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5ECB" w14:textId="2E3248D1" w:rsidR="001C0CB3" w:rsidRDefault="00F648C7" w:rsidP="00F648C7">
      <w:pPr>
        <w:pStyle w:val="Title"/>
      </w:pPr>
      <w:proofErr w:type="spellStart"/>
      <w:r>
        <w:t>LTSpice</w:t>
      </w:r>
      <w:proofErr w:type="spellEnd"/>
      <w:r>
        <w:t xml:space="preserve"> Buck Converter Simulation</w:t>
      </w:r>
    </w:p>
    <w:p w14:paraId="5A204261" w14:textId="6717145A" w:rsidR="00F648C7" w:rsidRDefault="00F648C7" w:rsidP="00F648C7">
      <w:pPr>
        <w:pStyle w:val="Subtitle"/>
      </w:pPr>
      <w:r>
        <w:t>ENEL373 Power Electronics</w:t>
      </w:r>
    </w:p>
    <w:p w14:paraId="7B74ADA4" w14:textId="02E9E48B" w:rsidR="00F648C7" w:rsidRDefault="00F648C7" w:rsidP="00F648C7">
      <w:pPr>
        <w:pStyle w:val="Subtitle"/>
        <w:rPr>
          <w:rStyle w:val="IntenseEmphasis"/>
        </w:rPr>
      </w:pPr>
      <w:r>
        <w:rPr>
          <w:rStyle w:val="IntenseEmphasis"/>
        </w:rPr>
        <w:t>Adam Finlayson</w:t>
      </w:r>
    </w:p>
    <w:p w14:paraId="0501338B" w14:textId="7D3A0900" w:rsidR="00F648C7" w:rsidRDefault="00F648C7" w:rsidP="00F648C7"/>
    <w:p w14:paraId="249AC687" w14:textId="65591161" w:rsidR="00F648C7" w:rsidRDefault="00F648C7" w:rsidP="00F648C7">
      <w:pPr>
        <w:pStyle w:val="Heading1"/>
      </w:pPr>
      <w:r>
        <w:t>Simulated Circuit Diagram</w:t>
      </w:r>
    </w:p>
    <w:p w14:paraId="7FD07730" w14:textId="030C2183" w:rsidR="00F648C7" w:rsidRPr="00F648C7" w:rsidRDefault="00F648C7" w:rsidP="00F648C7"/>
    <w:p w14:paraId="7A2B798D" w14:textId="087F3D60" w:rsidR="00F648C7" w:rsidRDefault="00F648C7" w:rsidP="00F648C7">
      <w:r>
        <w:rPr>
          <w:noProof/>
        </w:rPr>
        <w:drawing>
          <wp:anchor distT="0" distB="0" distL="114300" distR="114300" simplePos="0" relativeHeight="251658240" behindDoc="0" locked="0" layoutInCell="1" allowOverlap="1" wp14:anchorId="72D038A3" wp14:editId="43A3473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392170"/>
            <wp:effectExtent l="0" t="0" r="2540" b="0"/>
            <wp:wrapTopAndBottom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A13EF" w14:textId="7134318C" w:rsidR="00F648C7" w:rsidRDefault="00F648C7" w:rsidP="00F648C7">
      <w:pPr>
        <w:pStyle w:val="Heading1"/>
      </w:pPr>
      <w:r>
        <w:lastRenderedPageBreak/>
        <w:t>Analytical Solutions for Inductor Sizing</w:t>
      </w:r>
    </w:p>
    <w:p w14:paraId="6CAF02A8" w14:textId="324CE471" w:rsidR="00F648C7" w:rsidRDefault="00F648C7" w:rsidP="00F648C7">
      <w:pPr>
        <w:pStyle w:val="Heading2"/>
      </w:pPr>
      <w:r>
        <w:t xml:space="preserve">Left: Absolute Minimum </w:t>
      </w:r>
      <w:r w:rsidR="00334D61">
        <w:t>L for Continuous Conduction</w:t>
      </w:r>
    </w:p>
    <w:p w14:paraId="4AE498B2" w14:textId="3EC2AFBE" w:rsidR="00AE45C5" w:rsidRPr="00AE45C5" w:rsidRDefault="00AE45C5" w:rsidP="00AE45C5">
      <w:pPr>
        <w:pStyle w:val="Heading2"/>
      </w:pPr>
      <w:r>
        <w:t>Right: L for I</w:t>
      </w:r>
      <w:r>
        <w:rPr>
          <w:vertAlign w:val="subscript"/>
        </w:rPr>
        <w:t>p-p</w:t>
      </w:r>
      <w:r>
        <w:t xml:space="preserve"> of 0.5A</w:t>
      </w:r>
    </w:p>
    <w:p w14:paraId="3017A410" w14:textId="6F344F9F" w:rsidR="00334D61" w:rsidRDefault="00AE45C5" w:rsidP="00D10189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FBA9B9" wp14:editId="6F614078">
            <wp:simplePos x="0" y="0"/>
            <wp:positionH relativeFrom="column">
              <wp:posOffset>1457325</wp:posOffset>
            </wp:positionH>
            <wp:positionV relativeFrom="paragraph">
              <wp:posOffset>27305</wp:posOffset>
            </wp:positionV>
            <wp:extent cx="3388995" cy="4519295"/>
            <wp:effectExtent l="0" t="0" r="1905" b="0"/>
            <wp:wrapTopAndBottom/>
            <wp:docPr id="3" name="Picture 3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189">
        <w:t xml:space="preserve">MOSFET </w:t>
      </w:r>
      <w:proofErr w:type="spellStart"/>
      <w:r w:rsidR="00D10189">
        <w:t>Vgs</w:t>
      </w:r>
      <w:proofErr w:type="spellEnd"/>
      <w:r w:rsidR="00D10189">
        <w:t xml:space="preserve"> and </w:t>
      </w:r>
      <w:proofErr w:type="spellStart"/>
      <w:r w:rsidR="00D10189">
        <w:t>Vds</w:t>
      </w:r>
      <w:proofErr w:type="spellEnd"/>
    </w:p>
    <w:p w14:paraId="2EE0F25E" w14:textId="3DB4DE32" w:rsidR="00D10189" w:rsidRDefault="00D10189" w:rsidP="00D10189">
      <w:r>
        <w:rPr>
          <w:noProof/>
        </w:rPr>
        <w:drawing>
          <wp:inline distT="0" distB="0" distL="0" distR="0" wp14:anchorId="4CB5AB74" wp14:editId="7E18A08E">
            <wp:extent cx="5731510" cy="2962910"/>
            <wp:effectExtent l="0" t="0" r="2540" b="889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06C5" w14:textId="068DBB48" w:rsidR="00D10189" w:rsidRDefault="00D10189" w:rsidP="00D10189">
      <w:pPr>
        <w:pStyle w:val="Heading1"/>
      </w:pPr>
      <w:r>
        <w:lastRenderedPageBreak/>
        <w:t>Output Voltage</w:t>
      </w:r>
    </w:p>
    <w:p w14:paraId="06566D3C" w14:textId="46F4C132" w:rsidR="00D10189" w:rsidRPr="00D10189" w:rsidRDefault="00D10189" w:rsidP="00D10189">
      <w:r>
        <w:rPr>
          <w:noProof/>
        </w:rPr>
        <w:drawing>
          <wp:inline distT="0" distB="0" distL="0" distR="0" wp14:anchorId="36A46C63" wp14:editId="5A6C5D78">
            <wp:extent cx="5731510" cy="2931160"/>
            <wp:effectExtent l="0" t="0" r="2540" b="254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189" w:rsidRPr="00D1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C7"/>
    <w:rsid w:val="001C0CB3"/>
    <w:rsid w:val="00334D61"/>
    <w:rsid w:val="00AE45C5"/>
    <w:rsid w:val="00D10189"/>
    <w:rsid w:val="00F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E39C"/>
  <w15:chartTrackingRefBased/>
  <w15:docId w15:val="{D8314A3C-5E78-4009-9B54-9EB8D95C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4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48C7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F648C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64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Finlayson</dc:creator>
  <cp:keywords/>
  <dc:description/>
  <cp:lastModifiedBy>Adam Finlayson</cp:lastModifiedBy>
  <cp:revision>1</cp:revision>
  <dcterms:created xsi:type="dcterms:W3CDTF">2021-08-29T11:16:00Z</dcterms:created>
  <dcterms:modified xsi:type="dcterms:W3CDTF">2021-08-29T11:56:00Z</dcterms:modified>
</cp:coreProperties>
</file>