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72F" w:rsidRPr="00F4772F" w:rsidRDefault="00F4772F" w:rsidP="00F4772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Project Report: </w:t>
      </w:r>
      <w:bookmarkStart w:id="0" w:name="_GoBack"/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Predicting Systemic Crises </w:t>
      </w:r>
      <w:bookmarkEnd w:id="0"/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>in Africa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F4772F" w:rsidRPr="00F4772F" w:rsidRDefault="00F4772F" w:rsidP="00F47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predict the occurrence of </w:t>
      </w: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crises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in African countries using economic indicators. The project follows a structured data science workflow to preprocess the data, build a predictive model, and evaluate its performance.</w:t>
      </w:r>
    </w:p>
    <w:p w:rsidR="00F4772F" w:rsidRPr="00F4772F" w:rsidRDefault="00F4772F" w:rsidP="00F47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Data Loading and Exploration</w:t>
      </w:r>
    </w:p>
    <w:p w:rsidR="00F4772F" w:rsidRPr="00F4772F" w:rsidRDefault="00F4772F" w:rsidP="00F47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dataset was loaded into a Pandas </w:t>
      </w:r>
      <w:proofErr w:type="spellStart"/>
      <w:r w:rsidRPr="00F4772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for analysis.</w:t>
      </w:r>
    </w:p>
    <w:p w:rsidR="00F4772F" w:rsidRPr="00F4772F" w:rsidRDefault="00F4772F" w:rsidP="00F47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Key exploratory steps included:</w:t>
      </w:r>
    </w:p>
    <w:p w:rsidR="00F4772F" w:rsidRPr="00F4772F" w:rsidRDefault="00F4772F" w:rsidP="00F47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Viewing the first few rows.</w:t>
      </w:r>
    </w:p>
    <w:p w:rsidR="00F4772F" w:rsidRPr="00F4772F" w:rsidRDefault="00F4772F" w:rsidP="00F47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Checking data types and summary statistics with </w:t>
      </w:r>
      <w:r w:rsidRPr="00F4772F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F4772F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F4772F">
        <w:rPr>
          <w:rFonts w:ascii="Courier New" w:eastAsia="Times New Roman" w:hAnsi="Courier New" w:cs="Courier New"/>
          <w:sz w:val="20"/>
          <w:szCs w:val="20"/>
        </w:rPr>
        <w:t>)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772F">
        <w:rPr>
          <w:rFonts w:ascii="Courier New" w:eastAsia="Times New Roman" w:hAnsi="Courier New" w:cs="Courier New"/>
          <w:sz w:val="20"/>
          <w:szCs w:val="20"/>
        </w:rPr>
        <w:t>.describe()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72F" w:rsidRPr="00F4772F" w:rsidRDefault="00F4772F" w:rsidP="00F47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Verifying that there were no missing values in the dataset.</w:t>
      </w:r>
    </w:p>
    <w:p w:rsidR="00F4772F" w:rsidRPr="00F4772F" w:rsidRDefault="00F4772F" w:rsidP="00F47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Conducting duplicate removal to ensure data consistency.</w:t>
      </w:r>
    </w:p>
    <w:p w:rsidR="00F4772F" w:rsidRPr="00F4772F" w:rsidRDefault="00F4772F" w:rsidP="00F477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Generating a </w:t>
      </w: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Pandas Profiling Report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for deeper insights.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Feature Selection</w:t>
      </w:r>
    </w:p>
    <w:p w:rsidR="00F4772F" w:rsidRPr="00F4772F" w:rsidRDefault="00F4772F" w:rsidP="00F47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The following columns were selected as features:</w:t>
      </w:r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currency_crises</w:t>
      </w:r>
      <w:proofErr w:type="spellEnd"/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inflation_crises</w:t>
      </w:r>
      <w:proofErr w:type="spellEnd"/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banking_crisis</w:t>
      </w:r>
      <w:proofErr w:type="spellEnd"/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exch_usd</w:t>
      </w:r>
      <w:proofErr w:type="spellEnd"/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inflation_annual_cpi</w:t>
      </w:r>
      <w:proofErr w:type="spellEnd"/>
    </w:p>
    <w:p w:rsidR="00F4772F" w:rsidRPr="00F4772F" w:rsidRDefault="00F4772F" w:rsidP="00F477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domestic_debt_in_default</w:t>
      </w:r>
      <w:proofErr w:type="spellEnd"/>
    </w:p>
    <w:p w:rsidR="00F4772F" w:rsidRPr="00F4772F" w:rsidRDefault="00F4772F" w:rsidP="00F47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target variable for prediction was set as </w:t>
      </w: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systemic_crisis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Encoding</w:t>
      </w:r>
    </w:p>
    <w:p w:rsidR="00F4772F" w:rsidRPr="00F4772F" w:rsidRDefault="00F4772F" w:rsidP="00F47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banking_crisis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column was encoded numerically:</w:t>
      </w:r>
    </w:p>
    <w:p w:rsidR="00F4772F" w:rsidRPr="00F4772F" w:rsidRDefault="00F4772F" w:rsidP="00F47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1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for "crisis."</w:t>
      </w:r>
    </w:p>
    <w:p w:rsidR="00F4772F" w:rsidRPr="00F4772F" w:rsidRDefault="00F4772F" w:rsidP="00F477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0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for "</w:t>
      </w:r>
      <w:proofErr w:type="spellStart"/>
      <w:r w:rsidRPr="00F4772F">
        <w:rPr>
          <w:rFonts w:ascii="Times New Roman" w:eastAsia="Times New Roman" w:hAnsi="Times New Roman" w:cs="Times New Roman"/>
          <w:sz w:val="24"/>
          <w:szCs w:val="24"/>
        </w:rPr>
        <w:t>no_crisis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Splitting the Data</w:t>
      </w:r>
    </w:p>
    <w:p w:rsidR="00F4772F" w:rsidRPr="00F4772F" w:rsidRDefault="00F4772F" w:rsidP="00F47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dataset was divided into training (80%) and testing (20%) subsets using </w:t>
      </w: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to evaluate model performance on unseen data.</w:t>
      </w:r>
    </w:p>
    <w:p w:rsid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5: Model Development</w:t>
      </w:r>
    </w:p>
    <w:p w:rsidR="00F4772F" w:rsidRPr="00F4772F" w:rsidRDefault="00F4772F" w:rsidP="00F47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model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was chosen for this binary classification problem.</w:t>
      </w:r>
    </w:p>
    <w:p w:rsidR="00F4772F" w:rsidRPr="00F4772F" w:rsidRDefault="00F4772F" w:rsidP="00F47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The model was trained on the training data using the selected features.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Step 6: Model Evaluation</w:t>
      </w:r>
    </w:p>
    <w:p w:rsidR="00F4772F" w:rsidRPr="00F4772F" w:rsidRDefault="00F4772F" w:rsidP="00F47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>The model’s performance was evaluated using:</w:t>
      </w:r>
    </w:p>
    <w:p w:rsidR="00F4772F" w:rsidRPr="00F4772F" w:rsidRDefault="00F4772F" w:rsidP="00F477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to assess classification results.</w:t>
      </w:r>
    </w:p>
    <w:p w:rsidR="00F4772F" w:rsidRPr="00F4772F" w:rsidRDefault="00F4772F" w:rsidP="00F477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for precision, recall, F1-score, and support.</w:t>
      </w:r>
    </w:p>
    <w:p w:rsidR="00F4772F" w:rsidRPr="00F4772F" w:rsidRDefault="00F4772F" w:rsidP="00F477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to measure overall correctness.</w:t>
      </w:r>
    </w:p>
    <w:p w:rsidR="00F4772F" w:rsidRPr="00F4772F" w:rsidRDefault="00F4772F" w:rsidP="00F47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lua</w:t>
      </w:r>
      <w:proofErr w:type="spellEnd"/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[[193   2]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4772F">
        <w:rPr>
          <w:rFonts w:ascii="Courier New" w:eastAsia="Times New Roman" w:hAnsi="Courier New" w:cs="Courier New"/>
          <w:sz w:val="20"/>
          <w:szCs w:val="20"/>
        </w:rPr>
        <w:t>[  1</w:t>
      </w:r>
      <w:proofErr w:type="gramEnd"/>
      <w:r w:rsidRPr="00F4772F">
        <w:rPr>
          <w:rFonts w:ascii="Courier New" w:eastAsia="Times New Roman" w:hAnsi="Courier New" w:cs="Courier New"/>
          <w:sz w:val="20"/>
          <w:szCs w:val="20"/>
        </w:rPr>
        <w:t xml:space="preserve">  16]]</w:t>
      </w:r>
    </w:p>
    <w:p w:rsidR="00F4772F" w:rsidRPr="00F4772F" w:rsidRDefault="00F4772F" w:rsidP="00F47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True Negatives (193):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Correctly predicted no systemic crisis.</w:t>
      </w:r>
    </w:p>
    <w:p w:rsidR="00F4772F" w:rsidRPr="00F4772F" w:rsidRDefault="00F4772F" w:rsidP="00F47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True Positives (16):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Correctly predicted systemic crisis.</w:t>
      </w:r>
    </w:p>
    <w:p w:rsidR="00F4772F" w:rsidRPr="00F4772F" w:rsidRDefault="00F4772F" w:rsidP="00F47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 (1):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Missed an actual systemic crisis.</w:t>
      </w:r>
    </w:p>
    <w:p w:rsidR="00F4772F" w:rsidRPr="00F4772F" w:rsidRDefault="00F4772F" w:rsidP="00F47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 (2):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Incorrectly predicted systemic crises.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markdown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          precision    </w:t>
      </w:r>
      <w:proofErr w:type="gramStart"/>
      <w:r w:rsidRPr="00F4772F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F4772F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       0       0.99      0.99      0.99       195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       1       0.89      0.94      0.91        17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accuracy                           0.99       212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   macro </w:t>
      </w: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   0.94      0.97      0.95       212</w:t>
      </w:r>
    </w:p>
    <w:p w:rsidR="00F4772F" w:rsidRPr="00F4772F" w:rsidRDefault="00F4772F" w:rsidP="00F47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772F">
        <w:rPr>
          <w:rFonts w:ascii="Courier New" w:eastAsia="Times New Roman" w:hAnsi="Courier New" w:cs="Courier New"/>
          <w:sz w:val="20"/>
          <w:szCs w:val="20"/>
        </w:rPr>
        <w:t xml:space="preserve">weighted </w:t>
      </w:r>
      <w:proofErr w:type="spellStart"/>
      <w:r w:rsidRPr="00F4772F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F4772F">
        <w:rPr>
          <w:rFonts w:ascii="Courier New" w:eastAsia="Times New Roman" w:hAnsi="Courier New" w:cs="Courier New"/>
          <w:sz w:val="20"/>
          <w:szCs w:val="20"/>
        </w:rPr>
        <w:t xml:space="preserve">       0.99      0.99      0.99       212</w:t>
      </w: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F4772F" w:rsidRPr="00F4772F" w:rsidRDefault="00F4772F" w:rsidP="00F47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model achieved an accuracy of </w:t>
      </w: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98.58%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>, indicating strong predictive performance.</w:t>
      </w:r>
    </w:p>
    <w:p w:rsidR="00F4772F" w:rsidRPr="00F4772F" w:rsidRDefault="00F4772F" w:rsidP="00F47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772F" w:rsidRDefault="00F4772F" w:rsidP="00F47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4772F" w:rsidRDefault="00F4772F" w:rsidP="00F47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4772F" w:rsidRPr="00F4772F" w:rsidRDefault="00F4772F" w:rsidP="00F47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72F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F4772F" w:rsidRPr="00F4772F" w:rsidRDefault="00F4772F" w:rsidP="00F47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The Logistic Regression model demonstrates excellent performance, with a high accuracy of </w:t>
      </w:r>
      <w:r w:rsidRPr="00F4772F">
        <w:rPr>
          <w:rFonts w:ascii="Times New Roman" w:eastAsia="Times New Roman" w:hAnsi="Times New Roman" w:cs="Times New Roman"/>
          <w:b/>
          <w:bCs/>
          <w:sz w:val="24"/>
          <w:szCs w:val="24"/>
        </w:rPr>
        <w:t>98.58%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 in predicting systemic crises. The model effectively identifies systemic crises (high recall for class </w:t>
      </w:r>
      <w:r w:rsidRPr="00F4772F">
        <w:rPr>
          <w:rFonts w:ascii="Courier New" w:eastAsia="Times New Roman" w:hAnsi="Courier New" w:cs="Courier New"/>
          <w:sz w:val="20"/>
          <w:szCs w:val="20"/>
        </w:rPr>
        <w:t>1</w:t>
      </w:r>
      <w:r w:rsidRPr="00F4772F">
        <w:rPr>
          <w:rFonts w:ascii="Times New Roman" w:eastAsia="Times New Roman" w:hAnsi="Times New Roman" w:cs="Times New Roman"/>
          <w:sz w:val="24"/>
          <w:szCs w:val="24"/>
        </w:rPr>
        <w:t xml:space="preserve">) while maintaining a strong precision and F1-score. Future work could involve testing other algorithms, optimizing </w:t>
      </w:r>
      <w:proofErr w:type="spellStart"/>
      <w:r w:rsidRPr="00F4772F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4772F">
        <w:rPr>
          <w:rFonts w:ascii="Times New Roman" w:eastAsia="Times New Roman" w:hAnsi="Times New Roman" w:cs="Times New Roman"/>
          <w:sz w:val="24"/>
          <w:szCs w:val="24"/>
        </w:rPr>
        <w:t>, or incorporating additional features to further enhance the model's robustness.</w:t>
      </w:r>
    </w:p>
    <w:p w:rsidR="00896C61" w:rsidRDefault="00896C61"/>
    <w:sectPr w:rsidR="0089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F547B"/>
    <w:multiLevelType w:val="multilevel"/>
    <w:tmpl w:val="941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CE5"/>
    <w:multiLevelType w:val="multilevel"/>
    <w:tmpl w:val="FB4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B72A7"/>
    <w:multiLevelType w:val="multilevel"/>
    <w:tmpl w:val="6C74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60964"/>
    <w:multiLevelType w:val="multilevel"/>
    <w:tmpl w:val="E52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F4BAE"/>
    <w:multiLevelType w:val="multilevel"/>
    <w:tmpl w:val="341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01490"/>
    <w:multiLevelType w:val="multilevel"/>
    <w:tmpl w:val="351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C0450"/>
    <w:multiLevelType w:val="multilevel"/>
    <w:tmpl w:val="1B3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33349"/>
    <w:multiLevelType w:val="multilevel"/>
    <w:tmpl w:val="697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72F"/>
    <w:rsid w:val="00896C61"/>
    <w:rsid w:val="00B43E18"/>
    <w:rsid w:val="00F4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38DAF"/>
  <w15:chartTrackingRefBased/>
  <w15:docId w15:val="{A582B2E8-83D9-483A-9FAE-CC304A67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7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7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77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772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477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77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72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4772F"/>
  </w:style>
  <w:style w:type="character" w:customStyle="1" w:styleId="hljs-code">
    <w:name w:val="hljs-code"/>
    <w:basedOn w:val="DefaultParagraphFont"/>
    <w:rsid w:val="00F47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396</Words>
  <Characters>2462</Characters>
  <Application>Microsoft Office Word</Application>
  <DocSecurity>0</DocSecurity>
  <Lines>63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2024-12-16T01:47:00Z</dcterms:created>
  <dcterms:modified xsi:type="dcterms:W3CDTF">2024-12-16T02:10:00Z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f8b26773-6bcc-4351-bb19-40d55e59d3d7</vt:lpwstr>
  </property>
</Properties>
</file>