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b w:val="1"/>
          <w:sz w:val="36"/>
          <w:szCs w:val="36"/>
          <w:u w:val="single"/>
          <w:rtl w:val="0"/>
        </w:rPr>
        <w:t xml:space="preserve">Dehydration Detection in Athletics, Healthcare for Elder Adults, and the Military</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4">
      <w:pPr>
        <w:spacing w:line="360" w:lineRule="auto"/>
        <w:rPr>
          <w:b w:val="1"/>
          <w:sz w:val="28"/>
          <w:szCs w:val="28"/>
          <w:u w:val="single"/>
        </w:rPr>
      </w:pPr>
      <w:r w:rsidDel="00000000" w:rsidR="00000000" w:rsidRPr="00000000">
        <w:rPr>
          <w:b w:val="1"/>
          <w:sz w:val="28"/>
          <w:szCs w:val="28"/>
          <w:u w:val="single"/>
          <w:rtl w:val="0"/>
        </w:rPr>
        <w:t xml:space="preserve">Abstract:</w:t>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Dehydration is a significant issue in today’s society and the American population. 75% of the American population, 40% of elder adults (65+)</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31.9% of athletes, and a significant but unmeasured percent of individuals in the military are dehydrated.</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There are many severe detriments to dehydration, including but certainly not limited to decreased cognitive and physical performance, decreased brain function and organ function, seizures, kidney failure, brain swelling, coma, and even death. A proposed solution to this problem is a dehydration detection device with accurate real-time measurements from the body and predictive alerts built from machine learning algorithms. This paper focuses on three potential markets for this wearable device, including athletics, healthcare for older adults, and the military. Market research, including prevalence of dehydration, significance and impact of dehydration, market size, barriers to market entry, market competition, reasonableness of the device within the market, the device’s customer segment, the device’s value proposition, and the market’s potential revenue are outlined in the body of this paper. This paper draws on qualitative data collected from 34 interviews with individuals that work, live, or have significant experience in any or all of these three markets. Through this qualitative data and the previously mentioned market research, the dehydration detection device proves to be a reasonable and necessary solution to the alarming amount of dehydration in society. </w:t>
      </w:r>
    </w:p>
    <w:p w:rsidR="00000000" w:rsidDel="00000000" w:rsidP="00000000" w:rsidRDefault="00000000" w:rsidRPr="00000000" w14:paraId="00000006">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sz w:val="28"/>
          <w:szCs w:val="28"/>
          <w:u w:val="single"/>
          <w:rtl w:val="0"/>
        </w:rPr>
        <w:t xml:space="preserve">Key Words:</w:t>
      </w: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Hydration market research</w:t>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Interviews</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Wearable device</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Military personnel</w:t>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High risk individuals</w:t>
      </w:r>
    </w:p>
    <w:p w:rsidR="00000000" w:rsidDel="00000000" w:rsidP="00000000" w:rsidRDefault="00000000" w:rsidRPr="00000000" w14:paraId="0000000E">
      <w:pPr>
        <w:spacing w:line="360" w:lineRule="auto"/>
        <w:rPr>
          <w:b w:val="1"/>
          <w:sz w:val="28"/>
          <w:szCs w:val="28"/>
          <w:u w:val="single"/>
        </w:rPr>
      </w:pPr>
      <w:r w:rsidDel="00000000" w:rsidR="00000000" w:rsidRPr="00000000">
        <w:rPr>
          <w:sz w:val="24"/>
          <w:szCs w:val="24"/>
          <w:rtl w:val="0"/>
        </w:rPr>
        <w:t xml:space="preserve">Machine learning algorithms</w:t>
      </w:r>
      <w:r w:rsidDel="00000000" w:rsidR="00000000" w:rsidRPr="00000000">
        <w:rPr>
          <w:rtl w:val="0"/>
        </w:rPr>
      </w:r>
    </w:p>
    <w:p w:rsidR="00000000" w:rsidDel="00000000" w:rsidP="00000000" w:rsidRDefault="00000000" w:rsidRPr="00000000" w14:paraId="0000000F">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10">
      <w:pPr>
        <w:spacing w:line="360" w:lineRule="auto"/>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Dehydration is a major problem in society today, particularly for athletes, elder adults, and the military. Dehydration impacts a significant portion of the general population as well as these specific markets. There are four key pillars of physical and mental health; activity, sleep, nutrition, and hydration. Stress management can be added as a fifth pillar in some cases. Society has an in-depth awareness of the importance of the key pillars, but awareness about hydration is slighter. Dehydration involves various seriously harmful detriments, most of which are lagging indicators, meaning these detriments occur after the body passes dehydration threshold levels. These detriments include fatigue, headaches, dizziness, cognitive impairment, muscle injury, bone/joint/ligament injury, decreased organ and body health, coma, and even death. Given that these detriments are lagging indicators of dehydration, and that there are no predictive indicators other than tracking fluid intake and output, it is extremely difficult to track hydration levels and prevent dehydration. Therefore, a real time dehydration detection device free from manual fluid tracking is a reasonable solution. A wearable dehydration detection device that can measure hydration status with strong data integrity and provide predictive dehydration alerts will solve these problems. This paper explores the market for this device, which has recently been developed. Athletes, elder adults, and military personnel are high risk individuals for dehydration, and are thus appropriate initial target markets. Athletes are often dehydrated due to the excess sweat caused by intense and consistent physical performance. Dehydration can significantly decrease athletic performance and increase the risk of injury, thus motivating athletes and those that care for athletes (coaches, medical staff, parents, etc.) to track hydration levels. It is reasonable to assume athletes will use a wearable device because of the growing market for smart devices that track health derivatives like heart rate, step count, calories, work output, and many more. A similar narrative is true for the military. There is a demanding physical aspect of the military that includes fitness training, physical labor, and active deployment, all of which are often done in hot weather. Moreover, athletes and military personnel must remain mentally sharp at all times, and proper hydration is key for this. Developing the proper device for the military is more difficult than for athletics because military devices are limited with strict security protocols. Additionally, the most convenient and reasonable wearable device for an athlete, the military, or an elder adult are all different. Elder adults suffer from dehydration for various reasons that differ from athletes and military personnel, such as forgetfulness, struggles with incontinence, or attempting to maintain specific fluid balances. The detriments of dehydration previously listed are more severe for elder adults because they are further from optimal health than athletes and military personnel. Dehydration is difficult to track in elder adults because the detriments can be attributed to a number of issues common with advancing age. The entire population suffers from dehydration and would benefit from a wearable dehydration detection device, but it is a necessary part of the business plan to select specific initial target markets. For the reasons listed above, we have selected athletics, healthcare for elder adults, and the military as our initial target markets with the goal of reaching the general population in the future. </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Our current hypothesis is as follows:</w:t>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sz w:val="24"/>
          <w:szCs w:val="24"/>
          <w:rtl w:val="0"/>
        </w:rPr>
        <w:t xml:space="preserve">Fluid balance and hydration are important for everyone, but our product is most useful for individuals at high risk of dehydration, particularly elder adults, athletes, and the military.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(Pawley, 2021)</w:t>
      </w:r>
    </w:p>
  </w:footnote>
  <w:footnote w:id="1">
    <w:p w:rsidR="00000000" w:rsidDel="00000000" w:rsidP="00000000" w:rsidRDefault="00000000" w:rsidRPr="00000000" w14:paraId="0000001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(Magee et al., 2016)</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