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9EF8" w14:textId="064E6968" w:rsidR="00AB0BAE" w:rsidRDefault="00A070BE" w:rsidP="00A070BE">
      <w:pPr>
        <w:pStyle w:val="1"/>
      </w:pPr>
      <w:r>
        <w:rPr>
          <w:rFonts w:hint="eastAsia"/>
        </w:rPr>
        <w:t>软件工程实验三</w:t>
      </w:r>
    </w:p>
    <w:p w14:paraId="092E5F46" w14:textId="7ECB1F72" w:rsidR="00A070BE" w:rsidRDefault="00A070BE" w:rsidP="00A070BE">
      <w:pPr>
        <w:pStyle w:val="2"/>
      </w:pPr>
      <w:r>
        <w:rPr>
          <w:rFonts w:hint="eastAsia"/>
        </w:rPr>
        <w:t>A</w:t>
      </w:r>
      <w:r>
        <w:t>1-1</w:t>
      </w:r>
    </w:p>
    <w:p w14:paraId="51825B2A" w14:textId="150187B9" w:rsidR="00A070BE" w:rsidRPr="00A070BE" w:rsidRDefault="00A070BE" w:rsidP="00A070BE">
      <w:pPr>
        <w:rPr>
          <w:sz w:val="32"/>
          <w:szCs w:val="32"/>
        </w:rPr>
      </w:pPr>
      <w:r w:rsidRPr="00A070BE">
        <w:rPr>
          <w:rFonts w:ascii="宋体" w:eastAsia="宋体" w:hAnsi="宋体" w:hint="eastAsia"/>
          <w:sz w:val="32"/>
          <w:szCs w:val="32"/>
        </w:rPr>
        <w:t>用</w:t>
      </w:r>
      <w:r w:rsidRPr="00A070BE">
        <w:rPr>
          <w:rFonts w:ascii="宋体" w:eastAsia="宋体" w:hAnsi="宋体"/>
          <w:sz w:val="32"/>
          <w:szCs w:val="32"/>
        </w:rPr>
        <w:t>Thoroughbred</w:t>
      </w:r>
      <w:r w:rsidRPr="00A070BE">
        <w:rPr>
          <w:rFonts w:ascii="宋体" w:eastAsia="宋体" w:hAnsi="宋体" w:hint="eastAsia"/>
          <w:sz w:val="32"/>
          <w:szCs w:val="32"/>
        </w:rPr>
        <w:t>类对优良品质的马进行建模。它有</w:t>
      </w:r>
      <w:r w:rsidRPr="00A070BE">
        <w:rPr>
          <w:rFonts w:ascii="宋体" w:eastAsia="宋体" w:hAnsi="宋体"/>
          <w:sz w:val="32"/>
          <w:szCs w:val="32"/>
        </w:rPr>
        <w:t>3</w:t>
      </w:r>
      <w:r w:rsidRPr="00A070BE">
        <w:rPr>
          <w:rFonts w:ascii="宋体" w:eastAsia="宋体" w:hAnsi="宋体" w:hint="eastAsia"/>
          <w:sz w:val="32"/>
          <w:szCs w:val="32"/>
        </w:rPr>
        <w:t>个属性：</w:t>
      </w:r>
      <w:r w:rsidRPr="00A070BE">
        <w:rPr>
          <w:rFonts w:ascii="宋体" w:eastAsia="宋体" w:hAnsi="宋体"/>
          <w:sz w:val="32"/>
          <w:szCs w:val="32"/>
        </w:rPr>
        <w:t>mother</w:t>
      </w:r>
      <w:r w:rsidRPr="00A070BE">
        <w:rPr>
          <w:rFonts w:ascii="宋体" w:eastAsia="宋体" w:hAnsi="宋体" w:hint="eastAsia"/>
          <w:sz w:val="32"/>
          <w:szCs w:val="32"/>
        </w:rPr>
        <w:t>，</w:t>
      </w:r>
      <w:r w:rsidRPr="00A070BE">
        <w:rPr>
          <w:rFonts w:ascii="宋体" w:eastAsia="宋体" w:hAnsi="宋体"/>
          <w:sz w:val="32"/>
          <w:szCs w:val="32"/>
        </w:rPr>
        <w:t>father</w:t>
      </w:r>
      <w:r w:rsidRPr="00A070BE">
        <w:rPr>
          <w:rFonts w:ascii="宋体" w:eastAsia="宋体" w:hAnsi="宋体" w:hint="eastAsia"/>
          <w:sz w:val="32"/>
          <w:szCs w:val="32"/>
        </w:rPr>
        <w:t>，</w:t>
      </w:r>
      <w:r w:rsidRPr="00A070BE">
        <w:rPr>
          <w:rFonts w:ascii="宋体" w:eastAsia="宋体" w:hAnsi="宋体"/>
          <w:sz w:val="32"/>
          <w:szCs w:val="32"/>
        </w:rPr>
        <w:t>birthyear</w:t>
      </w:r>
      <w:r w:rsidRPr="00A070BE">
        <w:rPr>
          <w:rFonts w:ascii="宋体" w:eastAsia="宋体" w:hAnsi="宋体" w:hint="eastAsia"/>
          <w:sz w:val="32"/>
          <w:szCs w:val="32"/>
        </w:rPr>
        <w:t>，还有</w:t>
      </w:r>
      <w:r w:rsidRPr="00A070BE">
        <w:rPr>
          <w:rFonts w:ascii="宋体" w:eastAsia="宋体" w:hAnsi="宋体"/>
          <w:sz w:val="32"/>
          <w:szCs w:val="32"/>
        </w:rPr>
        <w:t>3</w:t>
      </w:r>
      <w:r w:rsidRPr="00A070BE">
        <w:rPr>
          <w:rFonts w:ascii="宋体" w:eastAsia="宋体" w:hAnsi="宋体" w:hint="eastAsia"/>
          <w:sz w:val="32"/>
          <w:szCs w:val="32"/>
        </w:rPr>
        <w:t>个操作：</w:t>
      </w:r>
      <w:proofErr w:type="spellStart"/>
      <w:r w:rsidRPr="00A070BE">
        <w:rPr>
          <w:rFonts w:ascii="宋体" w:eastAsia="宋体" w:hAnsi="宋体"/>
          <w:sz w:val="32"/>
          <w:szCs w:val="32"/>
        </w:rPr>
        <w:t>getCurrentAge</w:t>
      </w:r>
      <w:proofErr w:type="spellEnd"/>
      <w:r w:rsidRPr="00A070BE">
        <w:rPr>
          <w:rFonts w:ascii="宋体" w:eastAsia="宋体" w:hAnsi="宋体"/>
          <w:sz w:val="32"/>
          <w:szCs w:val="32"/>
        </w:rPr>
        <w:t>()</w:t>
      </w:r>
      <w:r w:rsidRPr="00A070BE"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Pr="00A070BE">
        <w:rPr>
          <w:rFonts w:ascii="宋体" w:eastAsia="宋体" w:hAnsi="宋体"/>
          <w:sz w:val="32"/>
          <w:szCs w:val="32"/>
        </w:rPr>
        <w:t>getFather</w:t>
      </w:r>
      <w:proofErr w:type="spellEnd"/>
      <w:r w:rsidRPr="00A070BE">
        <w:rPr>
          <w:rFonts w:ascii="宋体" w:eastAsia="宋体" w:hAnsi="宋体"/>
          <w:sz w:val="32"/>
          <w:szCs w:val="32"/>
        </w:rPr>
        <w:t>()</w:t>
      </w:r>
      <w:r w:rsidRPr="00A070BE">
        <w:rPr>
          <w:rFonts w:ascii="宋体" w:eastAsia="宋体" w:hAnsi="宋体" w:hint="eastAsia"/>
          <w:sz w:val="32"/>
          <w:szCs w:val="32"/>
        </w:rPr>
        <w:t>和</w:t>
      </w:r>
      <w:proofErr w:type="spellStart"/>
      <w:r w:rsidRPr="00A070BE">
        <w:rPr>
          <w:rFonts w:ascii="宋体" w:eastAsia="宋体" w:hAnsi="宋体"/>
          <w:sz w:val="32"/>
          <w:szCs w:val="32"/>
        </w:rPr>
        <w:t>getMother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。每个属性都有名字、类型和可见性级别。类型和可见性都是可选的。类型放在名字后面，并用冒号进行分隔。可见性由前面的</w:t>
      </w:r>
      <w:r w:rsidRPr="00A070BE">
        <w:rPr>
          <w:rFonts w:ascii="宋体" w:eastAsia="宋体" w:hAnsi="宋体"/>
          <w:sz w:val="32"/>
          <w:szCs w:val="32"/>
        </w:rPr>
        <w:t>-</w:t>
      </w:r>
      <w:r w:rsidRPr="00A070BE">
        <w:rPr>
          <w:rFonts w:ascii="宋体" w:eastAsia="宋体" w:hAnsi="宋体" w:hint="eastAsia"/>
          <w:sz w:val="32"/>
          <w:szCs w:val="32"/>
        </w:rPr>
        <w:t>、</w:t>
      </w:r>
      <w:r w:rsidRPr="00A070BE">
        <w:rPr>
          <w:rFonts w:ascii="宋体" w:eastAsia="宋体" w:hAnsi="宋体"/>
          <w:sz w:val="32"/>
          <w:szCs w:val="32"/>
        </w:rPr>
        <w:t>#</w:t>
      </w:r>
      <w:r w:rsidRPr="00A070BE">
        <w:rPr>
          <w:rFonts w:ascii="宋体" w:eastAsia="宋体" w:hAnsi="宋体" w:hint="eastAsia"/>
          <w:sz w:val="32"/>
          <w:szCs w:val="32"/>
        </w:rPr>
        <w:t>、或</w:t>
      </w:r>
      <w:r w:rsidRPr="00A070BE">
        <w:rPr>
          <w:rFonts w:ascii="宋体" w:eastAsia="宋体" w:hAnsi="宋体"/>
          <w:sz w:val="32"/>
          <w:szCs w:val="32"/>
        </w:rPr>
        <w:t>+</w:t>
      </w:r>
      <w:r w:rsidRPr="00A070BE">
        <w:rPr>
          <w:rFonts w:ascii="宋体" w:eastAsia="宋体" w:hAnsi="宋体" w:hint="eastAsia"/>
          <w:sz w:val="32"/>
          <w:szCs w:val="32"/>
        </w:rPr>
        <w:t>指定，分别代表私有、受保护、包或公有可见性。在实验中，所有属性都是私有的，由前面的减号（</w:t>
      </w:r>
      <w:r w:rsidRPr="00A070BE">
        <w:rPr>
          <w:rFonts w:ascii="宋体" w:eastAsia="宋体" w:hAnsi="宋体"/>
          <w:sz w:val="32"/>
          <w:szCs w:val="32"/>
        </w:rPr>
        <w:t>—</w:t>
      </w:r>
      <w:r w:rsidRPr="00A070BE">
        <w:rPr>
          <w:rFonts w:ascii="宋体" w:eastAsia="宋体" w:hAnsi="宋体" w:hint="eastAsia"/>
          <w:sz w:val="32"/>
          <w:szCs w:val="32"/>
        </w:rPr>
        <w:t>）指出。可以用可见性级别、</w:t>
      </w:r>
      <w:proofErr w:type="gramStart"/>
      <w:r w:rsidRPr="00A070BE">
        <w:rPr>
          <w:rFonts w:ascii="宋体" w:eastAsia="宋体" w:hAnsi="宋体" w:hint="eastAsia"/>
          <w:sz w:val="32"/>
          <w:szCs w:val="32"/>
        </w:rPr>
        <w:t>带名字</w:t>
      </w:r>
      <w:proofErr w:type="gramEnd"/>
      <w:r w:rsidRPr="00A070BE">
        <w:rPr>
          <w:rFonts w:ascii="宋体" w:eastAsia="宋体" w:hAnsi="宋体" w:hint="eastAsia"/>
          <w:sz w:val="32"/>
          <w:szCs w:val="32"/>
        </w:rPr>
        <w:t>和类型的参数以及返回类型来表示每个操作</w:t>
      </w:r>
      <w:r w:rsidRPr="00A070BE">
        <w:rPr>
          <w:rFonts w:hint="eastAsia"/>
          <w:sz w:val="32"/>
          <w:szCs w:val="32"/>
        </w:rPr>
        <w:t>。</w:t>
      </w:r>
    </w:p>
    <w:p w14:paraId="7EE389CF" w14:textId="60C65575" w:rsidR="00A070BE" w:rsidRDefault="00A070BE" w:rsidP="00A070BE">
      <w:r>
        <w:rPr>
          <w:noProof/>
          <w:sz w:val="20"/>
          <w:szCs w:val="20"/>
        </w:rPr>
        <w:drawing>
          <wp:inline distT="0" distB="0" distL="0" distR="0" wp14:anchorId="504B75F9" wp14:editId="3B8A6738">
            <wp:extent cx="2370455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53B3" w14:textId="319C374C" w:rsidR="00A070BE" w:rsidRDefault="00A070BE" w:rsidP="00A070BE">
      <w:pPr>
        <w:pStyle w:val="2"/>
      </w:pPr>
      <w:r>
        <w:rPr>
          <w:rFonts w:hint="eastAsia"/>
        </w:rPr>
        <w:t>A</w:t>
      </w:r>
      <w:r>
        <w:t>1-2</w:t>
      </w:r>
    </w:p>
    <w:p w14:paraId="51021CB9" w14:textId="4DCF42D2" w:rsidR="00A070BE" w:rsidRPr="00A070BE" w:rsidRDefault="00A070BE" w:rsidP="00A070BE">
      <w:pPr>
        <w:rPr>
          <w:rFonts w:ascii="宋体" w:eastAsia="宋体" w:hAnsi="宋体"/>
          <w:sz w:val="32"/>
          <w:szCs w:val="32"/>
        </w:rPr>
      </w:pPr>
      <w:r w:rsidRPr="00A070BE">
        <w:rPr>
          <w:rFonts w:ascii="宋体" w:eastAsia="宋体" w:hAnsi="宋体"/>
          <w:sz w:val="32"/>
          <w:szCs w:val="32"/>
        </w:rPr>
        <w:t>College</w:t>
      </w:r>
      <w:r w:rsidRPr="00A070BE">
        <w:rPr>
          <w:rFonts w:ascii="宋体" w:eastAsia="宋体" w:hAnsi="宋体" w:hint="eastAsia"/>
          <w:sz w:val="32"/>
          <w:szCs w:val="32"/>
        </w:rPr>
        <w:t>有一个包含</w:t>
      </w:r>
      <w:r w:rsidRPr="00A070BE">
        <w:rPr>
          <w:rFonts w:ascii="宋体" w:eastAsia="宋体" w:hAnsi="宋体"/>
          <w:sz w:val="32"/>
          <w:szCs w:val="32"/>
        </w:rPr>
        <w:t>Building</w:t>
      </w:r>
      <w:r w:rsidRPr="00A070BE">
        <w:rPr>
          <w:rFonts w:ascii="宋体" w:eastAsia="宋体" w:hAnsi="宋体" w:hint="eastAsia"/>
          <w:sz w:val="32"/>
          <w:szCs w:val="32"/>
        </w:rPr>
        <w:t>对象的聚合，这表示建筑构成了学院。学院也有一个包含课程的组合。</w:t>
      </w:r>
      <w:r w:rsidRPr="00A070BE">
        <w:rPr>
          <w:rFonts w:ascii="宋体" w:eastAsia="宋体" w:hAnsi="宋体"/>
          <w:sz w:val="32"/>
          <w:szCs w:val="32"/>
        </w:rPr>
        <w:t>Course</w:t>
      </w:r>
      <w:r w:rsidRPr="00A070BE">
        <w:rPr>
          <w:rFonts w:ascii="宋体" w:eastAsia="宋体" w:hAnsi="宋体" w:hint="eastAsia"/>
          <w:sz w:val="32"/>
          <w:szCs w:val="32"/>
        </w:rPr>
        <w:t>类也受到约束性注释（注释</w:t>
      </w:r>
      <w:r w:rsidRPr="00A070BE">
        <w:rPr>
          <w:rFonts w:ascii="宋体" w:eastAsia="宋体" w:hAnsi="宋体"/>
          <w:sz w:val="32"/>
          <w:szCs w:val="32"/>
        </w:rPr>
        <w:t>Course</w:t>
      </w:r>
      <w:r w:rsidRPr="00A070BE">
        <w:rPr>
          <w:rFonts w:ascii="宋体" w:eastAsia="宋体" w:hAnsi="宋体" w:hint="eastAsia"/>
          <w:sz w:val="32"/>
          <w:szCs w:val="32"/>
        </w:rPr>
        <w:t>一定在某个</w:t>
      </w:r>
      <w:r w:rsidRPr="00A070BE">
        <w:rPr>
          <w:rFonts w:ascii="宋体" w:eastAsia="宋体" w:hAnsi="宋体"/>
          <w:sz w:val="32"/>
          <w:szCs w:val="32"/>
        </w:rPr>
        <w:t>Building</w:t>
      </w:r>
      <w:r w:rsidRPr="00A070BE">
        <w:rPr>
          <w:rFonts w:ascii="宋体" w:eastAsia="宋体" w:hAnsi="宋体" w:hint="eastAsia"/>
          <w:sz w:val="32"/>
          <w:szCs w:val="32"/>
        </w:rPr>
        <w:t>中进行）。</w:t>
      </w:r>
    </w:p>
    <w:p w14:paraId="33C96164" w14:textId="36666272" w:rsidR="00A070BE" w:rsidRDefault="00A070BE" w:rsidP="00A070BE">
      <w:r>
        <w:rPr>
          <w:rFonts w:hint="eastAsia"/>
          <w:noProof/>
        </w:rPr>
        <w:lastRenderedPageBreak/>
        <w:drawing>
          <wp:inline distT="0" distB="0" distL="0" distR="0" wp14:anchorId="7AD57F7F" wp14:editId="23AB719C">
            <wp:extent cx="5266055" cy="331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4988" w14:textId="07A3B90C" w:rsidR="00A070BE" w:rsidRDefault="00A070BE" w:rsidP="00A070BE">
      <w:pPr>
        <w:pStyle w:val="2"/>
      </w:pPr>
      <w:r>
        <w:rPr>
          <w:rFonts w:hint="eastAsia"/>
        </w:rPr>
        <w:t>A</w:t>
      </w:r>
      <w:r>
        <w:t>1-3</w:t>
      </w:r>
    </w:p>
    <w:p w14:paraId="10DB82DA" w14:textId="5B8AC8C7" w:rsidR="00A070BE" w:rsidRPr="00A070BE" w:rsidRDefault="00A070BE" w:rsidP="00A070BE">
      <w:pPr>
        <w:rPr>
          <w:rFonts w:ascii="宋体" w:eastAsia="宋体" w:hAnsi="宋体"/>
          <w:sz w:val="32"/>
          <w:szCs w:val="32"/>
        </w:rPr>
      </w:pPr>
      <w:r w:rsidRPr="00A070BE">
        <w:rPr>
          <w:rFonts w:ascii="宋体" w:eastAsia="宋体" w:hAnsi="宋体" w:hint="eastAsia"/>
          <w:sz w:val="32"/>
          <w:szCs w:val="32"/>
        </w:rPr>
        <w:t>一个学院</w:t>
      </w:r>
      <w:r w:rsidRPr="00A070BE">
        <w:rPr>
          <w:rFonts w:ascii="宋体" w:eastAsia="宋体" w:hAnsi="宋体"/>
          <w:sz w:val="32"/>
          <w:szCs w:val="32"/>
        </w:rPr>
        <w:t>School</w:t>
      </w:r>
      <w:r w:rsidRPr="00A070BE">
        <w:rPr>
          <w:rFonts w:ascii="宋体" w:eastAsia="宋体" w:hAnsi="宋体" w:hint="eastAsia"/>
          <w:sz w:val="32"/>
          <w:szCs w:val="32"/>
        </w:rPr>
        <w:t>由</w:t>
      </w:r>
      <w:r w:rsidRPr="00A070BE">
        <w:rPr>
          <w:rFonts w:ascii="宋体" w:eastAsia="宋体" w:hAnsi="宋体"/>
          <w:sz w:val="32"/>
          <w:szCs w:val="32"/>
        </w:rPr>
        <w:t>1</w:t>
      </w:r>
      <w:r w:rsidRPr="00A070BE">
        <w:rPr>
          <w:rFonts w:ascii="宋体" w:eastAsia="宋体" w:hAnsi="宋体" w:hint="eastAsia"/>
          <w:sz w:val="32"/>
          <w:szCs w:val="32"/>
        </w:rPr>
        <w:t>到多个系</w:t>
      </w:r>
      <w:r w:rsidRPr="00A070BE">
        <w:rPr>
          <w:rFonts w:ascii="宋体" w:eastAsia="宋体" w:hAnsi="宋体"/>
          <w:sz w:val="32"/>
          <w:szCs w:val="32"/>
        </w:rPr>
        <w:t>Department</w:t>
      </w:r>
      <w:r w:rsidRPr="00A070BE">
        <w:rPr>
          <w:rFonts w:ascii="宋体" w:eastAsia="宋体" w:hAnsi="宋体" w:hint="eastAsia"/>
          <w:sz w:val="32"/>
          <w:szCs w:val="32"/>
        </w:rPr>
        <w:t>构成；每个</w:t>
      </w:r>
      <w:proofErr w:type="gramStart"/>
      <w:r w:rsidRPr="00A070BE">
        <w:rPr>
          <w:rFonts w:ascii="宋体" w:eastAsia="宋体" w:hAnsi="宋体" w:hint="eastAsia"/>
          <w:sz w:val="32"/>
          <w:szCs w:val="32"/>
        </w:rPr>
        <w:t>系至少</w:t>
      </w:r>
      <w:proofErr w:type="gramEnd"/>
      <w:r w:rsidRPr="00A070BE">
        <w:rPr>
          <w:rFonts w:ascii="宋体" w:eastAsia="宋体" w:hAnsi="宋体" w:hint="eastAsia"/>
          <w:sz w:val="32"/>
          <w:szCs w:val="32"/>
        </w:rPr>
        <w:t>拥有</w:t>
      </w:r>
      <w:r w:rsidRPr="00A070BE">
        <w:rPr>
          <w:rFonts w:ascii="宋体" w:eastAsia="宋体" w:hAnsi="宋体"/>
          <w:sz w:val="32"/>
          <w:szCs w:val="32"/>
        </w:rPr>
        <w:t>1</w:t>
      </w:r>
      <w:r w:rsidRPr="00A070BE">
        <w:rPr>
          <w:rFonts w:ascii="宋体" w:eastAsia="宋体" w:hAnsi="宋体" w:hint="eastAsia"/>
          <w:sz w:val="32"/>
          <w:szCs w:val="32"/>
        </w:rPr>
        <w:t>位指导教师</w:t>
      </w:r>
      <w:r w:rsidRPr="00A070BE">
        <w:rPr>
          <w:rFonts w:ascii="宋体" w:eastAsia="宋体" w:hAnsi="宋体"/>
          <w:sz w:val="32"/>
          <w:szCs w:val="32"/>
        </w:rPr>
        <w:t>Instructor</w:t>
      </w:r>
      <w:r w:rsidRPr="00A070BE">
        <w:rPr>
          <w:rFonts w:ascii="宋体" w:eastAsia="宋体" w:hAnsi="宋体" w:hint="eastAsia"/>
          <w:sz w:val="32"/>
          <w:szCs w:val="32"/>
        </w:rPr>
        <w:t>，并提供至少</w:t>
      </w:r>
      <w:r w:rsidRPr="00A070BE">
        <w:rPr>
          <w:rFonts w:ascii="宋体" w:eastAsia="宋体" w:hAnsi="宋体"/>
          <w:sz w:val="32"/>
          <w:szCs w:val="32"/>
        </w:rPr>
        <w:t>1</w:t>
      </w:r>
      <w:r w:rsidRPr="00A070BE">
        <w:rPr>
          <w:rFonts w:ascii="宋体" w:eastAsia="宋体" w:hAnsi="宋体" w:hint="eastAsia"/>
          <w:sz w:val="32"/>
          <w:szCs w:val="32"/>
        </w:rPr>
        <w:t>门课程</w:t>
      </w:r>
      <w:r w:rsidRPr="00A070BE">
        <w:rPr>
          <w:rFonts w:ascii="宋体" w:eastAsia="宋体" w:hAnsi="宋体"/>
          <w:sz w:val="32"/>
          <w:szCs w:val="32"/>
        </w:rPr>
        <w:t>Subject</w:t>
      </w:r>
      <w:r w:rsidRPr="00A070BE">
        <w:rPr>
          <w:rFonts w:ascii="宋体" w:eastAsia="宋体" w:hAnsi="宋体" w:hint="eastAsia"/>
          <w:sz w:val="32"/>
          <w:szCs w:val="32"/>
        </w:rPr>
        <w:t>；每个指导教师至少属于某个</w:t>
      </w:r>
      <w:proofErr w:type="gramStart"/>
      <w:r w:rsidRPr="00A070BE">
        <w:rPr>
          <w:rFonts w:ascii="宋体" w:eastAsia="宋体" w:hAnsi="宋体" w:hint="eastAsia"/>
          <w:sz w:val="32"/>
          <w:szCs w:val="32"/>
        </w:rPr>
        <w:t>系且教授</w:t>
      </w:r>
      <w:proofErr w:type="gramEnd"/>
      <w:r w:rsidRPr="00A070BE">
        <w:rPr>
          <w:rFonts w:ascii="宋体" w:eastAsia="宋体" w:hAnsi="宋体"/>
          <w:sz w:val="32"/>
          <w:szCs w:val="32"/>
        </w:rPr>
        <w:t>1-3</w:t>
      </w:r>
      <w:r w:rsidRPr="00A070BE">
        <w:rPr>
          <w:rFonts w:ascii="宋体" w:eastAsia="宋体" w:hAnsi="宋体" w:hint="eastAsia"/>
          <w:sz w:val="32"/>
          <w:szCs w:val="32"/>
        </w:rPr>
        <w:t>门课程；学院拥有</w:t>
      </w:r>
      <w:r w:rsidRPr="00A070BE">
        <w:rPr>
          <w:rFonts w:ascii="宋体" w:eastAsia="宋体" w:hAnsi="宋体"/>
          <w:sz w:val="32"/>
          <w:szCs w:val="32"/>
        </w:rPr>
        <w:t>0</w:t>
      </w:r>
      <w:r w:rsidRPr="00A070BE">
        <w:rPr>
          <w:rFonts w:ascii="宋体" w:eastAsia="宋体" w:hAnsi="宋体" w:hint="eastAsia"/>
          <w:sz w:val="32"/>
          <w:szCs w:val="32"/>
        </w:rPr>
        <w:t>到多名学生，学生</w:t>
      </w:r>
      <w:r w:rsidRPr="00A070BE">
        <w:rPr>
          <w:rFonts w:ascii="宋体" w:eastAsia="宋体" w:hAnsi="宋体"/>
          <w:sz w:val="32"/>
          <w:szCs w:val="32"/>
        </w:rPr>
        <w:t>Student</w:t>
      </w:r>
      <w:r w:rsidRPr="00A070BE">
        <w:rPr>
          <w:rFonts w:ascii="宋体" w:eastAsia="宋体" w:hAnsi="宋体" w:hint="eastAsia"/>
          <w:sz w:val="32"/>
          <w:szCs w:val="32"/>
        </w:rPr>
        <w:t>参加</w:t>
      </w:r>
      <w:r w:rsidRPr="00A070BE">
        <w:rPr>
          <w:rFonts w:ascii="宋体" w:eastAsia="宋体" w:hAnsi="宋体"/>
          <w:sz w:val="32"/>
          <w:szCs w:val="32"/>
        </w:rPr>
        <w:t>1-5</w:t>
      </w:r>
      <w:r w:rsidRPr="00A070BE">
        <w:rPr>
          <w:rFonts w:ascii="宋体" w:eastAsia="宋体" w:hAnsi="宋体" w:hint="eastAsia"/>
          <w:sz w:val="32"/>
          <w:szCs w:val="32"/>
        </w:rPr>
        <w:t>门课程学习。请使用</w:t>
      </w:r>
      <w:r w:rsidRPr="00A070BE">
        <w:rPr>
          <w:rFonts w:ascii="宋体" w:eastAsia="宋体" w:hAnsi="宋体"/>
          <w:sz w:val="32"/>
          <w:szCs w:val="32"/>
        </w:rPr>
        <w:t>UML</w:t>
      </w:r>
      <w:r w:rsidRPr="00A070BE">
        <w:rPr>
          <w:rFonts w:ascii="宋体" w:eastAsia="宋体" w:hAnsi="宋体" w:hint="eastAsia"/>
          <w:sz w:val="32"/>
          <w:szCs w:val="32"/>
        </w:rPr>
        <w:t>描述以上</w:t>
      </w:r>
      <w:proofErr w:type="gramStart"/>
      <w:r w:rsidRPr="00A070BE">
        <w:rPr>
          <w:rFonts w:ascii="宋体" w:eastAsia="宋体" w:hAnsi="宋体" w:hint="eastAsia"/>
          <w:sz w:val="32"/>
          <w:szCs w:val="32"/>
        </w:rPr>
        <w:t>各类间的</w:t>
      </w:r>
      <w:proofErr w:type="gramEnd"/>
      <w:r w:rsidRPr="00A070BE">
        <w:rPr>
          <w:rFonts w:ascii="宋体" w:eastAsia="宋体" w:hAnsi="宋体" w:hint="eastAsia"/>
          <w:sz w:val="32"/>
          <w:szCs w:val="32"/>
        </w:rPr>
        <w:t>关系。</w:t>
      </w:r>
    </w:p>
    <w:p w14:paraId="76456882" w14:textId="5A85F756" w:rsidR="00A070BE" w:rsidRDefault="00A070BE" w:rsidP="00A070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07954C1" wp14:editId="3D90F05C">
            <wp:extent cx="5274945" cy="349694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8408" w14:textId="37FC0C88" w:rsidR="00A070BE" w:rsidRDefault="00A070BE" w:rsidP="00A070BE">
      <w:pPr>
        <w:pStyle w:val="2"/>
      </w:pPr>
      <w:r>
        <w:rPr>
          <w:rFonts w:hint="eastAsia"/>
        </w:rPr>
        <w:t>A</w:t>
      </w:r>
      <w:r>
        <w:t>1-4</w:t>
      </w:r>
    </w:p>
    <w:p w14:paraId="2C6F6E65" w14:textId="58108616" w:rsidR="00A070BE" w:rsidRDefault="00A070BE" w:rsidP="00A070BE">
      <w:pPr>
        <w:rPr>
          <w:rFonts w:ascii="宋体" w:eastAsia="宋体" w:hAnsi="宋体"/>
          <w:sz w:val="32"/>
          <w:szCs w:val="32"/>
        </w:rPr>
      </w:pPr>
      <w:r w:rsidRPr="00A070BE">
        <w:rPr>
          <w:rFonts w:ascii="宋体" w:eastAsia="宋体" w:hAnsi="宋体" w:hint="eastAsia"/>
          <w:sz w:val="32"/>
          <w:szCs w:val="32"/>
        </w:rPr>
        <w:t>简化的网上购物系统需求说明：客户（</w:t>
      </w:r>
      <w:r w:rsidRPr="00A070BE">
        <w:rPr>
          <w:rFonts w:ascii="宋体" w:eastAsia="宋体" w:hAnsi="宋体"/>
          <w:sz w:val="32"/>
          <w:szCs w:val="32"/>
        </w:rPr>
        <w:t>Customer</w:t>
      </w:r>
      <w:r w:rsidRPr="00A070BE">
        <w:rPr>
          <w:rFonts w:ascii="宋体" w:eastAsia="宋体" w:hAnsi="宋体" w:hint="eastAsia"/>
          <w:sz w:val="32"/>
          <w:szCs w:val="32"/>
        </w:rPr>
        <w:t>）具有四个属性：姓名</w:t>
      </w:r>
      <w:r w:rsidRPr="00A070BE">
        <w:rPr>
          <w:rFonts w:ascii="宋体" w:eastAsia="宋体" w:hAnsi="宋体"/>
          <w:sz w:val="32"/>
          <w:szCs w:val="32"/>
        </w:rPr>
        <w:t>(name)</w:t>
      </w:r>
      <w:r w:rsidRPr="00A070BE">
        <w:rPr>
          <w:rFonts w:ascii="宋体" w:eastAsia="宋体" w:hAnsi="宋体" w:hint="eastAsia"/>
          <w:sz w:val="32"/>
          <w:szCs w:val="32"/>
        </w:rPr>
        <w:t>，联系电话</w:t>
      </w:r>
      <w:r w:rsidRPr="00A070BE">
        <w:rPr>
          <w:rFonts w:ascii="宋体" w:eastAsia="宋体" w:hAnsi="宋体"/>
          <w:sz w:val="32"/>
          <w:szCs w:val="32"/>
        </w:rPr>
        <w:t>(contact)</w:t>
      </w:r>
      <w:r w:rsidRPr="00A070BE">
        <w:rPr>
          <w:rFonts w:ascii="宋体" w:eastAsia="宋体" w:hAnsi="宋体" w:hint="eastAsia"/>
          <w:sz w:val="32"/>
          <w:szCs w:val="32"/>
        </w:rPr>
        <w:t>，邮寄地址</w:t>
      </w:r>
      <w:r w:rsidRPr="00A070BE">
        <w:rPr>
          <w:rFonts w:ascii="宋体" w:eastAsia="宋体" w:hAnsi="宋体"/>
          <w:sz w:val="32"/>
          <w:szCs w:val="32"/>
        </w:rPr>
        <w:t>(</w:t>
      </w:r>
      <w:proofErr w:type="spellStart"/>
      <w:r w:rsidRPr="00A070BE">
        <w:rPr>
          <w:rFonts w:ascii="宋体" w:eastAsia="宋体" w:hAnsi="宋体"/>
          <w:sz w:val="32"/>
          <w:szCs w:val="32"/>
        </w:rPr>
        <w:t>deliveryAddress</w:t>
      </w:r>
      <w:proofErr w:type="spellEnd"/>
      <w:r w:rsidRPr="00A070BE">
        <w:rPr>
          <w:rFonts w:ascii="宋体" w:eastAsia="宋体" w:hAnsi="宋体"/>
          <w:sz w:val="32"/>
          <w:szCs w:val="32"/>
        </w:rPr>
        <w:t>)</w:t>
      </w:r>
      <w:r w:rsidRPr="00A070BE">
        <w:rPr>
          <w:rFonts w:ascii="宋体" w:eastAsia="宋体" w:hAnsi="宋体" w:hint="eastAsia"/>
          <w:sz w:val="32"/>
          <w:szCs w:val="32"/>
        </w:rPr>
        <w:t>和是否激活状态</w:t>
      </w:r>
      <w:r w:rsidRPr="00A070BE">
        <w:rPr>
          <w:rFonts w:ascii="宋体" w:eastAsia="宋体" w:hAnsi="宋体"/>
          <w:sz w:val="32"/>
          <w:szCs w:val="32"/>
        </w:rPr>
        <w:t>(active)</w:t>
      </w:r>
      <w:r w:rsidRPr="00A070BE">
        <w:rPr>
          <w:rFonts w:ascii="宋体" w:eastAsia="宋体" w:hAnsi="宋体" w:hint="eastAsia"/>
          <w:sz w:val="32"/>
          <w:szCs w:val="32"/>
        </w:rPr>
        <w:t>，订单（</w:t>
      </w:r>
      <w:r w:rsidRPr="00A070BE">
        <w:rPr>
          <w:rFonts w:ascii="宋体" w:eastAsia="宋体" w:hAnsi="宋体"/>
          <w:sz w:val="32"/>
          <w:szCs w:val="32"/>
        </w:rPr>
        <w:t>Order</w:t>
      </w:r>
      <w:r w:rsidRPr="00A070BE">
        <w:rPr>
          <w:rFonts w:ascii="宋体" w:eastAsia="宋体" w:hAnsi="宋体" w:hint="eastAsia"/>
          <w:sz w:val="32"/>
          <w:szCs w:val="32"/>
        </w:rPr>
        <w:t>）具有两个属性：创建日期（</w:t>
      </w:r>
      <w:proofErr w:type="spellStart"/>
      <w:r w:rsidRPr="00A070BE">
        <w:rPr>
          <w:rFonts w:ascii="宋体" w:eastAsia="宋体" w:hAnsi="宋体"/>
          <w:sz w:val="32"/>
          <w:szCs w:val="32"/>
        </w:rPr>
        <w:t>createDate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），订单状态</w:t>
      </w:r>
      <w:r w:rsidRPr="00A070BE">
        <w:rPr>
          <w:rFonts w:ascii="宋体" w:eastAsia="宋体" w:hAnsi="宋体"/>
          <w:sz w:val="32"/>
          <w:szCs w:val="32"/>
        </w:rPr>
        <w:t>(status)</w:t>
      </w:r>
      <w:r w:rsidRPr="00A070BE">
        <w:rPr>
          <w:rFonts w:ascii="宋体" w:eastAsia="宋体" w:hAnsi="宋体" w:hint="eastAsia"/>
          <w:sz w:val="32"/>
          <w:szCs w:val="32"/>
        </w:rPr>
        <w:t>包括</w:t>
      </w:r>
      <w:r w:rsidRPr="00A070BE">
        <w:rPr>
          <w:rFonts w:ascii="宋体" w:eastAsia="宋体" w:hAnsi="宋体"/>
          <w:sz w:val="32"/>
          <w:szCs w:val="32"/>
        </w:rPr>
        <w:t>CREATE</w:t>
      </w:r>
      <w:r w:rsidRPr="00A070BE">
        <w:rPr>
          <w:rFonts w:ascii="宋体" w:eastAsia="宋体" w:hAnsi="宋体" w:hint="eastAsia"/>
          <w:sz w:val="32"/>
          <w:szCs w:val="32"/>
        </w:rPr>
        <w:t>、</w:t>
      </w:r>
      <w:r w:rsidRPr="00A070BE">
        <w:rPr>
          <w:rFonts w:ascii="宋体" w:eastAsia="宋体" w:hAnsi="宋体"/>
          <w:sz w:val="32"/>
          <w:szCs w:val="32"/>
        </w:rPr>
        <w:t>PAID</w:t>
      </w:r>
      <w:r w:rsidRPr="00A070BE">
        <w:rPr>
          <w:rFonts w:ascii="宋体" w:eastAsia="宋体" w:hAnsi="宋体" w:hint="eastAsia"/>
          <w:sz w:val="32"/>
          <w:szCs w:val="32"/>
        </w:rPr>
        <w:t>、</w:t>
      </w:r>
      <w:r w:rsidRPr="00A070BE">
        <w:rPr>
          <w:rFonts w:ascii="宋体" w:eastAsia="宋体" w:hAnsi="宋体"/>
          <w:sz w:val="32"/>
          <w:szCs w:val="32"/>
        </w:rPr>
        <w:t>SHIPPING</w:t>
      </w:r>
      <w:r w:rsidRPr="00A070BE">
        <w:rPr>
          <w:rFonts w:ascii="宋体" w:eastAsia="宋体" w:hAnsi="宋体" w:hint="eastAsia"/>
          <w:sz w:val="32"/>
          <w:szCs w:val="32"/>
        </w:rPr>
        <w:t>、</w:t>
      </w:r>
      <w:r w:rsidRPr="00A070BE">
        <w:rPr>
          <w:rFonts w:ascii="宋体" w:eastAsia="宋体" w:hAnsi="宋体"/>
          <w:sz w:val="32"/>
          <w:szCs w:val="32"/>
        </w:rPr>
        <w:t>DELIVERED</w:t>
      </w:r>
      <w:r w:rsidRPr="00A070BE">
        <w:rPr>
          <w:rFonts w:ascii="宋体" w:eastAsia="宋体" w:hAnsi="宋体" w:hint="eastAsia"/>
          <w:sz w:val="32"/>
          <w:szCs w:val="32"/>
        </w:rPr>
        <w:t>、</w:t>
      </w:r>
      <w:r w:rsidRPr="00A070BE">
        <w:rPr>
          <w:rFonts w:ascii="宋体" w:eastAsia="宋体" w:hAnsi="宋体"/>
          <w:sz w:val="32"/>
          <w:szCs w:val="32"/>
        </w:rPr>
        <w:t>CANCEL</w:t>
      </w:r>
      <w:r w:rsidRPr="00A070BE">
        <w:rPr>
          <w:rFonts w:ascii="宋体" w:eastAsia="宋体" w:hAnsi="宋体" w:hint="eastAsia"/>
          <w:sz w:val="32"/>
          <w:szCs w:val="32"/>
        </w:rPr>
        <w:t>五种状态；订单详情（</w:t>
      </w:r>
      <w:proofErr w:type="spellStart"/>
      <w:r w:rsidRPr="00A070BE">
        <w:rPr>
          <w:rFonts w:ascii="宋体" w:eastAsia="宋体" w:hAnsi="宋体"/>
          <w:sz w:val="32"/>
          <w:szCs w:val="32"/>
        </w:rPr>
        <w:t>OrderDetail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）具有一个属性：数量（</w:t>
      </w:r>
      <w:r w:rsidRPr="00A070BE">
        <w:rPr>
          <w:rFonts w:ascii="宋体" w:eastAsia="宋体" w:hAnsi="宋体"/>
          <w:sz w:val="32"/>
          <w:szCs w:val="32"/>
        </w:rPr>
        <w:t>quantity</w:t>
      </w:r>
      <w:r w:rsidRPr="00A070BE">
        <w:rPr>
          <w:rFonts w:ascii="宋体" w:eastAsia="宋体" w:hAnsi="宋体" w:hint="eastAsia"/>
          <w:sz w:val="32"/>
          <w:szCs w:val="32"/>
        </w:rPr>
        <w:t>），并具有</w:t>
      </w:r>
      <w:proofErr w:type="spellStart"/>
      <w:r w:rsidRPr="00A070BE">
        <w:rPr>
          <w:rFonts w:ascii="宋体" w:eastAsia="宋体" w:hAnsi="宋体"/>
          <w:sz w:val="32"/>
          <w:szCs w:val="32"/>
        </w:rPr>
        <w:t>calculateSubTotal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（）、</w:t>
      </w:r>
      <w:proofErr w:type="spellStart"/>
      <w:r w:rsidRPr="00A070BE">
        <w:rPr>
          <w:rFonts w:ascii="宋体" w:eastAsia="宋体" w:hAnsi="宋体"/>
          <w:sz w:val="32"/>
          <w:szCs w:val="32"/>
        </w:rPr>
        <w:t>calculateWeight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（）方法；商品项（</w:t>
      </w:r>
      <w:r w:rsidRPr="00A070BE">
        <w:rPr>
          <w:rFonts w:ascii="宋体" w:eastAsia="宋体" w:hAnsi="宋体"/>
          <w:sz w:val="32"/>
          <w:szCs w:val="32"/>
        </w:rPr>
        <w:t>Product</w:t>
      </w:r>
      <w:r w:rsidRPr="00A070BE">
        <w:rPr>
          <w:rFonts w:ascii="宋体" w:eastAsia="宋体" w:hAnsi="宋体" w:hint="eastAsia"/>
          <w:sz w:val="32"/>
          <w:szCs w:val="32"/>
        </w:rPr>
        <w:t>）具有名称（</w:t>
      </w:r>
      <w:r w:rsidRPr="00A070BE">
        <w:rPr>
          <w:rFonts w:ascii="宋体" w:eastAsia="宋体" w:hAnsi="宋体"/>
          <w:sz w:val="32"/>
          <w:szCs w:val="32"/>
        </w:rPr>
        <w:t>title</w:t>
      </w:r>
      <w:r w:rsidRPr="00A070BE">
        <w:rPr>
          <w:rFonts w:ascii="宋体" w:eastAsia="宋体" w:hAnsi="宋体" w:hint="eastAsia"/>
          <w:sz w:val="32"/>
          <w:szCs w:val="32"/>
        </w:rPr>
        <w:t>）、重量</w:t>
      </w:r>
      <w:r w:rsidRPr="00A070BE">
        <w:rPr>
          <w:rFonts w:ascii="宋体" w:eastAsia="宋体" w:hAnsi="宋体"/>
          <w:sz w:val="32"/>
          <w:szCs w:val="32"/>
        </w:rPr>
        <w:t>(weight)</w:t>
      </w:r>
      <w:r w:rsidRPr="00A070BE">
        <w:rPr>
          <w:rFonts w:ascii="宋体" w:eastAsia="宋体" w:hAnsi="宋体" w:hint="eastAsia"/>
          <w:sz w:val="32"/>
          <w:szCs w:val="32"/>
        </w:rPr>
        <w:t>和描述（</w:t>
      </w:r>
      <w:r w:rsidRPr="00A070BE">
        <w:rPr>
          <w:rFonts w:ascii="宋体" w:eastAsia="宋体" w:hAnsi="宋体"/>
          <w:sz w:val="32"/>
          <w:szCs w:val="32"/>
        </w:rPr>
        <w:t>description</w:t>
      </w:r>
      <w:r w:rsidRPr="00A070BE">
        <w:rPr>
          <w:rFonts w:ascii="宋体" w:eastAsia="宋体" w:hAnsi="宋体" w:hint="eastAsia"/>
          <w:sz w:val="32"/>
          <w:szCs w:val="32"/>
        </w:rPr>
        <w:t>），并具有</w:t>
      </w:r>
      <w:proofErr w:type="spellStart"/>
      <w:r w:rsidRPr="00A070BE">
        <w:rPr>
          <w:rFonts w:ascii="宋体" w:eastAsia="宋体" w:hAnsi="宋体"/>
          <w:sz w:val="32"/>
          <w:szCs w:val="32"/>
        </w:rPr>
        <w:t>getPriceForQuantity</w:t>
      </w:r>
      <w:proofErr w:type="spellEnd"/>
      <w:r w:rsidRPr="00A070BE">
        <w:rPr>
          <w:rFonts w:ascii="宋体" w:eastAsia="宋体" w:hAnsi="宋体"/>
          <w:sz w:val="32"/>
          <w:szCs w:val="32"/>
        </w:rPr>
        <w:t>()</w:t>
      </w:r>
      <w:r w:rsidRPr="00A070BE">
        <w:rPr>
          <w:rFonts w:ascii="宋体" w:eastAsia="宋体" w:hAnsi="宋体" w:hint="eastAsia"/>
          <w:sz w:val="32"/>
          <w:szCs w:val="32"/>
        </w:rPr>
        <w:t>方法和</w:t>
      </w:r>
      <w:proofErr w:type="spellStart"/>
      <w:r w:rsidRPr="00A070BE">
        <w:rPr>
          <w:rFonts w:ascii="宋体" w:eastAsia="宋体" w:hAnsi="宋体"/>
          <w:sz w:val="32"/>
          <w:szCs w:val="32"/>
        </w:rPr>
        <w:t>getWeight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（）方法；支付方式（</w:t>
      </w:r>
      <w:r w:rsidRPr="00A070BE">
        <w:rPr>
          <w:rFonts w:ascii="宋体" w:eastAsia="宋体" w:hAnsi="宋体"/>
          <w:sz w:val="32"/>
          <w:szCs w:val="32"/>
        </w:rPr>
        <w:t>Payment</w:t>
      </w:r>
      <w:r w:rsidRPr="00A070BE">
        <w:rPr>
          <w:rFonts w:ascii="宋体" w:eastAsia="宋体" w:hAnsi="宋体" w:hint="eastAsia"/>
          <w:sz w:val="32"/>
          <w:szCs w:val="32"/>
        </w:rPr>
        <w:t>），具有金额（</w:t>
      </w:r>
      <w:r w:rsidRPr="00A070BE">
        <w:rPr>
          <w:rFonts w:ascii="宋体" w:eastAsia="宋体" w:hAnsi="宋体"/>
          <w:sz w:val="32"/>
          <w:szCs w:val="32"/>
        </w:rPr>
        <w:t>amount</w:t>
      </w:r>
      <w:r w:rsidRPr="00A070BE">
        <w:rPr>
          <w:rFonts w:ascii="宋体" w:eastAsia="宋体" w:hAnsi="宋体" w:hint="eastAsia"/>
          <w:sz w:val="32"/>
          <w:szCs w:val="32"/>
        </w:rPr>
        <w:t>）属性；支付方式支持以下五种支付方式：信用卡</w:t>
      </w:r>
      <w:r w:rsidRPr="00A070BE">
        <w:rPr>
          <w:rFonts w:ascii="宋体" w:eastAsia="宋体" w:hAnsi="宋体"/>
          <w:sz w:val="32"/>
          <w:szCs w:val="32"/>
        </w:rPr>
        <w:t>Credit</w:t>
      </w:r>
      <w:r w:rsidRPr="00A070BE">
        <w:rPr>
          <w:rFonts w:ascii="宋体" w:eastAsia="宋体" w:hAnsi="宋体" w:hint="eastAsia"/>
          <w:sz w:val="32"/>
          <w:szCs w:val="32"/>
        </w:rPr>
        <w:t>，具</w:t>
      </w:r>
      <w:r w:rsidRPr="00A070BE">
        <w:rPr>
          <w:rFonts w:ascii="宋体" w:eastAsia="宋体" w:hAnsi="宋体" w:hint="eastAsia"/>
          <w:sz w:val="32"/>
          <w:szCs w:val="32"/>
        </w:rPr>
        <w:lastRenderedPageBreak/>
        <w:t>有卡号（</w:t>
      </w:r>
      <w:r w:rsidRPr="00A070BE">
        <w:rPr>
          <w:rFonts w:ascii="宋体" w:eastAsia="宋体" w:hAnsi="宋体"/>
          <w:sz w:val="32"/>
          <w:szCs w:val="32"/>
        </w:rPr>
        <w:t>number</w:t>
      </w:r>
      <w:r w:rsidRPr="00A070BE">
        <w:rPr>
          <w:rFonts w:ascii="宋体" w:eastAsia="宋体" w:hAnsi="宋体" w:hint="eastAsia"/>
          <w:sz w:val="32"/>
          <w:szCs w:val="32"/>
        </w:rPr>
        <w:t>）、类型（</w:t>
      </w:r>
      <w:r w:rsidRPr="00A070BE">
        <w:rPr>
          <w:rFonts w:ascii="宋体" w:eastAsia="宋体" w:hAnsi="宋体"/>
          <w:sz w:val="32"/>
          <w:szCs w:val="32"/>
        </w:rPr>
        <w:t>type</w:t>
      </w:r>
      <w:r w:rsidRPr="00A070BE">
        <w:rPr>
          <w:rFonts w:ascii="宋体" w:eastAsia="宋体" w:hAnsi="宋体" w:hint="eastAsia"/>
          <w:sz w:val="32"/>
          <w:szCs w:val="32"/>
        </w:rPr>
        <w:t>）和过期日期（</w:t>
      </w:r>
      <w:proofErr w:type="spellStart"/>
      <w:r w:rsidRPr="00A070BE">
        <w:rPr>
          <w:rFonts w:ascii="宋体" w:eastAsia="宋体" w:hAnsi="宋体"/>
          <w:sz w:val="32"/>
          <w:szCs w:val="32"/>
        </w:rPr>
        <w:t>expireDate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）；现金（</w:t>
      </w:r>
      <w:r w:rsidRPr="00A070BE">
        <w:rPr>
          <w:rFonts w:ascii="宋体" w:eastAsia="宋体" w:hAnsi="宋体"/>
          <w:sz w:val="32"/>
          <w:szCs w:val="32"/>
        </w:rPr>
        <w:t>Cash</w:t>
      </w:r>
      <w:r w:rsidRPr="00A070BE">
        <w:rPr>
          <w:rFonts w:ascii="宋体" w:eastAsia="宋体" w:hAnsi="宋体" w:hint="eastAsia"/>
          <w:sz w:val="32"/>
          <w:szCs w:val="32"/>
        </w:rPr>
        <w:t>），具有支付金额（</w:t>
      </w:r>
      <w:proofErr w:type="spellStart"/>
      <w:r w:rsidRPr="00A070BE">
        <w:rPr>
          <w:rFonts w:ascii="宋体" w:eastAsia="宋体" w:hAnsi="宋体"/>
          <w:sz w:val="32"/>
          <w:szCs w:val="32"/>
        </w:rPr>
        <w:t>cashTendered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）属性；在线转账（</w:t>
      </w:r>
      <w:proofErr w:type="spellStart"/>
      <w:r w:rsidRPr="00A070BE">
        <w:rPr>
          <w:rFonts w:ascii="宋体" w:eastAsia="宋体" w:hAnsi="宋体"/>
          <w:sz w:val="32"/>
          <w:szCs w:val="32"/>
        </w:rPr>
        <w:t>WireTransfer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），具有银行</w:t>
      </w:r>
      <w:r w:rsidRPr="00A070BE">
        <w:rPr>
          <w:rFonts w:ascii="宋体" w:eastAsia="宋体" w:hAnsi="宋体"/>
          <w:sz w:val="32"/>
          <w:szCs w:val="32"/>
        </w:rPr>
        <w:t>ID</w:t>
      </w:r>
      <w:r w:rsidRPr="00A070BE">
        <w:rPr>
          <w:rFonts w:ascii="宋体" w:eastAsia="宋体" w:hAnsi="宋体" w:hint="eastAsia"/>
          <w:sz w:val="32"/>
          <w:szCs w:val="32"/>
        </w:rPr>
        <w:t>：</w:t>
      </w:r>
      <w:proofErr w:type="spellStart"/>
      <w:r w:rsidRPr="00A070BE">
        <w:rPr>
          <w:rFonts w:ascii="宋体" w:eastAsia="宋体" w:hAnsi="宋体"/>
          <w:sz w:val="32"/>
          <w:szCs w:val="32"/>
        </w:rPr>
        <w:t>bankID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，银行名称</w:t>
      </w:r>
      <w:proofErr w:type="spellStart"/>
      <w:r w:rsidRPr="00A070BE">
        <w:rPr>
          <w:rFonts w:ascii="宋体" w:eastAsia="宋体" w:hAnsi="宋体"/>
          <w:sz w:val="32"/>
          <w:szCs w:val="32"/>
        </w:rPr>
        <w:t>bankName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属性，支付宝（</w:t>
      </w:r>
      <w:proofErr w:type="spellStart"/>
      <w:r w:rsidRPr="00A070BE">
        <w:rPr>
          <w:rFonts w:ascii="宋体" w:eastAsia="宋体" w:hAnsi="宋体"/>
          <w:sz w:val="32"/>
          <w:szCs w:val="32"/>
        </w:rPr>
        <w:t>AliPay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）具有卡号</w:t>
      </w:r>
      <w:r w:rsidRPr="00A070BE">
        <w:rPr>
          <w:rFonts w:ascii="宋体" w:eastAsia="宋体" w:hAnsi="宋体"/>
          <w:sz w:val="32"/>
          <w:szCs w:val="32"/>
        </w:rPr>
        <w:t>number</w:t>
      </w:r>
      <w:r w:rsidRPr="00A070BE">
        <w:rPr>
          <w:rFonts w:ascii="宋体" w:eastAsia="宋体" w:hAnsi="宋体" w:hint="eastAsia"/>
          <w:sz w:val="32"/>
          <w:szCs w:val="32"/>
        </w:rPr>
        <w:t>属性；</w:t>
      </w:r>
      <w:proofErr w:type="gramStart"/>
      <w:r w:rsidRPr="00A070BE">
        <w:rPr>
          <w:rFonts w:ascii="宋体" w:eastAsia="宋体" w:hAnsi="宋体" w:hint="eastAsia"/>
          <w:sz w:val="32"/>
          <w:szCs w:val="32"/>
        </w:rPr>
        <w:t>微信支付</w:t>
      </w:r>
      <w:proofErr w:type="gramEnd"/>
      <w:r w:rsidRPr="00A070BE">
        <w:rPr>
          <w:rFonts w:ascii="宋体" w:eastAsia="宋体" w:hAnsi="宋体" w:hint="eastAsia"/>
          <w:sz w:val="32"/>
          <w:szCs w:val="32"/>
        </w:rPr>
        <w:t>（</w:t>
      </w:r>
      <w:proofErr w:type="spellStart"/>
      <w:r w:rsidRPr="00A070BE">
        <w:rPr>
          <w:rFonts w:ascii="宋体" w:eastAsia="宋体" w:hAnsi="宋体"/>
          <w:sz w:val="32"/>
          <w:szCs w:val="32"/>
        </w:rPr>
        <w:t>WeixinPay</w:t>
      </w:r>
      <w:proofErr w:type="spellEnd"/>
      <w:r w:rsidRPr="00A070BE">
        <w:rPr>
          <w:rFonts w:ascii="宋体" w:eastAsia="宋体" w:hAnsi="宋体" w:hint="eastAsia"/>
          <w:sz w:val="32"/>
          <w:szCs w:val="32"/>
        </w:rPr>
        <w:t>），具有卡号属性。请根据以上简化的网上购物系统的关键类描述说明，创建类模型，并定义类之间的关系包括多重性（</w:t>
      </w:r>
      <w:r w:rsidRPr="00A070BE">
        <w:rPr>
          <w:rFonts w:ascii="宋体" w:eastAsia="宋体" w:hAnsi="宋体"/>
          <w:sz w:val="32"/>
          <w:szCs w:val="32"/>
        </w:rPr>
        <w:t>Multiplicity</w:t>
      </w:r>
      <w:r w:rsidRPr="00A070BE">
        <w:rPr>
          <w:rFonts w:ascii="宋体" w:eastAsia="宋体" w:hAnsi="宋体" w:hint="eastAsia"/>
          <w:sz w:val="32"/>
          <w:szCs w:val="32"/>
        </w:rPr>
        <w:t>）。</w:t>
      </w:r>
    </w:p>
    <w:p w14:paraId="022ECA9C" w14:textId="3486E0E6" w:rsidR="00DC0069" w:rsidRPr="00A070BE" w:rsidRDefault="009E4BDD" w:rsidP="00A070BE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9A5FC35" wp14:editId="11993862">
            <wp:extent cx="5266055" cy="27006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069" w:rsidRPr="00A0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46"/>
    <w:rsid w:val="00603646"/>
    <w:rsid w:val="009E4BDD"/>
    <w:rsid w:val="00A070BE"/>
    <w:rsid w:val="00AB0BAE"/>
    <w:rsid w:val="00DC0069"/>
    <w:rsid w:val="00E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38A3"/>
  <w15:chartTrackingRefBased/>
  <w15:docId w15:val="{35C9EF5D-BE83-45A1-B351-2B10A3C5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0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A070B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文轩</dc:creator>
  <cp:keywords/>
  <dc:description/>
  <cp:lastModifiedBy>黄 文轩</cp:lastModifiedBy>
  <cp:revision>5</cp:revision>
  <dcterms:created xsi:type="dcterms:W3CDTF">2021-10-23T11:04:00Z</dcterms:created>
  <dcterms:modified xsi:type="dcterms:W3CDTF">2021-10-23T11:12:00Z</dcterms:modified>
</cp:coreProperties>
</file>