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908" w:rsidRDefault="00992908" w:rsidP="00992908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  <w:lang w:val="en-US"/>
        </w:rPr>
        <w:t xml:space="preserve">Task </w:t>
      </w: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1. Заполнение матрицы по спирали</w:t>
      </w:r>
    </w:p>
    <w:p w:rsidR="00992908" w:rsidRDefault="00992908" w:rsidP="00992908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Эта классическая задача часто встречается на собеседованиях и олимпиадах. Рассмотрим несколько способов решения на </w:t>
      </w:r>
      <w:proofErr w:type="spellStart"/>
      <w:r>
        <w:rPr>
          <w:rFonts w:ascii="Arial" w:hAnsi="Arial" w:cs="Arial"/>
          <w:color w:val="333A4D"/>
        </w:rPr>
        <w:t>Python</w:t>
      </w:r>
      <w:proofErr w:type="spellEnd"/>
      <w:r>
        <w:rPr>
          <w:rFonts w:ascii="Arial" w:hAnsi="Arial" w:cs="Arial"/>
          <w:color w:val="333A4D"/>
        </w:rPr>
        <w:t>.</w:t>
      </w:r>
    </w:p>
    <w:p w:rsidR="00992908" w:rsidRDefault="00992908" w:rsidP="00992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На вход программе подаются два натуральных числа</w:t>
      </w:r>
      <w:r>
        <w:rPr>
          <w:rFonts w:ascii="Arial" w:hAnsi="Arial" w:cs="Arial"/>
          <w:b/>
          <w:bCs/>
          <w:color w:val="333A4D"/>
        </w:rPr>
        <w:t> n</w:t>
      </w:r>
      <w:r>
        <w:rPr>
          <w:rFonts w:ascii="Arial" w:hAnsi="Arial" w:cs="Arial"/>
          <w:color w:val="333A4D"/>
        </w:rPr>
        <w:t> и</w:t>
      </w:r>
      <w:r>
        <w:rPr>
          <w:rFonts w:ascii="Arial" w:hAnsi="Arial" w:cs="Arial"/>
          <w:b/>
          <w:bCs/>
          <w:color w:val="333A4D"/>
        </w:rPr>
        <w:t> m</w:t>
      </w:r>
      <w:r>
        <w:rPr>
          <w:rFonts w:ascii="Arial" w:hAnsi="Arial" w:cs="Arial"/>
          <w:color w:val="333A4D"/>
        </w:rPr>
        <w:t>. Напишите программу, которая создает матрицу размером </w:t>
      </w:r>
      <w:r>
        <w:rPr>
          <w:rFonts w:ascii="Arial" w:hAnsi="Arial" w:cs="Arial"/>
          <w:b/>
          <w:bCs/>
          <w:color w:val="333A4D"/>
        </w:rPr>
        <w:t>n </w:t>
      </w:r>
      <w:r>
        <w:rPr>
          <w:rFonts w:ascii="Arial" w:hAnsi="Arial" w:cs="Arial"/>
          <w:color w:val="333A4D"/>
        </w:rPr>
        <w:t>х</w:t>
      </w:r>
      <w:r>
        <w:rPr>
          <w:rFonts w:ascii="Arial" w:hAnsi="Arial" w:cs="Arial"/>
          <w:b/>
          <w:bCs/>
          <w:color w:val="333A4D"/>
        </w:rPr>
        <w:t> m</w:t>
      </w:r>
      <w:r>
        <w:rPr>
          <w:rFonts w:ascii="Arial" w:hAnsi="Arial" w:cs="Arial"/>
          <w:color w:val="333A4D"/>
        </w:rPr>
        <w:t>, заполнив ее по спирали числами от </w:t>
      </w:r>
      <w:r>
        <w:rPr>
          <w:rFonts w:ascii="Arial" w:hAnsi="Arial" w:cs="Arial"/>
          <w:b/>
          <w:bCs/>
          <w:color w:val="333A4D"/>
        </w:rPr>
        <w:t>1</w:t>
      </w:r>
      <w:r>
        <w:rPr>
          <w:rFonts w:ascii="Arial" w:hAnsi="Arial" w:cs="Arial"/>
          <w:color w:val="333A4D"/>
        </w:rPr>
        <w:t> до </w:t>
      </w:r>
      <w:r>
        <w:rPr>
          <w:rFonts w:ascii="Arial" w:hAnsi="Arial" w:cs="Arial"/>
          <w:b/>
          <w:bCs/>
          <w:color w:val="333A4D"/>
        </w:rPr>
        <w:t>n </w:t>
      </w:r>
      <w:r>
        <w:rPr>
          <w:rFonts w:ascii="Arial" w:hAnsi="Arial" w:cs="Arial"/>
          <w:color w:val="333A4D"/>
        </w:rPr>
        <w:t>x </w:t>
      </w:r>
      <w:r>
        <w:rPr>
          <w:rFonts w:ascii="Arial" w:hAnsi="Arial" w:cs="Arial"/>
          <w:b/>
          <w:bCs/>
          <w:color w:val="333A4D"/>
        </w:rPr>
        <w:t>m</w:t>
      </w:r>
      <w:r>
        <w:rPr>
          <w:rFonts w:ascii="Arial" w:hAnsi="Arial" w:cs="Arial"/>
          <w:color w:val="333A4D"/>
        </w:rPr>
        <w:t>. Спираль начинается в левом верхнем углу и закручивается по часовой стрелке.</w:t>
      </w:r>
    </w:p>
    <w:p w:rsidR="00992908" w:rsidRDefault="00992908" w:rsidP="00992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b/>
          <w:bCs/>
          <w:color w:val="333A4D"/>
        </w:rPr>
        <w:t>Пример ввода:</w:t>
      </w:r>
    </w:p>
    <w:p w:rsidR="00992908" w:rsidRDefault="00992908" w:rsidP="00992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Style w:val="HTML"/>
          <w:rFonts w:ascii="var(--code-font)" w:hAnsi="var(--code-font)"/>
          <w:color w:val="333A4D"/>
        </w:rPr>
        <w:t>7 6</w:t>
      </w:r>
    </w:p>
    <w:p w:rsidR="00992908" w:rsidRDefault="00992908" w:rsidP="00992908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  <w:lang w:val="en-US"/>
        </w:rPr>
        <w:t xml:space="preserve">Task </w:t>
      </w: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2. Единственный выживший</w:t>
      </w:r>
    </w:p>
    <w:p w:rsidR="00992908" w:rsidRDefault="00992908" w:rsidP="00992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Это вариант классической </w:t>
      </w:r>
      <w:hyperlink r:id="rId4" w:tgtFrame="_blank" w:history="1">
        <w:r>
          <w:rPr>
            <w:rStyle w:val="a4"/>
            <w:rFonts w:ascii="Arial" w:hAnsi="Arial" w:cs="Arial"/>
            <w:u w:val="none"/>
          </w:rPr>
          <w:t>задачи Иосифа Флавия</w:t>
        </w:r>
      </w:hyperlink>
      <w:r>
        <w:rPr>
          <w:rFonts w:ascii="Arial" w:hAnsi="Arial" w:cs="Arial"/>
          <w:color w:val="333A4D"/>
        </w:rPr>
        <w:t>. В кругу стоят</w:t>
      </w:r>
      <w:r>
        <w:rPr>
          <w:rFonts w:ascii="Arial" w:hAnsi="Arial" w:cs="Arial"/>
          <w:b/>
          <w:bCs/>
          <w:color w:val="333A4D"/>
        </w:rPr>
        <w:t> n</w:t>
      </w:r>
      <w:r>
        <w:rPr>
          <w:rFonts w:ascii="Arial" w:hAnsi="Arial" w:cs="Arial"/>
          <w:color w:val="333A4D"/>
        </w:rPr>
        <w:t> человек, пронумерованных числами от </w:t>
      </w:r>
      <w:r>
        <w:rPr>
          <w:rFonts w:ascii="Arial" w:hAnsi="Arial" w:cs="Arial"/>
          <w:b/>
          <w:bCs/>
          <w:color w:val="333A4D"/>
        </w:rPr>
        <w:t>1</w:t>
      </w:r>
      <w:r>
        <w:rPr>
          <w:rFonts w:ascii="Arial" w:hAnsi="Arial" w:cs="Arial"/>
          <w:color w:val="333A4D"/>
        </w:rPr>
        <w:t> до </w:t>
      </w:r>
      <w:r>
        <w:rPr>
          <w:rFonts w:ascii="Arial" w:hAnsi="Arial" w:cs="Arial"/>
          <w:b/>
          <w:bCs/>
          <w:color w:val="333A4D"/>
        </w:rPr>
        <w:t>n</w:t>
      </w:r>
      <w:r>
        <w:rPr>
          <w:rFonts w:ascii="Arial" w:hAnsi="Arial" w:cs="Arial"/>
          <w:color w:val="333A4D"/>
        </w:rPr>
        <w:t>. Начинается расчет, при котором каждый </w:t>
      </w:r>
      <w:r>
        <w:rPr>
          <w:rFonts w:ascii="Arial" w:hAnsi="Arial" w:cs="Arial"/>
          <w:b/>
          <w:bCs/>
          <w:color w:val="333A4D"/>
        </w:rPr>
        <w:t>k</w:t>
      </w:r>
      <w:r>
        <w:rPr>
          <w:rFonts w:ascii="Arial" w:hAnsi="Arial" w:cs="Arial"/>
          <w:color w:val="333A4D"/>
        </w:rPr>
        <w:t>-й по счету человек выбывает из круга, после чего счет продолжается со следующего за ним человека. Напишите программу, определяющую номер человека, который останется в кругу последним.</w:t>
      </w:r>
    </w:p>
    <w:p w:rsidR="00992908" w:rsidRDefault="00992908" w:rsidP="00992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b/>
          <w:bCs/>
          <w:color w:val="333A4D"/>
        </w:rPr>
        <w:t>Входные данные:</w:t>
      </w:r>
    </w:p>
    <w:p w:rsidR="00992908" w:rsidRDefault="00992908" w:rsidP="00992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Числа </w:t>
      </w:r>
      <w:r>
        <w:rPr>
          <w:rFonts w:ascii="Arial" w:hAnsi="Arial" w:cs="Arial"/>
          <w:b/>
          <w:bCs/>
          <w:color w:val="333A4D"/>
        </w:rPr>
        <w:t>n</w:t>
      </w:r>
      <w:r>
        <w:rPr>
          <w:rFonts w:ascii="Arial" w:hAnsi="Arial" w:cs="Arial"/>
          <w:color w:val="333A4D"/>
        </w:rPr>
        <w:t> и </w:t>
      </w:r>
      <w:r>
        <w:rPr>
          <w:rFonts w:ascii="Arial" w:hAnsi="Arial" w:cs="Arial"/>
          <w:b/>
          <w:bCs/>
          <w:color w:val="333A4D"/>
        </w:rPr>
        <w:t>k</w:t>
      </w:r>
      <w:r>
        <w:rPr>
          <w:rFonts w:ascii="Arial" w:hAnsi="Arial" w:cs="Arial"/>
          <w:color w:val="333A4D"/>
        </w:rPr>
        <w:t> на отдельных строках.</w:t>
      </w:r>
    </w:p>
    <w:p w:rsidR="00992908" w:rsidRPr="00992908" w:rsidRDefault="00992908" w:rsidP="00992908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val="en-US" w:eastAsia="ru-RU"/>
        </w:rPr>
      </w:pPr>
      <w:r>
        <w:rPr>
          <w:rFonts w:ascii="var(--header-font)" w:eastAsia="Times New Roman" w:hAnsi="var(--header-font)" w:cs="Times New Roman"/>
          <w:color w:val="333A4D"/>
          <w:sz w:val="33"/>
          <w:szCs w:val="33"/>
          <w:lang w:val="en-US" w:eastAsia="ru-RU"/>
        </w:rPr>
        <w:t xml:space="preserve">Task </w:t>
      </w:r>
      <w:r w:rsidRPr="00992908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3. Определение магического квадрата</w:t>
      </w:r>
      <w:r>
        <w:rPr>
          <w:rFonts w:ascii="var(--header-font)" w:eastAsia="Times New Roman" w:hAnsi="var(--header-font)" w:cs="Times New Roman"/>
          <w:color w:val="333A4D"/>
          <w:sz w:val="33"/>
          <w:szCs w:val="33"/>
          <w:lang w:val="en-US" w:eastAsia="ru-RU"/>
        </w:rPr>
        <w:t>.</w:t>
      </w:r>
    </w:p>
    <w:p w:rsidR="00992908" w:rsidRPr="00992908" w:rsidRDefault="00992908" w:rsidP="00992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9290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Магические квадраты издавна интриговали воображение людей: дата изготовления древнейшей сохранившейся таблицы относится к 2200 г. до н.э. Магический квадрат – это квадратная таблица размера </w:t>
      </w:r>
      <w:r w:rsidRPr="00992908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n </w:t>
      </w:r>
      <w:r w:rsidRPr="0099290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</w:t>
      </w:r>
      <w:r w:rsidRPr="00992908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 n</w:t>
      </w:r>
      <w:r w:rsidRPr="0099290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составленная из всех чисел </w:t>
      </w:r>
      <w:r w:rsidRPr="00992908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1, 2, 3 … n</w:t>
      </w:r>
      <w:r w:rsidRPr="00992908">
        <w:rPr>
          <w:rFonts w:ascii="var(--code-font)" w:eastAsia="Times New Roman" w:hAnsi="var(--code-font)" w:cs="Courier New"/>
          <w:color w:val="333A4D"/>
          <w:sz w:val="18"/>
          <w:szCs w:val="18"/>
          <w:vertAlign w:val="superscript"/>
          <w:lang w:eastAsia="ru-RU"/>
        </w:rPr>
        <w:t>2</w:t>
      </w:r>
      <w:r w:rsidRPr="0099290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таким образом, что суммы по каждому столбцу, каждой строке и каждой диагонали равны между собой. Напишем программу, которая определяет, можно ли считать матрицу магическим квадратом.</w:t>
      </w:r>
    </w:p>
    <w:p w:rsidR="00992908" w:rsidRPr="00992908" w:rsidRDefault="00992908" w:rsidP="00992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92908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Входные данные:</w:t>
      </w:r>
    </w:p>
    <w:p w:rsidR="00992908" w:rsidRDefault="00992908" w:rsidP="00992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9290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Число </w:t>
      </w:r>
      <w:r w:rsidRPr="00992908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n</w:t>
      </w:r>
      <w:r w:rsidRPr="0099290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затем </w:t>
      </w:r>
      <w:r w:rsidRPr="00992908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n</w:t>
      </w:r>
      <w:r w:rsidRPr="0099290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строк с </w:t>
      </w:r>
      <w:r w:rsidRPr="00992908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n</w:t>
      </w:r>
      <w:r w:rsidRPr="0099290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цифр в каждой.</w:t>
      </w:r>
    </w:p>
    <w:p w:rsidR="003E0766" w:rsidRDefault="003E0766" w:rsidP="00992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3E0766" w:rsidRDefault="003E0766" w:rsidP="003E0766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  <w:lang w:val="en-US"/>
        </w:rPr>
        <w:t xml:space="preserve">Task </w:t>
      </w: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4. Разделение списка на подсписки</w:t>
      </w:r>
    </w:p>
    <w:p w:rsidR="003E0766" w:rsidRDefault="003E0766" w:rsidP="003E076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На вход подается строка чисел, из которой формируется список. Напишите программу, создающую вложенный список, элементами которого являются все возможные подсписки исходного списка, включая пустой.</w:t>
      </w:r>
    </w:p>
    <w:p w:rsidR="003E0766" w:rsidRDefault="003E0766" w:rsidP="003E076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b/>
          <w:bCs/>
          <w:color w:val="333A4D"/>
        </w:rPr>
        <w:t>Пример ввода:</w:t>
      </w:r>
    </w:p>
    <w:p w:rsidR="003E0766" w:rsidRDefault="003E0766" w:rsidP="003E076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Style w:val="HTML"/>
          <w:rFonts w:ascii="var(--code-font)" w:hAnsi="var(--code-font)"/>
          <w:color w:val="333A4D"/>
        </w:rPr>
        <w:t>a f z</w:t>
      </w:r>
    </w:p>
    <w:p w:rsidR="003E0766" w:rsidRDefault="003E0766" w:rsidP="003E076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b/>
          <w:bCs/>
          <w:color w:val="333A4D"/>
        </w:rPr>
        <w:t>Пример вывода:</w:t>
      </w:r>
    </w:p>
    <w:p w:rsidR="003E0766" w:rsidRDefault="003E0766" w:rsidP="003E076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Style w:val="HTML"/>
          <w:rFonts w:ascii="var(--code-font)" w:hAnsi="var(--code-font)"/>
          <w:color w:val="333A4D"/>
        </w:rPr>
        <w:t>[[], ['a'], ['f'], ['z'], ['a', 'f'], ['f', 'z'], ['a', 'f', 'z']]</w:t>
      </w:r>
    </w:p>
    <w:p w:rsidR="003E0766" w:rsidRPr="00992908" w:rsidRDefault="003E0766" w:rsidP="00992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55799B" w:rsidRDefault="0055799B" w:rsidP="0055799B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5. Ходы шахматного ферзя</w:t>
      </w:r>
    </w:p>
    <w:p w:rsidR="0055799B" w:rsidRDefault="0055799B" w:rsidP="005579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На шахматной доске 8 х 8 стоит ферзь. Отметьте положение ферзя на доске и все клетки, которые бьет ферзь. Клетку, где стоит ферзь, отметьте буквой </w:t>
      </w:r>
      <w:r>
        <w:rPr>
          <w:rFonts w:ascii="Arial" w:hAnsi="Arial" w:cs="Arial"/>
          <w:b/>
          <w:bCs/>
          <w:color w:val="333A4D"/>
        </w:rPr>
        <w:t>Q</w:t>
      </w:r>
      <w:r>
        <w:rPr>
          <w:rFonts w:ascii="Arial" w:hAnsi="Arial" w:cs="Arial"/>
          <w:color w:val="333A4D"/>
        </w:rPr>
        <w:t xml:space="preserve">, клетки, </w:t>
      </w:r>
      <w:r>
        <w:rPr>
          <w:rFonts w:ascii="Arial" w:hAnsi="Arial" w:cs="Arial"/>
          <w:color w:val="333A4D"/>
        </w:rPr>
        <w:lastRenderedPageBreak/>
        <w:t>которые бьет ферзь, отметьте звездочками </w:t>
      </w:r>
      <w:r>
        <w:rPr>
          <w:rFonts w:ascii="Arial" w:hAnsi="Arial" w:cs="Arial"/>
          <w:b/>
          <w:bCs/>
          <w:color w:val="333A4D"/>
        </w:rPr>
        <w:t>*</w:t>
      </w:r>
      <w:r>
        <w:rPr>
          <w:rFonts w:ascii="Arial" w:hAnsi="Arial" w:cs="Arial"/>
          <w:color w:val="333A4D"/>
        </w:rPr>
        <w:t>, остальные клетки заполните точками. Шахматный ферзь может ходить по вертикали, горизонтали и по диагоналям.</w:t>
      </w:r>
    </w:p>
    <w:p w:rsidR="0055799B" w:rsidRDefault="0055799B" w:rsidP="005579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b/>
          <w:bCs/>
          <w:color w:val="333A4D"/>
        </w:rPr>
        <w:t>Входные данные:</w:t>
      </w:r>
    </w:p>
    <w:p w:rsidR="0055799B" w:rsidRDefault="0055799B" w:rsidP="005579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Координаты ферзя на шахматной доске в формате номер столбца (буква от </w:t>
      </w:r>
      <w:r>
        <w:rPr>
          <w:rFonts w:ascii="Arial" w:hAnsi="Arial" w:cs="Arial"/>
          <w:b/>
          <w:bCs/>
          <w:color w:val="333A4D"/>
        </w:rPr>
        <w:t>a</w:t>
      </w:r>
      <w:r>
        <w:rPr>
          <w:rFonts w:ascii="Arial" w:hAnsi="Arial" w:cs="Arial"/>
          <w:color w:val="333A4D"/>
        </w:rPr>
        <w:t> до </w:t>
      </w:r>
      <w:r>
        <w:rPr>
          <w:rFonts w:ascii="Arial" w:hAnsi="Arial" w:cs="Arial"/>
          <w:b/>
          <w:bCs/>
          <w:color w:val="333A4D"/>
        </w:rPr>
        <w:t>h</w:t>
      </w:r>
      <w:r>
        <w:rPr>
          <w:rFonts w:ascii="Arial" w:hAnsi="Arial" w:cs="Arial"/>
          <w:color w:val="333A4D"/>
        </w:rPr>
        <w:t>, слева направо) и номер строки (цифра от </w:t>
      </w:r>
      <w:r>
        <w:rPr>
          <w:rFonts w:ascii="Arial" w:hAnsi="Arial" w:cs="Arial"/>
          <w:b/>
          <w:bCs/>
          <w:color w:val="333A4D"/>
        </w:rPr>
        <w:t>1</w:t>
      </w:r>
      <w:r>
        <w:rPr>
          <w:rFonts w:ascii="Arial" w:hAnsi="Arial" w:cs="Arial"/>
          <w:color w:val="333A4D"/>
        </w:rPr>
        <w:t> до </w:t>
      </w:r>
      <w:r>
        <w:rPr>
          <w:rFonts w:ascii="Arial" w:hAnsi="Arial" w:cs="Arial"/>
          <w:b/>
          <w:bCs/>
          <w:color w:val="333A4D"/>
        </w:rPr>
        <w:t>8</w:t>
      </w:r>
      <w:r>
        <w:rPr>
          <w:rFonts w:ascii="Arial" w:hAnsi="Arial" w:cs="Arial"/>
          <w:color w:val="333A4D"/>
        </w:rPr>
        <w:t xml:space="preserve">, </w:t>
      </w:r>
      <w:proofErr w:type="gramStart"/>
      <w:r>
        <w:rPr>
          <w:rFonts w:ascii="Arial" w:hAnsi="Arial" w:cs="Arial"/>
          <w:color w:val="333A4D"/>
        </w:rPr>
        <w:t>снизу вверх</w:t>
      </w:r>
      <w:proofErr w:type="gramEnd"/>
      <w:r>
        <w:rPr>
          <w:rFonts w:ascii="Arial" w:hAnsi="Arial" w:cs="Arial"/>
          <w:color w:val="333A4D"/>
        </w:rPr>
        <w:t>).</w:t>
      </w:r>
    </w:p>
    <w:p w:rsidR="0055799B" w:rsidRDefault="0055799B" w:rsidP="005579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b/>
          <w:bCs/>
          <w:color w:val="333A4D"/>
        </w:rPr>
        <w:t>Пример ввода:</w:t>
      </w:r>
    </w:p>
    <w:p w:rsidR="0055799B" w:rsidRDefault="0055799B" w:rsidP="005579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Style w:val="HTML"/>
          <w:rFonts w:ascii="var(--code-font)" w:hAnsi="var(--code-font)"/>
          <w:color w:val="333A4D"/>
        </w:rPr>
        <w:t>c4</w:t>
      </w:r>
    </w:p>
    <w:p w:rsidR="0055799B" w:rsidRDefault="0055799B" w:rsidP="005579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b/>
          <w:bCs/>
          <w:color w:val="333A4D"/>
        </w:rPr>
        <w:t>Выходные данные:</w:t>
      </w:r>
    </w:p>
    <w:p w:rsidR="0055799B" w:rsidRDefault="0055799B" w:rsidP="005579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Программа выводит стилизованное изображение шахматной доски со схемой возможных передвижений ферзя.</w:t>
      </w:r>
    </w:p>
    <w:p w:rsidR="00205F44" w:rsidRDefault="00205F44">
      <w:bookmarkStart w:id="0" w:name="_GoBack"/>
      <w:bookmarkEnd w:id="0"/>
    </w:p>
    <w:sectPr w:rsidR="0020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08"/>
    <w:rsid w:val="00205F44"/>
    <w:rsid w:val="003E0766"/>
    <w:rsid w:val="0040543C"/>
    <w:rsid w:val="0055799B"/>
    <w:rsid w:val="0099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D6F4"/>
  <w15:chartTrackingRefBased/>
  <w15:docId w15:val="{94DBDE98-18A1-464D-9F23-DC580E2D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2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29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9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9290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92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7%D0%B0%D0%B4%D0%B0%D1%87%D0%B0_%D0%98%D0%BE%D1%81%D0%B8%D1%84%D0%B0_%D0%A4%D0%BB%D0%B0%D0%B2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osinnikovns</dc:creator>
  <cp:keywords/>
  <dc:description/>
  <cp:lastModifiedBy>osinnikovns</cp:lastModifiedBy>
  <cp:revision>3</cp:revision>
  <dcterms:created xsi:type="dcterms:W3CDTF">2024-01-10T10:17:00Z</dcterms:created>
  <dcterms:modified xsi:type="dcterms:W3CDTF">2024-01-10T13:30:00Z</dcterms:modified>
</cp:coreProperties>
</file>