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F8D47" w14:textId="6F5C5017" w:rsidR="00713F14" w:rsidRPr="00885DD8" w:rsidRDefault="00C61551" w:rsidP="00C6155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85DD8">
        <w:rPr>
          <w:rFonts w:ascii="Arial" w:hAnsi="Arial" w:cs="Arial"/>
          <w:sz w:val="24"/>
          <w:szCs w:val="24"/>
          <w:lang w:val="es-ES"/>
        </w:rPr>
        <w:t>Modelo de clases de dominio UML</w:t>
      </w:r>
    </w:p>
    <w:p w14:paraId="239BC76D" w14:textId="1E3FE3A4" w:rsidR="00C61551" w:rsidRPr="00C61551" w:rsidRDefault="00C61551" w:rsidP="00C6155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E3F8794" wp14:editId="6099BD25">
            <wp:extent cx="5400040" cy="4839335"/>
            <wp:effectExtent l="0" t="0" r="0" b="0"/>
            <wp:docPr id="462060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608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551" w:rsidRPr="00C6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51"/>
    <w:rsid w:val="00034657"/>
    <w:rsid w:val="00155112"/>
    <w:rsid w:val="001D1089"/>
    <w:rsid w:val="00713F14"/>
    <w:rsid w:val="00885DD8"/>
    <w:rsid w:val="00C61551"/>
    <w:rsid w:val="00C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F046"/>
  <w15:chartTrackingRefBased/>
  <w15:docId w15:val="{9725ED3C-28F7-4F15-A14A-474F83C9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1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1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1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1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1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1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1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1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1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5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15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15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15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15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15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1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1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1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1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1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15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15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15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5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1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OSMEL RAFAEL ARAYA RUIZ</dc:creator>
  <cp:keywords/>
  <dc:description/>
  <cp:lastModifiedBy>OSMEL RAFAEL ARAYA RUIZ</cp:lastModifiedBy>
  <cp:revision>2</cp:revision>
  <dcterms:created xsi:type="dcterms:W3CDTF">2024-09-20T07:21:00Z</dcterms:created>
  <dcterms:modified xsi:type="dcterms:W3CDTF">2024-09-20T08:40:00Z</dcterms:modified>
</cp:coreProperties>
</file>