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652C1" w14:textId="3363290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818310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Главная задача Advertising Model</w:t>
      </w:r>
    </w:p>
    <w:p w14:paraId="1D8DEB8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достоверно отвечать:</w:t>
      </w:r>
    </w:p>
    <w:p w14:paraId="6892924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Какие рекламные кампании существуют?</w:t>
      </w:r>
    </w:p>
    <w:p w14:paraId="5A01C87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754D7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Какие из них работают сейчас?</w:t>
      </w:r>
    </w:p>
    <w:p w14:paraId="5C2875F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433C8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Какой у кампании тип оплаты?</w:t>
      </w:r>
    </w:p>
    <w:p w14:paraId="097519A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CPC / CPM / CPO</w:t>
      </w:r>
    </w:p>
    <w:p w14:paraId="6C65C7A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A91D0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Какие SKU она продвигает?</w:t>
      </w:r>
    </w:p>
    <w:p w14:paraId="4DCC250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B49AC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Сколько потрачено?</w:t>
      </w:r>
    </w:p>
    <w:p w14:paraId="4AA301C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88640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Сколько было показов и кликов?</w:t>
      </w:r>
    </w:p>
    <w:p w14:paraId="0D71F22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7638FF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Какие заказы Ozon атрибутировал рекламе?</w:t>
      </w:r>
    </w:p>
    <w:p w14:paraId="7195FF3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6CEC0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На какую сумму?</w:t>
      </w:r>
    </w:p>
    <w:p w14:paraId="47A866F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8407E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Как изменились CTR / CPC / CPM / DRR?</w:t>
      </w:r>
    </w:p>
    <w:p w14:paraId="3E30C6E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4C0B9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Какие SKU формируют рекламный расход?</w:t>
      </w:r>
    </w:p>
    <w:p w14:paraId="3064D6F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970C4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Как рекламные показатели соотносятся</w:t>
      </w:r>
    </w:p>
    <w:p w14:paraId="68BFF8F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с обычными продажами SKU?</w:t>
      </w:r>
    </w:p>
    <w:p w14:paraId="27BF9D8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D0C51C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Какие данные действительно известны,</w:t>
      </w:r>
    </w:p>
    <w:p w14:paraId="5CA9855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а какие невозможно разложить до SKU?</w:t>
      </w:r>
    </w:p>
    <w:p w14:paraId="6E6E7E2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Advertising Model </w:t>
      </w: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должен сам решать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FE9920E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кампания плохая;</w:t>
      </w:r>
    </w:p>
    <w:p w14:paraId="5E94E373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ставку нужно снизить;</w:t>
      </w:r>
    </w:p>
    <w:p w14:paraId="10E68DBE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реклама неэффективна;</w:t>
      </w:r>
    </w:p>
    <w:p w14:paraId="77D87921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кампанию нужно остановить.</w:t>
      </w:r>
    </w:p>
    <w:p w14:paraId="46ABCF4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задача AI.</w:t>
      </w:r>
    </w:p>
    <w:p w14:paraId="483C1DBA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A64E13">
          <v:rect id="_x0000_i1026" style="width:0;height:1.5pt" o:hralign="center" o:hrstd="t" o:hr="t" fillcolor="#a0a0a0" stroked="f"/>
        </w:pict>
      </w:r>
    </w:p>
    <w:p w14:paraId="454D4C3A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Первая фундаментальная сущность — Canonical Campaign</w:t>
      </w:r>
    </w:p>
    <w:p w14:paraId="417216E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У Ozon есть стабильный:</w:t>
      </w:r>
    </w:p>
    <w:p w14:paraId="50E465F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campaignId</w:t>
      </w:r>
    </w:p>
    <w:p w14:paraId="65299A3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Поэтому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внутренняя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identity:</w:t>
      </w:r>
    </w:p>
    <w:p w14:paraId="080DFAC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1B59C8F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E7F28B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ozon_campaign_id</w:t>
      </w:r>
    </w:p>
    <w:p w14:paraId="4F4A83F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8B4B7F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canonical_campaign_id</w:t>
      </w:r>
    </w:p>
    <w:p w14:paraId="4802BC3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FBBEC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1</w:t>
      </w:r>
    </w:p>
    <w:p w14:paraId="73D2E3F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Campaign 123456</w:t>
      </w:r>
    </w:p>
    <w:p w14:paraId="7C801E0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0C94E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canonical_campaign_id = 58</w:t>
      </w:r>
    </w:p>
    <w:p w14:paraId="2FBA7D0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И этот ID Aivion остаётся тем же, даже если продавец изменил:</w:t>
      </w:r>
    </w:p>
    <w:p w14:paraId="205C289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название;</w:t>
      </w:r>
    </w:p>
    <w:p w14:paraId="0A8E5D5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бюджет;</w:t>
      </w:r>
    </w:p>
    <w:p w14:paraId="12A05BD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ставки;</w:t>
      </w:r>
    </w:p>
    <w:p w14:paraId="2CF0945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статус;</w:t>
      </w:r>
    </w:p>
    <w:p w14:paraId="24776E6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placement;</w:t>
      </w:r>
    </w:p>
    <w:p w14:paraId="14D4148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стратегию.</w:t>
      </w:r>
    </w:p>
    <w:p w14:paraId="27236897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0E20B7">
          <v:rect id="_x0000_i1027" style="width:0;height:1.5pt" o:hralign="center" o:hrstd="t" o:hr="t" fillcolor="#a0a0a0" stroked="f"/>
        </w:pict>
      </w:r>
    </w:p>
    <w:p w14:paraId="14702686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Почему Campaign должна быть полноценной Canonical Entity</w:t>
      </w:r>
    </w:p>
    <w:p w14:paraId="2D82A8F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договорились, что разрешённые Action Targets:</w:t>
      </w:r>
    </w:p>
    <w:p w14:paraId="0898CDB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Account</w:t>
      </w:r>
    </w:p>
    <w:p w14:paraId="6919CCD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</w:p>
    <w:p w14:paraId="1DD40D4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6B0E26F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</w:t>
      </w:r>
    </w:p>
    <w:p w14:paraId="18F9F18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Campaign должна иметь такую же нормальную identity, как SKU.</w:t>
      </w:r>
    </w:p>
    <w:p w14:paraId="47B498F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65E424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target_type = campaign</w:t>
      </w:r>
    </w:p>
    <w:p w14:paraId="1920ACB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target_id   = campaign_58</w:t>
      </w:r>
    </w:p>
    <w:p w14:paraId="158F31D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строку:</w:t>
      </w:r>
    </w:p>
    <w:p w14:paraId="3176D50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"кампания Трафареты 5"</w:t>
      </w:r>
    </w:p>
    <w:p w14:paraId="36D72690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0A0951">
          <v:rect id="_x0000_i1028" style="width:0;height:1.5pt" o:hralign="center" o:hrstd="t" o:hr="t" fillcolor="#a0a0a0" stroked="f"/>
        </w:pict>
      </w:r>
    </w:p>
    <w:p w14:paraId="76EF44EA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4. 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Физическая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Campaign identity</w:t>
      </w:r>
    </w:p>
    <w:p w14:paraId="5433C6B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5AF7C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canonical_ad_campaigns</w:t>
      </w:r>
    </w:p>
    <w:p w14:paraId="79E067F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</w:t>
      </w:r>
    </w:p>
    <w:p w14:paraId="3100F39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8E2D7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id BIGSERIAL PK</w:t>
      </w:r>
    </w:p>
    <w:p w14:paraId="4572215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76DA6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 BIGINT NOT NULL</w:t>
      </w:r>
    </w:p>
    <w:p w14:paraId="58A597A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ozon_campaign_id BIGINT NOT NULL</w:t>
      </w:r>
    </w:p>
    <w:p w14:paraId="63B7D3A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3ED24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 TIMESTAMPTZ NOT NULL</w:t>
      </w:r>
    </w:p>
    <w:p w14:paraId="6B14F0B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 TIMESTAMPTZ NOT NULL</w:t>
      </w:r>
    </w:p>
    <w:p w14:paraId="1D64566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5496C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 TIMESTAMPTZ NOT NULL</w:t>
      </w:r>
    </w:p>
    <w:p w14:paraId="2129EBF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 TIMESTAMPTZ NOT NULL</w:t>
      </w:r>
    </w:p>
    <w:p w14:paraId="604E7D7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Constraint:</w:t>
      </w:r>
    </w:p>
    <w:p w14:paraId="3E2FCEB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UNIQUE(</w:t>
      </w:r>
    </w:p>
    <w:p w14:paraId="4B1A1AD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seller_account_id,</w:t>
      </w:r>
    </w:p>
    <w:p w14:paraId="4383CA0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ozon_campaign_id</w:t>
      </w:r>
    </w:p>
    <w:p w14:paraId="31EB0D7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16F9526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140D10">
          <v:rect id="_x0000_i1029" style="width:0;height:1.5pt" o:hralign="center" o:hrstd="t" o:hr="t" fillcolor="#a0a0a0" stroked="f"/>
        </w:pict>
      </w:r>
    </w:p>
    <w:p w14:paraId="50B99843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Campaign configuration — отдельная versioned state</w:t>
      </w:r>
    </w:p>
    <w:p w14:paraId="7B132AC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кампания Ozon содержит mutable параметры:</w:t>
      </w:r>
    </w:p>
    <w:p w14:paraId="295D692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</w:p>
    <w:p w14:paraId="7F984BB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</w:t>
      </w:r>
    </w:p>
    <w:p w14:paraId="109EAFE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paymentType</w:t>
      </w:r>
    </w:p>
    <w:p w14:paraId="32CF491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advObjectType</w:t>
      </w:r>
    </w:p>
    <w:p w14:paraId="55341A8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placement</w:t>
      </w:r>
    </w:p>
    <w:p w14:paraId="4AEB5E3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budget</w:t>
      </w:r>
    </w:p>
    <w:p w14:paraId="428AAA1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weeklyBudget</w:t>
      </w:r>
    </w:p>
    <w:p w14:paraId="5CAC181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fromDate</w:t>
      </w:r>
    </w:p>
    <w:p w14:paraId="5124D4C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toDate</w:t>
      </w:r>
    </w:p>
    <w:p w14:paraId="0D0335B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strategy</w:t>
      </w:r>
    </w:p>
    <w:p w14:paraId="4F2FED5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7CB1103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/api/client/campaign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действительно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paymentType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значениями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CPC/CPM/CPO, state, budget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placement.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Ozon активно меняет контракт: например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dailyBudget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мая 2026 помечен deprecated. </w:t>
      </w:r>
      <w:hyperlink r:id="rId4" w:history="1">
        <w:r w:rsidRPr="00752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2FC850F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D61FA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campaigns.current_budget</w:t>
      </w:r>
    </w:p>
    <w:p w14:paraId="5B89AF1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campaigns.current_state</w:t>
      </w:r>
    </w:p>
    <w:p w14:paraId="4C0F32F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истории.</w:t>
      </w:r>
    </w:p>
    <w:p w14:paraId="7E23023F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461833">
          <v:rect id="_x0000_i1030" style="width:0;height:1.5pt" o:hralign="center" o:hrstd="t" o:hr="t" fillcolor="#a0a0a0" stroked="f"/>
        </w:pict>
      </w:r>
    </w:p>
    <w:p w14:paraId="201A26E5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6. </w:t>
      </w:r>
      <w:r w:rsidRPr="00752B3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ad_campaign_versions</w:t>
      </w:r>
    </w:p>
    <w:p w14:paraId="2652EA5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F512E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ad_campaign_versions</w:t>
      </w:r>
    </w:p>
    <w:p w14:paraId="35E3E99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--------------------</w:t>
      </w:r>
    </w:p>
    <w:p w14:paraId="0384F10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1EF1E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243327C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88BBC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canonical_campaign_id</w:t>
      </w:r>
    </w:p>
    <w:p w14:paraId="6D97AE2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00321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</w:p>
    <w:p w14:paraId="758E207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</w:p>
    <w:p w14:paraId="6880C1D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2E99F12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C57C5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</w:p>
    <w:p w14:paraId="4D41377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FA43E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provider_state</w:t>
      </w:r>
    </w:p>
    <w:p w14:paraId="710B9CB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payment_type</w:t>
      </w:r>
    </w:p>
    <w:p w14:paraId="6587908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adv_object_type</w:t>
      </w:r>
    </w:p>
    <w:p w14:paraId="1CC0CE6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BA4DA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placement_json</w:t>
      </w:r>
    </w:p>
    <w:p w14:paraId="2543026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BEE18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budget_amount</w:t>
      </w:r>
    </w:p>
    <w:p w14:paraId="33DE20C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weekly_budget_amount</w:t>
      </w:r>
    </w:p>
    <w:p w14:paraId="6B9B4E7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1F5BC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provider_daily_budget_amount NULL</w:t>
      </w:r>
    </w:p>
    <w:p w14:paraId="0E1145C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ADA9C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from_date</w:t>
      </w:r>
    </w:p>
    <w:p w14:paraId="6C56CE4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to_date</w:t>
      </w:r>
    </w:p>
    <w:p w14:paraId="59350A6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DC243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product_autopilot_strategy NULL</w:t>
      </w:r>
    </w:p>
    <w:p w14:paraId="32676C2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is_autocreated NULL</w:t>
      </w:r>
    </w:p>
    <w:p w14:paraId="44AC601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autostop_status NULL</w:t>
      </w:r>
    </w:p>
    <w:p w14:paraId="23EF495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DD798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configuration_hash</w:t>
      </w:r>
    </w:p>
    <w:p w14:paraId="248C119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8C077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</w:p>
    <w:p w14:paraId="1306C40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</w:t>
      </w:r>
    </w:p>
    <w:p w14:paraId="059C41E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98F53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4503FE9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4AEF3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58</w:t>
      </w:r>
    </w:p>
    <w:p w14:paraId="66C84E0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6620B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1–10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августа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42029CF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weekly budget = 50 000</w:t>
      </w:r>
    </w:p>
    <w:p w14:paraId="794DAE2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1F5EB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11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августа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3280999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weekly budget = 70 000</w:t>
      </w:r>
    </w:p>
    <w:p w14:paraId="0A92432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Campaign identity.</w:t>
      </w:r>
    </w:p>
    <w:p w14:paraId="2825FEB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Две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версии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configuration.</w:t>
      </w:r>
    </w:p>
    <w:p w14:paraId="54A96F06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1B256F">
          <v:rect id="_x0000_i1031" style="width:0;height:1.5pt" o:hralign="center" o:hrstd="t" o:hr="t" fillcolor="#a0a0a0" stroked="f"/>
        </w:pict>
      </w:r>
    </w:p>
    <w:p w14:paraId="03150A08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Не превращать provider enums в слишком умную taxonomy</w:t>
      </w:r>
    </w:p>
    <w:p w14:paraId="592E880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Ozon сейчас различает как минимум:</w:t>
      </w:r>
    </w:p>
    <w:p w14:paraId="692489E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advObjectType:</w:t>
      </w:r>
    </w:p>
    <w:p w14:paraId="39CC015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625D5CC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BANNER</w:t>
      </w:r>
    </w:p>
    <w:p w14:paraId="32BDDC4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SEARCH_PROMO</w:t>
      </w:r>
    </w:p>
    <w:p w14:paraId="38B90F7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VIDEO_BANNER</w:t>
      </w:r>
    </w:p>
    <w:p w14:paraId="2E927F5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2B771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paymentType:</w:t>
      </w:r>
    </w:p>
    <w:p w14:paraId="2F852C7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CPC</w:t>
      </w:r>
    </w:p>
    <w:p w14:paraId="23087D8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CPM</w:t>
      </w:r>
    </w:p>
    <w:p w14:paraId="17C517F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CPO</w:t>
      </w:r>
    </w:p>
    <w:p w14:paraId="7F340EE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```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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cite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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turn909124search1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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turn402811search0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</w:t>
      </w:r>
    </w:p>
    <w:p w14:paraId="0B2BAC8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8661F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6990B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Я бы сохранял эти значения непосредственно.</w:t>
      </w:r>
    </w:p>
    <w:p w14:paraId="7FE238C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4A8811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И поверх них имел простой derived:</w:t>
      </w:r>
    </w:p>
    <w:p w14:paraId="6F6CE05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E8328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```text</w:t>
      </w:r>
    </w:p>
    <w:p w14:paraId="6CE7C18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campaign_family</w:t>
      </w:r>
    </w:p>
    <w:p w14:paraId="11F9543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3001"/>
      </w:tblGrid>
      <w:tr w:rsidR="00752B3D" w:rsidRPr="00752B3D" w14:paraId="14F39A85" w14:textId="77777777" w:rsidTr="00752B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127CA" w14:textId="77777777" w:rsidR="00752B3D" w:rsidRPr="00752B3D" w:rsidRDefault="00752B3D" w:rsidP="00752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04002762" w14:textId="77777777" w:rsidR="00752B3D" w:rsidRPr="00752B3D" w:rsidRDefault="00752B3D" w:rsidP="00752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Provider context</w:t>
            </w:r>
          </w:p>
        </w:tc>
      </w:tr>
      <w:tr w:rsidR="00752B3D" w:rsidRPr="00752B3D" w14:paraId="33E6A3A7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9178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PRODUCT_CPC</w:t>
            </w:r>
          </w:p>
        </w:tc>
        <w:tc>
          <w:tcPr>
            <w:tcW w:w="0" w:type="auto"/>
            <w:vAlign w:val="center"/>
            <w:hideMark/>
          </w:tcPr>
          <w:p w14:paraId="7F88886C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SKU + CPC</w:t>
            </w:r>
          </w:p>
        </w:tc>
      </w:tr>
      <w:tr w:rsidR="00752B3D" w:rsidRPr="00752B3D" w14:paraId="077195A0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006E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SEARCH_PROMO_CPO</w:t>
            </w:r>
          </w:p>
        </w:tc>
        <w:tc>
          <w:tcPr>
            <w:tcW w:w="0" w:type="auto"/>
            <w:vAlign w:val="center"/>
            <w:hideMark/>
          </w:tcPr>
          <w:p w14:paraId="371A4FBB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SEARCH_PROMO + CPO</w:t>
            </w:r>
          </w:p>
        </w:tc>
      </w:tr>
      <w:tr w:rsidR="00752B3D" w:rsidRPr="00752B3D" w14:paraId="7495B12B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C2B0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MEDIA_CPM</w:t>
            </w:r>
          </w:p>
        </w:tc>
        <w:tc>
          <w:tcPr>
            <w:tcW w:w="0" w:type="auto"/>
            <w:vAlign w:val="center"/>
            <w:hideMark/>
          </w:tcPr>
          <w:p w14:paraId="458AB02E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BANNER/VIDEO + CPM</w:t>
            </w:r>
          </w:p>
        </w:tc>
      </w:tr>
      <w:tr w:rsidR="00752B3D" w:rsidRPr="00752B3D" w14:paraId="7B20A351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C45F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10C2CD4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новое/непонятное сочетание</w:t>
            </w:r>
          </w:p>
        </w:tc>
      </w:tr>
    </w:tbl>
    <w:p w14:paraId="2E26669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завтра введёт новый тип, ingestion не должен упасть.</w:t>
      </w:r>
    </w:p>
    <w:p w14:paraId="123B8F8C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77E30D">
          <v:rect id="_x0000_i1032" style="width:0;height:1.5pt" o:hralign="center" o:hrstd="t" o:hr="t" fillcolor="#a0a0a0" stroked="f"/>
        </w:pict>
      </w:r>
    </w:p>
    <w:p w14:paraId="11FEA0AA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Campaign state нельзя путать с эффективностью</w:t>
      </w:r>
    </w:p>
    <w:p w14:paraId="7066531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08DFE6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RUNNING</w:t>
      </w:r>
    </w:p>
    <w:p w14:paraId="0264C07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PLANNED</w:t>
      </w:r>
    </w:p>
    <w:p w14:paraId="6E380D9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STOPPED</w:t>
      </w:r>
    </w:p>
    <w:p w14:paraId="776E1F7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INACTIVE</w:t>
      </w:r>
    </w:p>
    <w:p w14:paraId="56B9FF4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ARCHIVED</w:t>
      </w:r>
    </w:p>
    <w:p w14:paraId="3882578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FINISHED</w:t>
      </w:r>
    </w:p>
    <w:p w14:paraId="7B6493A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MODERATION_*</w:t>
      </w:r>
    </w:p>
    <w:p w14:paraId="5C80938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```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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cite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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turn909124search1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</w:t>
      </w:r>
    </w:p>
    <w:p w14:paraId="4BA88E9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73FE7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F513F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Это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provider operational status.</w:t>
      </w:r>
    </w:p>
    <w:p w14:paraId="5D0C89B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0BB27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6CC9F3D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9C67E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```text</w:t>
      </w:r>
    </w:p>
    <w:p w14:paraId="7D4BF3C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GOOD</w:t>
      </w:r>
    </w:p>
    <w:p w14:paraId="65D4A6E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BAD</w:t>
      </w:r>
    </w:p>
    <w:p w14:paraId="2A131AE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INEFFICIENT</w:t>
      </w:r>
    </w:p>
    <w:p w14:paraId="39FC9C03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4E2763">
          <v:rect id="_x0000_i1033" style="width:0;height:1.5pt" o:hralign="center" o:hrstd="t" o:hr="t" fillcolor="#a0a0a0" stroked="f"/>
        </w:pict>
      </w:r>
    </w:p>
    <w:p w14:paraId="2AF9F57C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9. Очень важный второй слой — Campaign Target Scope</w:t>
      </w:r>
    </w:p>
    <w:p w14:paraId="524B5A1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вот здесь простая модель:</w:t>
      </w:r>
    </w:p>
    <w:p w14:paraId="2FCBAEC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→ list of SKU</w:t>
      </w:r>
    </w:p>
    <w:p w14:paraId="33FC9EE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недостаточна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D69980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У Ozon сейчас существуют разные сценарии.</w:t>
      </w:r>
    </w:p>
    <w:p w14:paraId="56FA2BA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CPC:</w:t>
      </w:r>
    </w:p>
    <w:p w14:paraId="5669306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</w:t>
      </w:r>
    </w:p>
    <w:p w14:paraId="1C71F87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→ explicit SKU</w:t>
      </w:r>
    </w:p>
    <w:p w14:paraId="5B55D76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GET /campaign/{campaignId}/v2/products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SKU и bid; в кампанию можно добавить до 500 товаров. </w:t>
      </w:r>
      <w:hyperlink r:id="rId5" w:history="1">
        <w:r w:rsidRPr="00752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0735730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CPO появились также механизмы:</w:t>
      </w:r>
    </w:p>
    <w:p w14:paraId="288A502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Оплата за заказ — выбранные товары</w:t>
      </w:r>
    </w:p>
    <w:p w14:paraId="5D327B2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и с марта 2026:</w:t>
      </w:r>
    </w:p>
    <w:p w14:paraId="74AB78D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Оплата за заказ — все товары</w:t>
      </w:r>
    </w:p>
    <w:p w14:paraId="7147724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отдельными all-SKU методами и отчётами. </w:t>
      </w:r>
      <w:hyperlink r:id="rId6" w:history="1">
        <w:r w:rsidRPr="00752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5CF7BAA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нужен:</w:t>
      </w:r>
    </w:p>
    <w:p w14:paraId="26C1513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campaign_target_scope</w:t>
      </w:r>
    </w:p>
    <w:p w14:paraId="6154B68A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49ED9C">
          <v:rect id="_x0000_i1034" style="width:0;height:1.5pt" o:hralign="center" o:hrstd="t" o:hr="t" fillcolor="#a0a0a0" stroked="f"/>
        </w:pict>
      </w:r>
    </w:p>
    <w:p w14:paraId="09EBC200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10. Target Scope</w:t>
      </w:r>
    </w:p>
    <w:p w14:paraId="347E22C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08657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EXPLICIT_SKU_SET</w:t>
      </w:r>
    </w:p>
    <w:p w14:paraId="6B2A2D4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18A1F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ALL_ELIGIBLE_SKUS</w:t>
      </w:r>
    </w:p>
    <w:p w14:paraId="680B379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61273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NON_SKU_OBJECTS</w:t>
      </w:r>
    </w:p>
    <w:p w14:paraId="5729ACF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DD469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</w:t>
      </w:r>
    </w:p>
    <w:p w14:paraId="67EAC86E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CPC</w:t>
      </w:r>
    </w:p>
    <w:p w14:paraId="3518043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567A80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EXPLICIT_SKU_SET</w:t>
      </w:r>
    </w:p>
    <w:p w14:paraId="24A5BE6E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CPO выбранных товаров</w:t>
      </w:r>
    </w:p>
    <w:p w14:paraId="05874A1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EXPLICIT_SKU_SET</w:t>
      </w:r>
    </w:p>
    <w:p w14:paraId="323337AB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CPO «</w:t>
      </w:r>
      <w:r w:rsidRPr="00752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все</w:t>
      </w:r>
      <w:r w:rsidRPr="00752B3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товары</w:t>
      </w:r>
      <w:r w:rsidRPr="00752B3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»</w:t>
      </w:r>
    </w:p>
    <w:p w14:paraId="71EB5BA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ALL_ELIGIBLE_SKUS</w:t>
      </w:r>
    </w:p>
    <w:p w14:paraId="6D273EC0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Banner</w:t>
      </w:r>
    </w:p>
    <w:p w14:paraId="159F30F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NON_SKU_OBJECTS</w:t>
      </w:r>
    </w:p>
    <w:p w14:paraId="1726CFF3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2D620C">
          <v:rect id="_x0000_i1035" style="width:0;height:1.5pt" o:hralign="center" o:hrstd="t" o:hr="t" fillcolor="#a0a0a0" stroked="f"/>
        </w:pict>
      </w:r>
    </w:p>
    <w:p w14:paraId="47044AAF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Почему для ALL_SKU нельзя создавать 2 000 fake relations</w:t>
      </w:r>
    </w:p>
    <w:p w14:paraId="0AB1F84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8DF04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58</w:t>
      </w:r>
    </w:p>
    <w:p w14:paraId="284736F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 = ALL_ELIGIBLE_SKUS</w:t>
      </w:r>
    </w:p>
    <w:p w14:paraId="4F13BE6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У продавца сегодня:</w:t>
      </w:r>
    </w:p>
    <w:p w14:paraId="437B484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1 800 SKU</w:t>
      </w:r>
    </w:p>
    <w:p w14:paraId="6B8FEE9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завтра:</w:t>
      </w:r>
    </w:p>
    <w:p w14:paraId="0BC0A57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1 850 SKU.</w:t>
      </w:r>
    </w:p>
    <w:p w14:paraId="7898B04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ежедневно создавать:</w:t>
      </w:r>
    </w:p>
    <w:p w14:paraId="14AE884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58 → SKU 1</w:t>
      </w:r>
    </w:p>
    <w:p w14:paraId="06AEDD8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58 → SKU 2</w:t>
      </w:r>
    </w:p>
    <w:p w14:paraId="7D75D77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2CD8C6E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58 → SKU 1850</w:t>
      </w:r>
    </w:p>
    <w:p w14:paraId="135271F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будто продавец явно добавлял эти товары в Campaign.</w:t>
      </w:r>
    </w:p>
    <w:p w14:paraId="5CE9F9F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 здесь другой:</w:t>
      </w:r>
    </w:p>
    <w:p w14:paraId="1727B3FB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 распространяется на весь eligible assortment.</w:t>
      </w:r>
    </w:p>
    <w:p w14:paraId="6930549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сохраняем scope.</w:t>
      </w:r>
    </w:p>
    <w:p w14:paraId="7E29E55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А фактическое участие конкретного SKU подтверждается рекламной статистикой.</w:t>
      </w:r>
    </w:p>
    <w:p w14:paraId="2851300D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17412B">
          <v:rect id="_x0000_i1036" style="width:0;height:1.5pt" o:hralign="center" o:hrstd="t" o:hr="t" fillcolor="#a0a0a0" stroked="f"/>
        </w:pict>
      </w:r>
    </w:p>
    <w:p w14:paraId="4DAD2196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Explicit Campaign ↔ SKU relation</w:t>
      </w:r>
    </w:p>
    <w:p w14:paraId="05EE608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явных SKU нужна отдельная историческая relation:</w:t>
      </w:r>
    </w:p>
    <w:p w14:paraId="24FA814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ad_campaign_sku_assignments</w:t>
      </w:r>
    </w:p>
    <w:p w14:paraId="393F216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</w:t>
      </w:r>
    </w:p>
    <w:p w14:paraId="45F1D36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48AFF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2494BAB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CB68E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canonical_campaign_id</w:t>
      </w:r>
    </w:p>
    <w:p w14:paraId="2E8433C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20C2DBE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7B878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</w:p>
    <w:p w14:paraId="140C53D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</w:p>
    <w:p w14:paraId="37F91F5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3359D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2C09764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0B430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assignment_state</w:t>
      </w:r>
    </w:p>
    <w:p w14:paraId="051851F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0C6CF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provider_sku</w:t>
      </w:r>
    </w:p>
    <w:p w14:paraId="24BBEA4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16773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bid_value NULL</w:t>
      </w:r>
    </w:p>
    <w:p w14:paraId="70E993D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bid_unit NULL</w:t>
      </w:r>
    </w:p>
    <w:p w14:paraId="4BD9D9D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86665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target_cir NULL</w:t>
      </w:r>
    </w:p>
    <w:p w14:paraId="6212018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top_position NULL</w:t>
      </w:r>
    </w:p>
    <w:p w14:paraId="67D0BEA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2EF21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</w:p>
    <w:p w14:paraId="7A0B66D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</w:t>
      </w:r>
    </w:p>
    <w:p w14:paraId="2275A000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2C1484">
          <v:rect id="_x0000_i1037" style="width:0;height:1.5pt" o:hralign="center" o:hrstd="t" o:hr="t" fillcolor="#a0a0a0" stroked="f"/>
        </w:pict>
      </w:r>
    </w:p>
    <w:p w14:paraId="1587DB92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13. Bid — 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configuration state</w:t>
      </w:r>
    </w:p>
    <w:p w14:paraId="17FF330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Ставка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5555D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100 ₽</w:t>
      </w:r>
    </w:p>
    <w:p w14:paraId="48CB82E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→ 120 ₽</w:t>
      </w:r>
    </w:p>
    <w:p w14:paraId="4268E72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advertising flow-фактом.</w:t>
      </w:r>
    </w:p>
    <w:p w14:paraId="4D788ED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состояние настройки Campaign/SKU.</w:t>
      </w:r>
    </w:p>
    <w:p w14:paraId="250CDFD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самое:</w:t>
      </w:r>
    </w:p>
    <w:p w14:paraId="79F4201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targetCir</w:t>
      </w:r>
    </w:p>
    <w:p w14:paraId="2580A65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topPosition</w:t>
      </w:r>
    </w:p>
    <w:p w14:paraId="53794AA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которые появились/расширились в текущем CPC API в июне 2026. </w:t>
      </w:r>
      <w:hyperlink r:id="rId7" w:history="1">
        <w:r w:rsidRPr="00752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6F324268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1BFC92">
          <v:rect id="_x0000_i1038" style="width:0;height:1.5pt" o:hralign="center" o:hrstd="t" o:hr="t" fillcolor="#a0a0a0" stroked="f"/>
        </w:pict>
      </w:r>
    </w:p>
    <w:p w14:paraId="762A8A23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Current membership не переписывает history</w:t>
      </w:r>
    </w:p>
    <w:p w14:paraId="5902526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продавец подключился сегодня.</w:t>
      </w:r>
    </w:p>
    <w:p w14:paraId="491F423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видим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3BC57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Campaign 58</w:t>
      </w:r>
    </w:p>
    <w:p w14:paraId="43135AB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SKU A</w:t>
      </w:r>
    </w:p>
    <w:p w14:paraId="588D162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SKU B</w:t>
      </w:r>
    </w:p>
    <w:p w14:paraId="3798661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утверждаем:</w:t>
      </w:r>
    </w:p>
    <w:p w14:paraId="6C911422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находились в этой Campaign все предыдущие 90 дней.</w:t>
      </w:r>
    </w:p>
    <w:p w14:paraId="14BE5AC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Membership history начинается:</w:t>
      </w:r>
    </w:p>
    <w:p w14:paraId="65AC886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с первого достоверного observation.</w:t>
      </w:r>
    </w:p>
    <w:p w14:paraId="26FB00D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рекламную историю конкретного SKU можно восстановить из historical statistics, если сам provider report прямо содержит SKU.</w:t>
      </w:r>
    </w:p>
    <w:p w14:paraId="065CDF6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 разные вещи.</w:t>
      </w:r>
    </w:p>
    <w:p w14:paraId="33F31FFA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B5471B">
          <v:rect id="_x0000_i1039" style="width:0;height:1.5pt" o:hralign="center" o:hrstd="t" o:hr="t" fillcolor="#a0a0a0" stroked="f"/>
        </w:pict>
      </w:r>
    </w:p>
    <w:p w14:paraId="111E7E15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15. 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есть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historical stats 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сильнее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current membership</w:t>
      </w:r>
    </w:p>
    <w:p w14:paraId="59D7B15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сегодня SKU A уже удалён из Campaign.</w:t>
      </w:r>
    </w:p>
    <w:p w14:paraId="42BA210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отчёт Ozon за июль говорит:</w:t>
      </w:r>
    </w:p>
    <w:p w14:paraId="7992EB8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58</w:t>
      </w:r>
    </w:p>
    <w:p w14:paraId="1461906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</w:t>
      </w:r>
    </w:p>
    <w:p w14:paraId="7DED7F7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spend = 15 000</w:t>
      </w:r>
    </w:p>
    <w:p w14:paraId="1B40772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advertising fact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27517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 58 + SKU A</w:t>
      </w:r>
    </w:p>
    <w:p w14:paraId="666CC3E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current membership его больше не содержит.</w:t>
      </w:r>
    </w:p>
    <w:p w14:paraId="75A3686D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759705">
          <v:rect id="_x0000_i1040" style="width:0;height:1.5pt" o:hralign="center" o:hrstd="t" o:hr="t" fillcolor="#a0a0a0" stroked="f"/>
        </w:pict>
      </w:r>
    </w:p>
    <w:p w14:paraId="18EA07B3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16. 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Главный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factual layer — Advertising Flow</w:t>
      </w:r>
    </w:p>
    <w:p w14:paraId="6536194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Advertising —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классический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period/flow domain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775461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0E8CC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19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августа</w:t>
      </w:r>
    </w:p>
    <w:p w14:paraId="5E3BF03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7AFE6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58</w:t>
      </w:r>
    </w:p>
    <w:p w14:paraId="557E13B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C69DE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impressions = 100 000</w:t>
      </w:r>
    </w:p>
    <w:p w14:paraId="3EA4ABF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clicks = 2 500</w:t>
      </w:r>
    </w:p>
    <w:p w14:paraId="4E66F98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spend = 30 000 ₽</w:t>
      </w:r>
    </w:p>
    <w:p w14:paraId="5F7F8A1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показатели за business date.</w:t>
      </w:r>
    </w:p>
    <w:p w14:paraId="3AE2146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Официальная Performance API документация прямо говорит:</w:t>
      </w:r>
    </w:p>
    <w:p w14:paraId="0E34E6FF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даты в отчётах рекламного кабинета группируются по московскому времени. </w:t>
      </w:r>
      <w:hyperlink r:id="rId8" w:history="1">
        <w:r w:rsidRPr="00752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1E8E6DA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прекрасно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ложится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принятый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Temporal Framework:</w:t>
      </w:r>
    </w:p>
    <w:p w14:paraId="5910545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business date</w:t>
      </w:r>
    </w:p>
    <w:p w14:paraId="627F5BF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4AF75FC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Aivion business_date</w:t>
      </w:r>
    </w:p>
    <w:p w14:paraId="0F2241B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дополнительного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timezone shifting.</w:t>
      </w:r>
    </w:p>
    <w:p w14:paraId="303FDCF4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2F8E36">
          <v:rect id="_x0000_i1041" style="width:0;height:1.5pt" o:hralign="center" o:hrstd="t" o:hr="t" fillcolor="#a0a0a0" stroked="f"/>
        </w:pict>
      </w:r>
    </w:p>
    <w:p w14:paraId="1D0C3D75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17. Primary campaign daily facts</w:t>
      </w:r>
    </w:p>
    <w:p w14:paraId="799E698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441AF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ad_campaign_daily</w:t>
      </w:r>
    </w:p>
    <w:p w14:paraId="48CB605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</w:t>
      </w:r>
    </w:p>
    <w:p w14:paraId="3D3C48B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BF780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686C06D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canonical_campaign_id</w:t>
      </w:r>
    </w:p>
    <w:p w14:paraId="1350758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</w:p>
    <w:p w14:paraId="10BA623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56901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impressions</w:t>
      </w:r>
    </w:p>
    <w:p w14:paraId="68E3112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clicks</w:t>
      </w:r>
    </w:p>
    <w:p w14:paraId="6A1611F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BBC97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spend_amount</w:t>
      </w:r>
    </w:p>
    <w:p w14:paraId="1E2C651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bonus_spend_amount NULL</w:t>
      </w:r>
    </w:p>
    <w:p w14:paraId="282F309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68201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attributed_order_units NULL</w:t>
      </w:r>
    </w:p>
    <w:p w14:paraId="76A5042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attributed_order_amount NULL</w:t>
      </w:r>
    </w:p>
    <w:p w14:paraId="339C28A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D141C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</w:p>
    <w:p w14:paraId="5ED61DD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441FD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source_revision</w:t>
      </w:r>
    </w:p>
    <w:p w14:paraId="6B87622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43CDA8E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D61A1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</w:p>
    <w:p w14:paraId="07B47CB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222CF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UNIQUE(</w:t>
      </w:r>
    </w:p>
    <w:p w14:paraId="6423AC1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campaign,</w:t>
      </w:r>
    </w:p>
    <w:p w14:paraId="478DB63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date,</w:t>
      </w:r>
    </w:p>
    <w:p w14:paraId="229416E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revision</w:t>
      </w:r>
    </w:p>
    <w:p w14:paraId="263E606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20403EA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6F569B">
          <v:rect id="_x0000_i1042" style="width:0;height:1.5pt" o:hralign="center" o:hrstd="t" o:hr="t" fillcolor="#a0a0a0" stroked="f"/>
        </w:pict>
      </w:r>
    </w:p>
    <w:p w14:paraId="2F16F4F6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Почему именно daily</w:t>
      </w:r>
    </w:p>
    <w:p w14:paraId="1EC049C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тогда Temporal Framework сам строит:</w:t>
      </w:r>
    </w:p>
    <w:p w14:paraId="51DA100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</w:t>
      </w:r>
    </w:p>
    <w:p w14:paraId="35A6E9F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6A6C6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current_7d</w:t>
      </w:r>
    </w:p>
    <w:p w14:paraId="10CD12F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5E6BD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previous_7d</w:t>
      </w:r>
    </w:p>
    <w:p w14:paraId="0F5D1C7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18A0A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trend_30d</w:t>
      </w:r>
    </w:p>
    <w:p w14:paraId="05D8B1D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повторных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provider-specific calculations.</w:t>
      </w:r>
    </w:p>
    <w:p w14:paraId="652C3AC9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5A3980">
          <v:rect id="_x0000_i1043" style="width:0;height:1.5pt" o:hralign="center" o:hrstd="t" o:hr="t" fillcolor="#a0a0a0" stroked="f"/>
        </w:pict>
      </w:r>
    </w:p>
    <w:p w14:paraId="6CD81723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19. 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Кандидат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primary source — </w:t>
      </w:r>
      <w:r w:rsidRPr="00752B3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/statistics/daily</w:t>
      </w:r>
    </w:p>
    <w:p w14:paraId="38FC7A6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Актуальный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EF74A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/api/client/statistics/daily</w:t>
      </w:r>
    </w:p>
    <w:p w14:paraId="255A812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Campaign + Date:</w:t>
      </w:r>
    </w:p>
    <w:p w14:paraId="1C19C39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показы</w:t>
      </w:r>
    </w:p>
    <w:p w14:paraId="2371F69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клики</w:t>
      </w:r>
    </w:p>
    <w:p w14:paraId="660EAEB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расход</w:t>
      </w:r>
    </w:p>
    <w:p w14:paraId="5C5084F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среднюю ставку</w:t>
      </w:r>
    </w:p>
    <w:p w14:paraId="180A725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заказы в штуках</w:t>
      </w:r>
    </w:p>
    <w:p w14:paraId="63D24A2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заказы в рублях</w:t>
      </w:r>
    </w:p>
    <w:p w14:paraId="15748BD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``` citeturn786605view1</w:t>
      </w:r>
    </w:p>
    <w:p w14:paraId="3326B69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378AC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D30E6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Именно это — хороший базовый campaign-day source.</w:t>
      </w:r>
    </w:p>
    <w:p w14:paraId="7BDBEAF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D2015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14:paraId="198B1B8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AC2CF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# 20. Но я бы не делал один endpoint абсолютным Source of Truth до live acceptance</w:t>
      </w:r>
    </w:p>
    <w:p w14:paraId="5044C8A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D39EB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Нужно проверить на реальном seller:</w:t>
      </w:r>
    </w:p>
    <w:p w14:paraId="467CB4B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2D890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```text</w:t>
      </w:r>
    </w:p>
    <w:p w14:paraId="22EF96E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возвращает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ли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/daily</w:t>
      </w:r>
    </w:p>
    <w:p w14:paraId="5C7C29C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CPC / CPO / Media Campaign;</w:t>
      </w:r>
    </w:p>
    <w:p w14:paraId="225C852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6DD1C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как показывает inactive/archived;</w:t>
      </w:r>
    </w:p>
    <w:p w14:paraId="5A16D07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4805A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как учитывает bonuses;</w:t>
      </w:r>
    </w:p>
    <w:p w14:paraId="3E0E8A4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DB83C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насколько быстро обновляется attribution.</w:t>
      </w:r>
    </w:p>
    <w:p w14:paraId="565A8BA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abstraction:</w:t>
      </w:r>
    </w:p>
    <w:p w14:paraId="6AAB9DB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CampaignDailySource</w:t>
      </w:r>
    </w:p>
    <w:p w14:paraId="54CF5E5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hard dependency UI/AI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конкретного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HTTP endpoint.</w:t>
      </w:r>
    </w:p>
    <w:p w14:paraId="3262DAB1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5C9807">
          <v:rect id="_x0000_i1044" style="width:0;height:1.5pt" o:hralign="center" o:hrstd="t" o:hr="t" fillcolor="#a0a0a0" stroked="f"/>
        </w:pict>
      </w:r>
    </w:p>
    <w:p w14:paraId="156C7CCA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21. 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Независимый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Spend source</w:t>
      </w:r>
    </w:p>
    <w:p w14:paraId="7DFC059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Есть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6FFC4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/api/client/statistics/expense</w:t>
      </w:r>
    </w:p>
    <w:p w14:paraId="0B2EEC8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отдаёт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23455E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4CD133F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</w:t>
      </w:r>
    </w:p>
    <w:p w14:paraId="10C4A1B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spend</w:t>
      </w:r>
    </w:p>
    <w:p w14:paraId="627DC34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bonus spend</w:t>
      </w:r>
    </w:p>
    <w:p w14:paraId="0DB938B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```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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cite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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turn786605view1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</w:t>
      </w:r>
    </w:p>
    <w:p w14:paraId="15C06CC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1950D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3F972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Я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бы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использовал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его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**reconciliation** campaign spend.</w:t>
      </w:r>
    </w:p>
    <w:p w14:paraId="5295C85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32CB0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---</w:t>
      </w:r>
    </w:p>
    <w:p w14:paraId="52A3B23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F7FC2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22.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складываем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Daily Spend + Expense Spend</w:t>
      </w:r>
    </w:p>
    <w:p w14:paraId="00917C2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53992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6A289DC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3AC53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```text</w:t>
      </w:r>
    </w:p>
    <w:p w14:paraId="70ABF57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daily:</w:t>
      </w:r>
    </w:p>
    <w:p w14:paraId="0FF3C79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30 000 ₽</w:t>
      </w:r>
    </w:p>
    <w:p w14:paraId="163BE58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E0924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expense:</w:t>
      </w:r>
    </w:p>
    <w:p w14:paraId="4C5896C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30 000 ₽</w:t>
      </w:r>
    </w:p>
    <w:p w14:paraId="7D9CC96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Advertising spend:</w:t>
      </w:r>
    </w:p>
    <w:p w14:paraId="02E732F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30 000</w:t>
      </w:r>
    </w:p>
    <w:p w14:paraId="7A9BBAC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35A085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60 000.</w:t>
      </w:r>
    </w:p>
    <w:p w14:paraId="6FFFCA0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два source views одного факта.</w:t>
      </w:r>
    </w:p>
    <w:p w14:paraId="42F72EA3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4104B0">
          <v:rect id="_x0000_i1045" style="width:0;height:1.5pt" o:hralign="center" o:hrstd="t" o:hr="t" fillcolor="#a0a0a0" stroked="f"/>
        </w:pict>
      </w:r>
    </w:p>
    <w:p w14:paraId="1FC4FBDB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Очень важный вопрос бонусов</w:t>
      </w:r>
    </w:p>
    <w:p w14:paraId="62FED5D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Ozon отдельно возвращает:</w:t>
      </w:r>
    </w:p>
    <w:p w14:paraId="655DF49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расход</w:t>
      </w:r>
    </w:p>
    <w:p w14:paraId="607E19A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расход бонусов</w:t>
      </w:r>
    </w:p>
    <w:p w14:paraId="60AA133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в 2025 добавил механику товаров с бонусами, где после исчерпания бонусов начинает использоваться основной Campaign budget. </w:t>
      </w:r>
      <w:hyperlink r:id="rId9" w:history="1">
        <w:r w:rsidRPr="00752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7B0547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я предлагаю хранить отдельно:</w:t>
      </w:r>
    </w:p>
    <w:p w14:paraId="42A51C2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paid_spend_amount</w:t>
      </w:r>
    </w:p>
    <w:p w14:paraId="533572D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4843D5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bonus_spend_amount</w:t>
      </w:r>
    </w:p>
    <w:p w14:paraId="2031D6C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только дополнительно:</w:t>
      </w:r>
    </w:p>
    <w:p w14:paraId="330A1FA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gross_promotion_spend =</w:t>
      </w:r>
    </w:p>
    <w:p w14:paraId="266E52A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paid + bonus</w:t>
      </w:r>
    </w:p>
    <w:p w14:paraId="716638A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source contract подтверждает, что они действительно аддитивны.</w:t>
      </w:r>
    </w:p>
    <w:p w14:paraId="7997F990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5D8205">
          <v:rect id="_x0000_i1046" style="width:0;height:1.5pt" o:hralign="center" o:hrstd="t" o:hr="t" fillcolor="#a0a0a0" stroked="f"/>
        </w:pict>
      </w:r>
    </w:p>
    <w:p w14:paraId="564E119B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24. Для бизнес-аналитики главным должен быть </w:t>
      </w:r>
      <w:r w:rsidRPr="00752B3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paid_spend</w:t>
      </w:r>
    </w:p>
    <w:p w14:paraId="0C0650B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именно он отражает:</w:t>
      </w:r>
    </w:p>
    <w:p w14:paraId="69540593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реальные рекламные расходы продавца.</w:t>
      </w:r>
    </w:p>
    <w:p w14:paraId="5766CAF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дал:</w:t>
      </w:r>
    </w:p>
    <w:p w14:paraId="1D855B8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paid spend = 10 000</w:t>
      </w:r>
    </w:p>
    <w:p w14:paraId="2014C57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E889B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bonus spend = 5 000</w:t>
      </w:r>
    </w:p>
    <w:p w14:paraId="0EF8651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не говорил:</w:t>
      </w:r>
    </w:p>
    <w:p w14:paraId="6A4ABF87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 потратил 15 000 ₽.</w:t>
      </w:r>
    </w:p>
    <w:p w14:paraId="50A2834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Правильнее:</w:t>
      </w:r>
    </w:p>
    <w:p w14:paraId="0592D71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платный расход: 10 000 ₽</w:t>
      </w:r>
    </w:p>
    <w:p w14:paraId="6D5366B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97C1D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бонусами:</w:t>
      </w:r>
    </w:p>
    <w:p w14:paraId="5FF3FC4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5 000 ₽</w:t>
      </w:r>
    </w:p>
    <w:p w14:paraId="2E22A30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D474C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общий объём рекламного ресурса:</w:t>
      </w:r>
    </w:p>
    <w:p w14:paraId="4E916D4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15 000 ₽</w:t>
      </w:r>
    </w:p>
    <w:p w14:paraId="3C194AD4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51C87E">
          <v:rect id="_x0000_i1047" style="width:0;height:1.5pt" o:hralign="center" o:hrstd="t" o:hr="t" fillcolor="#a0a0a0" stroked="f"/>
        </w:pict>
      </w:r>
    </w:p>
    <w:p w14:paraId="31588D4B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25. 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Теперь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самое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важное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: Advertising Orders ≠ Sales Orders</w:t>
      </w:r>
    </w:p>
    <w:p w14:paraId="2D314DC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В Sales Core у нас:</w:t>
      </w:r>
    </w:p>
    <w:p w14:paraId="578111A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ordered_amount</w:t>
      </w:r>
    </w:p>
    <w:p w14:paraId="0D8FD98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</w:p>
    <w:p w14:paraId="629945B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означают реальный общий покупательский спрос.</w:t>
      </w:r>
    </w:p>
    <w:p w14:paraId="2D15763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Advertising API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сообщает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65274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</w:t>
      </w:r>
    </w:p>
    <w:p w14:paraId="62A0759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revenue/orders amount</w:t>
      </w:r>
    </w:p>
    <w:p w14:paraId="40CC989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рекламной attribution-модели.</w:t>
      </w:r>
    </w:p>
    <w:p w14:paraId="0406DE8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CPC Campaign report содержит:</w:t>
      </w:r>
    </w:p>
    <w:p w14:paraId="1693BCA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расход</w:t>
      </w:r>
    </w:p>
    <w:p w14:paraId="3CBA3EA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показы</w:t>
      </w:r>
    </w:p>
    <w:p w14:paraId="50030FB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клики</w:t>
      </w:r>
    </w:p>
    <w:p w14:paraId="207DF6E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заказы в штуках</w:t>
      </w:r>
    </w:p>
    <w:p w14:paraId="1B75001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заказы в рублях</w:t>
      </w:r>
    </w:p>
    <w:p w14:paraId="729035F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DRR</w:t>
      </w:r>
    </w:p>
    <w:p w14:paraId="2173EC0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``` citeturn786605view1</w:t>
      </w:r>
    </w:p>
    <w:p w14:paraId="7732762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EC679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4E5A5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Это не новый Sales source.</w:t>
      </w:r>
    </w:p>
    <w:p w14:paraId="0DEC1FE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8FF30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14:paraId="4B6A0EE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CBA8B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# 26. Поэтому canonical terminology</w:t>
      </w:r>
    </w:p>
    <w:p w14:paraId="261334D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9DDF75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Я предлагаю строго:</w:t>
      </w:r>
    </w:p>
    <w:p w14:paraId="63668E0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63C96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```text</w:t>
      </w:r>
    </w:p>
    <w:p w14:paraId="3F32885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Sales:</w:t>
      </w:r>
    </w:p>
    <w:p w14:paraId="10A4C79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</w:p>
    <w:p w14:paraId="1C8909B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5045F3D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Advertising:</w:t>
      </w:r>
    </w:p>
    <w:p w14:paraId="26A75FF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attributed_order_units</w:t>
      </w:r>
    </w:p>
    <w:p w14:paraId="7E191B5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attributed_order_amount</w:t>
      </w:r>
    </w:p>
    <w:p w14:paraId="243A8A3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D4F6A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</w:t>
      </w:r>
    </w:p>
    <w:p w14:paraId="290872D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revenue</w:t>
      </w:r>
    </w:p>
    <w:p w14:paraId="442A5ED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unified factual layer.</w:t>
      </w:r>
    </w:p>
    <w:p w14:paraId="288676C4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8558F9">
          <v:rect id="_x0000_i1048" style="width:0;height:1.5pt" o:hralign="center" o:hrstd="t" o:hr="t" fillcolor="#a0a0a0" stroked="f"/>
        </w:pict>
      </w:r>
    </w:p>
    <w:p w14:paraId="49870A4E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Пример</w:t>
      </w:r>
    </w:p>
    <w:p w14:paraId="5CA328A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говорит:</w:t>
      </w:r>
    </w:p>
    <w:p w14:paraId="7A5B721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 A</w:t>
      </w:r>
    </w:p>
    <w:p w14:paraId="2135045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9F4871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всего заказано:</w:t>
      </w:r>
    </w:p>
    <w:p w14:paraId="04EFAFD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100 000 ₽</w:t>
      </w:r>
    </w:p>
    <w:p w14:paraId="7A3971D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 говорит:</w:t>
      </w:r>
    </w:p>
    <w:p w14:paraId="08D141C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из них Ozon атрибутировал Campaign 58:</w:t>
      </w:r>
    </w:p>
    <w:p w14:paraId="5ED59F7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40 000 ₽</w:t>
      </w:r>
    </w:p>
    <w:p w14:paraId="4452DA0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83949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 = 100 000</w:t>
      </w:r>
    </w:p>
    <w:p w14:paraId="07E922D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EADA8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ad_attributed_order_amount = 40 000</w:t>
      </w:r>
    </w:p>
    <w:p w14:paraId="6DCEB5B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E1D7E8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sales = 140 000.</w:t>
      </w:r>
    </w:p>
    <w:p w14:paraId="3C8AD2AF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B32212">
          <v:rect id="_x0000_i1049" style="width:0;height:1.5pt" o:hralign="center" o:hrstd="t" o:hr="t" fillcolor="#a0a0a0" stroked="f"/>
        </w:pict>
      </w:r>
    </w:p>
    <w:p w14:paraId="34C169C7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Attribution может иметь разные типы</w:t>
      </w:r>
    </w:p>
    <w:p w14:paraId="7B03C7D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это важно для media.</w:t>
      </w:r>
    </w:p>
    <w:p w14:paraId="5B16670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Media Campaign report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7C904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</w:t>
      </w:r>
    </w:p>
    <w:p w14:paraId="16B7C7D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7B3B7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 after view</w:t>
      </w:r>
    </w:p>
    <w:p w14:paraId="49A5C17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FCB02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amount after view</w:t>
      </w:r>
    </w:p>
    <w:p w14:paraId="56FE968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```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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cite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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turn786605search2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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turn402811search0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</w:t>
      </w:r>
    </w:p>
    <w:p w14:paraId="7FE22C5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CBB0E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4EDA8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Мы не имеем права делать:</w:t>
      </w:r>
    </w:p>
    <w:p w14:paraId="1B23090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A1DEED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```text</w:t>
      </w:r>
    </w:p>
    <w:p w14:paraId="596088C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</w:t>
      </w:r>
    </w:p>
    <w:p w14:paraId="676BBF2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B9180A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orders_after_view</w:t>
      </w:r>
    </w:p>
    <w:p w14:paraId="0802659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semantics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доказывает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непересекаемость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EFEEA53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2EEFAB">
          <v:rect id="_x0000_i1050" style="width:0;height:1.5pt" o:hralign="center" o:hrstd="t" o:hr="t" fillcolor="#a0a0a0" stroked="f"/>
        </w:pict>
      </w:r>
    </w:p>
    <w:p w14:paraId="74706803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Поэтому attribution dimensions сохраняем</w:t>
      </w:r>
    </w:p>
    <w:p w14:paraId="1753309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D7B706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attribution_kind =</w:t>
      </w:r>
    </w:p>
    <w:p w14:paraId="3394536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</w:t>
      </w:r>
    </w:p>
    <w:p w14:paraId="5C502F3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3055E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</w:t>
      </w:r>
    </w:p>
    <w:p w14:paraId="585C619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190CE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</w:t>
      </w:r>
    </w:p>
    <w:p w14:paraId="3B10464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657F6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PROVIDER_DEFAULT</w:t>
      </w:r>
    </w:p>
    <w:p w14:paraId="22D4F87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4DD99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48A1F55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значения должны происходить из Ozon contract/report.</w:t>
      </w:r>
    </w:p>
    <w:p w14:paraId="084EB36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угадываться backend'ом.</w:t>
      </w:r>
    </w:p>
    <w:p w14:paraId="4E4515E3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AD58E1">
          <v:rect id="_x0000_i1051" style="width:0;height:1.5pt" o:hralign="center" o:hrstd="t" o:hr="t" fillcolor="#a0a0a0" stroked="f"/>
        </w:pict>
      </w:r>
    </w:p>
    <w:p w14:paraId="4B658A65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30. </w:t>
      </w:r>
      <w:r w:rsidRPr="00752B3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orders_model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тоже нельзя суммировать с </w:t>
      </w:r>
      <w:r w:rsidRPr="00752B3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orders</w:t>
      </w:r>
    </w:p>
    <w:p w14:paraId="117B11D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актуального обычного statistics report содержит отдельно:</w:t>
      </w:r>
    </w:p>
    <w:p w14:paraId="39694EE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Заказы</w:t>
      </w:r>
    </w:p>
    <w:p w14:paraId="1806062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Выручка</w:t>
      </w:r>
    </w:p>
    <w:p w14:paraId="3A2621F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3F2C65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Заказы модели</w:t>
      </w:r>
    </w:p>
    <w:p w14:paraId="73B0EDB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Выручка с заказов модели</w:t>
      </w:r>
    </w:p>
    <w:p w14:paraId="659CA96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``` citeturn402811search0</w:t>
      </w:r>
    </w:p>
    <w:p w14:paraId="461C7E8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30041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1B00B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До подтверждения precise semantics на real report это должны быть **отдельные provider metrics**.</w:t>
      </w:r>
    </w:p>
    <w:p w14:paraId="5DF8269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ECE66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Никаких</w:t>
      </w: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024F500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BD5A1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```text</w:t>
      </w:r>
    </w:p>
    <w:p w14:paraId="7635AD0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 attributed orders =</w:t>
      </w:r>
    </w:p>
    <w:p w14:paraId="043C98E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orders + model orders.</w:t>
      </w:r>
    </w:p>
    <w:p w14:paraId="23C28CFE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3756A0">
          <v:rect id="_x0000_i1052" style="width:0;height:1.5pt" o:hralign="center" o:hrstd="t" o:hr="t" fillcolor="#a0a0a0" stroked="f"/>
        </w:pict>
      </w:r>
    </w:p>
    <w:p w14:paraId="79A7B327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31. Campaign-level DRR</w:t>
      </w:r>
    </w:p>
    <w:p w14:paraId="3190D8E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CDEDC6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Campaign:</w:t>
      </w:r>
    </w:p>
    <w:p w14:paraId="2CB95EB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ad_drr =</w:t>
      </w:r>
    </w:p>
    <w:p w14:paraId="5E7448E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paid_spend_amount</w:t>
      </w:r>
    </w:p>
    <w:p w14:paraId="2E1DDAB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4A5CE15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attributed_order_amount</w:t>
      </w:r>
    </w:p>
    <w:p w14:paraId="683EBE2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× 100%</w:t>
      </w:r>
    </w:p>
    <w:p w14:paraId="4A1179F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80E17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attributed_order_amount &gt; 0</w:t>
      </w:r>
    </w:p>
    <w:p w14:paraId="3A5702FA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031C62">
          <v:rect id="_x0000_i1053" style="width:0;height:1.5pt" o:hralign="center" o:hrstd="t" o:hr="t" fillcolor="#a0a0a0" stroked="f"/>
        </w:pict>
      </w:r>
    </w:p>
    <w:p w14:paraId="3719FBC0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Но сначала сохраняем provider DRR</w:t>
      </w:r>
    </w:p>
    <w:p w14:paraId="7ADBC0C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Ozon сам отдаёт DRR в CPC/Media/CPO reports. </w:t>
      </w:r>
      <w:hyperlink r:id="rId10" w:history="1">
        <w:r w:rsidRPr="00752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5B80605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66FC20B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provider_drr</w:t>
      </w:r>
    </w:p>
    <w:p w14:paraId="717F56F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сохраняем.</w:t>
      </w:r>
    </w:p>
    <w:p w14:paraId="3D38C0D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 рассчитывает:</w:t>
      </w:r>
    </w:p>
    <w:p w14:paraId="454BA47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calculated_drr</w:t>
      </w:r>
    </w:p>
    <w:p w14:paraId="01F2572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проверяет:</w:t>
      </w:r>
    </w:p>
    <w:p w14:paraId="49075EA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≈ calculated</w:t>
      </w:r>
    </w:p>
    <w:p w14:paraId="3AC6BF1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прекрасный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reconciliation test.</w:t>
      </w:r>
    </w:p>
    <w:p w14:paraId="759E2D25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64A76E">
          <v:rect id="_x0000_i1054" style="width:0;height:1.5pt" o:hralign="center" o:hrstd="t" o:hr="t" fillcolor="#a0a0a0" stroked="f"/>
        </w:pict>
      </w:r>
    </w:p>
    <w:p w14:paraId="5036E970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33. Нельзя слепо переопределять provider DRR</w:t>
      </w:r>
    </w:p>
    <w:p w14:paraId="65A6576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39743C4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DRR = 20%</w:t>
      </w:r>
    </w:p>
    <w:p w14:paraId="3B3A11B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C5843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Aivion calculation = 23%</w:t>
      </w:r>
    </w:p>
    <w:p w14:paraId="5D6E5F2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E44B92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показать 21.5%.</w:t>
      </w:r>
    </w:p>
    <w:p w14:paraId="5D7FD52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расследовать:</w:t>
      </w:r>
    </w:p>
    <w:p w14:paraId="0C21E84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bonus spend?</w:t>
      </w:r>
    </w:p>
    <w:p w14:paraId="0BD7D55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attribution semantics?</w:t>
      </w:r>
    </w:p>
    <w:p w14:paraId="7220284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VAT?</w:t>
      </w:r>
    </w:p>
    <w:p w14:paraId="56B5CBB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rounding?</w:t>
      </w:r>
    </w:p>
    <w:p w14:paraId="1754EDA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attribution?</w:t>
      </w:r>
    </w:p>
    <w:p w14:paraId="302D955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Canonical provider metrics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неизменны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FC68ECE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77F9E8">
          <v:rect id="_x0000_i1055" style="width:0;height:1.5pt" o:hralign="center" o:hrstd="t" o:hr="t" fillcolor="#a0a0a0" stroked="f"/>
        </w:pict>
      </w:r>
    </w:p>
    <w:p w14:paraId="5F616620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34. CTR</w:t>
      </w:r>
    </w:p>
    <w:p w14:paraId="3697CC0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Backend:</w:t>
      </w:r>
    </w:p>
    <w:p w14:paraId="787B837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CTR =</w:t>
      </w:r>
    </w:p>
    <w:p w14:paraId="356FFC7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clicks / impressions × 100</w:t>
      </w:r>
    </w:p>
    <w:p w14:paraId="2434778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0BD984C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impressions &gt; 0.</w:t>
      </w:r>
    </w:p>
    <w:p w14:paraId="32C6A161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BB160B">
          <v:rect id="_x0000_i1056" style="width:0;height:1.5pt" o:hralign="center" o:hrstd="t" o:hr="t" fillcolor="#a0a0a0" stroked="f"/>
        </w:pict>
      </w:r>
    </w:p>
    <w:p w14:paraId="0929C1BC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35. CPC</w:t>
      </w:r>
    </w:p>
    <w:p w14:paraId="21FA055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CPC =</w:t>
      </w:r>
    </w:p>
    <w:p w14:paraId="0FAABAD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 / clicks</w:t>
      </w:r>
    </w:p>
    <w:p w14:paraId="23CF59D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B7929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clicks &gt; 0.</w:t>
      </w:r>
    </w:p>
    <w:p w14:paraId="717F3E69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4978E4">
          <v:rect id="_x0000_i1057" style="width:0;height:1.5pt" o:hralign="center" o:hrstd="t" o:hr="t" fillcolor="#a0a0a0" stroked="f"/>
        </w:pict>
      </w:r>
    </w:p>
    <w:p w14:paraId="398A2BA5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36. CPM</w:t>
      </w:r>
    </w:p>
    <w:p w14:paraId="04B9293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CPM =</w:t>
      </w:r>
    </w:p>
    <w:p w14:paraId="4E6E04E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 / impressions × 1000</w:t>
      </w:r>
    </w:p>
    <w:p w14:paraId="6DBE21E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32275F8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impressions &gt; 0.</w:t>
      </w:r>
    </w:p>
    <w:p w14:paraId="2B898CC0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AF94F2">
          <v:rect id="_x0000_i1058" style="width:0;height:1.5pt" o:hralign="center" o:hrstd="t" o:hr="t" fillcolor="#a0a0a0" stroked="f"/>
        </w:pict>
      </w:r>
    </w:p>
    <w:p w14:paraId="56E96423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CPO — здесь осторожнее</w:t>
      </w:r>
    </w:p>
    <w:p w14:paraId="52B36A0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Термин CPO у Ozon используется ещё и как </w:t>
      </w: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payment type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7F699A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paymentType = CPO</w:t>
      </w:r>
    </w:p>
    <w:p w14:paraId="5A718E1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я бы не создавал универсальную метрику:</w:t>
      </w:r>
    </w:p>
    <w:p w14:paraId="5164A37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CPO = spend / orders</w:t>
      </w:r>
    </w:p>
    <w:p w14:paraId="1CE0761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явного названия.</w:t>
      </w:r>
    </w:p>
    <w:p w14:paraId="6A1ED9A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Лучше:</w:t>
      </w:r>
    </w:p>
    <w:p w14:paraId="3C907CD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cost_per_attributed_order</w:t>
      </w:r>
    </w:p>
    <w:p w14:paraId="0E12EFA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подтверждения, что provider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обозначает count заказов, а не units.</w:t>
      </w:r>
    </w:p>
    <w:p w14:paraId="0781549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нужно проверить на реальном report.</w:t>
      </w:r>
    </w:p>
    <w:p w14:paraId="07977DDA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F20B1C">
          <v:rect id="_x0000_i1059" style="width:0;height:1.5pt" o:hralign="center" o:hrstd="t" o:hr="t" fillcolor="#a0a0a0" stroked="f"/>
        </w:pict>
      </w:r>
    </w:p>
    <w:p w14:paraId="59C3C8DE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38. 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Деноминаторы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zero</w:t>
      </w:r>
    </w:p>
    <w:p w14:paraId="46FDE11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B0ED2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impressions = 0</w:t>
      </w:r>
    </w:p>
    <w:p w14:paraId="6287853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clicks = 0</w:t>
      </w:r>
    </w:p>
    <w:p w14:paraId="040DFC0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8A4DB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CTR = NULL</w:t>
      </w:r>
    </w:p>
    <w:p w14:paraId="7FD54A8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CPC = NULL</w:t>
      </w:r>
    </w:p>
    <w:p w14:paraId="3498714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CPM = NULL</w:t>
      </w:r>
    </w:p>
    <w:p w14:paraId="573ED45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2065BB4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0%.</w:t>
      </w:r>
    </w:p>
    <w:p w14:paraId="79CE047A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A13379">
          <v:rect id="_x0000_i1060" style="width:0;height:1.5pt" o:hralign="center" o:hrstd="t" o:hr="t" fillcolor="#a0a0a0" stroked="f"/>
        </w:pict>
      </w:r>
    </w:p>
    <w:p w14:paraId="6F8EC849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39. 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spend &gt; 0, attributed amount = 0</w:t>
      </w:r>
    </w:p>
    <w:p w14:paraId="53A67E0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DRR:</w:t>
      </w:r>
    </w:p>
    <w:p w14:paraId="353E70F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</w:p>
    <w:p w14:paraId="3781A9E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состоянием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460A0E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NO_ATTRIBUTED_ORDERS</w:t>
      </w:r>
    </w:p>
    <w:p w14:paraId="0A0A3D9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5E900F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99999%.</w:t>
      </w:r>
    </w:p>
    <w:p w14:paraId="16D64E3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отдельно отдаёт:</w:t>
      </w:r>
    </w:p>
    <w:p w14:paraId="3684131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spend &gt; 0</w:t>
      </w:r>
    </w:p>
    <w:p w14:paraId="03DE05A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attributed amount = 0</w:t>
      </w:r>
    </w:p>
    <w:p w14:paraId="778C4B8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AI уже интерпретирует.</w:t>
      </w:r>
    </w:p>
    <w:p w14:paraId="5C3B9001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407E01">
          <v:rect id="_x0000_i1061" style="width:0;height:1.5pt" o:hralign="center" o:hrstd="t" o:hr="t" fillcolor="#a0a0a0" stroked="f"/>
        </w:pict>
      </w:r>
    </w:p>
    <w:p w14:paraId="7410554B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40. 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spend = 0 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attributed amount &gt; 0</w:t>
      </w:r>
    </w:p>
    <w:p w14:paraId="31A523C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тоже допустимый factual state.</w:t>
      </w:r>
    </w:p>
    <w:p w14:paraId="275A0A6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752B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4E7A2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bonus spend;</w:t>
      </w:r>
    </w:p>
    <w:p w14:paraId="11B0BE0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val="en-US" w:eastAsia="ru-RU"/>
        </w:rPr>
        <w:t>delayed attribution;</w:t>
      </w:r>
    </w:p>
    <w:p w14:paraId="4476CB3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provider correction.</w:t>
      </w:r>
    </w:p>
    <w:p w14:paraId="1C5DD69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не должен автоматически считать это ошибкой.</w:t>
      </w:r>
    </w:p>
    <w:p w14:paraId="56FD424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Data quality может проверить reconciliation.</w:t>
      </w:r>
    </w:p>
    <w:p w14:paraId="4CE39FB0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2EA610">
          <v:rect id="_x0000_i1062" style="width:0;height:1.5pt" o:hralign="center" o:hrstd="t" o:hr="t" fillcolor="#a0a0a0" stroked="f"/>
        </w:pict>
      </w:r>
    </w:p>
    <w:p w14:paraId="5372083D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Очень важная отдельная метрика — доля рекламы</w:t>
      </w:r>
    </w:p>
    <w:p w14:paraId="58B2FC2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DRR.</w:t>
      </w:r>
    </w:p>
    <w:p w14:paraId="6581396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использовали в Aivion показатель вроде:</w:t>
      </w:r>
    </w:p>
    <w:p w14:paraId="2983928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рекламный расход /</w:t>
      </w:r>
    </w:p>
    <w:p w14:paraId="3798759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вся сумма заказов</w:t>
      </w:r>
    </w:p>
    <w:p w14:paraId="6EE519E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И я считаю его правильным.</w:t>
      </w:r>
    </w:p>
    <w:p w14:paraId="66203F4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формализуем:</w:t>
      </w:r>
    </w:p>
    <w:p w14:paraId="7E29AC1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advertising_spend_share =</w:t>
      </w:r>
    </w:p>
    <w:p w14:paraId="1FBCBC6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total_paid_ad_spend</w:t>
      </w:r>
    </w:p>
    <w:p w14:paraId="2693F28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14CB6F8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Sales.ordered_amount</w:t>
      </w:r>
    </w:p>
    <w:p w14:paraId="5B830D2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× 100%</w:t>
      </w:r>
    </w:p>
    <w:p w14:paraId="4D9D3D7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один и тот же период.</w:t>
      </w:r>
    </w:p>
    <w:p w14:paraId="244C7220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A5620A">
          <v:rect id="_x0000_i1063" style="width:0;height:1.5pt" o:hralign="center" o:hrstd="t" o:hr="t" fillcolor="#a0a0a0" stroked="f"/>
        </w:pict>
      </w:r>
    </w:p>
    <w:p w14:paraId="23C2F252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42. Пример</w:t>
      </w:r>
    </w:p>
    <w:p w14:paraId="08D6EC3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неделю:</w:t>
      </w:r>
    </w:p>
    <w:p w14:paraId="3830A4D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весь кабинет ordered_amount:</w:t>
      </w:r>
    </w:p>
    <w:p w14:paraId="3D30A20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1 000 000 ₽</w:t>
      </w:r>
    </w:p>
    <w:p w14:paraId="0DC58D5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CAFF9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рекламный расход:</w:t>
      </w:r>
    </w:p>
    <w:p w14:paraId="7CBB3EC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200 000 ₽</w:t>
      </w:r>
    </w:p>
    <w:p w14:paraId="3664681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Тогда:</w:t>
      </w:r>
    </w:p>
    <w:p w14:paraId="44F9B6F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Advertising Spend Share = 20%</w:t>
      </w:r>
    </w:p>
    <w:p w14:paraId="3AEDB4B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А Ozon рекламно атрибутировал:</w:t>
      </w:r>
    </w:p>
    <w:p w14:paraId="4C3AC22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500 000 ₽</w:t>
      </w:r>
    </w:p>
    <w:p w14:paraId="0536F45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тогда:</w:t>
      </w:r>
    </w:p>
    <w:p w14:paraId="28485A7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Advertising DRR =</w:t>
      </w:r>
    </w:p>
    <w:p w14:paraId="7AC43FA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200 000 / 500 000</w:t>
      </w:r>
    </w:p>
    <w:p w14:paraId="55CBE0F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0982F73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40%.</w:t>
      </w:r>
    </w:p>
    <w:p w14:paraId="0053DB3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Получается:</w:t>
      </w:r>
    </w:p>
    <w:p w14:paraId="2C0EAB9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Spend Share = 20%</w:t>
      </w:r>
    </w:p>
    <w:p w14:paraId="49D8D5E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9313A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 DRR = 40%</w:t>
      </w:r>
    </w:p>
    <w:p w14:paraId="0B65B68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две совершенно разные метрики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171541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AF1C9C">
          <v:rect id="_x0000_i1064" style="width:0;height:1.5pt" o:hralign="center" o:hrstd="t" o:hr="t" fillcolor="#a0a0a0" stroked="f"/>
        </w:pict>
      </w:r>
    </w:p>
    <w:p w14:paraId="089746C4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43. Именно поэтому их нельзя обе называть «ДРР»</w:t>
      </w:r>
    </w:p>
    <w:p w14:paraId="2E82931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Dashboard:</w:t>
      </w:r>
    </w:p>
    <w:p w14:paraId="6252851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Доля рекламных расходов</w:t>
      </w:r>
    </w:p>
    <w:p w14:paraId="12C7CC9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от общей суммы заказов</w:t>
      </w:r>
    </w:p>
    <w:p w14:paraId="1600C0E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35F4538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ДРР атрибутированной рекламы</w:t>
      </w:r>
    </w:p>
    <w:p w14:paraId="7935291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иметь разные technical keys и объяснения.</w:t>
      </w:r>
    </w:p>
    <w:p w14:paraId="07759F3D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E953A2">
          <v:rect id="_x0000_i1065" style="width:0;height:1.5pt" o:hralign="center" o:hrstd="t" o:hr="t" fillcolor="#a0a0a0" stroked="f"/>
        </w:pict>
      </w:r>
    </w:p>
    <w:p w14:paraId="466A98D6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Campaign-Level Daily facts</w:t>
      </w:r>
    </w:p>
    <w:p w14:paraId="027633F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хранил:</w:t>
      </w:r>
    </w:p>
    <w:p w14:paraId="0BB5607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impressions</w:t>
      </w:r>
    </w:p>
    <w:p w14:paraId="484313E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clicks</w:t>
      </w:r>
    </w:p>
    <w:p w14:paraId="506008E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add_to_cart NULL</w:t>
      </w:r>
    </w:p>
    <w:p w14:paraId="0F42A87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B44A9B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paid_spend_amount</w:t>
      </w:r>
    </w:p>
    <w:p w14:paraId="642F302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bonus_spend_amount NULL</w:t>
      </w:r>
    </w:p>
    <w:p w14:paraId="01568F1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BB960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attributed_order_units NULL</w:t>
      </w:r>
    </w:p>
    <w:p w14:paraId="677696D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attributed_order_amount NULL</w:t>
      </w:r>
    </w:p>
    <w:p w14:paraId="4B86238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0EC9D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provider_drr NULL</w:t>
      </w:r>
    </w:p>
    <w:p w14:paraId="7661187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F54AD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average_bid NULL</w:t>
      </w:r>
    </w:p>
    <w:p w14:paraId="2E456623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3A21DA">
          <v:rect id="_x0000_i1066" style="width:0;height:1.5pt" o:hralign="center" o:hrstd="t" o:hr="t" fillcolor="#a0a0a0" stroked="f"/>
        </w:pict>
      </w:r>
    </w:p>
    <w:p w14:paraId="376C177E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Derived campaign facts</w:t>
      </w:r>
    </w:p>
    <w:p w14:paraId="48CE214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сохранять каждый ratio как source.</w:t>
      </w:r>
    </w:p>
    <w:p w14:paraId="26DE845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deterministic materialize:</w:t>
      </w:r>
    </w:p>
    <w:p w14:paraId="4187F39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ctr</w:t>
      </w:r>
    </w:p>
    <w:p w14:paraId="1799D17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cpc</w:t>
      </w:r>
    </w:p>
    <w:p w14:paraId="0305664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cpm</w:t>
      </w:r>
    </w:p>
    <w:p w14:paraId="01314D1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calculated_drr</w:t>
      </w:r>
    </w:p>
    <w:p w14:paraId="5B66638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cost_per_attributed_order</w:t>
      </w:r>
    </w:p>
    <w:p w14:paraId="02047D5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 versioned metric definitions.</w:t>
      </w:r>
    </w:p>
    <w:p w14:paraId="014A2B49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318449">
          <v:rect id="_x0000_i1067" style="width:0;height:1.5pt" o:hralign="center" o:hrstd="t" o:hr="t" fillcolor="#a0a0a0" stroked="f"/>
        </w:pict>
      </w:r>
    </w:p>
    <w:p w14:paraId="156B427A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SKU-level Advertising Facts</w:t>
      </w:r>
    </w:p>
    <w:p w14:paraId="4EE1FA3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следующий важнейший уровень.</w:t>
      </w:r>
    </w:p>
    <w:p w14:paraId="4E48C3A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ad_campaign_sku_daily</w:t>
      </w:r>
    </w:p>
    <w:p w14:paraId="588718D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---------------------</w:t>
      </w:r>
    </w:p>
    <w:p w14:paraId="51D0BFE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5EEBE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seller_account_id</w:t>
      </w:r>
    </w:p>
    <w:p w14:paraId="648D588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canonical_campaign_id</w:t>
      </w:r>
    </w:p>
    <w:p w14:paraId="1D8A422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canonical_sku_id</w:t>
      </w:r>
    </w:p>
    <w:p w14:paraId="5C18CFD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business_date</w:t>
      </w:r>
    </w:p>
    <w:p w14:paraId="3EE99C9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28CC2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impressions NULL</w:t>
      </w:r>
    </w:p>
    <w:p w14:paraId="6F2DE88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clicks NULL</w:t>
      </w:r>
    </w:p>
    <w:p w14:paraId="4F3FACB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add_to_cart NULL</w:t>
      </w:r>
    </w:p>
    <w:p w14:paraId="58D1983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C91E2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paid_spend_amount NULL</w:t>
      </w:r>
    </w:p>
    <w:p w14:paraId="6D9632B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bonus_spend_amount NULL</w:t>
      </w:r>
    </w:p>
    <w:p w14:paraId="3624055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ED043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attributed_order_units NULL</w:t>
      </w:r>
    </w:p>
    <w:p w14:paraId="05C77B4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attributed_order_amount NULL</w:t>
      </w:r>
    </w:p>
    <w:p w14:paraId="50D0858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9FF4E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provider_attribution_kind NULL</w:t>
      </w:r>
    </w:p>
    <w:p w14:paraId="1583C9E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E5069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source_payload_id</w:t>
      </w:r>
    </w:p>
    <w:p w14:paraId="1C3ADC1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revision</w:t>
      </w:r>
    </w:p>
    <w:p w14:paraId="191A6DB2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ACA110">
          <v:rect id="_x0000_i1068" style="width:0;height:1.5pt" o:hralign="center" o:hrstd="t" o:hr="t" fillcolor="#a0a0a0" stroked="f"/>
        </w:pict>
      </w:r>
    </w:p>
    <w:p w14:paraId="25EF0B80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47. Но SKU-level data доступна не всегда</w:t>
      </w:r>
    </w:p>
    <w:p w14:paraId="5E98EC1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CPC Ozon имеет обычные detailed statistics и с 8 июня 2026 добавил:</w:t>
      </w:r>
    </w:p>
    <w:p w14:paraId="2BA5155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POST /api/client/statistics/products/sku</w:t>
      </w:r>
    </w:p>
    <w:p w14:paraId="7730FAF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специально для SKU statistics CPC Campaign. </w:t>
      </w:r>
      <w:hyperlink r:id="rId11" w:history="1">
        <w:r w:rsidRPr="00752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2D194E7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CPO есть отдельные:</w:t>
      </w:r>
    </w:p>
    <w:p w14:paraId="3EE5136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orders/generate</w:t>
      </w:r>
    </w:p>
    <w:p w14:paraId="7526829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products/generate</w:t>
      </w:r>
    </w:p>
    <w:p w14:paraId="616D378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их all-SKU counterparts. </w:t>
      </w:r>
      <w:hyperlink r:id="rId12" w:history="1">
        <w:r w:rsidRPr="00752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35F7C09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Media может иметь campaign/banner facts, но не полноценный spend-by-SKU.</w:t>
      </w:r>
    </w:p>
    <w:p w14:paraId="7CA4EB99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ABB3AA">
          <v:rect id="_x0000_i1069" style="width:0;height:1.5pt" o:hralign="center" o:hrstd="t" o:hr="t" fillcolor="#a0a0a0" stroked="f"/>
        </w:pict>
      </w:r>
    </w:p>
    <w:p w14:paraId="5DEF3EFF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48. Главное правило</w:t>
      </w:r>
    </w:p>
    <w:p w14:paraId="3E50A490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Ozon не дал SKU-level spend, Aivion его не распределяет искусственно.</w:t>
      </w:r>
    </w:p>
    <w:p w14:paraId="36C5FFA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4EE881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 spend = 100 000</w:t>
      </w:r>
    </w:p>
    <w:p w14:paraId="2DE8621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0867A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 A attributed amount = 300 000</w:t>
      </w:r>
    </w:p>
    <w:p w14:paraId="287DFE5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 B = 200 000</w:t>
      </w:r>
    </w:p>
    <w:p w14:paraId="0493F73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автоматически распределить spend:</w:t>
      </w:r>
    </w:p>
    <w:p w14:paraId="3B7F28F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 = 60 000</w:t>
      </w:r>
    </w:p>
    <w:p w14:paraId="1853192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 = 40 000</w:t>
      </w:r>
    </w:p>
    <w:p w14:paraId="46F867A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пропорционально order amount.</w:t>
      </w:r>
    </w:p>
    <w:p w14:paraId="42AC2E0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synthetic fact.</w:t>
      </w:r>
    </w:p>
    <w:p w14:paraId="626EB8A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Запрещаем.</w:t>
      </w:r>
    </w:p>
    <w:p w14:paraId="4CADDC84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1833DC">
          <v:rect id="_x0000_i1070" style="width:0;height:1.5pt" o:hralign="center" o:hrstd="t" o:hr="t" fillcolor="#a0a0a0" stroked="f"/>
        </w:pict>
      </w:r>
    </w:p>
    <w:p w14:paraId="44F1A099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49. Тогда SKU-level DRR тоже unavailable</w:t>
      </w:r>
    </w:p>
    <w:p w14:paraId="04AAF5F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2DAA92D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 attributed order amount</w:t>
      </w:r>
    </w:p>
    <w:p w14:paraId="03CF3B7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известен,</w:t>
      </w:r>
    </w:p>
    <w:p w14:paraId="4028E80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7C5AE77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 spend</w:t>
      </w:r>
    </w:p>
    <w:p w14:paraId="466E37D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неизвестен,</w:t>
      </w:r>
    </w:p>
    <w:p w14:paraId="0D60FFC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то:</w:t>
      </w:r>
    </w:p>
    <w:p w14:paraId="5D40885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 DRR = NULL</w:t>
      </w:r>
    </w:p>
    <w:p w14:paraId="0FBB942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рассчитываем.</w:t>
      </w:r>
    </w:p>
    <w:p w14:paraId="2A2E68A4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8A541D">
          <v:rect id="_x0000_i1071" style="width:0;height:1.5pt" o:hralign="center" o:hrstd="t" o:hr="t" fillcolor="#a0a0a0" stroked="f"/>
        </w:pict>
      </w:r>
    </w:p>
    <w:p w14:paraId="51712D53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50. Это же правило для Category</w:t>
      </w:r>
    </w:p>
    <w:p w14:paraId="7DE4A98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 Advertising Facts можно построить только из реально известных SKU-level Advertising Facts.</w:t>
      </w:r>
    </w:p>
    <w:p w14:paraId="4847D0B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через:</w:t>
      </w:r>
    </w:p>
    <w:p w14:paraId="061E08D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 spend × sales share of category.</w:t>
      </w:r>
    </w:p>
    <w:p w14:paraId="4946FC12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C9D5FE">
          <v:rect id="_x0000_i1072" style="width:0;height:1.5pt" o:hralign="center" o:hrstd="t" o:hr="t" fillcolor="#a0a0a0" stroked="f"/>
        </w:pict>
      </w:r>
    </w:p>
    <w:p w14:paraId="43412D0F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Category mapping</w:t>
      </w:r>
    </w:p>
    <w:p w14:paraId="366A6F3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Advertising daily:</w:t>
      </w:r>
    </w:p>
    <w:p w14:paraId="2C3977D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business_date = 19 Aug</w:t>
      </w:r>
    </w:p>
    <w:p w14:paraId="33B7F57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33506EB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Category определяется:</w:t>
      </w:r>
    </w:p>
    <w:p w14:paraId="2FB4E4F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 → Category</w:t>
      </w:r>
    </w:p>
    <w:p w14:paraId="49C1645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AS OF 19 Aug</w:t>
      </w:r>
    </w:p>
    <w:p w14:paraId="1B338B2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уже утверждённой Category Model.</w:t>
      </w:r>
    </w:p>
    <w:p w14:paraId="236DB1A2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235C0C">
          <v:rect id="_x0000_i1073" style="width:0;height:1.5pt" o:hralign="center" o:hrstd="t" o:hr="t" fillcolor="#a0a0a0" stroked="f"/>
        </w:pict>
      </w:r>
    </w:p>
    <w:p w14:paraId="42444741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52. Если historical Category неизвестна</w:t>
      </w:r>
    </w:p>
    <w:p w14:paraId="506E535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Advertising SKU fact остаётся.</w:t>
      </w:r>
    </w:p>
    <w:p w14:paraId="337F27F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Category:</w:t>
      </w:r>
    </w:p>
    <w:p w14:paraId="302BF00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UNMAPPED.</w:t>
      </w:r>
    </w:p>
    <w:p w14:paraId="20A47EE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 текущей Category задним числом.</w:t>
      </w:r>
    </w:p>
    <w:p w14:paraId="61A56ADD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8F0BFB">
          <v:rect id="_x0000_i1074" style="width:0;height:1.5pt" o:hralign="center" o:hrstd="t" o:hr="t" fillcolor="#a0a0a0" stroked="f"/>
        </w:pict>
      </w:r>
    </w:p>
    <w:p w14:paraId="22017F4C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53. Account Advertising Facts</w:t>
      </w:r>
    </w:p>
    <w:p w14:paraId="2E7D466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Предлагаю:</w:t>
      </w:r>
    </w:p>
    <w:p w14:paraId="17019A7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ad_account_daily</w:t>
      </w:r>
    </w:p>
    <w:p w14:paraId="338F3C3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----------------</w:t>
      </w:r>
    </w:p>
    <w:p w14:paraId="1905EF4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B98D2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seller_account_id</w:t>
      </w:r>
    </w:p>
    <w:p w14:paraId="5069C00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business_date</w:t>
      </w:r>
    </w:p>
    <w:p w14:paraId="03F8ADB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2D829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paid_spend_amount</w:t>
      </w:r>
    </w:p>
    <w:p w14:paraId="4AF8131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A01BF7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bonus_spend_amount</w:t>
      </w:r>
    </w:p>
    <w:p w14:paraId="201AE4B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C5FC7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impressions</w:t>
      </w:r>
    </w:p>
    <w:p w14:paraId="4072C72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E4F1B4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clicks</w:t>
      </w:r>
    </w:p>
    <w:p w14:paraId="0BD6532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40C94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attributed_order_units NULL</w:t>
      </w:r>
    </w:p>
    <w:p w14:paraId="28764E8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attributed_order_amount NULL</w:t>
      </w:r>
    </w:p>
    <w:p w14:paraId="5DB08C6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073E0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campaigns_with_spend</w:t>
      </w:r>
    </w:p>
    <w:p w14:paraId="05E49BD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campaigns_active</w:t>
      </w:r>
    </w:p>
    <w:p w14:paraId="2E3B718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account aggregates требуют очень осторожного правила.</w:t>
      </w:r>
    </w:p>
    <w:p w14:paraId="397E3901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CB6AF0">
          <v:rect id="_x0000_i1075" style="width:0;height:1.5pt" o:hralign="center" o:hrstd="t" o:hr="t" fillcolor="#a0a0a0" stroked="f"/>
        </w:pict>
      </w:r>
    </w:p>
    <w:p w14:paraId="3A5DBEB8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54. Spend безопасно суммировать между Campaign</w:t>
      </w:r>
    </w:p>
    <w:p w14:paraId="396A6D2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условии:</w:t>
      </w:r>
    </w:p>
    <w:p w14:paraId="42E9BED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каждый Campaign spend independent.</w:t>
      </w:r>
    </w:p>
    <w:p w14:paraId="1C4A2F5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6508020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 A = 10 000</w:t>
      </w:r>
    </w:p>
    <w:p w14:paraId="7F42174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 B = 20 000</w:t>
      </w:r>
    </w:p>
    <w:p w14:paraId="25834DF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51DFE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Account spend = 30 000.</w:t>
      </w:r>
    </w:p>
    <w:p w14:paraId="15079A74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D228FE">
          <v:rect id="_x0000_i1076" style="width:0;height:1.5pt" o:hralign="center" o:hrstd="t" o:hr="t" fillcolor="#a0a0a0" stroked="f"/>
        </w:pict>
      </w:r>
    </w:p>
    <w:p w14:paraId="5FBD1F71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55. Атрибутированные заказы могут быть сложнее</w:t>
      </w:r>
    </w:p>
    <w:p w14:paraId="756C20F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order теоретически может оказаться в разных attribution views/campaign reports.</w:t>
      </w:r>
    </w:p>
    <w:p w14:paraId="5038B72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я </w:t>
      </w: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объявлял бы автоматически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AD7723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SUM(campaign attributed amount)</w:t>
      </w:r>
    </w:p>
    <w:p w14:paraId="26467FE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79A5906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unique advertising-driven sales.</w:t>
      </w:r>
    </w:p>
    <w:p w14:paraId="5FA227F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должно быть отдельной:</w:t>
      </w:r>
    </w:p>
    <w:p w14:paraId="6AE5344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aggregation_semantics</w:t>
      </w:r>
    </w:p>
    <w:p w14:paraId="7613956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подтверждённой live reconciliation с Ozon.</w:t>
      </w:r>
    </w:p>
    <w:p w14:paraId="68579C4F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7B6DC4">
          <v:rect id="_x0000_i1077" style="width:0;height:1.5pt" o:hralign="center" o:hrstd="t" o:hr="t" fillcolor="#a0a0a0" stroked="f"/>
        </w:pict>
      </w:r>
    </w:p>
    <w:p w14:paraId="04146156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56. Поэтому для headline account DRR</w:t>
      </w:r>
    </w:p>
    <w:p w14:paraId="1CE6E38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два режима.</w:t>
      </w:r>
    </w:p>
    <w:p w14:paraId="60B3903A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Если подтверждена аддитивность</w:t>
      </w:r>
    </w:p>
    <w:p w14:paraId="63B0E74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account attributed DRR</w:t>
      </w:r>
    </w:p>
    <w:p w14:paraId="14A538F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2187B2C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total spend /</w:t>
      </w:r>
    </w:p>
    <w:p w14:paraId="6DE23B9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sum attributed amount.</w:t>
      </w:r>
    </w:p>
    <w:p w14:paraId="1B1595CF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Пока не подтверждена</w:t>
      </w:r>
    </w:p>
    <w:p w14:paraId="2620DA4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Показываем Campaign DRR.</w:t>
      </w:r>
    </w:p>
    <w:p w14:paraId="5562927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А Account-level:</w:t>
      </w:r>
    </w:p>
    <w:p w14:paraId="419A7DD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advertising_spend_share</w:t>
      </w:r>
    </w:p>
    <w:p w14:paraId="5EDA259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 надёжным, потому что denominator приходит из Canonical Sales.</w:t>
      </w:r>
    </w:p>
    <w:p w14:paraId="71E15AE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считаю это безопаснее.</w:t>
      </w:r>
    </w:p>
    <w:p w14:paraId="6D689D6A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2EDBB5">
          <v:rect id="_x0000_i1078" style="width:0;height:1.5pt" o:hralign="center" o:hrstd="t" o:hr="t" fillcolor="#a0a0a0" stroked="f"/>
        </w:pict>
      </w:r>
    </w:p>
    <w:p w14:paraId="616BDB86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57. Особенность CPO order report</w:t>
      </w:r>
    </w:p>
    <w:p w14:paraId="01D192C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 по заказам в CPO содержит отдельно:</w:t>
      </w:r>
    </w:p>
    <w:p w14:paraId="5FF9844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Ozon ID товара</w:t>
      </w:r>
    </w:p>
    <w:p w14:paraId="0253C44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9CA7C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Ozon ID продвигаемого товара</w:t>
      </w:r>
    </w:p>
    <w:p w14:paraId="2EDDB06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плюс order ID, quantity, price, cost, bid и spend. </w:t>
      </w:r>
      <w:hyperlink r:id="rId13" w:history="1">
        <w:r w:rsidRPr="00752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09C4220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важная вещь.</w:t>
      </w:r>
    </w:p>
    <w:p w14:paraId="44592CA5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AF90FD">
          <v:rect id="_x0000_i1079" style="width:0;height:1.5pt" o:hralign="center" o:hrstd="t" o:hr="t" fillcolor="#a0a0a0" stroked="f"/>
        </w:pict>
      </w:r>
    </w:p>
    <w:p w14:paraId="2C129D32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Promoted SKU может отличаться от Ordered SKU</w:t>
      </w:r>
    </w:p>
    <w:p w14:paraId="6125462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в canonical attribution:</w:t>
      </w:r>
    </w:p>
    <w:p w14:paraId="6E02235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promoted_canonical_sku_id</w:t>
      </w:r>
    </w:p>
    <w:p w14:paraId="63125EC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2CBC01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ordered_canonical_sku_id</w:t>
      </w:r>
    </w:p>
    <w:p w14:paraId="6D95994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 отдельно.</w:t>
      </w:r>
    </w:p>
    <w:p w14:paraId="1F26585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не делаем:</w:t>
      </w:r>
    </w:p>
    <w:p w14:paraId="1D16EA5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promoted SKU</w:t>
      </w:r>
    </w:p>
    <w:p w14:paraId="1328564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0D81EF3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ordered SKU</w:t>
      </w:r>
    </w:p>
    <w:p w14:paraId="4CC3685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предположению.</w:t>
      </w:r>
    </w:p>
    <w:p w14:paraId="7F861356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59F268">
          <v:rect id="_x0000_i1080" style="width:0;height:1.5pt" o:hralign="center" o:hrstd="t" o:hr="t" fillcolor="#a0a0a0" stroked="f"/>
        </w:pict>
      </w:r>
    </w:p>
    <w:p w14:paraId="55A0CC9E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59. Canonical attribution event</w:t>
      </w:r>
    </w:p>
    <w:p w14:paraId="14D6A55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detailed CPO Orders можно хранить:</w:t>
      </w:r>
    </w:p>
    <w:p w14:paraId="0991A93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ad_attribution_events</w:t>
      </w:r>
    </w:p>
    <w:p w14:paraId="341555B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---------------------</w:t>
      </w:r>
    </w:p>
    <w:p w14:paraId="3185D97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F4ACD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14:paraId="239731D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608DA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seller_account_id</w:t>
      </w:r>
    </w:p>
    <w:p w14:paraId="65280DF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canonical_campaign_id</w:t>
      </w:r>
    </w:p>
    <w:p w14:paraId="4CADDC0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4DFFEE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provider_order_id NULL</w:t>
      </w:r>
    </w:p>
    <w:p w14:paraId="6043648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4752D4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promoted_canonical_sku_id NULL</w:t>
      </w:r>
    </w:p>
    <w:p w14:paraId="6E5684C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ordered_canonical_sku_id NULL</w:t>
      </w:r>
    </w:p>
    <w:p w14:paraId="0831E3C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FAFB9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quantity NULL</w:t>
      </w:r>
    </w:p>
    <w:p w14:paraId="43939F1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4ADBF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attributed_order_amount NULL</w:t>
      </w:r>
    </w:p>
    <w:p w14:paraId="7FE49B4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02677E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ad_spend_amount NULL</w:t>
      </w:r>
    </w:p>
    <w:p w14:paraId="5ED34CF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3C43F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bid_value NULL</w:t>
      </w:r>
    </w:p>
    <w:p w14:paraId="0209729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7CF1E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provider_event_date</w:t>
      </w:r>
    </w:p>
    <w:p w14:paraId="3759F55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266FE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attribution_kind</w:t>
      </w:r>
    </w:p>
    <w:p w14:paraId="0A9F2A6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2ADAE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source_payload_id</w:t>
      </w:r>
    </w:p>
    <w:p w14:paraId="621CCB2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AB4F7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dedupe_key</w:t>
      </w:r>
    </w:p>
    <w:p w14:paraId="18148B6F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B557FA">
          <v:rect id="_x0000_i1081" style="width:0;height:1.5pt" o:hralign="center" o:hrstd="t" o:hr="t" fillcolor="#a0a0a0" stroked="f"/>
        </w:pict>
      </w:r>
    </w:p>
    <w:p w14:paraId="6735D6D2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Но это НЕ Sales Order</w:t>
      </w:r>
    </w:p>
    <w:p w14:paraId="177F2AA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важно.</w:t>
      </w:r>
    </w:p>
    <w:p w14:paraId="049425E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provider_order_id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помочь reconciliation.</w:t>
      </w:r>
    </w:p>
    <w:p w14:paraId="427E011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76FC3C0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ad_attribution_event</w:t>
      </w:r>
    </w:p>
    <w:p w14:paraId="4597914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создаёт:</w:t>
      </w:r>
    </w:p>
    <w:p w14:paraId="62ACA48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Canonical Sales Order.</w:t>
      </w:r>
    </w:p>
    <w:p w14:paraId="1430020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Core остаётся owner реального заказа.</w:t>
      </w:r>
    </w:p>
    <w:p w14:paraId="10CA37C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Advertising только говорит:</w:t>
      </w:r>
    </w:p>
    <w:p w14:paraId="38CAD5D0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Ozon связал такой Order с рекламой.</w:t>
      </w:r>
    </w:p>
    <w:p w14:paraId="58796474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FCD448">
          <v:rect id="_x0000_i1082" style="width:0;height:1.5pt" o:hralign="center" o:hrstd="t" o:hr="t" fillcolor="#a0a0a0" stroked="f"/>
        </w:pict>
      </w:r>
    </w:p>
    <w:p w14:paraId="440F9274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Возможная связь с Canonical Order</w:t>
      </w:r>
    </w:p>
    <w:p w14:paraId="24723D9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4DB18E5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Ozon order_id</w:t>
      </w:r>
    </w:p>
    <w:p w14:paraId="2FAE7A3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совпадает с нашим Canonical Sales Order:</w:t>
      </w:r>
    </w:p>
    <w:p w14:paraId="53929AC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создать:</w:t>
      </w:r>
    </w:p>
    <w:p w14:paraId="3A49344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ad_attribution_event</w:t>
      </w:r>
    </w:p>
    <w:p w14:paraId="2567CCD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→ canonical_order_id</w:t>
      </w:r>
    </w:p>
    <w:p w14:paraId="1A2ABC7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optional factual relation.</w:t>
      </w:r>
    </w:p>
    <w:p w14:paraId="748CB89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будет очень сильный Evidence.</w:t>
      </w:r>
    </w:p>
    <w:p w14:paraId="559305EC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68AC6A">
          <v:rect id="_x0000_i1083" style="width:0;height:1.5pt" o:hralign="center" o:hrstd="t" o:hr="t" fillcolor="#a0a0a0" stroked="f"/>
        </w:pict>
      </w:r>
    </w:p>
    <w:p w14:paraId="04571311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Если не удалось resolve</w:t>
      </w:r>
    </w:p>
    <w:p w14:paraId="1B832EF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Advertising event не теряем.</w:t>
      </w:r>
    </w:p>
    <w:p w14:paraId="12ADB7F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canonical_order_id = NULL</w:t>
      </w:r>
    </w:p>
    <w:p w14:paraId="2D781AD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AB3B5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resolution_status = unresolved</w:t>
      </w:r>
    </w:p>
    <w:p w14:paraId="0B11700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создаём fake order.</w:t>
      </w:r>
    </w:p>
    <w:p w14:paraId="37026460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AB4BAE">
          <v:rect id="_x0000_i1084" style="width:0;height:1.5pt" o:hralign="center" o:hrstd="t" o:hr="t" fillcolor="#a0a0a0" stroked="f"/>
        </w:pict>
      </w:r>
    </w:p>
    <w:p w14:paraId="71D18F70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Campaign history</w:t>
      </w:r>
    </w:p>
    <w:p w14:paraId="0F78B05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 никогда не удаляем.</w:t>
      </w:r>
    </w:p>
    <w:p w14:paraId="24123F7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возвращает:</w:t>
      </w:r>
    </w:p>
    <w:p w14:paraId="6B1A939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ARCHIVED</w:t>
      </w:r>
    </w:p>
    <w:p w14:paraId="759D31B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FINISHED</w:t>
      </w:r>
    </w:p>
    <w:p w14:paraId="2A89314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 остаётся в canonical universe.</w:t>
      </w:r>
    </w:p>
    <w:p w14:paraId="6C34CEC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просто исключается из:</w:t>
      </w:r>
    </w:p>
    <w:p w14:paraId="40EE966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current active campaigns</w:t>
      </w:r>
    </w:p>
    <w:p w14:paraId="1C0C675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сохраняется для historical Advertising analysis.</w:t>
      </w:r>
    </w:p>
    <w:p w14:paraId="22E5A630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831EB6">
          <v:rect id="_x0000_i1085" style="width:0;height:1.5pt" o:hralign="center" o:hrstd="t" o:hr="t" fillcolor="#a0a0a0" stroked="f"/>
        </w:pict>
      </w:r>
    </w:p>
    <w:p w14:paraId="5F2545A5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64. Campaign disappearance</w:t>
      </w:r>
    </w:p>
    <w:p w14:paraId="33EDAC5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complete Campaign sync прошёл, а ранее известная Campaign исчезла:</w:t>
      </w:r>
    </w:p>
    <w:p w14:paraId="3FF9B14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удаляем.</w:t>
      </w:r>
    </w:p>
    <w:p w14:paraId="69125CD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Состояние:</w:t>
      </w:r>
    </w:p>
    <w:p w14:paraId="008157F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UNOBSERVED</w:t>
      </w:r>
    </w:p>
    <w:p w14:paraId="7D19463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source semantics не доказывает deletion.</w:t>
      </w:r>
    </w:p>
    <w:p w14:paraId="4DA8C7B6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B3E176B">
          <v:rect id="_x0000_i1086" style="width:0;height:1.5pt" o:hralign="center" o:hrstd="t" o:hr="t" fillcolor="#a0a0a0" stroked="f"/>
        </w:pict>
      </w:r>
    </w:p>
    <w:p w14:paraId="5F027AFD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65. Campaign Sync</w:t>
      </w:r>
    </w:p>
    <w:p w14:paraId="7D352EF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run:</w:t>
      </w:r>
    </w:p>
    <w:p w14:paraId="7C58ECD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ad_campaign_sync_runs</w:t>
      </w:r>
    </w:p>
    <w:p w14:paraId="7A82C5D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с:</w:t>
      </w:r>
    </w:p>
    <w:p w14:paraId="05ED1CA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started_at</w:t>
      </w:r>
    </w:p>
    <w:p w14:paraId="74701DA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completed_at</w:t>
      </w:r>
    </w:p>
    <w:p w14:paraId="0C2DC53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2F2ADA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14:paraId="42FD037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F7AA24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campaigns_seen</w:t>
      </w:r>
    </w:p>
    <w:p w14:paraId="1EAF700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new_campaigns</w:t>
      </w:r>
    </w:p>
    <w:p w14:paraId="4B69A34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changed_campaigns</w:t>
      </w:r>
    </w:p>
    <w:p w14:paraId="2EA9690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archived_campaigns</w:t>
      </w:r>
    </w:p>
    <w:p w14:paraId="342F1F0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EC59E6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membership_sync_status</w:t>
      </w:r>
    </w:p>
    <w:p w14:paraId="4E5A362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DD19A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errors</w:t>
      </w:r>
    </w:p>
    <w:p w14:paraId="3E2D726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warnings</w:t>
      </w:r>
    </w:p>
    <w:p w14:paraId="7089F04A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151B8C">
          <v:rect id="_x0000_i1087" style="width:0;height:1.5pt" o:hralign="center" o:hrstd="t" o:hr="t" fillcolor="#a0a0a0" stroked="f"/>
        </w:pict>
      </w:r>
    </w:p>
    <w:p w14:paraId="76D44D27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66. Statistic Sync отдельно</w:t>
      </w:r>
    </w:p>
    <w:p w14:paraId="49A0BE3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ad_statistics_sync_runs</w:t>
      </w:r>
    </w:p>
    <w:p w14:paraId="36AD1C5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Campaign catalog может успешно загрузиться, а Stats report — нет.</w:t>
      </w:r>
    </w:p>
    <w:p w14:paraId="2A260F54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CE7BC3">
          <v:rect id="_x0000_i1088" style="width:0;height:1.5pt" o:hralign="center" o:hrstd="t" o:hr="t" fillcolor="#a0a0a0" stroked="f"/>
        </w:pict>
      </w:r>
    </w:p>
    <w:p w14:paraId="1126C071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67. Почему это важно</w:t>
      </w:r>
    </w:p>
    <w:p w14:paraId="16B1680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Возможен:</w:t>
      </w:r>
    </w:p>
    <w:p w14:paraId="2EEF7D4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 catalog = READY</w:t>
      </w:r>
    </w:p>
    <w:p w14:paraId="34A5C5E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Spend data = FAILED</w:t>
      </w:r>
    </w:p>
    <w:p w14:paraId="56A57F0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мы знаем:</w:t>
      </w:r>
    </w:p>
    <w:p w14:paraId="260779DA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кампании существуют,</w:t>
      </w:r>
    </w:p>
    <w:p w14:paraId="07DA642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знаем:</w:t>
      </w:r>
    </w:p>
    <w:p w14:paraId="604122B4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они отработали.</w:t>
      </w:r>
    </w:p>
    <w:p w14:paraId="3DDD3AD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должен считать spend = 0.</w:t>
      </w:r>
    </w:p>
    <w:p w14:paraId="6B282A91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6EC0A2">
          <v:rect id="_x0000_i1089" style="width:0;height:1.5pt" o:hralign="center" o:hrstd="t" o:hr="t" fillcolor="#a0a0a0" stroked="f"/>
        </w:pict>
      </w:r>
    </w:p>
    <w:p w14:paraId="7EF5E74C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68. Performance API асинхронный</w:t>
      </w:r>
    </w:p>
    <w:p w14:paraId="3AB73AB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detailed statistics работают так:</w:t>
      </w:r>
    </w:p>
    <w:p w14:paraId="2254F5F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POST statistics</w:t>
      </w:r>
    </w:p>
    <w:p w14:paraId="306D035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126B93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UUID</w:t>
      </w:r>
    </w:p>
    <w:p w14:paraId="259C2FD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3E3780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poll status</w:t>
      </w:r>
    </w:p>
    <w:p w14:paraId="787FD41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AF78D6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download CSV/ZIP</w:t>
      </w:r>
    </w:p>
    <w:p w14:paraId="65F7B02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``` citeturn909124search2turn134125search5</w:t>
      </w:r>
    </w:p>
    <w:p w14:paraId="6A2DDA4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1BB74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52DE5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Поэтому report request — самостоятельный ingestion job.</w:t>
      </w:r>
    </w:p>
    <w:p w14:paraId="5C283DE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EDC2E7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14:paraId="2FEEAF9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2D32E6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# 69. Статистические лимиты важны для архитектуры</w:t>
      </w:r>
    </w:p>
    <w:p w14:paraId="2AA95ED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A779E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Актуальная спецификация говорит:</w:t>
      </w:r>
    </w:p>
    <w:p w14:paraId="39FD588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3B292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```text</w:t>
      </w:r>
    </w:p>
    <w:p w14:paraId="43A6E11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max 62 days per export</w:t>
      </w:r>
    </w:p>
    <w:p w14:paraId="7416D97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A2AD5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max 10 campaigns/report</w:t>
      </w:r>
    </w:p>
    <w:p w14:paraId="1ADF975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EBD2D0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 concurrent export/account</w:t>
      </w:r>
    </w:p>
    <w:p w14:paraId="0A74881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96609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5 concurrent/organisation</w:t>
      </w:r>
    </w:p>
    <w:p w14:paraId="2B04EA4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9BB88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max 2000 exports/day</w:t>
      </w:r>
    </w:p>
    <w:p w14:paraId="4F03B32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``` citeturn568972search1</w:t>
      </w:r>
    </w:p>
    <w:p w14:paraId="5BFC55A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6EBEE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9DCE6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Следовательно, нельзя просто написать:</w:t>
      </w:r>
    </w:p>
    <w:p w14:paraId="1204FBD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3E7BE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```text</w:t>
      </w:r>
    </w:p>
    <w:p w14:paraId="4C248FC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for each campaign:</w:t>
      </w:r>
    </w:p>
    <w:p w14:paraId="31ADBCD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get 90 days</w:t>
      </w:r>
    </w:p>
    <w:p w14:paraId="71321FE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параллельно.</w:t>
      </w:r>
    </w:p>
    <w:p w14:paraId="2AFEC9AB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E0C3B2">
          <v:rect id="_x0000_i1090" style="width:0;height:1.5pt" o:hralign="center" o:hrstd="t" o:hr="t" fillcolor="#a0a0a0" stroked="f"/>
        </w:pict>
      </w:r>
    </w:p>
    <w:p w14:paraId="0B8B7C91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70. Initial backfill</w:t>
      </w:r>
    </w:p>
    <w:p w14:paraId="0136792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приняли:</w:t>
      </w:r>
    </w:p>
    <w:p w14:paraId="21D39D8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90 дней</w:t>
      </w:r>
    </w:p>
    <w:p w14:paraId="4E4EDFE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общей истории.</w:t>
      </w:r>
    </w:p>
    <w:p w14:paraId="42F10F3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Advertising backfill нужно резать как минимум:</w:t>
      </w:r>
    </w:p>
    <w:p w14:paraId="34E205E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window A:</w:t>
      </w:r>
    </w:p>
    <w:p w14:paraId="5E0A377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первые ≤62 дня</w:t>
      </w:r>
    </w:p>
    <w:p w14:paraId="48FF301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0E5BED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window B:</w:t>
      </w:r>
    </w:p>
    <w:p w14:paraId="08D75D6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оставшиеся ≤28 дней</w:t>
      </w:r>
    </w:p>
    <w:p w14:paraId="492718B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методов, подпадающих под 62-day export limit.</w:t>
      </w:r>
    </w:p>
    <w:p w14:paraId="7BEB8006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C04A06">
          <v:rect id="_x0000_i1091" style="width:0;height:1.5pt" o:hralign="center" o:hrstd="t" o:hr="t" fillcolor="#a0a0a0" stroked="f"/>
        </w:pict>
      </w:r>
    </w:p>
    <w:p w14:paraId="149B6B68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71. Кампании тоже батчим</w:t>
      </w:r>
    </w:p>
    <w:p w14:paraId="297426C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Максимально:</w:t>
      </w:r>
    </w:p>
    <w:p w14:paraId="67FFC03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10 campaign IDs / report</w:t>
      </w:r>
    </w:p>
    <w:p w14:paraId="597E9CE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конкретный report это поддерживает.</w:t>
      </w:r>
    </w:p>
    <w:p w14:paraId="695550D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 очередь.</w:t>
      </w:r>
    </w:p>
    <w:p w14:paraId="090AE73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concurrent explosion.</w:t>
      </w:r>
    </w:p>
    <w:p w14:paraId="025477FB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E49129">
          <v:rect id="_x0000_i1092" style="width:0;height:1.5pt" o:hralign="center" o:hrstd="t" o:hr="t" fillcolor="#a0a0a0" stroked="f"/>
        </w:pict>
      </w:r>
    </w:p>
    <w:p w14:paraId="7D8B9399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72. Не вся рекламная история должна синхронизироваться одинаково</w:t>
      </w:r>
    </w:p>
    <w:p w14:paraId="6EAA565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три слоя ingestion.</w:t>
      </w:r>
    </w:p>
    <w:p w14:paraId="17BFE90E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Campaign daily</w:t>
      </w:r>
    </w:p>
    <w:p w14:paraId="385C8BA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Дешёвый основной слой.</w:t>
      </w:r>
    </w:p>
    <w:p w14:paraId="5165C5FA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SKU daily/detailed</w:t>
      </w:r>
    </w:p>
    <w:p w14:paraId="4868F8E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дорогой слой для product Campaign.</w:t>
      </w:r>
    </w:p>
    <w:p w14:paraId="7E20F9F9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Detailed attribution/order reports</w:t>
      </w:r>
    </w:p>
    <w:p w14:paraId="5222B9A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Evidence/reconciliation и CPO.</w:t>
      </w:r>
    </w:p>
    <w:p w14:paraId="1939CAD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не нужно каждый день строить каждый возможный Ozon report по каждой Campaign.</w:t>
      </w:r>
    </w:p>
    <w:p w14:paraId="592734EE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A1A897">
          <v:rect id="_x0000_i1093" style="width:0;height:1.5pt" o:hralign="center" o:hrstd="t" o:hr="t" fillcolor="#a0a0a0" stroked="f"/>
        </w:pict>
      </w:r>
    </w:p>
    <w:p w14:paraId="50266959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73. Temporal model</w:t>
      </w:r>
    </w:p>
    <w:p w14:paraId="6CA461D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Performance docs прямо подтверждают Moscow grouping. </w:t>
      </w:r>
      <w:hyperlink r:id="rId14" w:history="1">
        <w:r w:rsidRPr="00752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94A14C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Поэтому:</w:t>
      </w:r>
    </w:p>
    <w:p w14:paraId="2A0CD00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Performance date 2026-08-19</w:t>
      </w:r>
    </w:p>
    <w:p w14:paraId="489517A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ABA02B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business_date = 2026-08-19</w:t>
      </w:r>
    </w:p>
    <w:p w14:paraId="6D08040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conversion.</w:t>
      </w:r>
    </w:p>
    <w:p w14:paraId="678F1B37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CD6266">
          <v:rect id="_x0000_i1094" style="width:0;height:1.5pt" o:hralign="center" o:hrstd="t" o:hr="t" fillcolor="#a0a0a0" stroked="f"/>
        </w:pict>
      </w:r>
    </w:p>
    <w:p w14:paraId="7814004B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74. Но attribution может позднее дозревать</w:t>
      </w:r>
    </w:p>
    <w:p w14:paraId="325C2BF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критичная особенность рекламных данных.</w:t>
      </w:r>
    </w:p>
    <w:p w14:paraId="151074B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19 августа:</w:t>
      </w:r>
    </w:p>
    <w:p w14:paraId="335B126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spend = 100 000</w:t>
      </w:r>
    </w:p>
    <w:p w14:paraId="47DD1B6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orders amount = 300 000</w:t>
      </w:r>
    </w:p>
    <w:p w14:paraId="08705A0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20 августа Ozon может уже атрибутировать дополнительные последующие заказы:</w:t>
      </w:r>
    </w:p>
    <w:p w14:paraId="593A160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orders amount = 350 000.</w:t>
      </w:r>
    </w:p>
    <w:p w14:paraId="246B1A4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должны считать первый вариант immutable.</w:t>
      </w:r>
    </w:p>
    <w:p w14:paraId="3BDCD211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44D014">
          <v:rect id="_x0000_i1095" style="width:0;height:1.5pt" o:hralign="center" o:hrstd="t" o:hr="t" fillcolor="#a0a0a0" stroked="f"/>
        </w:pict>
      </w:r>
    </w:p>
    <w:p w14:paraId="2173A4B4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75. Поэтому Advertising Daily — revisionable Flow Facts</w:t>
      </w:r>
    </w:p>
    <w:p w14:paraId="6C824EA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Sales:</w:t>
      </w:r>
    </w:p>
    <w:p w14:paraId="5E103E8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business_date</w:t>
      </w:r>
    </w:p>
    <w:p w14:paraId="303B7D3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53F54F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</w:t>
      </w:r>
    </w:p>
    <w:p w14:paraId="19AC359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E91C1C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revision</w:t>
      </w:r>
    </w:p>
    <w:p w14:paraId="38C468F4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EF4DC1">
          <v:rect id="_x0000_i1096" style="width:0;height:1.5pt" o:hralign="center" o:hrstd="t" o:hr="t" fillcolor="#a0a0a0" stroked="f"/>
        </w:pict>
      </w:r>
    </w:p>
    <w:p w14:paraId="61FB3B2B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76. Но traffic и attribution имеют разную зрелость</w:t>
      </w:r>
    </w:p>
    <w:p w14:paraId="7E19DB5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различать:</w:t>
      </w:r>
    </w:p>
    <w:p w14:paraId="4100F9C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delivery_metrics:</w:t>
      </w:r>
    </w:p>
    <w:p w14:paraId="5D7AA79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impressions</w:t>
      </w:r>
    </w:p>
    <w:p w14:paraId="457C78C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clicks</w:t>
      </w:r>
    </w:p>
    <w:p w14:paraId="5332BFE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spend</w:t>
      </w:r>
    </w:p>
    <w:p w14:paraId="5CF9486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5A78F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attribution_metrics:</w:t>
      </w:r>
    </w:p>
    <w:p w14:paraId="43DEAF3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attributed orders</w:t>
      </w:r>
    </w:p>
    <w:p w14:paraId="50F56A0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attributed amount</w:t>
      </w:r>
    </w:p>
    <w:p w14:paraId="71F1C1E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Первые обычно стабилизируются быстрее.</w:t>
      </w:r>
    </w:p>
    <w:p w14:paraId="62A94EB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Вторые могут изменяться дольше.</w:t>
      </w:r>
    </w:p>
    <w:p w14:paraId="143E273D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86D1AF">
          <v:rect id="_x0000_i1097" style="width:0;height:1.5pt" o:hralign="center" o:hrstd="t" o:hr="t" fillcolor="#a0a0a0" stroked="f"/>
        </w:pict>
      </w:r>
    </w:p>
    <w:p w14:paraId="2F7417B1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77. Advertising readiness поэтому не один boolean</w:t>
      </w:r>
    </w:p>
    <w:p w14:paraId="13BDB48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FC4312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traffic_status = READY</w:t>
      </w:r>
    </w:p>
    <w:p w14:paraId="549DA9C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86718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attribution_status = PROVISIONAL</w:t>
      </w:r>
    </w:p>
    <w:p w14:paraId="23BE6A7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лучше, чем:</w:t>
      </w:r>
    </w:p>
    <w:p w14:paraId="5B080F7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Advertising = READY</w:t>
      </w:r>
    </w:p>
    <w:p w14:paraId="5F45D15F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2707FB">
          <v:rect id="_x0000_i1098" style="width:0;height:1.5pt" o:hralign="center" o:hrstd="t" o:hr="t" fillcolor="#a0a0a0" stroked="f"/>
        </w:pict>
      </w:r>
    </w:p>
    <w:p w14:paraId="147E097F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78. AI может анализировать traffic при provisional attribution</w:t>
      </w:r>
    </w:p>
    <w:p w14:paraId="423F1AC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9F28B93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CTR снизился.</w:t>
      </w:r>
    </w:p>
    <w:p w14:paraId="38E14CF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корректно.</w:t>
      </w:r>
    </w:p>
    <w:p w14:paraId="36533D6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утверждение:</w:t>
      </w:r>
    </w:p>
    <w:p w14:paraId="326895A7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DRR вырос окончательно до 80%.</w:t>
      </w:r>
    </w:p>
    <w:p w14:paraId="714208B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 учитывать attribution maturity.</w:t>
      </w:r>
    </w:p>
    <w:p w14:paraId="0D549D7D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6A071E">
          <v:rect id="_x0000_i1099" style="width:0;height:1.5pt" o:hralign="center" o:hrstd="t" o:hr="t" fillcolor="#a0a0a0" stroked="f"/>
        </w:pict>
      </w:r>
    </w:p>
    <w:p w14:paraId="022A6B9A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79. Exact attribution lag я сейчас НЕ фиксирую</w:t>
      </w:r>
    </w:p>
    <w:p w14:paraId="306EA65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актуальном OpenAPI есть поле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attributionDays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Statistics request metadata, но найденная текущая документация не даёт достаточно надёжной общей семантики, чтобы я сейчас зафиксировал:</w:t>
      </w:r>
    </w:p>
    <w:p w14:paraId="1FF06F0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атрибуция всегда 7 дней</w:t>
      </w:r>
    </w:p>
    <w:p w14:paraId="65E0A0C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758503C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14 дней.</w:t>
      </w:r>
    </w:p>
    <w:p w14:paraId="0AEFC5F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``` citeturn920123view1</w:t>
      </w:r>
    </w:p>
    <w:p w14:paraId="2B89426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C56EC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38218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Поэтому правильная архитектура:</w:t>
      </w:r>
    </w:p>
    <w:p w14:paraId="346A682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2B21D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```text</w:t>
      </w:r>
    </w:p>
    <w:p w14:paraId="1EBE4EB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attribution_revision_window</w:t>
      </w:r>
    </w:p>
    <w:p w14:paraId="05DE5DA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configurable.</w:t>
      </w:r>
    </w:p>
    <w:p w14:paraId="3EBCB39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И реальную maturation curve измеряем на непустом seller.</w:t>
      </w:r>
    </w:p>
    <w:p w14:paraId="684206A9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9FE921">
          <v:rect id="_x0000_i1100" style="width:0;height:1.5pt" o:hralign="center" o:hrstd="t" o:hr="t" fillcolor="#a0a0a0" stroked="f"/>
        </w:pict>
      </w:r>
    </w:p>
    <w:p w14:paraId="48066FB0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80. Ежедневный correction ingestion</w:t>
      </w:r>
    </w:p>
    <w:p w14:paraId="39F79B2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технически:</w:t>
      </w:r>
    </w:p>
    <w:p w14:paraId="6B08672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D-1</w:t>
      </w:r>
    </w:p>
    <w:p w14:paraId="3C696B2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D-2</w:t>
      </w:r>
    </w:p>
    <w:p w14:paraId="333F9A7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recent attribution window</w:t>
      </w:r>
    </w:p>
    <w:p w14:paraId="2A16B4E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перечитывается регулярно.</w:t>
      </w:r>
    </w:p>
    <w:p w14:paraId="4426052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 в более длинный период:</w:t>
      </w:r>
    </w:p>
    <w:p w14:paraId="01A0E58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deeper reconciliation.</w:t>
      </w:r>
    </w:p>
    <w:p w14:paraId="1492AB5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Точные 7/14/30 дней — только после real measurements.</w:t>
      </w:r>
    </w:p>
    <w:p w14:paraId="59C3D1AB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BF9206">
          <v:rect id="_x0000_i1101" style="width:0;height:1.5pt" o:hralign="center" o:hrstd="t" o:hr="t" fillcolor="#a0a0a0" stroked="f"/>
        </w:pict>
      </w:r>
    </w:p>
    <w:p w14:paraId="484F60C7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81. Старые Publications не переписываем</w:t>
      </w:r>
    </w:p>
    <w:p w14:paraId="284097B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уже решили:</w:t>
      </w:r>
    </w:p>
    <w:p w14:paraId="510A51F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Ozon corrected 18 Aug ad attribution</w:t>
      </w:r>
    </w:p>
    <w:p w14:paraId="13F7CAA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42517B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current factual DB:</w:t>
      </w:r>
    </w:p>
    <w:p w14:paraId="3E0ACAA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updated</w:t>
      </w:r>
    </w:p>
    <w:p w14:paraId="3F0D2AF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36AF8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old Publication:</w:t>
      </w:r>
    </w:p>
    <w:p w14:paraId="07F7DD4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unchanged</w:t>
      </w:r>
    </w:p>
    <w:p w14:paraId="4AF0B88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Analysis Run использует новую revision.</w:t>
      </w:r>
    </w:p>
    <w:p w14:paraId="0FE49ED7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51AD8B">
          <v:rect id="_x0000_i1102" style="width:0;height:1.5pt" o:hralign="center" o:hrstd="t" o:hr="t" fillcolor="#a0a0a0" stroked="f"/>
        </w:pict>
      </w:r>
    </w:p>
    <w:p w14:paraId="50AE58A0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82. Money normalization</w:t>
      </w:r>
    </w:p>
    <w:p w14:paraId="4B8AC6A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 в Advertising API.</w:t>
      </w:r>
    </w:p>
    <w:p w14:paraId="25F37D9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 budget API использует единицы:</w:t>
      </w:r>
    </w:p>
    <w:p w14:paraId="0925AE93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миллионная доля рубля;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1 000 000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 ₽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5" w:history="1">
        <w:r w:rsidRPr="00752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05A6F10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statistics reports spend уже указывается в рублях. </w:t>
      </w:r>
      <w:hyperlink r:id="rId16" w:history="1">
        <w:r w:rsidRPr="00752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079792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хранить их одинаково без normalization.</w:t>
      </w:r>
    </w:p>
    <w:p w14:paraId="7F299E50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7BA4A1">
          <v:rect id="_x0000_i1103" style="width:0;height:1.5pt" o:hralign="center" o:hrstd="t" o:hr="t" fillcolor="#a0a0a0" stroked="f"/>
        </w:pict>
      </w:r>
    </w:p>
    <w:p w14:paraId="7AAB5879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83. Canonical money</w:t>
      </w:r>
    </w:p>
    <w:p w14:paraId="1A6E0C1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Везде:</w:t>
      </w:r>
    </w:p>
    <w:p w14:paraId="0AD200F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NUMERIC(20,4)</w:t>
      </w:r>
    </w:p>
    <w:p w14:paraId="357B787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currency_code = RUB</w:t>
      </w:r>
    </w:p>
    <w:p w14:paraId="5CCA4A2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Adapter делает:</w:t>
      </w:r>
    </w:p>
    <w:p w14:paraId="578C500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 budget micro-RUB</w:t>
      </w:r>
    </w:p>
    <w:p w14:paraId="3CE5FDE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→ RUB</w:t>
      </w:r>
    </w:p>
    <w:p w14:paraId="5E4B0C1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01CBC6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statistics spend</w:t>
      </w:r>
    </w:p>
    <w:p w14:paraId="6973BB2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→ RUB</w:t>
      </w:r>
    </w:p>
    <w:p w14:paraId="17DF2F1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Raw provider value сохраняется отдельно.</w:t>
      </w:r>
    </w:p>
    <w:p w14:paraId="681F6E5C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67AD5A">
          <v:rect id="_x0000_i1104" style="width:0;height:1.5pt" o:hralign="center" o:hrstd="t" o:hr="t" fillcolor="#a0a0a0" stroked="f"/>
        </w:pict>
      </w:r>
    </w:p>
    <w:p w14:paraId="18D99ECF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84. Не использовать float</w:t>
      </w:r>
    </w:p>
    <w:p w14:paraId="6FAE277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при:</w:t>
      </w:r>
    </w:p>
    <w:p w14:paraId="072BF56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DRR</w:t>
      </w:r>
    </w:p>
    <w:p w14:paraId="3C71C0F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spend</w:t>
      </w:r>
    </w:p>
    <w:p w14:paraId="7305849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budget</w:t>
      </w:r>
    </w:p>
    <w:p w14:paraId="35BBCD0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bid</w:t>
      </w:r>
    </w:p>
    <w:p w14:paraId="00B44B8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 Decimal/NUMERIC.</w:t>
      </w:r>
    </w:p>
    <w:p w14:paraId="1FC12074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7208A5">
          <v:rect id="_x0000_i1105" style="width:0;height:1.5pt" o:hralign="center" o:hrstd="t" o:hr="t" fillcolor="#a0a0a0" stroked="f"/>
        </w:pict>
      </w:r>
    </w:p>
    <w:p w14:paraId="4F06C966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85. Category Advertising</w:t>
      </w:r>
    </w:p>
    <w:p w14:paraId="5269296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Из SKU facts можно строить:</w:t>
      </w:r>
    </w:p>
    <w:p w14:paraId="27673B2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category_ad_spend</w:t>
      </w:r>
    </w:p>
    <w:p w14:paraId="3E55FB8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9E224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category_impressions</w:t>
      </w:r>
    </w:p>
    <w:p w14:paraId="64961A9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87FFE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category_clicks</w:t>
      </w:r>
    </w:p>
    <w:p w14:paraId="15713F5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97171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category_attributed_amount</w:t>
      </w:r>
    </w:p>
    <w:p w14:paraId="235E83B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только для factual SKU-level coverage.</w:t>
      </w:r>
    </w:p>
    <w:p w14:paraId="7BEF9E3A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C28F8F">
          <v:rect id="_x0000_i1106" style="width:0;height:1.5pt" o:hralign="center" o:hrstd="t" o:hr="t" fillcolor="#a0a0a0" stroked="f"/>
        </w:pict>
      </w:r>
    </w:p>
    <w:p w14:paraId="3296115B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86. Нужна coverage metadata</w:t>
      </w:r>
    </w:p>
    <w:p w14:paraId="4224945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05AD37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Account ad spend:</w:t>
      </w:r>
    </w:p>
    <w:p w14:paraId="076F9FF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1 000 000</w:t>
      </w:r>
    </w:p>
    <w:p w14:paraId="605802B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6C433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Spend mapped to SKU:</w:t>
      </w:r>
    </w:p>
    <w:p w14:paraId="735AE1E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800 000</w:t>
      </w:r>
    </w:p>
    <w:p w14:paraId="0098533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Тогда:</w:t>
      </w:r>
    </w:p>
    <w:p w14:paraId="6EBD8D7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sku_spend_mapping_coverage = 80%.</w:t>
      </w:r>
    </w:p>
    <w:p w14:paraId="78EA082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 analysis не должен молча считать, что:</w:t>
      </w:r>
    </w:p>
    <w:p w14:paraId="4548467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800 000 = весь рекламный расход.</w:t>
      </w:r>
    </w:p>
    <w:p w14:paraId="00C526C5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0A5730">
          <v:rect id="_x0000_i1107" style="width:0;height:1.5pt" o:hralign="center" o:hrstd="t" o:hr="t" fillcolor="#a0a0a0" stroked="f"/>
        </w:pict>
      </w:r>
    </w:p>
    <w:p w14:paraId="266D02A0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87. Media Campaign spend не должен исчезать</w:t>
      </w:r>
    </w:p>
    <w:p w14:paraId="3F0A6A4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попадает:</w:t>
      </w:r>
    </w:p>
    <w:p w14:paraId="0D9CD77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Account Advertising</w:t>
      </w:r>
    </w:p>
    <w:p w14:paraId="5502B6F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 Advertising</w:t>
      </w:r>
    </w:p>
    <w:p w14:paraId="6431E73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если его невозможно отнести к SKU:</w:t>
      </w:r>
    </w:p>
    <w:p w14:paraId="697F04E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SKU/Category Advertising</w:t>
      </w:r>
    </w:p>
    <w:p w14:paraId="48EB5A3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→ не получает synthetic allocation.</w:t>
      </w:r>
    </w:p>
    <w:p w14:paraId="07F1FE4E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BF9831">
          <v:rect id="_x0000_i1108" style="width:0;height:1.5pt" o:hralign="center" o:hrstd="t" o:hr="t" fillcolor="#a0a0a0" stroked="f"/>
        </w:pict>
      </w:r>
    </w:p>
    <w:p w14:paraId="69B59A86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88. Advertising reconciliation</w:t>
      </w:r>
    </w:p>
    <w:p w14:paraId="76F5FC9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ввёл несколько независимых проверок.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5776"/>
      </w:tblGrid>
      <w:tr w:rsidR="00752B3D" w:rsidRPr="00752B3D" w14:paraId="5ECDE21B" w14:textId="77777777" w:rsidTr="00752B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90F7D" w14:textId="77777777" w:rsidR="00752B3D" w:rsidRPr="00752B3D" w:rsidRDefault="00752B3D" w:rsidP="00752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Проверка</w:t>
            </w:r>
          </w:p>
        </w:tc>
        <w:tc>
          <w:tcPr>
            <w:tcW w:w="0" w:type="auto"/>
            <w:vAlign w:val="center"/>
            <w:hideMark/>
          </w:tcPr>
          <w:p w14:paraId="6904235F" w14:textId="77777777" w:rsidR="00752B3D" w:rsidRPr="00752B3D" w:rsidRDefault="00752B3D" w:rsidP="00752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сравниваем</w:t>
            </w:r>
          </w:p>
        </w:tc>
      </w:tr>
      <w:tr w:rsidR="00752B3D" w:rsidRPr="00752B3D" w14:paraId="03615687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038C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Campaign spend</w:t>
            </w:r>
          </w:p>
        </w:tc>
        <w:tc>
          <w:tcPr>
            <w:tcW w:w="0" w:type="auto"/>
            <w:vAlign w:val="center"/>
            <w:hideMark/>
          </w:tcPr>
          <w:p w14:paraId="005CCE41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Daily vs Expense</w:t>
            </w:r>
          </w:p>
        </w:tc>
      </w:tr>
      <w:tr w:rsidR="00752B3D" w:rsidRPr="00752B3D" w14:paraId="3C227E0C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3463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Campaign aggregate</w:t>
            </w:r>
          </w:p>
        </w:tc>
        <w:tc>
          <w:tcPr>
            <w:tcW w:w="0" w:type="auto"/>
            <w:vAlign w:val="center"/>
            <w:hideMark/>
          </w:tcPr>
          <w:p w14:paraId="08839CC9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Σ daily vs Campaign-period report</w:t>
            </w:r>
          </w:p>
        </w:tc>
      </w:tr>
      <w:tr w:rsidR="00752B3D" w:rsidRPr="00752B3D" w14:paraId="18900ADE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6096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SKU spend</w:t>
            </w:r>
          </w:p>
        </w:tc>
        <w:tc>
          <w:tcPr>
            <w:tcW w:w="0" w:type="auto"/>
            <w:vAlign w:val="center"/>
            <w:hideMark/>
          </w:tcPr>
          <w:p w14:paraId="4A68263F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Σ SKU vs Campaign spend, если source обещает полноту</w:t>
            </w:r>
          </w:p>
        </w:tc>
      </w:tr>
      <w:tr w:rsidR="00752B3D" w:rsidRPr="00752B3D" w14:paraId="1B7711B9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A12A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 DRR</w:t>
            </w:r>
          </w:p>
        </w:tc>
        <w:tc>
          <w:tcPr>
            <w:tcW w:w="0" w:type="auto"/>
            <w:vAlign w:val="center"/>
            <w:hideMark/>
          </w:tcPr>
          <w:p w14:paraId="651CC323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 DRR vs calculated</w:t>
            </w:r>
          </w:p>
        </w:tc>
      </w:tr>
      <w:tr w:rsidR="00752B3D" w:rsidRPr="00752B3D" w14:paraId="449FB5D6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B149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Attribution</w:t>
            </w:r>
          </w:p>
        </w:tc>
        <w:tc>
          <w:tcPr>
            <w:tcW w:w="0" w:type="auto"/>
            <w:vAlign w:val="center"/>
            <w:hideMark/>
          </w:tcPr>
          <w:p w14:paraId="23711783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detailed order report vs aggregate</w:t>
            </w:r>
          </w:p>
        </w:tc>
      </w:tr>
      <w:tr w:rsidR="00752B3D" w:rsidRPr="00752B3D" w14:paraId="56D0138B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FA3E4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Account spend</w:t>
            </w:r>
          </w:p>
        </w:tc>
        <w:tc>
          <w:tcPr>
            <w:tcW w:w="0" w:type="auto"/>
            <w:vAlign w:val="center"/>
            <w:hideMark/>
          </w:tcPr>
          <w:p w14:paraId="790F30CD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Σ campaigns vs account total</w:t>
            </w:r>
          </w:p>
        </w:tc>
      </w:tr>
    </w:tbl>
    <w:p w14:paraId="078AAB1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источник не обещает равенство — reconciliation помечается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NOT_APPLICABLE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FAIL.</w:t>
      </w:r>
    </w:p>
    <w:p w14:paraId="6DD17068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3E5BC6">
          <v:rect id="_x0000_i1109" style="width:0;height:1.5pt" o:hralign="center" o:hrstd="t" o:hr="t" fillcolor="#a0a0a0" stroked="f"/>
        </w:pict>
      </w:r>
    </w:p>
    <w:p w14:paraId="16D23FB1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89. Особенно нельзя требовать</w:t>
      </w:r>
    </w:p>
    <w:p w14:paraId="1AE2312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Σ SKU Spend = Campaign Spend</w:t>
      </w:r>
    </w:p>
    <w:p w14:paraId="7284ACC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Media Campaign.</w:t>
      </w:r>
    </w:p>
    <w:p w14:paraId="66E5926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просто другая granularity.</w:t>
      </w:r>
    </w:p>
    <w:p w14:paraId="102D7AB8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53C22C">
          <v:rect id="_x0000_i1110" style="width:0;height:1.5pt" o:hralign="center" o:hrstd="t" o:hr="t" fillcolor="#a0a0a0" stroked="f"/>
        </w:pict>
      </w:r>
    </w:p>
    <w:p w14:paraId="3BC99267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90. Advertising Data Capabilities</w:t>
      </w:r>
    </w:p>
    <w:p w14:paraId="3F023DA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540501E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advertising=true.</w:t>
      </w:r>
    </w:p>
    <w:p w14:paraId="5F26852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разделил:</w:t>
      </w:r>
    </w:p>
    <w:p w14:paraId="63D0317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campaign_catalog</w:t>
      </w:r>
    </w:p>
    <w:p w14:paraId="45078B4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D783C0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campaign_configuration</w:t>
      </w:r>
    </w:p>
    <w:p w14:paraId="18A49D3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2FD5F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campaign_daily_traffic</w:t>
      </w:r>
    </w:p>
    <w:p w14:paraId="0C304B2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C0230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campaign_daily_spend</w:t>
      </w:r>
    </w:p>
    <w:p w14:paraId="6D0DD50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6B1906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campaign_attribution</w:t>
      </w:r>
    </w:p>
    <w:p w14:paraId="24FDC82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F4B9B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sku_advertising_stats</w:t>
      </w:r>
    </w:p>
    <w:p w14:paraId="65848B3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DEE8D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cpo_order_attribution</w:t>
      </w:r>
    </w:p>
    <w:p w14:paraId="0A96A09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9AEA8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media_stats</w:t>
      </w:r>
    </w:p>
    <w:p w14:paraId="0524806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5DF7A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bonus_spend</w:t>
      </w:r>
    </w:p>
    <w:p w14:paraId="03F3C46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C15B8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search_phrase_stats</w:t>
      </w:r>
    </w:p>
    <w:p w14:paraId="49E072C0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4D0CF0">
          <v:rect id="_x0000_i1111" style="width:0;height:1.5pt" o:hralign="center" o:hrstd="t" o:hr="t" fillcolor="#a0a0a0" stroked="f"/>
        </w:pict>
      </w:r>
    </w:p>
    <w:p w14:paraId="429F1880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91. Пример capability</w:t>
      </w:r>
    </w:p>
    <w:p w14:paraId="6C7BBDC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campaign_catalog       READY</w:t>
      </w:r>
    </w:p>
    <w:p w14:paraId="622CDFA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campaign_daily_spend   READY</w:t>
      </w:r>
    </w:p>
    <w:p w14:paraId="6E8DBBE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campaign_attribution   READY</w:t>
      </w:r>
    </w:p>
    <w:p w14:paraId="4E6E4E6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sku_stats              READY</w:t>
      </w:r>
    </w:p>
    <w:p w14:paraId="78C2BC5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media_stats            NOT_APPLICABLE</w:t>
      </w:r>
    </w:p>
    <w:p w14:paraId="61BFC67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cpo_order_details      PARTIAL</w:t>
      </w:r>
    </w:p>
    <w:p w14:paraId="152DCF6D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F65629">
          <v:rect id="_x0000_i1112" style="width:0;height:1.5pt" o:hralign="center" o:hrstd="t" o:hr="t" fillcolor="#a0a0a0" stroked="f"/>
        </w:pict>
      </w:r>
    </w:p>
    <w:p w14:paraId="197B364E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92. Advertising Landscape</w:t>
      </w:r>
    </w:p>
    <w:p w14:paraId="26DF208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факты готовы, Backend может построить нейтральный Landscape:</w:t>
      </w:r>
    </w:p>
    <w:p w14:paraId="58EFE53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campaigns total</w:t>
      </w:r>
    </w:p>
    <w:p w14:paraId="0639205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campaigns with spend</w:t>
      </w:r>
    </w:p>
    <w:p w14:paraId="589B37C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campaigns running</w:t>
      </w:r>
    </w:p>
    <w:p w14:paraId="55B866C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4C8A3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total paid spend</w:t>
      </w:r>
    </w:p>
    <w:p w14:paraId="795EF4E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E575F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impressions</w:t>
      </w:r>
    </w:p>
    <w:p w14:paraId="5FEA717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clicks</w:t>
      </w:r>
    </w:p>
    <w:p w14:paraId="4010F1E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1CD97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CTR</w:t>
      </w:r>
    </w:p>
    <w:p w14:paraId="1ECEE2E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E36E6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advertising_spend_share</w:t>
      </w:r>
    </w:p>
    <w:p w14:paraId="0D0ECE3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C08FBC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 distribution by spend</w:t>
      </w:r>
    </w:p>
    <w:p w14:paraId="4FB0DBA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E8623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 distribution by attributed amount</w:t>
      </w:r>
    </w:p>
    <w:p w14:paraId="440D30F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91C9B7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campaigns with spend but no attributed orders</w:t>
      </w:r>
    </w:p>
    <w:p w14:paraId="6986253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4E6CC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campaigns with largest spend growth</w:t>
      </w:r>
    </w:p>
    <w:p w14:paraId="0DB0A25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5050A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campaigns with largest CTR decline</w:t>
      </w:r>
    </w:p>
    <w:p w14:paraId="4032CBD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C3DC2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material SKU ad exposure</w:t>
      </w:r>
    </w:p>
    <w:p w14:paraId="2FE11869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545037">
          <v:rect id="_x0000_i1113" style="width:0;height:1.5pt" o:hralign="center" o:hrstd="t" o:hr="t" fillcolor="#a0a0a0" stroked="f"/>
        </w:pict>
      </w:r>
    </w:p>
    <w:p w14:paraId="69724AFC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93. Backend может находить экстремумы, но не проблемы</w:t>
      </w:r>
    </w:p>
    <w:p w14:paraId="60B3936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Допустимо:</w:t>
      </w:r>
    </w:p>
    <w:p w14:paraId="642A481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top_5pct_ad_spend</w:t>
      </w:r>
    </w:p>
    <w:p w14:paraId="451D196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64B6A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spend_growth_top_10</w:t>
      </w:r>
    </w:p>
    <w:p w14:paraId="1AC0C30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075FA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ctr_decline_top_10</w:t>
      </w:r>
    </w:p>
    <w:p w14:paraId="65EE522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D2880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spend_positive_attributed_zero</w:t>
      </w:r>
    </w:p>
    <w:p w14:paraId="61B815B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2592F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high_spend_share</w:t>
      </w:r>
    </w:p>
    <w:p w14:paraId="32836F1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Недопустимо:</w:t>
      </w:r>
    </w:p>
    <w:p w14:paraId="77496DB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bad_campaign</w:t>
      </w:r>
    </w:p>
    <w:p w14:paraId="5703E83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EF757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wasted_budget</w:t>
      </w:r>
    </w:p>
    <w:p w14:paraId="3C79617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9DF8C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inefficient_campaign</w:t>
      </w:r>
    </w:p>
    <w:p w14:paraId="225D307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AI interpretation.</w:t>
      </w:r>
    </w:p>
    <w:p w14:paraId="6C187CEC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962859">
          <v:rect id="_x0000_i1114" style="width:0;height:1.5pt" o:hralign="center" o:hrstd="t" o:hr="t" fillcolor="#a0a0a0" stroked="f"/>
        </w:pict>
      </w:r>
    </w:p>
    <w:p w14:paraId="027D5F14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94. Campaign Material Entity</w:t>
      </w:r>
    </w:p>
    <w:p w14:paraId="1EB520C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 может попасть в Material Entity set по независимым factual reasons:</w:t>
      </w:r>
    </w:p>
    <w:p w14:paraId="25B6AFE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top spend contribution;</w:t>
      </w:r>
    </w:p>
    <w:p w14:paraId="6C874AA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4877D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largest spend increase;</w:t>
      </w:r>
    </w:p>
    <w:p w14:paraId="002A0E0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681E3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largest attributed amount;</w:t>
      </w:r>
    </w:p>
    <w:p w14:paraId="7D5C2CB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42CB06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CTR extreme;</w:t>
      </w:r>
    </w:p>
    <w:p w14:paraId="5177B77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C6CAA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spend without attribution;</w:t>
      </w:r>
    </w:p>
    <w:p w14:paraId="7D58D11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594AC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large DRR change;</w:t>
      </w:r>
    </w:p>
    <w:p w14:paraId="2396606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FE0EE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cross-domain mismatch.</w:t>
      </w:r>
    </w:p>
    <w:p w14:paraId="5F8EEE43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96940E">
          <v:rect id="_x0000_i1115" style="width:0;height:1.5pt" o:hralign="center" o:hrstd="t" o:hr="t" fillcolor="#a0a0a0" stroked="f"/>
        </w:pict>
      </w:r>
    </w:p>
    <w:p w14:paraId="09577695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95. Cross-domain пример</w:t>
      </w:r>
    </w:p>
    <w:p w14:paraId="7B6CD75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Campaign:</w:t>
      </w:r>
    </w:p>
    <w:p w14:paraId="198F158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spend +40%</w:t>
      </w:r>
    </w:p>
    <w:p w14:paraId="213AAB5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SKU, которые она продвигает:</w:t>
      </w:r>
    </w:p>
    <w:p w14:paraId="62CC491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ordered_amount -15%</w:t>
      </w:r>
    </w:p>
    <w:p w14:paraId="521D472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Stock:</w:t>
      </w:r>
    </w:p>
    <w:p w14:paraId="483EB14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coverage low.</w:t>
      </w:r>
    </w:p>
    <w:p w14:paraId="2823C70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предоставляет три факта.</w:t>
      </w:r>
    </w:p>
    <w:p w14:paraId="7F9780B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AI уже может прийти к гипотезе:</w:t>
      </w:r>
    </w:p>
    <w:p w14:paraId="72326551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рекламного давления мог не конвертироваться в общий спрос, а часть рекламируемых SKU ограничена остатками.</w:t>
      </w:r>
    </w:p>
    <w:p w14:paraId="1265B71C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BABFFE">
          <v:rect id="_x0000_i1116" style="width:0;height:1.5pt" o:hralign="center" o:hrstd="t" o:hr="t" fillcolor="#a0a0a0" stroked="f"/>
        </w:pict>
      </w:r>
    </w:p>
    <w:p w14:paraId="632E6930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96. Нельзя Backend'ом говорить «реклама не дала прироста Sales»</w:t>
      </w:r>
    </w:p>
    <w:p w14:paraId="0686433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correlation ≠ causation.</w:t>
      </w:r>
    </w:p>
    <w:p w14:paraId="67CE24B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только:</w:t>
      </w:r>
    </w:p>
    <w:p w14:paraId="6A6485F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 spend ↑40%</w:t>
      </w:r>
    </w:p>
    <w:p w14:paraId="2D73E84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2A3220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attributed amount ↓10%</w:t>
      </w:r>
    </w:p>
    <w:p w14:paraId="575CEA1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8C564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overall ordered amount ↓15%.</w:t>
      </w:r>
    </w:p>
    <w:p w14:paraId="7CD5F1C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Interpretation — AI.</w:t>
      </w:r>
    </w:p>
    <w:p w14:paraId="36A923EE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64441F">
          <v:rect id="_x0000_i1117" style="width:0;height:1.5pt" o:hralign="center" o:hrstd="t" o:hr="t" fillcolor="#a0a0a0" stroked="f"/>
        </w:pict>
      </w:r>
    </w:p>
    <w:p w14:paraId="11D423A0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97. Discovery Pack</w:t>
      </w:r>
    </w:p>
    <w:p w14:paraId="1267738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надо передавать 2 000 SKU × 100 Campaign × daily rows.</w:t>
      </w:r>
    </w:p>
    <w:p w14:paraId="25C73FE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получает compact:</w:t>
      </w:r>
    </w:p>
    <w:p w14:paraId="67EA8C0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account advertising landscape</w:t>
      </w:r>
    </w:p>
    <w:p w14:paraId="2C0ADAF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7ED0D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 landscape</w:t>
      </w:r>
    </w:p>
    <w:p w14:paraId="171F31F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CC5A0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material campaigns</w:t>
      </w:r>
    </w:p>
    <w:p w14:paraId="14A65FB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DB39B0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material SKU advertising rollups</w:t>
      </w:r>
    </w:p>
    <w:p w14:paraId="7E4FD67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E3EC3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capabilities</w:t>
      </w:r>
    </w:p>
    <w:p w14:paraId="5DEA21B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1D6A7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quality</w:t>
      </w:r>
    </w:p>
    <w:p w14:paraId="558A150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5641A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periods</w:t>
      </w:r>
    </w:p>
    <w:p w14:paraId="61218AC5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9632BB">
          <v:rect id="_x0000_i1118" style="width:0;height:1.5pt" o:hralign="center" o:hrstd="t" o:hr="t" fillcolor="#a0a0a0" stroked="f"/>
        </w:pict>
      </w:r>
    </w:p>
    <w:p w14:paraId="5ED57F02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98. Evidence Expansion</w:t>
      </w:r>
    </w:p>
    <w:p w14:paraId="3F76489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AI выбрал Campaign 58:</w:t>
      </w:r>
    </w:p>
    <w:p w14:paraId="37CBB30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evidence_request:</w:t>
      </w:r>
    </w:p>
    <w:p w14:paraId="1C9FFC2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campaign_performance_details</w:t>
      </w:r>
    </w:p>
    <w:p w14:paraId="4098E0C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вернуть:</w:t>
      </w:r>
    </w:p>
    <w:p w14:paraId="43F4C54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daily 30d</w:t>
      </w:r>
    </w:p>
    <w:p w14:paraId="2041267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6D456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 breakdown</w:t>
      </w:r>
    </w:p>
    <w:p w14:paraId="410C2D4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B32B55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bid/config history</w:t>
      </w:r>
    </w:p>
    <w:p w14:paraId="3362D62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BEFF1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attribution breakdown</w:t>
      </w:r>
    </w:p>
    <w:p w14:paraId="474E176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9E4039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Sales of promoted SKU</w:t>
      </w:r>
    </w:p>
    <w:p w14:paraId="5B6B5EE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125691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Stock of promoted SKU</w:t>
      </w:r>
    </w:p>
    <w:p w14:paraId="533E4E28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24DEC4">
          <v:rect id="_x0000_i1119" style="width:0;height:1.5pt" o:hralign="center" o:hrstd="t" o:hr="t" fillcolor="#a0a0a0" stroked="f"/>
        </w:pict>
      </w:r>
    </w:p>
    <w:p w14:paraId="18493F75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99. Если AI выбрал SKU</w:t>
      </w:r>
    </w:p>
    <w:p w14:paraId="4D1426B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Evidence:</w:t>
      </w:r>
    </w:p>
    <w:p w14:paraId="191D678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sku_advertising_breakdown</w:t>
      </w:r>
    </w:p>
    <w:p w14:paraId="1819C9B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показать:</w:t>
      </w:r>
    </w:p>
    <w:p w14:paraId="305B336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какие Campaign продвигали SKU;</w:t>
      </w:r>
    </w:p>
    <w:p w14:paraId="35CF3DA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7BE2B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сколько spend;</w:t>
      </w:r>
    </w:p>
    <w:p w14:paraId="2DB64EA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5F4C01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CTR;</w:t>
      </w:r>
    </w:p>
    <w:p w14:paraId="59797D7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4CEC23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attributed orders;</w:t>
      </w:r>
    </w:p>
    <w:p w14:paraId="2AFD106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96BB64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bid history.</w:t>
      </w:r>
    </w:p>
    <w:p w14:paraId="443DBB95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82CCD6">
          <v:rect id="_x0000_i1120" style="width:0;height:1.5pt" o:hralign="center" o:hrstd="t" o:hr="t" fillcolor="#a0a0a0" stroked="f"/>
        </w:pict>
      </w:r>
    </w:p>
    <w:p w14:paraId="0F521687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100. Очень важный принцип Evidence</w:t>
      </w:r>
    </w:p>
    <w:p w14:paraId="5B36F2E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использует </w:t>
      </w: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тот же factual cutoff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Discovery.</w:t>
      </w:r>
    </w:p>
    <w:p w14:paraId="6610D0F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после Discovery скачать более свежий Performance report и подсунуть его Deep Analysis.</w:t>
      </w:r>
    </w:p>
    <w:p w14:paraId="2E2E9B0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 Framework уже запрещает это.</w:t>
      </w:r>
    </w:p>
    <w:p w14:paraId="4CFD636F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F8FA17">
          <v:rect id="_x0000_i1121" style="width:0;height:1.5pt" o:hralign="center" o:hrstd="t" o:hr="t" fillcolor="#a0a0a0" stroked="f"/>
        </w:pict>
      </w:r>
    </w:p>
    <w:p w14:paraId="2FDC6CA5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101. Backend API</w:t>
      </w:r>
    </w:p>
    <w:p w14:paraId="3640CF2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сделал единый factual service:</w:t>
      </w:r>
    </w:p>
    <w:p w14:paraId="6F58FE5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GetCampaign(...)</w:t>
      </w:r>
    </w:p>
    <w:p w14:paraId="442309C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GetCampaignAsOf(...)</w:t>
      </w:r>
    </w:p>
    <w:p w14:paraId="0F3B08F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D38DE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GetCampaignDailyFacts(...)</w:t>
      </w:r>
    </w:p>
    <w:p w14:paraId="5CF783C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8821B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GetCampaignPeriodFacts(...)</w:t>
      </w:r>
    </w:p>
    <w:p w14:paraId="678360C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2545B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GetCampaignSKUFacts(...)</w:t>
      </w:r>
    </w:p>
    <w:p w14:paraId="4EF0E5A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AA840B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GetSKUAdvertisingFacts(...)</w:t>
      </w:r>
    </w:p>
    <w:p w14:paraId="73C88E8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10417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GetAccountAdvertisingFacts(...)</w:t>
      </w:r>
    </w:p>
    <w:p w14:paraId="3AAC07B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B1963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GetAdvertisingLandscape(...)</w:t>
      </w:r>
    </w:p>
    <w:p w14:paraId="5BDD349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37791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GetAdvertisingDataQuality(...)</w:t>
      </w:r>
    </w:p>
    <w:p w14:paraId="7B2C76C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Dashboard, Discovery, Evidence и позже Chat используют его.</w:t>
      </w:r>
    </w:p>
    <w:p w14:paraId="73D6EA24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9F4815">
          <v:rect id="_x0000_i1122" style="width:0;height:1.5pt" o:hralign="center" o:hrstd="t" o:hr="t" fillcolor="#a0a0a0" stroked="f"/>
        </w:pict>
      </w:r>
    </w:p>
    <w:p w14:paraId="16E16C87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102. Что НЕ должен делать новый Advertising Model</w:t>
      </w:r>
    </w:p>
    <w:p w14:paraId="610D3DD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должен автоматически:</w:t>
      </w:r>
    </w:p>
    <w:p w14:paraId="540AA09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останавливать Campaign;</w:t>
      </w:r>
    </w:p>
    <w:p w14:paraId="36C0D81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2ECC8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изменять ставку;</w:t>
      </w:r>
    </w:p>
    <w:p w14:paraId="6168957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3B6C0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перераспределять бюджет;</w:t>
      </w:r>
    </w:p>
    <w:p w14:paraId="76AAE71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6FFB7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назначать целевой DRR;</w:t>
      </w:r>
    </w:p>
    <w:p w14:paraId="040F521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CBE20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создавать Action;</w:t>
      </w:r>
    </w:p>
    <w:p w14:paraId="5AAA81C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409BD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распределять campaign spend по SKU без source;</w:t>
      </w:r>
    </w:p>
    <w:p w14:paraId="7BA7289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6CD56D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объявлять Campaign плохой;</w:t>
      </w:r>
    </w:p>
    <w:p w14:paraId="1E89474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7F579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подменять Sales рекламной выручкой.</w:t>
      </w:r>
    </w:p>
    <w:p w14:paraId="17500091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9D0DB2">
          <v:rect id="_x0000_i1123" style="width:0;height:1.5pt" o:hralign="center" o:hrstd="t" o:hr="t" fillcolor="#a0a0a0" stroked="f"/>
        </w:pict>
      </w:r>
    </w:p>
    <w:p w14:paraId="733283CE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103. AI может рекомендовать числовые изменения</w:t>
      </w:r>
    </w:p>
    <w:p w14:paraId="73F75A76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3565EF8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снизить ставку на 15%.</w:t>
      </w:r>
    </w:p>
    <w:p w14:paraId="538644E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мы уже разрешали AI.</w:t>
      </w:r>
    </w:p>
    <w:p w14:paraId="610E590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AI должен иметь evidence:</w:t>
      </w:r>
    </w:p>
    <w:p w14:paraId="7E79B50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bid;</w:t>
      </w:r>
    </w:p>
    <w:p w14:paraId="1E22F82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spend;</w:t>
      </w:r>
    </w:p>
    <w:p w14:paraId="3E96E0E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CTR;</w:t>
      </w:r>
    </w:p>
    <w:p w14:paraId="3D4018D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attributed amount;</w:t>
      </w:r>
    </w:p>
    <w:p w14:paraId="5F0534F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Sales;</w:t>
      </w:r>
    </w:p>
    <w:p w14:paraId="65CE9BA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Stock;</w:t>
      </w:r>
    </w:p>
    <w:p w14:paraId="4237773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такую рекомендацию не генерирует.</w:t>
      </w:r>
    </w:p>
    <w:p w14:paraId="64E66A3A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2324C2">
          <v:rect id="_x0000_i1124" style="width:0;height:1.5pt" o:hralign="center" o:hrstd="t" o:hr="t" fillcolor="#a0a0a0" stroked="f"/>
        </w:pict>
      </w:r>
    </w:p>
    <w:p w14:paraId="768611B4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104. Acceptance — Campaign identity</w:t>
      </w:r>
    </w:p>
    <w:p w14:paraId="1062100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 123:</w:t>
      </w:r>
    </w:p>
    <w:p w14:paraId="1D0E2DF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name A</w:t>
      </w:r>
    </w:p>
    <w:p w14:paraId="440650D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→ name B</w:t>
      </w:r>
    </w:p>
    <w:p w14:paraId="4159435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785F2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budget 50k</w:t>
      </w:r>
    </w:p>
    <w:p w14:paraId="5CE6539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→ 70k</w:t>
      </w:r>
    </w:p>
    <w:p w14:paraId="0B22E46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4A16E5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RUNNING</w:t>
      </w:r>
    </w:p>
    <w:p w14:paraId="501272B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→ STOPPED</w:t>
      </w:r>
    </w:p>
    <w:p w14:paraId="6EC7CD6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021F594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one canonical_campaign_id</w:t>
      </w:r>
    </w:p>
    <w:p w14:paraId="07B104F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multiple versions.</w:t>
      </w:r>
    </w:p>
    <w:p w14:paraId="2D190B9F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45EEB4">
          <v:rect id="_x0000_i1125" style="width:0;height:1.5pt" o:hralign="center" o:hrstd="t" o:hr="t" fillcolor="#a0a0a0" stroked="f"/>
        </w:pict>
      </w:r>
    </w:p>
    <w:p w14:paraId="34DF9597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105. Campaign archive</w:t>
      </w:r>
    </w:p>
    <w:p w14:paraId="007A8D5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788D561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identity retained</w:t>
      </w:r>
    </w:p>
    <w:p w14:paraId="612CFF9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65562D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current active universe:</w:t>
      </w:r>
    </w:p>
    <w:p w14:paraId="64BD09D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excluded</w:t>
      </w:r>
    </w:p>
    <w:p w14:paraId="4330AC5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D4F866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historical stats:</w:t>
      </w:r>
    </w:p>
    <w:p w14:paraId="2EE300B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retained.</w:t>
      </w:r>
    </w:p>
    <w:p w14:paraId="55A05A21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E3737D">
          <v:rect id="_x0000_i1126" style="width:0;height:1.5pt" o:hralign="center" o:hrstd="t" o:hr="t" fillcolor="#a0a0a0" stroked="f"/>
        </w:pict>
      </w:r>
    </w:p>
    <w:p w14:paraId="03AE8D6B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106. CPC SKU assignment</w:t>
      </w:r>
    </w:p>
    <w:p w14:paraId="5A73E4C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Campaign:</w:t>
      </w:r>
    </w:p>
    <w:p w14:paraId="2B1CE59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 A</w:t>
      </w:r>
    </w:p>
    <w:p w14:paraId="0EA07AE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 B</w:t>
      </w:r>
    </w:p>
    <w:p w14:paraId="3D98518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177C7ED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two factual assignments</w:t>
      </w:r>
    </w:p>
    <w:p w14:paraId="1E19B21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SKU B removed later:</w:t>
      </w:r>
    </w:p>
    <w:p w14:paraId="5AD16BC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old assignment closed</w:t>
      </w:r>
    </w:p>
    <w:p w14:paraId="2F217CB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not deleted.</w:t>
      </w:r>
    </w:p>
    <w:p w14:paraId="32B9C814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D2653E">
          <v:rect id="_x0000_i1127" style="width:0;height:1.5pt" o:hralign="center" o:hrstd="t" o:hr="t" fillcolor="#a0a0a0" stroked="f"/>
        </w:pict>
      </w:r>
    </w:p>
    <w:p w14:paraId="1C3D7412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107. ALL_SKU CPO</w:t>
      </w:r>
    </w:p>
    <w:p w14:paraId="7C9A90F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Expected:</w:t>
      </w:r>
    </w:p>
    <w:p w14:paraId="50B8E11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scope = ALL_ELIGIBLE_SKUS</w:t>
      </w:r>
    </w:p>
    <w:p w14:paraId="5FA055E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50D106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2000 generated membership rows.</w:t>
      </w:r>
    </w:p>
    <w:p w14:paraId="013B3F2D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82C568">
          <v:rect id="_x0000_i1128" style="width:0;height:1.5pt" o:hralign="center" o:hrstd="t" o:hr="t" fillcolor="#a0a0a0" stroked="f"/>
        </w:pict>
      </w:r>
    </w:p>
    <w:p w14:paraId="58F34935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108. Historical SKU statistics</w:t>
      </w:r>
    </w:p>
    <w:p w14:paraId="084C686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SKU no longer current member, but historical report has facts.</w:t>
      </w:r>
    </w:p>
    <w:p w14:paraId="764CDBF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7D9EF88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historical ad fact retained.</w:t>
      </w:r>
    </w:p>
    <w:p w14:paraId="56B0572F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DBDE02">
          <v:rect id="_x0000_i1129" style="width:0;height:1.5pt" o:hralign="center" o:hrstd="t" o:hr="t" fillcolor="#a0a0a0" stroked="f"/>
        </w:pict>
      </w:r>
    </w:p>
    <w:p w14:paraId="460D9CB0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109. Money normalization</w:t>
      </w:r>
    </w:p>
    <w:p w14:paraId="1340D40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budget raw = 1,000,000</w:t>
      </w:r>
    </w:p>
    <w:p w14:paraId="3912939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18B5D90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 RUB</w:t>
      </w:r>
    </w:p>
    <w:p w14:paraId="1353F06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while:</w:t>
      </w:r>
    </w:p>
    <w:p w14:paraId="163B94B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report spend = "1.00"</w:t>
      </w:r>
    </w:p>
    <w:p w14:paraId="06C4E16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also:</w:t>
      </w:r>
    </w:p>
    <w:p w14:paraId="4A08441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 RUB.</w:t>
      </w:r>
    </w:p>
    <w:p w14:paraId="3A2858F5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E0A130">
          <v:rect id="_x0000_i1130" style="width:0;height:1.5pt" o:hralign="center" o:hrstd="t" o:hr="t" fillcolor="#a0a0a0" stroked="f"/>
        </w:pict>
      </w:r>
    </w:p>
    <w:p w14:paraId="38E9707E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110. Daily aggregation</w:t>
      </w:r>
    </w:p>
    <w:p w14:paraId="6E8D622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 58</w:t>
      </w:r>
    </w:p>
    <w:p w14:paraId="40FC080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CBD5E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13–19 Aug daily spend</w:t>
      </w:r>
    </w:p>
    <w:p w14:paraId="69DA841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SUM must equal current_7d campaign spend.</w:t>
      </w:r>
    </w:p>
    <w:p w14:paraId="7F0B5460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94533B">
          <v:rect id="_x0000_i1131" style="width:0;height:1.5pt" o:hralign="center" o:hrstd="t" o:hr="t" fillcolor="#a0a0a0" stroked="f"/>
        </w:pict>
      </w:r>
    </w:p>
    <w:p w14:paraId="70B0F323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111. CTR</w:t>
      </w:r>
    </w:p>
    <w:p w14:paraId="4F6C871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1000 impressions</w:t>
      </w:r>
    </w:p>
    <w:p w14:paraId="1188580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20 clicks</w:t>
      </w:r>
    </w:p>
    <w:p w14:paraId="36A6AF8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Expected:</w:t>
      </w:r>
    </w:p>
    <w:p w14:paraId="33A7DE5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2%.</w:t>
      </w:r>
    </w:p>
    <w:p w14:paraId="4A08F6A9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49B907">
          <v:rect id="_x0000_i1132" style="width:0;height:1.5pt" o:hralign="center" o:hrstd="t" o:hr="t" fillcolor="#a0a0a0" stroked="f"/>
        </w:pict>
      </w:r>
    </w:p>
    <w:p w14:paraId="54EB896F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112. Previous zero</w:t>
      </w:r>
    </w:p>
    <w:p w14:paraId="6B04519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previous clicks = 0</w:t>
      </w:r>
    </w:p>
    <w:p w14:paraId="1FBA3D9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current clicks = 20</w:t>
      </w:r>
    </w:p>
    <w:p w14:paraId="46DA4EF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CTR delta handling follows Temporal Framework.</w:t>
      </w:r>
    </w:p>
    <w:p w14:paraId="4014CDB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No infinity.</w:t>
      </w:r>
    </w:p>
    <w:p w14:paraId="79240FAF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4C3408">
          <v:rect id="_x0000_i1133" style="width:0;height:1.5pt" o:hralign="center" o:hrstd="t" o:hr="t" fillcolor="#a0a0a0" stroked="f"/>
        </w:pict>
      </w:r>
    </w:p>
    <w:p w14:paraId="777AAD99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113. Spend/no attribution</w:t>
      </w:r>
    </w:p>
    <w:p w14:paraId="3862BEB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spend = 10 000</w:t>
      </w:r>
    </w:p>
    <w:p w14:paraId="3F3A6CB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attributed amount = 0</w:t>
      </w:r>
    </w:p>
    <w:p w14:paraId="3F6A395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6927B98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DRR = NULL</w:t>
      </w:r>
    </w:p>
    <w:p w14:paraId="3404EC2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state = NO_ATTRIBUTED_ORDERS</w:t>
      </w:r>
    </w:p>
    <w:p w14:paraId="3BE43690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7505BA">
          <v:rect id="_x0000_i1134" style="width:0;height:1.5pt" o:hralign="center" o:hrstd="t" o:hr="t" fillcolor="#a0a0a0" stroked="f"/>
        </w:pict>
      </w:r>
    </w:p>
    <w:p w14:paraId="3D0DF41A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114. Sales isolation</w:t>
      </w:r>
    </w:p>
    <w:p w14:paraId="5B5A4F5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Sales ordered amount = 100 000</w:t>
      </w:r>
    </w:p>
    <w:p w14:paraId="32A31B9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665F4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Advertising attributed = 40 000</w:t>
      </w:r>
    </w:p>
    <w:p w14:paraId="1061DE1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1591F42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Sales remains 100 000.</w:t>
      </w:r>
    </w:p>
    <w:p w14:paraId="1B4FF67A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697CED">
          <v:rect id="_x0000_i1135" style="width:0;height:1.5pt" o:hralign="center" o:hrstd="t" o:hr="t" fillcolor="#a0a0a0" stroked="f"/>
        </w:pict>
      </w:r>
    </w:p>
    <w:p w14:paraId="65AF6149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115. Spend share</w:t>
      </w:r>
    </w:p>
    <w:p w14:paraId="14342BD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paid ad spend = 20 000</w:t>
      </w:r>
    </w:p>
    <w:p w14:paraId="3083071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Sales ordered amount = 100 000</w:t>
      </w:r>
    </w:p>
    <w:p w14:paraId="2DB4B0D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07F1D32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advertising_spend_share = 20%.</w:t>
      </w:r>
    </w:p>
    <w:p w14:paraId="633E0982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EA4718">
          <v:rect id="_x0000_i1136" style="width:0;height:1.5pt" o:hralign="center" o:hrstd="t" o:hr="t" fillcolor="#a0a0a0" stroked="f"/>
        </w:pict>
      </w:r>
    </w:p>
    <w:p w14:paraId="5DFF9C9D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116. DRR</w:t>
      </w:r>
    </w:p>
    <w:p w14:paraId="32280B7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paid spend = 20 000</w:t>
      </w:r>
    </w:p>
    <w:p w14:paraId="454C218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attributed order amount = 50 000</w:t>
      </w:r>
    </w:p>
    <w:p w14:paraId="14AE2CD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78FA881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calculated DRR = 40%.</w:t>
      </w:r>
    </w:p>
    <w:p w14:paraId="3E44F590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B649FE">
          <v:rect id="_x0000_i1137" style="width:0;height:1.5pt" o:hralign="center" o:hrstd="t" o:hr="t" fillcolor="#a0a0a0" stroked="f"/>
        </w:pict>
      </w:r>
    </w:p>
    <w:p w14:paraId="768D6927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117. Provider DRR mismatch</w:t>
      </w:r>
    </w:p>
    <w:p w14:paraId="2A08073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Provider:</w:t>
      </w:r>
    </w:p>
    <w:p w14:paraId="1108866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38%</w:t>
      </w:r>
    </w:p>
    <w:p w14:paraId="0F188EE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Aivion:</w:t>
      </w:r>
    </w:p>
    <w:p w14:paraId="3C2E44C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40%</w:t>
      </w:r>
    </w:p>
    <w:p w14:paraId="5612380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13FB357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reconciliation issue</w:t>
      </w:r>
    </w:p>
    <w:p w14:paraId="273DD09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silent correction.</w:t>
      </w:r>
    </w:p>
    <w:p w14:paraId="09774470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419327">
          <v:rect id="_x0000_i1138" style="width:0;height:1.5pt" o:hralign="center" o:hrstd="t" o:hr="t" fillcolor="#a0a0a0" stroked="f"/>
        </w:pict>
      </w:r>
    </w:p>
    <w:p w14:paraId="3F893688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118. Bonus spend</w:t>
      </w:r>
    </w:p>
    <w:p w14:paraId="0DFDE1F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paid = 10k</w:t>
      </w:r>
    </w:p>
    <w:p w14:paraId="5FD1888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bonus = 5k</w:t>
      </w:r>
    </w:p>
    <w:p w14:paraId="04709DA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6F5D095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paid remains 10k</w:t>
      </w:r>
    </w:p>
    <w:p w14:paraId="5F3C9AE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bonus remains 5k</w:t>
      </w:r>
    </w:p>
    <w:p w14:paraId="3310A98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один неразличимый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spend=15k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456130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B71F01">
          <v:rect id="_x0000_i1139" style="width:0;height:1.5pt" o:hralign="center" o:hrstd="t" o:hr="t" fillcolor="#a0a0a0" stroked="f"/>
        </w:pict>
      </w:r>
    </w:p>
    <w:p w14:paraId="7DAE358A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119. SKU spend unavailable</w:t>
      </w:r>
    </w:p>
    <w:p w14:paraId="1F48FDC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 spend exists.</w:t>
      </w:r>
    </w:p>
    <w:p w14:paraId="4E3D4EF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SKU attributed amount exists.</w:t>
      </w:r>
    </w:p>
    <w:p w14:paraId="210ACA4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No SKU spend.</w:t>
      </w:r>
    </w:p>
    <w:p w14:paraId="35FF8F6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282DAC2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 DRR unavailable.</w:t>
      </w:r>
    </w:p>
    <w:p w14:paraId="7B31209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Никакой proportional allocation.</w:t>
      </w:r>
    </w:p>
    <w:p w14:paraId="26BB2575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2D290D">
          <v:rect id="_x0000_i1140" style="width:0;height:1.5pt" o:hralign="center" o:hrstd="t" o:hr="t" fillcolor="#a0a0a0" stroked="f"/>
        </w:pict>
      </w:r>
    </w:p>
    <w:p w14:paraId="7498B7C4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120. Promoted SKU ≠ ordered SKU</w:t>
      </w:r>
    </w:p>
    <w:p w14:paraId="21CED83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CPO report:</w:t>
      </w:r>
    </w:p>
    <w:p w14:paraId="174A3D5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promoted SKU A</w:t>
      </w:r>
    </w:p>
    <w:p w14:paraId="1620917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ordered SKU B</w:t>
      </w:r>
    </w:p>
    <w:p w14:paraId="7A787D8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7B74B04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two different canonical IDs</w:t>
      </w:r>
    </w:p>
    <w:p w14:paraId="469CA1B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и relation retained.</w:t>
      </w:r>
    </w:p>
    <w:p w14:paraId="01F59DD1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8CC0B3">
          <v:rect id="_x0000_i1141" style="width:0;height:1.5pt" o:hralign="center" o:hrstd="t" o:hr="t" fillcolor="#a0a0a0" stroked="f"/>
        </w:pict>
      </w:r>
    </w:p>
    <w:p w14:paraId="46B3F959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121. Unknown SKU</w:t>
      </w:r>
    </w:p>
    <w:p w14:paraId="01719B7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 report возвращает SKU, отсутствующий в Product/SKU universe.</w:t>
      </w:r>
    </w:p>
    <w:p w14:paraId="7E64C27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7A856AE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Product refresh attempted</w:t>
      </w:r>
    </w:p>
    <w:p w14:paraId="6B64231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A2580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source fact preserved</w:t>
      </w:r>
    </w:p>
    <w:p w14:paraId="1E190E4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461AC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no fake canonical SKU.</w:t>
      </w:r>
    </w:p>
    <w:p w14:paraId="167F1639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C958DD">
          <v:rect id="_x0000_i1142" style="width:0;height:1.5pt" o:hralign="center" o:hrstd="t" o:hr="t" fillcolor="#a0a0a0" stroked="f"/>
        </w:pict>
      </w:r>
    </w:p>
    <w:p w14:paraId="248443D4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122. Historical Category</w:t>
      </w:r>
    </w:p>
    <w:p w14:paraId="012ADB8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Ad fact:</w:t>
      </w:r>
    </w:p>
    <w:p w14:paraId="6435B19F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5 Aug</w:t>
      </w:r>
    </w:p>
    <w:p w14:paraId="7AEC153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 → Category A</w:t>
      </w:r>
    </w:p>
    <w:p w14:paraId="4DF6352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62A55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15 Aug</w:t>
      </w:r>
    </w:p>
    <w:p w14:paraId="586DB19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SKU → Category B</w:t>
      </w:r>
    </w:p>
    <w:p w14:paraId="03434760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 Advertising Category aggregation follows historical Category assignment.</w:t>
      </w:r>
    </w:p>
    <w:p w14:paraId="4715ECF7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62D4D9">
          <v:rect id="_x0000_i1143" style="width:0;height:1.5pt" o:hralign="center" o:hrstd="t" o:hr="t" fillcolor="#a0a0a0" stroked="f"/>
        </w:pict>
      </w:r>
    </w:p>
    <w:p w14:paraId="2F309753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123. Incomplete current period</w:t>
      </w:r>
    </w:p>
    <w:p w14:paraId="762A229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6/7 advertising days available.</w:t>
      </w:r>
    </w:p>
    <w:p w14:paraId="497DFA15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Expected:</w:t>
      </w:r>
    </w:p>
    <w:p w14:paraId="00EFE1F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current_7d PARTIAL</w:t>
      </w:r>
    </w:p>
    <w:p w14:paraId="0DBC1DD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обычный WoW comparison запрещён.</w:t>
      </w:r>
    </w:p>
    <w:p w14:paraId="04D09C0B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8C7C5F">
          <v:rect id="_x0000_i1144" style="width:0;height:1.5pt" o:hralign="center" o:hrstd="t" o:hr="t" fillcolor="#a0a0a0" stroked="f"/>
        </w:pict>
      </w:r>
    </w:p>
    <w:p w14:paraId="51FF0B0E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124. Attribution revision</w:t>
      </w:r>
    </w:p>
    <w:p w14:paraId="4057EAF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Вчера:</w:t>
      </w:r>
    </w:p>
    <w:p w14:paraId="07DEFEC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attributed amount = 300k</w:t>
      </w:r>
    </w:p>
    <w:p w14:paraId="10E0A602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Ozon:</w:t>
      </w:r>
    </w:p>
    <w:p w14:paraId="154D576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320k</w:t>
      </w:r>
    </w:p>
    <w:p w14:paraId="531F82A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7AE4384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new factual revision.</w:t>
      </w:r>
    </w:p>
    <w:p w14:paraId="204EEB8F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Old Publication stays frozen.</w:t>
      </w:r>
    </w:p>
    <w:p w14:paraId="0EAF8D9E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8C25CC">
          <v:rect id="_x0000_i1145" style="width:0;height:1.5pt" o:hralign="center" o:hrstd="t" o:hr="t" fillcolor="#a0a0a0" stroked="f"/>
        </w:pict>
      </w:r>
    </w:p>
    <w:p w14:paraId="7FD89081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125. 90-day backfill</w:t>
      </w:r>
    </w:p>
    <w:p w14:paraId="322CA83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Report max = 62 days. </w:t>
      </w:r>
      <w:hyperlink r:id="rId17" w:history="1">
        <w:r w:rsidRPr="00752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63E097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44FEF38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automatic chunking</w:t>
      </w:r>
    </w:p>
    <w:p w14:paraId="03D04F5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превышения source contract.</w:t>
      </w:r>
    </w:p>
    <w:p w14:paraId="69808E46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92E26B">
          <v:rect id="_x0000_i1146" style="width:0;height:1.5pt" o:hralign="center" o:hrstd="t" o:hr="t" fillcolor="#a0a0a0" stroked="f"/>
        </w:pict>
      </w:r>
    </w:p>
    <w:p w14:paraId="03DF1330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126. Campaign batching</w:t>
      </w:r>
    </w:p>
    <w:p w14:paraId="1FEFC04D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10 Campaign в detailed report.</w:t>
      </w:r>
    </w:p>
    <w:p w14:paraId="4BB115B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639B4C8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multiple requests</w:t>
      </w:r>
    </w:p>
    <w:p w14:paraId="57D477BE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invalid provider request.</w:t>
      </w:r>
    </w:p>
    <w:p w14:paraId="0D02888C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04FE83">
          <v:rect id="_x0000_i1147" style="width:0;height:1.5pt" o:hralign="center" o:hrstd="t" o:hr="t" fillcolor="#a0a0a0" stroked="f"/>
        </w:pict>
      </w:r>
    </w:p>
    <w:p w14:paraId="353D1224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127. Async failure</w:t>
      </w:r>
    </w:p>
    <w:p w14:paraId="02EDBA2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Report:</w:t>
      </w:r>
    </w:p>
    <w:p w14:paraId="750B6A8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state = ERROR</w:t>
      </w:r>
    </w:p>
    <w:p w14:paraId="52024FED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3DC11F5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statistics PARTIAL/FAILED</w:t>
      </w:r>
    </w:p>
    <w:p w14:paraId="34DB800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zeros.</w:t>
      </w:r>
    </w:p>
    <w:p w14:paraId="63CB7451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A4A0AF">
          <v:rect id="_x0000_i1148" style="width:0;height:1.5pt" o:hralign="center" o:hrstd="t" o:hr="t" fillcolor="#a0a0a0" stroked="f"/>
        </w:pict>
      </w:r>
    </w:p>
    <w:p w14:paraId="0F3A3739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128. Real seller acceptance</w:t>
      </w:r>
    </w:p>
    <w:p w14:paraId="4765397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первом непустом кабинете нам обязательно нужно подтвердить фактически: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3366"/>
      </w:tblGrid>
      <w:tr w:rsidR="00752B3D" w:rsidRPr="00752B3D" w14:paraId="32C25255" w14:textId="77777777" w:rsidTr="00752B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B113B" w14:textId="77777777" w:rsidR="00752B3D" w:rsidRPr="00752B3D" w:rsidRDefault="00752B3D" w:rsidP="00752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DB0CD56" w14:textId="77777777" w:rsidR="00752B3D" w:rsidRPr="00752B3D" w:rsidRDefault="00752B3D" w:rsidP="00752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проверяем</w:t>
            </w:r>
          </w:p>
        </w:tc>
      </w:tr>
      <w:tr w:rsidR="00752B3D" w:rsidRPr="00752B3D" w14:paraId="78E9CE73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448B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CPC Campaign</w:t>
            </w:r>
          </w:p>
        </w:tc>
        <w:tc>
          <w:tcPr>
            <w:tcW w:w="0" w:type="auto"/>
            <w:vAlign w:val="center"/>
            <w:hideMark/>
          </w:tcPr>
          <w:p w14:paraId="3A9B7525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Campaign + products + daily stats</w:t>
            </w:r>
          </w:p>
        </w:tc>
      </w:tr>
      <w:tr w:rsidR="00752B3D" w:rsidRPr="00752B3D" w14:paraId="03335A88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12F4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CPO selected SKU</w:t>
            </w:r>
          </w:p>
        </w:tc>
        <w:tc>
          <w:tcPr>
            <w:tcW w:w="0" w:type="auto"/>
            <w:vAlign w:val="center"/>
            <w:hideMark/>
          </w:tcPr>
          <w:p w14:paraId="30BDFA2D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 relation + CPO stats</w:t>
            </w:r>
          </w:p>
        </w:tc>
      </w:tr>
      <w:tr w:rsidR="00752B3D" w:rsidRPr="00752B3D" w14:paraId="25666B2A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C023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CPO all SKU</w:t>
            </w:r>
          </w:p>
        </w:tc>
        <w:tc>
          <w:tcPr>
            <w:tcW w:w="0" w:type="auto"/>
            <w:vAlign w:val="center"/>
            <w:hideMark/>
          </w:tcPr>
          <w:p w14:paraId="70EBE96A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scope semantics</w:t>
            </w:r>
          </w:p>
        </w:tc>
      </w:tr>
      <w:tr w:rsidR="00752B3D" w:rsidRPr="00752B3D" w14:paraId="022F88B0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F436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paused Campaign</w:t>
            </w:r>
          </w:p>
        </w:tc>
        <w:tc>
          <w:tcPr>
            <w:tcW w:w="0" w:type="auto"/>
            <w:vAlign w:val="center"/>
            <w:hideMark/>
          </w:tcPr>
          <w:p w14:paraId="158AA02D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</w:t>
            </w:r>
          </w:p>
        </w:tc>
      </w:tr>
      <w:tr w:rsidR="00752B3D" w:rsidRPr="00752B3D" w14:paraId="0D92CAFD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6D19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archived Campaign</w:t>
            </w:r>
          </w:p>
        </w:tc>
        <w:tc>
          <w:tcPr>
            <w:tcW w:w="0" w:type="auto"/>
            <w:vAlign w:val="center"/>
            <w:hideMark/>
          </w:tcPr>
          <w:p w14:paraId="09B55BE3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historical retrieval</w:t>
            </w:r>
          </w:p>
        </w:tc>
      </w:tr>
      <w:tr w:rsidR="00752B3D" w:rsidRPr="00752B3D" w14:paraId="3C335142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163D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Campaign with zero spend</w:t>
            </w:r>
          </w:p>
        </w:tc>
        <w:tc>
          <w:tcPr>
            <w:tcW w:w="0" w:type="auto"/>
            <w:vAlign w:val="center"/>
            <w:hideMark/>
          </w:tcPr>
          <w:p w14:paraId="409C0331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zero vs missing</w:t>
            </w:r>
          </w:p>
        </w:tc>
      </w:tr>
      <w:tr w:rsidR="00752B3D" w:rsidRPr="00752B3D" w14:paraId="1E61CE20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1E61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SKU in multiple Campaign</w:t>
            </w:r>
          </w:p>
        </w:tc>
        <w:tc>
          <w:tcPr>
            <w:tcW w:w="0" w:type="auto"/>
            <w:vAlign w:val="center"/>
            <w:hideMark/>
          </w:tcPr>
          <w:p w14:paraId="66B73B10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 accidental dedupe</w:t>
            </w:r>
          </w:p>
        </w:tc>
      </w:tr>
      <w:tr w:rsidR="00752B3D" w:rsidRPr="00752B3D" w14:paraId="6F60B205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5806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bonus spend</w:t>
            </w:r>
          </w:p>
        </w:tc>
        <w:tc>
          <w:tcPr>
            <w:tcW w:w="0" w:type="auto"/>
            <w:vAlign w:val="center"/>
            <w:hideMark/>
          </w:tcPr>
          <w:p w14:paraId="4B96B313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paid/bonus semantics</w:t>
            </w:r>
          </w:p>
        </w:tc>
      </w:tr>
      <w:tr w:rsidR="00752B3D" w:rsidRPr="00752B3D" w14:paraId="4015E75F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6D03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CPC SKU report</w:t>
            </w:r>
          </w:p>
        </w:tc>
        <w:tc>
          <w:tcPr>
            <w:tcW w:w="0" w:type="auto"/>
            <w:vAlign w:val="center"/>
            <w:hideMark/>
          </w:tcPr>
          <w:p w14:paraId="1E550E64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field semantics</w:t>
            </w:r>
          </w:p>
        </w:tc>
      </w:tr>
      <w:tr w:rsidR="00752B3D" w:rsidRPr="00752B3D" w14:paraId="0F796377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0792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CPO detailed order</w:t>
            </w:r>
          </w:p>
        </w:tc>
        <w:tc>
          <w:tcPr>
            <w:tcW w:w="0" w:type="auto"/>
            <w:vAlign w:val="center"/>
            <w:hideMark/>
          </w:tcPr>
          <w:p w14:paraId="4FE140A2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promoted vs ordered SKU</w:t>
            </w:r>
          </w:p>
        </w:tc>
      </w:tr>
      <w:tr w:rsidR="00752B3D" w:rsidRPr="00752B3D" w14:paraId="6F00FE8F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9330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 DRR</w:t>
            </w:r>
          </w:p>
        </w:tc>
        <w:tc>
          <w:tcPr>
            <w:tcW w:w="0" w:type="auto"/>
            <w:vAlign w:val="center"/>
            <w:hideMark/>
          </w:tcPr>
          <w:p w14:paraId="21C072CE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formula reconciliation</w:t>
            </w:r>
          </w:p>
        </w:tc>
      </w:tr>
      <w:tr w:rsidR="00752B3D" w:rsidRPr="00752B3D" w14:paraId="5F320F3E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96DC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recent days</w:t>
            </w:r>
          </w:p>
        </w:tc>
        <w:tc>
          <w:tcPr>
            <w:tcW w:w="0" w:type="auto"/>
            <w:vAlign w:val="center"/>
            <w:hideMark/>
          </w:tcPr>
          <w:p w14:paraId="73D22067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attribution revisions</w:t>
            </w:r>
          </w:p>
        </w:tc>
      </w:tr>
      <w:tr w:rsidR="00752B3D" w:rsidRPr="00752B3D" w14:paraId="6E780478" w14:textId="77777777" w:rsidTr="00752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B93B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90d</w:t>
            </w:r>
          </w:p>
        </w:tc>
        <w:tc>
          <w:tcPr>
            <w:tcW w:w="0" w:type="auto"/>
            <w:vAlign w:val="center"/>
            <w:hideMark/>
          </w:tcPr>
          <w:p w14:paraId="24F1E201" w14:textId="77777777" w:rsidR="00752B3D" w:rsidRPr="00752B3D" w:rsidRDefault="00752B3D" w:rsidP="00752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2B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report chunking</w:t>
            </w:r>
          </w:p>
        </w:tc>
      </w:tr>
    </w:tbl>
    <w:p w14:paraId="0D507412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B54326">
          <v:rect id="_x0000_i1149" style="width:0;height:1.5pt" o:hralign="center" o:hrstd="t" o:hr="t" fillcolor="#a0a0a0" stroked="f"/>
        </w:pict>
      </w:r>
    </w:p>
    <w:p w14:paraId="62818F68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129. Особенно четыре source questions пока нельзя закрыть теоретически</w:t>
      </w:r>
    </w:p>
    <w:p w14:paraId="1F6783D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Первое — </w:t>
      </w: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точная зрелость attribution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: сколько дней назад рекламные orders/amount продолжают меняться.</w:t>
      </w:r>
    </w:p>
    <w:p w14:paraId="6138A624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Второе — </w:t>
      </w: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аддитивность attributed order amount между Campaign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можно ли безопасно строить account attributed DRR простым суммированием Campaign.</w:t>
      </w:r>
    </w:p>
    <w:p w14:paraId="554A9C4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Третье — </w:t>
      </w: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точная семантика </w:t>
      </w:r>
      <w:r w:rsidRPr="00752B3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orders</w:t>
      </w: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разных видах reports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: order count или ordered units.</w:t>
      </w:r>
    </w:p>
    <w:p w14:paraId="2A5A2A8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Четвёртое — </w:t>
      </w: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 именно входит в </w:t>
      </w:r>
      <w:r w:rsidRPr="00752B3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spend</w:t>
      </w: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относительно bonus spend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каждом типе отчёта.</w:t>
      </w:r>
    </w:p>
    <w:p w14:paraId="601E7BF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специально выдерживает любые ответы на эти вопросы без переделки модели.</w:t>
      </w:r>
    </w:p>
    <w:p w14:paraId="0C86CDC3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DDF706">
          <v:rect id="_x0000_i1150" style="width:0;height:1.5pt" o:hralign="center" o:hrstd="t" o:hr="t" fillcolor="#a0a0a0" stroked="f"/>
        </w:pict>
      </w:r>
    </w:p>
    <w:p w14:paraId="2A905E33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130. Что можно использовать из текущего Aivion</w:t>
      </w:r>
    </w:p>
    <w:p w14:paraId="7F7A9261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 существующий слой:</w:t>
      </w:r>
    </w:p>
    <w:p w14:paraId="1C4E9AD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ad_campaigns</w:t>
      </w:r>
    </w:p>
    <w:p w14:paraId="0E97BB1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ad_metrics_daily</w:t>
      </w:r>
    </w:p>
    <w:p w14:paraId="6DF0708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campaign-SKU relations</w:t>
      </w:r>
    </w:p>
    <w:p w14:paraId="3C193CA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Performance ingestion</w:t>
      </w:r>
    </w:p>
    <w:p w14:paraId="2F390EF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 концептуально близок к цели.</w:t>
      </w:r>
    </w:p>
    <w:p w14:paraId="3AFFDEF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Advertising — в отличие от Sales — </w:t>
      </w: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нужно переписывать с нуля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197D48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привести существующий слой к новым invariants:</w:t>
      </w:r>
    </w:p>
    <w:p w14:paraId="3DE7D49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canonical Campaign identity;</w:t>
      </w:r>
    </w:p>
    <w:p w14:paraId="01D2E5B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2C28C6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versioned Campaign configuration;</w:t>
      </w:r>
    </w:p>
    <w:p w14:paraId="4C91CBE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481E0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Canonical SKU FK;</w:t>
      </w:r>
    </w:p>
    <w:p w14:paraId="39B4ECD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EE454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explicit attribution semantics;</w:t>
      </w:r>
    </w:p>
    <w:p w14:paraId="0BE47A7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3B7176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paid vs bonus spend;</w:t>
      </w:r>
    </w:p>
    <w:p w14:paraId="1E7C9F3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F5220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no synthetic allocation;</w:t>
      </w:r>
    </w:p>
    <w:p w14:paraId="3026411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69C59E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Temporal revisions;</w:t>
      </w:r>
    </w:p>
    <w:p w14:paraId="77313254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64AAB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capabilities/data quality;</w:t>
      </w:r>
    </w:p>
    <w:p w14:paraId="71F50A9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A4F95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new factual service.</w:t>
      </w:r>
    </w:p>
    <w:p w14:paraId="33FF0D79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5A8270">
          <v:rect id="_x0000_i1151" style="width:0;height:1.5pt" o:hralign="center" o:hrstd="t" o:hr="t" fillcolor="#a0a0a0" stroked="f"/>
        </w:pict>
      </w:r>
    </w:p>
    <w:p w14:paraId="5AB4A6A2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Итоговая архитектура</w:t>
      </w:r>
    </w:p>
    <w:p w14:paraId="5F69803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Упрощённо:</w:t>
      </w:r>
    </w:p>
    <w:p w14:paraId="6D68EFB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OZON PERFORMANCE</w:t>
      </w:r>
    </w:p>
    <w:p w14:paraId="6DC0ED4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│</w:t>
      </w:r>
    </w:p>
    <w:p w14:paraId="1D5AFC9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┌─────────────┴─────────────┐</w:t>
      </w:r>
    </w:p>
    <w:p w14:paraId="4698A07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↓                           ↓</w:t>
      </w:r>
    </w:p>
    <w:p w14:paraId="6851DCB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Campaign API                Statistics</w:t>
      </w:r>
    </w:p>
    <w:p w14:paraId="278E05C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↓                           ↓</w:t>
      </w:r>
    </w:p>
    <w:p w14:paraId="0E80188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Canonical Campaign           Campaign Daily Facts</w:t>
      </w:r>
    </w:p>
    <w:p w14:paraId="6338E0B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│                           │</w:t>
      </w:r>
    </w:p>
    <w:p w14:paraId="1811636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Campaign Versions            spend / views / clicks</w:t>
      </w:r>
    </w:p>
    <w:p w14:paraId="6E1F7CF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│                           │</w:t>
      </w:r>
    </w:p>
    <w:p w14:paraId="49094CE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Target Scope               attributed orders</w:t>
      </w:r>
    </w:p>
    <w:p w14:paraId="04D7C62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/          \                      │</w:t>
      </w:r>
    </w:p>
    <w:p w14:paraId="64D8D12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explicit SKU   ALL_SKU                 │</w:t>
      </w:r>
    </w:p>
    <w:p w14:paraId="6CDBC37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│                                  │</w:t>
      </w:r>
    </w:p>
    <w:p w14:paraId="45E69C5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Canonical SKU Relations       SKU Advertising Facts</w:t>
      </w:r>
    </w:p>
    <w:p w14:paraId="3B07EBC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│                                  │</w:t>
      </w:r>
    </w:p>
    <w:p w14:paraId="39EDF489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└──────────────┬───────────────────┘</w:t>
      </w:r>
    </w:p>
    <w:p w14:paraId="78CAF62C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14:paraId="1D52DDF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Derived Metrics</w:t>
      </w:r>
    </w:p>
    <w:p w14:paraId="0F1AEAE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CTR / CPC / CPM / DRR</w:t>
      </w:r>
    </w:p>
    <w:p w14:paraId="16B1ADE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14:paraId="3968590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Canonical Sales</w:t>
      </w:r>
    </w:p>
    <w:p w14:paraId="732CDFB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14:paraId="1B8EB4AA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advertising_spend_share</w:t>
      </w:r>
    </w:p>
    <w:p w14:paraId="4CB5A11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14:paraId="6EF2E10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Advertising Landscape</w:t>
      </w:r>
    </w:p>
    <w:p w14:paraId="76B091CD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14:paraId="6ED65CD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Campaign / SKU Materiality</w:t>
      </w:r>
    </w:p>
    <w:p w14:paraId="30B43ED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14:paraId="0DDC2B8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Discovery</w:t>
      </w:r>
    </w:p>
    <w:p w14:paraId="527FB1D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14:paraId="07D5607E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Evidence</w:t>
      </w:r>
    </w:p>
    <w:p w14:paraId="1FE372C7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14:paraId="73B70E30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Deep Analysis</w:t>
      </w:r>
    </w:p>
    <w:p w14:paraId="50A835BB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14:paraId="60222F28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Campaign / SKU Actions</w:t>
      </w:r>
    </w:p>
    <w:p w14:paraId="1A7804C6" w14:textId="77777777" w:rsidR="00752B3D" w:rsidRPr="00752B3D" w:rsidRDefault="00752B3D" w:rsidP="0075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4AD3D5">
          <v:rect id="_x0000_i1152" style="width:0;height:1.5pt" o:hralign="center" o:hrstd="t" o:hr="t" fillcolor="#a0a0a0" stroked="f"/>
        </w:pict>
      </w:r>
    </w:p>
    <w:p w14:paraId="095BE159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Архитектурный контракт, который я предлагаю зафиксировать</w:t>
      </w:r>
    </w:p>
    <w:p w14:paraId="24E0B667" w14:textId="77777777" w:rsidR="00752B3D" w:rsidRPr="00752B3D" w:rsidRDefault="00752B3D" w:rsidP="00752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 Advertising Aivion состоит из стабильных Canonical Campaign, versioned configuration, historical Campaign↔SKU targeting и рекламных period facts. Campaign identity определяется Ozon campaign ID внутри seller account и не меняется при изменении названия, бюджета, состояния или стратегии. Advertising поддерживает explicit SKU targeting, ALL_SKU scope и non-SKU media objects. Performance metrics являются отдельными factual flows и не смешиваются с Canonical Sales: рекламные orders и order amount всегда трактуются как provider-attributed facts. Aivion самостоятельно детерминированно рассчитывает CTR/CPC/CPM/DRR и Advertising Spend Share только когда временные периоды и source semantics совместимы; provider-derived ratios сохраняются отдельно для reconciliation. Spend, bonus spend и attribution types не смешиваются. Campaign-level данные не распределяются искусственно на SKU или Category; SKU/Category advertising facts создаются только при наличии реального source-level mapping. Historical statistics revisionable, Publications immutable. Campaign является полноценной Material Entity и Action Target; SKU также может анализироваться через advertising facts. Backend считает факты и нейтральные экстремумы, но не объявляет Campaign неэффективной и не создаёт Actions.</w:t>
      </w:r>
    </w:p>
    <w:p w14:paraId="5BC24131" w14:textId="77777777" w:rsidR="00752B3D" w:rsidRPr="00752B3D" w:rsidRDefault="00752B3D" w:rsidP="00752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52B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Один продуктовый нюанс, который я бы предложил сразу принять</w:t>
      </w:r>
    </w:p>
    <w:p w14:paraId="464BE259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основных показателей Aivion я рекомендую считать </w:t>
      </w:r>
      <w:r w:rsidRPr="00752B3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paid_spend_amount</w:t>
      </w: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реальным рекламным расходом продавца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бонусный расход показывать отдельно.</w:t>
      </w:r>
    </w:p>
    <w:p w14:paraId="6837393C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если:</w:t>
      </w:r>
    </w:p>
    <w:p w14:paraId="299BA8E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10 000 ₽ своих денег</w:t>
      </w:r>
    </w:p>
    <w:p w14:paraId="53AACA21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5A1940A2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5 000 ₽ бонусов</w:t>
      </w:r>
    </w:p>
    <w:p w14:paraId="15D16F3B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основной KPI:</w:t>
      </w:r>
    </w:p>
    <w:p w14:paraId="1EA4DEE3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Рекламный расход = 10 000 ₽</w:t>
      </w:r>
    </w:p>
    <w:p w14:paraId="360763A3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а отдельно:</w:t>
      </w:r>
    </w:p>
    <w:p w14:paraId="54862E65" w14:textId="77777777" w:rsidR="00752B3D" w:rsidRPr="00752B3D" w:rsidRDefault="00752B3D" w:rsidP="00752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Использовано бонусов = 5 000 ₽.</w:t>
      </w:r>
    </w:p>
    <w:p w14:paraId="3AAEABCA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Соответственно </w:t>
      </w:r>
      <w:r w:rsidRPr="00752B3D">
        <w:rPr>
          <w:rFonts w:ascii="Courier New" w:eastAsia="Times New Roman" w:hAnsi="Courier New" w:cs="Courier New"/>
          <w:sz w:val="20"/>
          <w:szCs w:val="20"/>
          <w:lang w:eastAsia="ru-RU"/>
        </w:rPr>
        <w:t>Advertising Spend Share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основной calculated DRR Aivion считаются от </w:t>
      </w:r>
      <w:r w:rsidRPr="00752B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10 000 ₽</w:t>
      </w: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от 15 000 ₽. Provider DRR при этом сохраняем отдельно и сверяем — его внутренняя formula может учитывать бонусы иначе.</w:t>
      </w:r>
    </w:p>
    <w:p w14:paraId="5A0128B7" w14:textId="77777777" w:rsidR="00752B3D" w:rsidRPr="00752B3D" w:rsidRDefault="00752B3D" w:rsidP="00752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2B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единственный момент, который я бы хотел зафиксировать с тобой как именно продуктовое решение. Все остальные оставшиеся неопределённости являются техническими и должны быть закрыты real-Ozon acceptance.</w:t>
      </w:r>
    </w:p>
    <w:p w14:paraId="12FADC18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3D"/>
    <w:rsid w:val="006B7269"/>
    <w:rsid w:val="00752B3D"/>
    <w:rsid w:val="007A7317"/>
    <w:rsid w:val="008F3B06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65D3C"/>
  <w15:chartTrackingRefBased/>
  <w15:docId w15:val="{22BD0A23-CEB1-4AFA-8A15-0BA927FDA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52B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752B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2B3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52B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752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52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52B3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52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2B3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52B3D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752B3D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52B3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8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4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926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1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0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58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1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7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9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5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8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52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0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3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9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4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ssiaL/ozon-api/blob/main/references/ozon-performance-openapi.json?utm_source=chatgpt.com" TargetMode="External"/><Relationship Id="rId13" Type="http://schemas.openxmlformats.org/officeDocument/2006/relationships/hyperlink" Target="https://github.com/DragonSigh/ozon-performance-api-docs/blob/master/%D1%81%D1%82%D0%B0%D1%82%D0%B8%D1%81%D1%82%D0%B8%D0%BA%D0%B0.md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issiaL/ozon-api/blob/main/references/ozon-performance-openapi.json?utm_source=chatgpt.com" TargetMode="External"/><Relationship Id="rId12" Type="http://schemas.openxmlformats.org/officeDocument/2006/relationships/hyperlink" Target="https://github.com/MissiaL/ozon-api/blob/main/references/index-performance.md?utm_source=chatgpt.com" TargetMode="External"/><Relationship Id="rId17" Type="http://schemas.openxmlformats.org/officeDocument/2006/relationships/hyperlink" Target="https://github.com/MissiaL/ozon-api/blob/main/references/ozon-performance-openapi.json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DragonSigh/ozon-performance-api-docs/blob/master/%D1%81%D1%82%D0%B0%D1%82%D0%B8%D1%81%D1%82%D0%B8%D0%BA%D0%B0.md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MissiaL/ozon-api/blob/main/references/index-performance.md?utm_source=chatgpt.com" TargetMode="External"/><Relationship Id="rId11" Type="http://schemas.openxmlformats.org/officeDocument/2006/relationships/hyperlink" Target="https://github.com/MissiaL/ozon-api/blob/main/references/ozon-performance-openapi.json?utm_source=chatgpt.com" TargetMode="External"/><Relationship Id="rId5" Type="http://schemas.openxmlformats.org/officeDocument/2006/relationships/hyperlink" Target="https://github.com/DragonSigh/ozon-performance-api-docs/blob/master/%D1%82%D0%BE%D0%B2%D0%B0%D1%80%D1%8B-%D0%B2-%D0%BE%D0%BF%D0%BB%D0%B0%D1%82%D0%B5-%D0%B7%D0%B0-%D0%BA%D0%BB%D0%B8%D0%BA-%D0%B8-%D1%81%D0%BF%D0%B5%D1%86%D1%80%D0%B0%D0%B7%D0%BC%D0%B5%D1%89%D0%B5%D0%BD%D0%B8%D0%B8.md?utm_source=chatgpt.com" TargetMode="External"/><Relationship Id="rId15" Type="http://schemas.openxmlformats.org/officeDocument/2006/relationships/hyperlink" Target="https://github.com/DragonSigh/ozon-performance-api-docs/blob/master/%D0%BA%D0%B0%D0%BC%D0%BF%D0%B0%D0%BD%D0%B8%D0%B8-%D0%B8-%D1%80%D0%B5%D0%BA%D0%BB%D0%B0%D0%BC%D0%B8%D1%80%D1%83%D0%B5%D0%BC%D1%8B%D0%B5-%D0%BE%D0%B1%D1%8A%D0%B5%D0%BA%D1%82%D1%8B.md?utm_source=chatgpt.com" TargetMode="External"/><Relationship Id="rId10" Type="http://schemas.openxmlformats.org/officeDocument/2006/relationships/hyperlink" Target="https://github.com/DragonSigh/ozon-performance-api-docs/blob/master/%D1%81%D1%82%D0%B0%D1%82%D0%B8%D1%81%D1%82%D0%B8%D0%BA%D0%B0.md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github.com/DragonSigh/ozon-performance-api-docs/blob/master/%D0%BA%D0%B0%D0%BC%D0%BF%D0%B0%D0%BD%D0%B8%D0%B8-%D0%B8-%D1%80%D0%B5%D0%BA%D0%BB%D0%B0%D0%BC%D0%B8%D1%80%D1%83%D0%B5%D0%BC%D1%8B%D0%B5-%D0%BE%D0%B1%D1%8A%D0%B5%D0%BA%D1%82%D1%8B.md?utm_source=chatgpt.com" TargetMode="External"/><Relationship Id="rId9" Type="http://schemas.openxmlformats.org/officeDocument/2006/relationships/hyperlink" Target="https://github.com/DragonSigh/ozon-performance-api-docs/blob/master/%D1%81%D1%82%D0%B0%D1%82%D0%B8%D1%81%D1%82%D0%B8%D0%BA%D0%B0.md" TargetMode="External"/><Relationship Id="rId14" Type="http://schemas.openxmlformats.org/officeDocument/2006/relationships/hyperlink" Target="https://github.com/MissiaL/ozon-api/blob/main/references/ozon-performance-openapi.json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5677</Words>
  <Characters>32361</Characters>
  <Application>Microsoft Office Word</Application>
  <DocSecurity>0</DocSecurity>
  <Lines>269</Lines>
  <Paragraphs>75</Paragraphs>
  <ScaleCrop>false</ScaleCrop>
  <Company/>
  <LinksUpToDate>false</LinksUpToDate>
  <CharactersWithSpaces>37963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2026-08-20T10:41:00Z</dcterms:created>
  <dcterms:modified xsi:type="dcterms:W3CDTF">2026-08-20T10:42:00Z</dcterms:modified>
</cp:coreProperties>
</file>