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30E41" w14:textId="0EA511FB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5685AB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Почему нельзя просто считать продажи из Postings</w:t>
      </w:r>
    </w:p>
    <w:p w14:paraId="6E52B17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простую ситуацию.</w:t>
      </w:r>
    </w:p>
    <w:p w14:paraId="756FBD0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 заказал:</w:t>
      </w:r>
    </w:p>
    <w:p w14:paraId="5AB2E35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100</w:t>
      </w:r>
    </w:p>
    <w:p w14:paraId="1BC89D4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 × 2</w:t>
      </w:r>
    </w:p>
    <w:p w14:paraId="7A46A5B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 × 1</w:t>
      </w:r>
    </w:p>
    <w:p w14:paraId="0350B0D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сначала создал:</w:t>
      </w:r>
    </w:p>
    <w:p w14:paraId="499D84C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 100-1</w:t>
      </w:r>
    </w:p>
    <w:p w14:paraId="3AFB50C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 × 2</w:t>
      </w:r>
    </w:p>
    <w:p w14:paraId="565709F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B × 1</w:t>
      </w:r>
    </w:p>
    <w:p w14:paraId="6426CFA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отправление разделили:</w:t>
      </w:r>
    </w:p>
    <w:p w14:paraId="3FF921F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100-1</w:t>
      </w:r>
    </w:p>
    <w:p w14:paraId="5398FAF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 split</w:t>
      </w:r>
    </w:p>
    <w:p w14:paraId="2EDFACD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F6A44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100-1-1</w:t>
      </w:r>
    </w:p>
    <w:p w14:paraId="7208E80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 × 2</w:t>
      </w:r>
    </w:p>
    <w:p w14:paraId="5ABAED4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2E6DD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100-1-2</w:t>
      </w:r>
    </w:p>
    <w:p w14:paraId="2038231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B × 1</w:t>
      </w:r>
    </w:p>
    <w:p w14:paraId="24A7620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FBS v4 прямо содержит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parent_posting_number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Ozon явно поддерживает происхождение одного отправления из другого. </w:t>
      </w:r>
      <w:hyperlink r:id="rId5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4469831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Aivion будет просто складывать все когда-либо увиденные:</w:t>
      </w:r>
    </w:p>
    <w:p w14:paraId="1ED7A2B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posting.products.quantity</w:t>
      </w:r>
    </w:p>
    <w:p w14:paraId="5189FC4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получится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A019A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4</w:t>
      </w:r>
    </w:p>
    <w:p w14:paraId="5A0581D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B = 2</w:t>
      </w:r>
    </w:p>
    <w:p w14:paraId="20533BA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заказали:</w:t>
      </w:r>
    </w:p>
    <w:p w14:paraId="3425072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 = 2</w:t>
      </w:r>
    </w:p>
    <w:p w14:paraId="0B9062E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B = 1</w:t>
      </w:r>
    </w:p>
    <w:p w14:paraId="3D2FC5F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задвоили спрос.</w:t>
      </w:r>
    </w:p>
    <w:p w14:paraId="6CCA3A1E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CD1F21">
          <v:rect id="_x0000_i1026" style="width:0;height:1.5pt" o:hralign="center" o:hrstd="t" o:hr="t" fillcolor="#a0a0a0" stroked="f"/>
        </w:pict>
      </w:r>
    </w:p>
    <w:p w14:paraId="2524833E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 Частичная отмена создаёт обратную проблему</w:t>
      </w:r>
    </w:p>
    <w:p w14:paraId="04CB9C3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 сначала было:</w:t>
      </w:r>
    </w:p>
    <w:p w14:paraId="1233E64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A × 3</w:t>
      </w:r>
    </w:p>
    <w:p w14:paraId="6C153F6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1 штуку отменили.</w:t>
      </w:r>
    </w:p>
    <w:p w14:paraId="062D381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предоставляет отдельный метод:</w:t>
      </w:r>
    </w:p>
    <w:p w14:paraId="0FCCB72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/v2/posting/fbs/product/cancel</w:t>
      </w:r>
    </w:p>
    <w:p w14:paraId="3B99FD0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отмены отдельных товаров внутри отправления. </w:t>
      </w:r>
      <w:hyperlink r:id="rId6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D8CA41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после отмены текущее состояние Posting показывает уже:</w:t>
      </w:r>
    </w:p>
    <w:p w14:paraId="377F3F0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A × 2</w:t>
      </w:r>
    </w:p>
    <w:p w14:paraId="27A1A60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 Aivion впервые подключился только после этого, из одного current Posting мы уже не можем достоверно доказать:</w:t>
      </w:r>
    </w:p>
    <w:p w14:paraId="7F6AC350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первоначально заказано было 3.</w:t>
      </w:r>
    </w:p>
    <w:p w14:paraId="3DD3C86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reconstruct:</w:t>
      </w:r>
    </w:p>
    <w:p w14:paraId="00BCDAE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6825EF6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текущего состояния Posting принципиально ненадёжен.</w:t>
      </w:r>
    </w:p>
    <w:p w14:paraId="125E6AC9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30108D">
          <v:rect id="_x0000_i1027" style="width:0;height:1.5pt" o:hralign="center" o:hrstd="t" o:hr="t" fillcolor="#a0a0a0" stroked="f"/>
        </w:pict>
      </w:r>
    </w:p>
    <w:p w14:paraId="4B33659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Ozon уже предоставляет готовый факт спроса</w:t>
      </w:r>
    </w:p>
    <w:p w14:paraId="0DCCC05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/v1/analytics/data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FAF6A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dimension = sku, day</w:t>
      </w:r>
    </w:p>
    <w:p w14:paraId="70D5884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DB338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metrics =</w:t>
      </w:r>
    </w:p>
    <w:p w14:paraId="5654204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</w:p>
    <w:p w14:paraId="7466142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0B204BB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Причём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day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доступны как группировки; базовые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доступны и без Premium Plus, хотя для кабинетов без подписки ограничена глубина истории — последние три месяца. Это идеально совпадает с нашим уже утверждённым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90-дневным initial backfill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7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105E88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Наш собственный Source Coverage уже подтвердил, что базовый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/v1/analytics/data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работает, а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относятся к доступному базовому набору. Интеграция Aivion с Ozon Seller через частное приложение.docxDOCX</w:t>
      </w:r>
    </w:p>
    <w:p w14:paraId="0AB6413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Поэтому предлагаю:</w:t>
      </w:r>
    </w:p>
    <w:p w14:paraId="0CF16BA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metric revenue</w:t>
      </w:r>
    </w:p>
    <w:p w14:paraId="24BB726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620D4F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 canonical metric</w:t>
      </w:r>
    </w:p>
    <w:p w14:paraId="7497427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69DD287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ordered_units</w:t>
      </w:r>
    </w:p>
    <w:p w14:paraId="6467473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923A97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Aivion</w:t>
      </w:r>
    </w:p>
    <w:p w14:paraId="182A66E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2DBA3F6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больше никогда не называем эту бизнес-метрику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1F0E9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F7C9B7">
          <v:rect id="_x0000_i1028" style="width:0;height:1.5pt" o:hralign="center" o:hrstd="t" o:hr="t" fillcolor="#a0a0a0" stroked="f"/>
        </w:pict>
      </w:r>
    </w:p>
    <w:p w14:paraId="0B7F64D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Почему это намного лучше</w:t>
      </w:r>
    </w:p>
    <w:p w14:paraId="314D39F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14:paraId="7AB6989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Ozon Analytics</w:t>
      </w:r>
    </w:p>
    <w:p w14:paraId="4A08D87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064E73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что реально было заказано</w:t>
      </w:r>
    </w:p>
    <w:p w14:paraId="4A079D6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12E192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 ordered facts</w:t>
      </w:r>
    </w:p>
    <w:p w14:paraId="0088223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94AC0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FBO/FBS Postings</w:t>
      </w:r>
    </w:p>
    <w:p w14:paraId="3F97AC6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8BD00E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заказ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исполнялся</w:t>
      </w:r>
    </w:p>
    <w:p w14:paraId="45D8929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мы перестаём заставлять fulfillment API отвечать на вопрос, для которого существует специальный analytics API.</w:t>
      </w:r>
    </w:p>
    <w:p w14:paraId="207C30DA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0238CF">
          <v:rect id="_x0000_i1029" style="width:0;height:1.5pt" o:hralign="center" o:hrstd="t" o:hr="t" fillcolor="#a0a0a0" stroked="f"/>
        </w:pict>
      </w:r>
    </w:p>
    <w:p w14:paraId="576AE30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Главная новая схема Sales Core</w:t>
      </w:r>
    </w:p>
    <w:p w14:paraId="3A954AF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такую архитектуру:</w:t>
      </w:r>
    </w:p>
    <w:p w14:paraId="0C6A502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OZON</w:t>
      </w:r>
    </w:p>
    <w:p w14:paraId="6592DC1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│</w:t>
      </w:r>
    </w:p>
    <w:p w14:paraId="4E13117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┌─────────────┴──────────────┐</w:t>
      </w:r>
    </w:p>
    <w:p w14:paraId="4C92B0C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                         │</w:t>
      </w:r>
    </w:p>
    <w:p w14:paraId="3295210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/v1/analytics/data             FBO/FBS Postings</w:t>
      </w:r>
    </w:p>
    <w:p w14:paraId="1E21F09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          │</w:t>
      </w:r>
    </w:p>
    <w:p w14:paraId="1718079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   ↓</w:t>
      </w:r>
    </w:p>
    <w:p w14:paraId="0FE89FF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Orders</w:t>
      </w:r>
    </w:p>
    <w:p w14:paraId="6A4DE50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   ↓</w:t>
      </w:r>
    </w:p>
    <w:p w14:paraId="49591C8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Postings</w:t>
      </w:r>
    </w:p>
    <w:p w14:paraId="7AA7799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   ↓</w:t>
      </w:r>
    </w:p>
    <w:p w14:paraId="05EFC7C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│                      Posting Items</w:t>
      </w:r>
    </w:p>
    <w:p w14:paraId="5AD0134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     ↓</w:t>
      </w:r>
    </w:p>
    <w:p w14:paraId="7B81746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Lifecycle Events</w:t>
      </w:r>
    </w:p>
    <w:p w14:paraId="305B377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366B6B9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20AF21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ORDERED FACTS</w:t>
      </w:r>
    </w:p>
    <w:p w14:paraId="08F5663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ordered_amount</w:t>
      </w:r>
    </w:p>
    <w:p w14:paraId="495E54D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ordered_units</w:t>
      </w:r>
    </w:p>
    <w:p w14:paraId="42E9C3A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1D03A7B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└─────────────┬──────────────┘</w:t>
      </w:r>
    </w:p>
    <w:p w14:paraId="3045433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↓</w:t>
      </w:r>
    </w:p>
    <w:p w14:paraId="6C2F550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CANONICAL SALES</w:t>
      </w:r>
    </w:p>
    <w:p w14:paraId="6EDD465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↓</w:t>
      </w:r>
    </w:p>
    <w:p w14:paraId="39E0EB0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Account / SKU / Category Facts</w:t>
      </w:r>
    </w:p>
    <w:p w14:paraId="04A60B0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4A5A67">
          <v:rect id="_x0000_i1030" style="width:0;height:1.5pt" o:hralign="center" o:hrstd="t" o:hr="t" fillcolor="#a0a0a0" stroked="f"/>
        </w:pict>
      </w:r>
    </w:p>
    <w:p w14:paraId="71027D1C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То есть Sales у нас состоит из двух разных слоёв</w:t>
      </w:r>
    </w:p>
    <w:p w14:paraId="07868C6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Слой A — Demand</w:t>
      </w:r>
    </w:p>
    <w:p w14:paraId="4FC49D7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Отвечает:</w:t>
      </w:r>
    </w:p>
    <w:p w14:paraId="44DA90FD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покупатели заказали?</w:t>
      </w:r>
    </w:p>
    <w:p w14:paraId="0FF905D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60D67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/v1/analytics/data</w:t>
      </w:r>
    </w:p>
    <w:p w14:paraId="2110DEF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4658A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68C333D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23A7A129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7B0F44">
          <v:rect id="_x0000_i1031" style="width:0;height:1.5pt" o:hralign="center" o:hrstd="t" o:hr="t" fillcolor="#a0a0a0" stroked="f"/>
        </w:pict>
      </w:r>
    </w:p>
    <w:p w14:paraId="70DE594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Слой</w:t>
      </w:r>
      <w:r w:rsidRPr="0005318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B — Fulfillment lifecycle</w:t>
      </w:r>
    </w:p>
    <w:p w14:paraId="1D13687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9B39EE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потом происходило с заказом?</w:t>
      </w:r>
    </w:p>
    <w:p w14:paraId="3A0A28B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C9CD3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FBO Postings</w:t>
      </w:r>
    </w:p>
    <w:p w14:paraId="02D2F98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Postings</w:t>
      </w:r>
    </w:p>
    <w:p w14:paraId="72BA454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</w:t>
      </w:r>
    </w:p>
    <w:p w14:paraId="6F01250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Push/status observations</w:t>
      </w:r>
    </w:p>
    <w:p w14:paraId="19F5E20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EDA6E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</w:t>
      </w:r>
    </w:p>
    <w:p w14:paraId="2027A1E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</w:t>
      </w:r>
    </w:p>
    <w:p w14:paraId="2B7B4CE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</w:t>
      </w:r>
    </w:p>
    <w:p w14:paraId="3440F01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плюс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evidence.</w:t>
      </w:r>
    </w:p>
    <w:p w14:paraId="3A46629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существенно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чище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4201D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056244">
          <v:rect id="_x0000_i1032" style="width:0;height:1.5pt" o:hralign="center" o:hrstd="t" o:hr="t" fillcolor="#a0a0a0" stroked="f"/>
        </w:pict>
      </w:r>
    </w:p>
    <w:p w14:paraId="344D890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Order и Posting всё равно нужны как разные сущности</w:t>
      </w:r>
    </w:p>
    <w:p w14:paraId="1D8E5E9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решение полностью сохраняется.</w:t>
      </w:r>
    </w:p>
    <w:p w14:paraId="79CF44D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Ozon FBO и FBS ответы содержат одновременно:</w:t>
      </w:r>
    </w:p>
    <w:p w14:paraId="1F907CE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order_id</w:t>
      </w:r>
    </w:p>
    <w:p w14:paraId="051404A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</w:p>
    <w:p w14:paraId="6C04567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</w:t>
      </w:r>
    </w:p>
    <w:p w14:paraId="7D76B3A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прямо говорят, что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order_id/order_number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относятся к заказу, а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posting_number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 отправлению. </w:t>
      </w:r>
      <w:hyperlink r:id="rId8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4DD6069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26C6FC3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</w:p>
    <w:p w14:paraId="3AC6700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69C53A5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</w:t>
      </w:r>
    </w:p>
    <w:p w14:paraId="4E5B644F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97BE3E">
          <v:rect id="_x0000_i1033" style="width:0;height:1.5pt" o:hralign="center" o:hrstd="t" o:hr="t" fillcolor="#a0a0a0" stroked="f"/>
        </w:pict>
      </w:r>
    </w:p>
    <w:p w14:paraId="23240298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 Canonical Order</w:t>
      </w:r>
    </w:p>
    <w:p w14:paraId="3784372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453E1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canonical_orders</w:t>
      </w:r>
    </w:p>
    <w:p w14:paraId="096AFD0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</w:t>
      </w:r>
    </w:p>
    <w:p w14:paraId="6879A9C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72B53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</w:p>
    <w:p w14:paraId="319E15B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B392B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BIGINT NOT NULL</w:t>
      </w:r>
    </w:p>
    <w:p w14:paraId="3C10B87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81B7B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ozon_order_id BIGINT NOT NULL</w:t>
      </w:r>
    </w:p>
    <w:p w14:paraId="53711B4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 TEXT NOT NULL</w:t>
      </w:r>
    </w:p>
    <w:p w14:paraId="3530570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88428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 TIMESTAMPTZ NOT NULL</w:t>
      </w:r>
    </w:p>
    <w:p w14:paraId="786DD0D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 TIMESTAMPTZ NOT NULL</w:t>
      </w:r>
    </w:p>
    <w:p w14:paraId="27F2D6F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2CFD5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 TIMESTAMPTZ NOT NULL</w:t>
      </w:r>
    </w:p>
    <w:p w14:paraId="1AFF12D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 TIMESTAMPTZ NOT NULL</w:t>
      </w:r>
    </w:p>
    <w:p w14:paraId="4682E36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Constraint:</w:t>
      </w:r>
    </w:p>
    <w:p w14:paraId="265BA93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UNIQUE(</w:t>
      </w:r>
    </w:p>
    <w:p w14:paraId="2577439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seller_account_id,</w:t>
      </w:r>
    </w:p>
    <w:p w14:paraId="6B6838C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ozon_order_id</w:t>
      </w:r>
    </w:p>
    <w:p w14:paraId="1856934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C5D60DD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6A2DD0">
          <v:rect id="_x0000_i1034" style="width:0;height:1.5pt" o:hralign="center" o:hrstd="t" o:hr="t" fillcolor="#a0a0a0" stroked="f"/>
        </w:pict>
      </w:r>
    </w:p>
    <w:p w14:paraId="3559D61A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Чего в Order специально нет</w:t>
      </w:r>
    </w:p>
    <w:p w14:paraId="527778C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кладём туда:</w:t>
      </w:r>
    </w:p>
    <w:p w14:paraId="4C61B2F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5B1AFEC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35ABE9D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FBO/FBS</w:t>
      </w:r>
    </w:p>
    <w:p w14:paraId="1F377C2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</w:p>
    <w:p w14:paraId="2EA2DF3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 date</w:t>
      </w:r>
    </w:p>
    <w:p w14:paraId="39598B1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cancellation</w:t>
      </w:r>
    </w:p>
    <w:p w14:paraId="3B3A740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это свойства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Postings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814B7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Order может иметь:</w:t>
      </w:r>
    </w:p>
    <w:p w14:paraId="1738ECC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 Posting</w:t>
      </w:r>
    </w:p>
    <w:p w14:paraId="7DE11C6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400BBAD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N Postings</w:t>
      </w:r>
    </w:p>
    <w:p w14:paraId="1D0C9E82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6C3D82">
          <v:rect id="_x0000_i1035" style="width:0;height:1.5pt" o:hralign="center" o:hrstd="t" o:hr="t" fillcolor="#a0a0a0" stroked="f"/>
        </w:pict>
      </w:r>
    </w:p>
    <w:p w14:paraId="08299C20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Важный момент: я бы пока не создавал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order_items</w:t>
      </w:r>
    </w:p>
    <w:p w14:paraId="3F57224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первый взгляд хочется:</w:t>
      </w:r>
    </w:p>
    <w:p w14:paraId="0CCA256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</w:p>
    <w:p w14:paraId="4208C73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5CE6B2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 Items</w:t>
      </w:r>
    </w:p>
    <w:p w14:paraId="3AF2AF6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B3F1D1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Postings</w:t>
      </w:r>
    </w:p>
    <w:p w14:paraId="0F4CCB9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у нас нет достаточно надёжного API source, который гарантированно отдаёт первоначальный состав Order независимо от последующих split/cancellation.</w:t>
      </w:r>
    </w:p>
    <w:p w14:paraId="102A079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создавать таблицу:</w:t>
      </w:r>
    </w:p>
    <w:p w14:paraId="3772E3A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canonical_order_items</w:t>
      </w:r>
    </w:p>
    <w:p w14:paraId="4D93904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делать вид, что она содержит абсолютную истину, сейчас опасно.</w:t>
      </w:r>
    </w:p>
    <w:p w14:paraId="31129FC7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v1:</w:t>
      </w:r>
    </w:p>
    <w:p w14:paraId="328860A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14:paraId="34F175F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E4813A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Postings</w:t>
      </w:r>
    </w:p>
    <w:p w14:paraId="1E27802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C6B593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Items</w:t>
      </w:r>
    </w:p>
    <w:p w14:paraId="6D4B5E8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 сам факт первоначального спроса:</w:t>
      </w:r>
    </w:p>
    <w:p w14:paraId="7F76A4D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/ ordered_units</w:t>
      </w:r>
    </w:p>
    <w:p w14:paraId="059E4AF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берём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Analytics.</w:t>
      </w:r>
    </w:p>
    <w:p w14:paraId="24AF63A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Order Items source —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8F3A7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807FDD">
          <v:rect id="_x0000_i1036" style="width:0;height:1.5pt" o:hralign="center" o:hrstd="t" o:hr="t" fillcolor="#a0a0a0" stroked="f"/>
        </w:pict>
      </w:r>
    </w:p>
    <w:p w14:paraId="4CC39D0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Canonical Posting</w:t>
      </w:r>
    </w:p>
    <w:p w14:paraId="076D259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47BCD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canonical_postings</w:t>
      </w:r>
    </w:p>
    <w:p w14:paraId="38254E2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</w:t>
      </w:r>
    </w:p>
    <w:p w14:paraId="0A347FF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1E22D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PK</w:t>
      </w:r>
    </w:p>
    <w:p w14:paraId="6E2A579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6FD18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BIGINT NOT NULL</w:t>
      </w:r>
    </w:p>
    <w:p w14:paraId="01C67B4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73BB4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canonical_order_id BIGINT NOT NULL</w:t>
      </w:r>
    </w:p>
    <w:p w14:paraId="10E3F83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B5748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 TEXT NOT NULL</w:t>
      </w:r>
    </w:p>
    <w:p w14:paraId="1043204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3A0C1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fulfillment_scheme TEXT NOT NULL</w:t>
      </w:r>
    </w:p>
    <w:p w14:paraId="1FEEFFC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D7A0A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 TIMESTAMPTZ NOT NULL</w:t>
      </w:r>
    </w:p>
    <w:p w14:paraId="213B105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 TIMESTAMPTZ NOT NULL</w:t>
      </w:r>
    </w:p>
    <w:p w14:paraId="71EDD19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8F33E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 TIMESTAMPTZ NOT NULL</w:t>
      </w:r>
    </w:p>
    <w:p w14:paraId="4FC5E8E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 TIMESTAMPTZ NOT NULL</w:t>
      </w:r>
    </w:p>
    <w:p w14:paraId="768589B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Constraint:</w:t>
      </w:r>
    </w:p>
    <w:p w14:paraId="7C000A9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+ posting_number</w:t>
      </w:r>
    </w:p>
    <w:p w14:paraId="28A4159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уникален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DDBCCA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B637BF">
          <v:rect id="_x0000_i1037" style="width:0;height:1.5pt" o:hralign="center" o:hrstd="t" o:hr="t" fillcolor="#a0a0a0" stroked="f"/>
        </w:pict>
      </w:r>
    </w:p>
    <w:p w14:paraId="0AA0774A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Fulfillment scheme</w:t>
      </w:r>
    </w:p>
    <w:p w14:paraId="490D068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dimension:</w:t>
      </w:r>
    </w:p>
    <w:p w14:paraId="13C16A0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</w:t>
      </w:r>
    </w:p>
    <w:p w14:paraId="7E0D4C5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</w:t>
      </w:r>
    </w:p>
    <w:p w14:paraId="5F3739A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RFBS</w:t>
      </w:r>
    </w:p>
    <w:p w14:paraId="64AB28B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1545A9A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v1 analytics прежде всего нужен FBO/FBS, сама модель не должна сломаться при rFBS.</w:t>
      </w:r>
    </w:p>
    <w:p w14:paraId="2C8B50B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14:paraId="77A3D0B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scheme</w:t>
      </w:r>
    </w:p>
    <w:p w14:paraId="628B200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частью SKU identity.</w:t>
      </w:r>
    </w:p>
    <w:p w14:paraId="0E595A4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уже соответствует утверждённой Product/SKU модели.</w:t>
      </w:r>
    </w:p>
    <w:p w14:paraId="14E9418B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857AE5">
          <v:rect id="_x0000_i1038" style="width:0;height:1.5pt" o:hralign="center" o:hrstd="t" o:hr="t" fillcolor="#a0a0a0" stroked="f"/>
        </w:pict>
      </w:r>
    </w:p>
    <w:p w14:paraId="53842C9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Posting lineage</w:t>
      </w:r>
    </w:p>
    <w:p w14:paraId="10B068F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B69A3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posting_relations</w:t>
      </w:r>
    </w:p>
    <w:p w14:paraId="2A47712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</w:t>
      </w:r>
    </w:p>
    <w:p w14:paraId="11CC7CA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D5B3F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parent_posting_id</w:t>
      </w:r>
    </w:p>
    <w:p w14:paraId="5D66845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child_posting_id</w:t>
      </w:r>
    </w:p>
    <w:p w14:paraId="40EEF31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EF8C4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 = split</w:t>
      </w:r>
    </w:p>
    <w:p w14:paraId="65E51CA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FBS v4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8896C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parent_posting_number</w:t>
      </w:r>
    </w:p>
    <w:p w14:paraId="100DD41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отправления, которое появилось в результате разделения предыдущего. </w:t>
      </w:r>
      <w:hyperlink r:id="rId9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D8D86B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C87B3C">
          <v:rect id="_x0000_i1039" style="width:0;height:1.5pt" o:hralign="center" o:hrstd="t" o:hr="t" fillcolor="#a0a0a0" stroked="f"/>
        </w:pict>
      </w:r>
    </w:p>
    <w:p w14:paraId="3975DB98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Почему relation нужна физически</w:t>
      </w:r>
    </w:p>
    <w:p w14:paraId="79762A3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Aivion мог понять:</w:t>
      </w:r>
    </w:p>
    <w:p w14:paraId="453E4B3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 P1</w:t>
      </w:r>
    </w:p>
    <w:p w14:paraId="01D8182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одновременно ещё одной продажей рядом с:</w:t>
      </w:r>
    </w:p>
    <w:p w14:paraId="5A24741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P1-1</w:t>
      </w:r>
    </w:p>
    <w:p w14:paraId="4385F52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P1-2</w:t>
      </w:r>
    </w:p>
    <w:p w14:paraId="051B2B3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стадии fulfillment одного спроса.</w:t>
      </w:r>
    </w:p>
    <w:p w14:paraId="7E54D5F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2C70AE">
          <v:rect id="_x0000_i1040" style="width:0;height:1.5pt" o:hralign="center" o:hrstd="t" o:hr="t" fillcolor="#a0a0a0" stroked="f"/>
        </w:pict>
      </w:r>
    </w:p>
    <w:p w14:paraId="17A10C12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Posting должен иметь версии</w:t>
      </w:r>
    </w:p>
    <w:p w14:paraId="1858CFF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Posting меняется:</w:t>
      </w:r>
    </w:p>
    <w:p w14:paraId="222E8D1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awaiting_packaging</w:t>
      </w:r>
    </w:p>
    <w:p w14:paraId="6EE6C5A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63A6B6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awaiting_deliver</w:t>
      </w:r>
    </w:p>
    <w:p w14:paraId="2A36CAC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30CDF0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delivering</w:t>
      </w:r>
    </w:p>
    <w:p w14:paraId="6FD5AB2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31397D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</w:t>
      </w:r>
    </w:p>
    <w:p w14:paraId="51B4CE1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5286F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cancelled</w:t>
      </w:r>
    </w:p>
    <w:p w14:paraId="190FB5C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FBO API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документирует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statuses. </w:t>
      </w:r>
      <w:hyperlink r:id="rId10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0ABE42A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FBS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substatus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cancellation context,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товаров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1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4010D27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текущий state нельзя хранить одной перезаписываемой строкой.</w:t>
      </w:r>
    </w:p>
    <w:p w14:paraId="606632F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BB2C7">
          <v:rect id="_x0000_i1041" style="width:0;height:1.5pt" o:hralign="center" o:hrstd="t" o:hr="t" fillcolor="#a0a0a0" stroked="f"/>
        </w:pict>
      </w:r>
    </w:p>
    <w:p w14:paraId="4BBDCF2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posting_versions</w:t>
      </w:r>
    </w:p>
    <w:p w14:paraId="4BC0BF1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6FD0D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posting_versions</w:t>
      </w:r>
    </w:p>
    <w:p w14:paraId="28AB88C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</w:t>
      </w:r>
    </w:p>
    <w:p w14:paraId="57AABE0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49629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659313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C1374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</w:p>
    <w:p w14:paraId="0D72C97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A844F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5D6B2E1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D4318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2E7DB81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substatus</w:t>
      </w:r>
    </w:p>
    <w:p w14:paraId="280C9B2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AA167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provider_created_at</w:t>
      </w:r>
    </w:p>
    <w:p w14:paraId="462CBC8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in_process_at</w:t>
      </w:r>
    </w:p>
    <w:p w14:paraId="3D48829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C5EF7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delivering_date</w:t>
      </w:r>
    </w:p>
    <w:p w14:paraId="418136B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shipment_date</w:t>
      </w:r>
    </w:p>
    <w:p w14:paraId="151D266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573D6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cancel_reason_id</w:t>
      </w:r>
    </w:p>
    <w:p w14:paraId="1FDB2ED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cancel_reason</w:t>
      </w:r>
    </w:p>
    <w:p w14:paraId="36A0140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cancellation_type</w:t>
      </w:r>
    </w:p>
    <w:p w14:paraId="362DB71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cancellation_initiator</w:t>
      </w:r>
    </w:p>
    <w:p w14:paraId="12D6106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cancelled_after_ship</w:t>
      </w:r>
    </w:p>
    <w:p w14:paraId="393FFC7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C5FC4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warehouse_id</w:t>
      </w:r>
    </w:p>
    <w:p w14:paraId="546D45A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provider_id</w:t>
      </w:r>
    </w:p>
    <w:p w14:paraId="7F16FC0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CF6DE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</w:p>
    <w:p w14:paraId="43B7731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C7C43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5DC0A53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</w:p>
    <w:p w14:paraId="428FF4D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B0DA9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46BE775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13F5566B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667E4">
          <v:rect id="_x0000_i1042" style="width:0;height:1.5pt" o:hralign="center" o:hrstd="t" o:hr="t" fillcolor="#a0a0a0" stroked="f"/>
        </w:pict>
      </w:r>
    </w:p>
    <w:p w14:paraId="46010C7B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17.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provider_created_at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равно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Order date</w:t>
      </w:r>
    </w:p>
    <w:p w14:paraId="31489AB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важный вывод.</w:t>
      </w:r>
    </w:p>
    <w:p w14:paraId="4963EB4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FBO определяет:</w:t>
      </w:r>
    </w:p>
    <w:p w14:paraId="1946786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created_at =</w:t>
      </w:r>
    </w:p>
    <w:p w14:paraId="3F8617A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дата создания отправления</w:t>
      </w:r>
    </w:p>
    <w:p w14:paraId="164654C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232E705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in_process_at =</w:t>
      </w:r>
    </w:p>
    <w:p w14:paraId="4797A51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дата начала обработки отправления.</w:t>
      </w:r>
    </w:p>
    <w:p w14:paraId="1FA5897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``` citeturn172750view0</w:t>
      </w:r>
    </w:p>
    <w:p w14:paraId="2C97B52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0E97D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E36BF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 также определяет `in_process_at` как начало обработки Posting. citeturn584742view0</w:t>
      </w:r>
    </w:p>
    <w:p w14:paraId="3CB2D02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E8632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То есть ни одно из этих полей я **не стал бы переименовывать в `ordered_at`**.</w:t>
      </w:r>
    </w:p>
    <w:p w14:paraId="182F9F3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FCAE1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Это ещё один аргумент использовать `/analytics/data` для demand facts.</w:t>
      </w:r>
    </w:p>
    <w:p w14:paraId="79B08F4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74D99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14:paraId="6ECBCD5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90925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# 18. Posting Items</w:t>
      </w:r>
    </w:p>
    <w:p w14:paraId="144BD00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78790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каждой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версии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Posting:</w:t>
      </w:r>
    </w:p>
    <w:p w14:paraId="17C6FAC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8E53F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```sql</w:t>
      </w:r>
    </w:p>
    <w:p w14:paraId="3A39129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posting_item_versions</w:t>
      </w:r>
    </w:p>
    <w:p w14:paraId="3A8BD49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</w:t>
      </w:r>
    </w:p>
    <w:p w14:paraId="2168AB7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867D3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posting_version_id</w:t>
      </w:r>
    </w:p>
    <w:p w14:paraId="0D7EC5C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7552F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56FD472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A00A3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provider_sku</w:t>
      </w:r>
    </w:p>
    <w:p w14:paraId="0FB5F39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4FE15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</w:p>
    <w:p w14:paraId="5D84CAD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66FDE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</w:p>
    <w:p w14:paraId="6C26CE7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CCC09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unit_price</w:t>
      </w:r>
    </w:p>
    <w:p w14:paraId="750554C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6891E35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CAFEB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699B376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A8703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12E597A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3C6960">
          <v:rect id="_x0000_i1043" style="width:0;height:1.5pt" o:hralign="center" o:hrstd="t" o:hr="t" fillcolor="#a0a0a0" stroked="f"/>
        </w:pict>
      </w:r>
    </w:p>
    <w:p w14:paraId="0CF74820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Цена товара в Posting</w:t>
      </w:r>
    </w:p>
    <w:p w14:paraId="05969A1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FBO, и FBS возвращают:</w:t>
      </w:r>
    </w:p>
    <w:p w14:paraId="7DA1389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2D05F95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</w:p>
    <w:p w14:paraId="593A4BE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2C7EAE9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2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2FCB03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в официальном сообществе Ozon разработчик рекомендует использовать именно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posting/fbs/get → products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получения стоимости товара в заказе вместо Finance transaction. </w:t>
      </w:r>
      <w:hyperlink r:id="rId13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Ozon Dev</w:t>
        </w:r>
      </w:hyperlink>
    </w:p>
    <w:p w14:paraId="03022F1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подтверждает наш принцип:</w:t>
      </w:r>
    </w:p>
    <w:p w14:paraId="05D6374B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transaction amount не является Sales price.</w:t>
      </w:r>
    </w:p>
    <w:p w14:paraId="0613DDDE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A34FA8">
          <v:rect id="_x0000_i1044" style="width:0;height:1.5pt" o:hralign="center" o:hrstd="t" o:hr="t" fillcolor="#a0a0a0" stroked="f"/>
        </w:pict>
      </w:r>
    </w:p>
    <w:p w14:paraId="433338CC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Но Posting price не становится источником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ordered_amount</w:t>
      </w:r>
    </w:p>
    <w:p w14:paraId="1F16CCA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хранится для:</w:t>
      </w:r>
    </w:p>
    <w:p w14:paraId="48B697E8" w14:textId="77777777" w:rsidR="00053180" w:rsidRPr="00053180" w:rsidRDefault="00053180" w:rsidP="0005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lifecycle;</w:t>
      </w:r>
    </w:p>
    <w:p w14:paraId="1FEE8CAE" w14:textId="77777777" w:rsidR="00053180" w:rsidRPr="00053180" w:rsidRDefault="00053180" w:rsidP="0005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evidence;</w:t>
      </w:r>
    </w:p>
    <w:p w14:paraId="1D97AA2F" w14:textId="77777777" w:rsidR="00053180" w:rsidRPr="00053180" w:rsidRDefault="00053180" w:rsidP="0005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reconciliation;</w:t>
      </w:r>
    </w:p>
    <w:p w14:paraId="5E687EAD" w14:textId="77777777" w:rsidR="00053180" w:rsidRPr="00053180" w:rsidRDefault="00053180" w:rsidP="0005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cancellation amounts;</w:t>
      </w:r>
    </w:p>
    <w:p w14:paraId="69D09620" w14:textId="77777777" w:rsidR="00053180" w:rsidRPr="00053180" w:rsidRDefault="00053180" w:rsidP="0005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delivery amounts;</w:t>
      </w:r>
    </w:p>
    <w:p w14:paraId="021C3D52" w14:textId="77777777" w:rsidR="00053180" w:rsidRPr="00053180" w:rsidRDefault="00053180" w:rsidP="0005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расследования конкретного Order.</w:t>
      </w:r>
    </w:p>
    <w:p w14:paraId="1069114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daily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приходит из Analytics.</w:t>
      </w:r>
    </w:p>
    <w:p w14:paraId="29C8F497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33BA53">
          <v:rect id="_x0000_i1045" style="width:0;height:1.5pt" o:hralign="center" o:hrstd="t" o:hr="t" fillcolor="#a0a0a0" stroked="f"/>
        </w:pict>
      </w:r>
    </w:p>
    <w:p w14:paraId="1D5C11E2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Первичный источник FBO</w:t>
      </w:r>
    </w:p>
    <w:p w14:paraId="7026DA7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Остаётся:</w:t>
      </w:r>
    </w:p>
    <w:p w14:paraId="1D97555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 /v3/posting/fbo/list</w:t>
      </w:r>
    </w:p>
    <w:p w14:paraId="51B1528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detail:</w:t>
      </w:r>
    </w:p>
    <w:p w14:paraId="1AB8DFA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/v2/posting/fbo/get</w:t>
      </w:r>
    </w:p>
    <w:p w14:paraId="41693A9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Source Coverage уже зафиксировал их как актуальные. Интеграция Aivion с Ozon Seller через частное приложение.docxDOCX</w:t>
      </w:r>
    </w:p>
    <w:p w14:paraId="7CF8ED9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Современная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FBO list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order_id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products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statuses. </w:t>
      </w:r>
      <w:hyperlink r:id="rId14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4C0CCE4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7FB0E9">
          <v:rect id="_x0000_i1046" style="width:0;height:1.5pt" o:hralign="center" o:hrstd="t" o:hr="t" fillcolor="#a0a0a0" stroked="f"/>
        </w:pict>
      </w:r>
    </w:p>
    <w:p w14:paraId="238148D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Первичный источник FBS</w:t>
      </w:r>
    </w:p>
    <w:p w14:paraId="31D3CC8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Строго:</w:t>
      </w:r>
    </w:p>
    <w:p w14:paraId="255B076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 /v4/posting/fbs/list</w:t>
      </w:r>
    </w:p>
    <w:p w14:paraId="3037CD8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detail:</w:t>
      </w:r>
    </w:p>
    <w:p w14:paraId="67D4054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/v3/posting/fbs/get</w:t>
      </w:r>
    </w:p>
    <w:p w14:paraId="4BDBB48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/v3/posting/fbs/list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нельзя использовать.</w:t>
      </w:r>
    </w:p>
    <w:p w14:paraId="46A9BEA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Актуальная спецификация прямо помечает v3 как deprecated и указывает переход на v4; текущие интеграции уже перешли на v4. </w:t>
      </w:r>
      <w:hyperlink r:id="rId15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9036F5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совпадает с нашим интеграционным документом. Интеграция Aivion с Ozon Seller через частное приложение.docxDOCX</w:t>
      </w:r>
    </w:p>
    <w:p w14:paraId="13D4688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B29B50">
          <v:rect id="_x0000_i1047" style="width:0;height:1.5pt" o:hralign="center" o:hrstd="t" o:hr="t" fillcolor="#a0a0a0" stroked="f"/>
        </w:pict>
      </w:r>
    </w:p>
    <w:p w14:paraId="56BAD4CA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FBS v4 особенно полезен для incremental ingestion</w:t>
      </w:r>
    </w:p>
    <w:p w14:paraId="588229B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поддерживает filter:</w:t>
      </w:r>
    </w:p>
    <w:p w14:paraId="1488282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last_changed_status_date</w:t>
      </w:r>
    </w:p>
    <w:p w14:paraId="4678461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cursor pagination. </w:t>
      </w:r>
      <w:hyperlink r:id="rId16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F26B55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после initial backfill не обязательно каждый раз читать весь 90-дневный FBS universe.</w:t>
      </w:r>
    </w:p>
    <w:p w14:paraId="5B083056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D01A2">
          <v:rect id="_x0000_i1048" style="width:0;height:1.5pt" o:hralign="center" o:hrstd="t" o:hr="t" fillcolor="#a0a0a0" stroked="f"/>
        </w:pict>
      </w:r>
    </w:p>
    <w:p w14:paraId="643329A2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Но polling всё равно остаётся обязательным</w:t>
      </w:r>
    </w:p>
    <w:p w14:paraId="19D1164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Ozon в документации FBS сам рекомендует регулярно обновлять информацию об отправлениях, даже если используются notifications. </w:t>
      </w:r>
      <w:hyperlink r:id="rId17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54F6C6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правильная стратегия:</w:t>
      </w:r>
    </w:p>
    <w:p w14:paraId="52FE1BA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</w:p>
    <w:p w14:paraId="7978DCD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2CBE17C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ускоряет обновление</w:t>
      </w:r>
    </w:p>
    <w:p w14:paraId="13A1F83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BB48A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Polling</w:t>
      </w:r>
    </w:p>
    <w:p w14:paraId="76DF8BE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7908120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обеспечивает полноту</w:t>
      </w:r>
    </w:p>
    <w:p w14:paraId="45A9B92B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349F2F">
          <v:rect id="_x0000_i1049" style="width:0;height:1.5pt" o:hralign="center" o:hrstd="t" o:hr="t" fillcolor="#a0a0a0" stroked="f"/>
        </w:pict>
      </w:r>
    </w:p>
    <w:p w14:paraId="1B3179DE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Push Notifications очень полезны именно для lifecycle</w:t>
      </w:r>
    </w:p>
    <w:p w14:paraId="541D0BE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поддерживает события:</w:t>
      </w:r>
    </w:p>
    <w:p w14:paraId="795F212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posting</w:t>
      </w:r>
    </w:p>
    <w:p w14:paraId="51875C1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cancelled</w:t>
      </w:r>
    </w:p>
    <w:p w14:paraId="50E3A09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posting state changed</w:t>
      </w:r>
    </w:p>
    <w:p w14:paraId="47938A7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shipment/delivery date changed</w:t>
      </w:r>
    </w:p>
    <w:p w14:paraId="0234662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при этом предупреждает, что уведомления могут приходить с задержкой и рекомендует периодический polling. </w:t>
      </w:r>
      <w:hyperlink r:id="rId18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2F40AFD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A7206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 event</w:t>
      </w:r>
    </w:p>
    <w:p w14:paraId="2993EB7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ABCDCF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 lifecycle observation</w:t>
      </w:r>
    </w:p>
    <w:p w14:paraId="2A76CEE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ECF4A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Periodic API sync</w:t>
      </w:r>
    </w:p>
    <w:p w14:paraId="5F715D2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B0EFEB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authoritative reconciliation</w:t>
      </w:r>
    </w:p>
    <w:p w14:paraId="294E03F4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CBA751">
          <v:rect id="_x0000_i1050" style="width:0;height:1.5pt" o:hralign="center" o:hrstd="t" o:hr="t" fillcolor="#a0a0a0" stroked="f"/>
        </w:pict>
      </w:r>
    </w:p>
    <w:p w14:paraId="30FA62D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Lifecycle Events</w:t>
      </w:r>
    </w:p>
    <w:p w14:paraId="10AE724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normalized event layer.</w:t>
      </w:r>
    </w:p>
    <w:p w14:paraId="0F61D82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AEB81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sales_lifecycle_events</w:t>
      </w:r>
    </w:p>
    <w:p w14:paraId="44D86B3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</w:t>
      </w:r>
    </w:p>
    <w:p w14:paraId="3D95432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3D9E1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0E67BF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2DD77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1AAFE74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48F3C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canonical_order_id</w:t>
      </w:r>
    </w:p>
    <w:p w14:paraId="2EBCD05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</w:p>
    <w:p w14:paraId="1C926D0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6D9F4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 NULL</w:t>
      </w:r>
    </w:p>
    <w:p w14:paraId="60852D2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23203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</w:p>
    <w:p w14:paraId="0E98BEE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E01F0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 NULL</w:t>
      </w:r>
    </w:p>
    <w:p w14:paraId="7513F09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unit_amount NULL</w:t>
      </w:r>
    </w:p>
    <w:p w14:paraId="1902AE6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 NULL</w:t>
      </w:r>
    </w:p>
    <w:p w14:paraId="16E9402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NULL</w:t>
      </w:r>
    </w:p>
    <w:p w14:paraId="0D4F858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C2E9C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effective_at NULL</w:t>
      </w:r>
    </w:p>
    <w:p w14:paraId="568E7D2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 NOT NULL</w:t>
      </w:r>
    </w:p>
    <w:p w14:paraId="336464E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2D7F2DE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1013A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</w:p>
    <w:p w14:paraId="1ACE3A9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A9AB2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source_type</w:t>
      </w:r>
    </w:p>
    <w:p w14:paraId="2C18369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source_event_id</w:t>
      </w:r>
    </w:p>
    <w:p w14:paraId="37F3DC1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214FE50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131D7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dedupe_key</w:t>
      </w:r>
    </w:p>
    <w:p w14:paraId="255ED7E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8D285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14:paraId="3C5225CB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DE8EB6">
          <v:rect id="_x0000_i1051" style="width:0;height:1.5pt" o:hralign="center" o:hrstd="t" o:hr="t" fillcolor="#a0a0a0" stroked="f"/>
        </w:pict>
      </w:r>
    </w:p>
    <w:p w14:paraId="3680A47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Какие event types нужны</w:t>
      </w:r>
    </w:p>
    <w:p w14:paraId="0031C97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Минимально:</w:t>
      </w:r>
    </w:p>
    <w:p w14:paraId="110A8D1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POSTING_CREATED</w:t>
      </w:r>
    </w:p>
    <w:p w14:paraId="5CD42B7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94303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POSTING_SPLIT</w:t>
      </w:r>
    </w:p>
    <w:p w14:paraId="1A0B15B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4DA00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POSTING_DELIVERING</w:t>
      </w:r>
    </w:p>
    <w:p w14:paraId="5B00A7A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2D52B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POSTING_DELIVERED</w:t>
      </w:r>
    </w:p>
    <w:p w14:paraId="3CCC140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28EB3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POSTING_CANCELLED_FULL</w:t>
      </w:r>
    </w:p>
    <w:p w14:paraId="48D4904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B07C1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POSTING_CANCELLED_PARTIAL</w:t>
      </w:r>
    </w:p>
    <w:p w14:paraId="1694647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DE8C8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RETURN_CREATED</w:t>
      </w:r>
    </w:p>
    <w:p w14:paraId="55C227C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interpretation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7DE0F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нормализованный lifecycle.</w:t>
      </w:r>
    </w:p>
    <w:p w14:paraId="3C2CBA2D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15D67A">
          <v:rect id="_x0000_i1052" style="width:0;height:1.5pt" o:hralign="center" o:hrstd="t" o:hr="t" fillcolor="#a0a0a0" stroked="f"/>
        </w:pict>
      </w:r>
    </w:p>
    <w:p w14:paraId="1AEF24A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Самое важное поле —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time_quality</w:t>
      </w:r>
    </w:p>
    <w:p w14:paraId="635D8EA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каждый API источник даёт точное время события.</w:t>
      </w:r>
    </w:p>
    <w:p w14:paraId="173780A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enum:</w:t>
      </w:r>
    </w:p>
    <w:p w14:paraId="474F5F8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PROVIDER_EXACT</w:t>
      </w:r>
    </w:p>
    <w:p w14:paraId="4B10CE9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PROVIDER_DATE</w:t>
      </w:r>
    </w:p>
    <w:p w14:paraId="5ED1EC5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OBSERVED_APPROX</w:t>
      </w:r>
    </w:p>
    <w:p w14:paraId="36659B8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730B770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D1D19F">
          <v:rect id="_x0000_i1053" style="width:0;height:1.5pt" o:hralign="center" o:hrstd="t" o:hr="t" fillcolor="#a0a0a0" stroked="f"/>
        </w:pict>
      </w:r>
    </w:p>
    <w:p w14:paraId="19E25F93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Зачем это нужно</w:t>
      </w:r>
    </w:p>
    <w:p w14:paraId="1C79530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push говорит:</w:t>
      </w:r>
    </w:p>
    <w:p w14:paraId="75724DF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became delivered</w:t>
      </w:r>
    </w:p>
    <w:p w14:paraId="3D24E4B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14:32</w:t>
      </w:r>
    </w:p>
    <w:p w14:paraId="4B66924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event payload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timestamp:</w:t>
      </w:r>
    </w:p>
    <w:p w14:paraId="3905785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 = PROVIDER_EXACT</w:t>
      </w:r>
    </w:p>
    <w:p w14:paraId="21E597D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увидел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утром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FDDEF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status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вчера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был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delivering</w:t>
      </w:r>
    </w:p>
    <w:p w14:paraId="4960038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status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delivered</w:t>
      </w:r>
    </w:p>
    <w:p w14:paraId="0374ECE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знаем только:</w:t>
      </w:r>
    </w:p>
    <w:p w14:paraId="37B101A1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произошло между двумя observation.</w:t>
      </w:r>
    </w:p>
    <w:p w14:paraId="1C9861A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Тогда нельзя записать:</w:t>
      </w:r>
    </w:p>
    <w:p w14:paraId="1CE7B15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delivered_at = 08:00</w:t>
      </w:r>
    </w:p>
    <w:p w14:paraId="7F8B36B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факт.</w:t>
      </w:r>
    </w:p>
    <w:p w14:paraId="1ABFCC3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Используем:</w:t>
      </w:r>
    </w:p>
    <w:p w14:paraId="4B0A7F5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observed_at = 08:00</w:t>
      </w:r>
    </w:p>
    <w:p w14:paraId="6CC44E9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time_quality = OBSERVED_APPROX</w:t>
      </w:r>
    </w:p>
    <w:p w14:paraId="4208388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63AFA7">
          <v:rect id="_x0000_i1054" style="width:0;height:1.5pt" o:hralign="center" o:hrstd="t" o:hr="t" fillcolor="#a0a0a0" stroked="f"/>
        </w:pict>
      </w:r>
    </w:p>
    <w:p w14:paraId="506E1B2A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Это особенно важно для исторического backfill</w:t>
      </w:r>
    </w:p>
    <w:p w14:paraId="2B14FEF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можем скачать Posting, который уже:</w:t>
      </w:r>
    </w:p>
    <w:p w14:paraId="5F86020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status = delivered</w:t>
      </w:r>
    </w:p>
    <w:p w14:paraId="3307A3A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provider не отдаёт точный момент delivered, нельзя автоматически утверждать:</w:t>
      </w:r>
    </w:p>
    <w:p w14:paraId="471DF57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delivered_at = posting.created_at</w:t>
      </w:r>
    </w:p>
    <w:p w14:paraId="635FA29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EE319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delivered_at = today</w:t>
      </w:r>
    </w:p>
    <w:p w14:paraId="5AF1051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ложью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B5CDC4E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569348">
          <v:rect id="_x0000_i1055" style="width:0;height:1.5pt" o:hralign="center" o:hrstd="t" o:hr="t" fillcolor="#a0a0a0" stroked="f"/>
        </w:pict>
      </w:r>
    </w:p>
    <w:p w14:paraId="647C88D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31.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Следствие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 initial historical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delivered_*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неполным</w:t>
      </w:r>
    </w:p>
    <w:p w14:paraId="189A2DD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здесь появляется важное уточнение к Stage 1B.</w:t>
      </w:r>
    </w:p>
    <w:p w14:paraId="6DDC8DF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документе мы хотели рассчитывать:</w:t>
      </w:r>
    </w:p>
    <w:p w14:paraId="413FB4F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delivered_amount</w:t>
      </w:r>
    </w:p>
    <w:p w14:paraId="440E5F6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delivered_units</w:t>
      </w:r>
    </w:p>
    <w:p w14:paraId="766E5C3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cancelled_amount</w:t>
      </w:r>
    </w:p>
    <w:p w14:paraId="02D572F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cancelled_units</w:t>
      </w:r>
    </w:p>
    <w:p w14:paraId="51A9443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returned_amount</w:t>
      </w:r>
    </w:p>
    <w:p w14:paraId="65AB49A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returned_units</w:t>
      </w:r>
    </w:p>
    <w:p w14:paraId="773466D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/ Category / SKU.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.docxDOCX</w:t>
      </w:r>
    </w:p>
    <w:p w14:paraId="3059957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Саму модель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оставляем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C847A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доступность исторических фактов становится capability/source-quality dependent.</w:t>
      </w:r>
    </w:p>
    <w:p w14:paraId="5971C5CE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45CDD24">
          <v:rect id="_x0000_i1056" style="width:0;height:1.5pt" o:hralign="center" o:hrstd="t" o:hr="t" fillcolor="#a0a0a0" stroked="f"/>
        </w:pict>
      </w:r>
    </w:p>
    <w:p w14:paraId="7CBE5EA7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Premium Analytics сильно помогает</w:t>
      </w:r>
    </w:p>
    <w:p w14:paraId="2E421F4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/v1/analytics/data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расширенной capability предоставляет:</w:t>
      </w:r>
    </w:p>
    <w:p w14:paraId="39B7F03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</w:t>
      </w:r>
    </w:p>
    <w:p w14:paraId="60884C7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cancellations</w:t>
      </w:r>
    </w:p>
    <w:p w14:paraId="67EB730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delivered_units</w:t>
      </w:r>
    </w:p>
    <w:p w14:paraId="4EA9046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дополнение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базовым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метрикам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9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4519A42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нужную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capability:</w:t>
      </w:r>
    </w:p>
    <w:p w14:paraId="03BA43E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 delivered/cancelled/return daily</w:t>
      </w:r>
    </w:p>
    <w:p w14:paraId="1BCAE9E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получать от provider аналитики.</w:t>
      </w:r>
    </w:p>
    <w:p w14:paraId="527D051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capability нельзя притворяться, что эти historical facts известны.</w:t>
      </w:r>
    </w:p>
    <w:p w14:paraId="2139DF1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C7975">
          <v:rect id="_x0000_i1057" style="width:0;height:1.5pt" o:hralign="center" o:hrstd="t" o:hr="t" fillcolor="#a0a0a0" stroked="f"/>
        </w:pict>
      </w:r>
    </w:p>
    <w:p w14:paraId="44310A2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То есть Core Sales не должен требовать Premium</w:t>
      </w:r>
    </w:p>
    <w:p w14:paraId="285EE02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Core:</w:t>
      </w:r>
    </w:p>
    <w:p w14:paraId="5ACAAA5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2BF5817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0475162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E011D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lifecycle metrics могут иметь:</w:t>
      </w:r>
    </w:p>
    <w:p w14:paraId="211A258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</w:t>
      </w:r>
    </w:p>
    <w:p w14:paraId="031D6DA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1B04647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AVAILABLE_FROM_CONNECTION</w:t>
      </w:r>
    </w:p>
    <w:p w14:paraId="128E863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00C0C9A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полностью соответствует общей capability-aware архитектуре Aivion. Архитектура Aivion прогресс выполнения.docxDOCX</w:t>
      </w:r>
    </w:p>
    <w:p w14:paraId="7F059A7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EC5B60">
          <v:rect id="_x0000_i1058" style="width:0;height:1.5pt" o:hralign="center" o:hrstd="t" o:hr="t" fillcolor="#a0a0a0" stroked="f"/>
        </w:pict>
      </w:r>
    </w:p>
    <w:p w14:paraId="1503659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Return source гораздо лучше</w:t>
      </w:r>
    </w:p>
    <w:p w14:paraId="3E5CB38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возвратов у нас есть core:</w:t>
      </w:r>
    </w:p>
    <w:p w14:paraId="055F6CC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/v1/returns/list</w:t>
      </w:r>
    </w:p>
    <w:p w14:paraId="38DCCD0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FBO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FBS.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Aivion с Ozon Seller через частное приложение.docxDOCX</w:t>
      </w:r>
    </w:p>
    <w:p w14:paraId="09B1A0D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возвращает:</w:t>
      </w:r>
    </w:p>
    <w:p w14:paraId="7E742D25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order_id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F4EADD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order_number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E2F507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posting_number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DEF817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SKU;</w:t>
      </w:r>
    </w:p>
    <w:p w14:paraId="38E06F6F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quantity;</w:t>
      </w:r>
    </w:p>
    <w:p w14:paraId="151FD071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 price;</w:t>
      </w:r>
    </w:p>
    <w:p w14:paraId="008C2DBC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 reason;</w:t>
      </w:r>
    </w:p>
    <w:p w14:paraId="1CC33EFE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scheme;</w:t>
      </w:r>
    </w:p>
    <w:p w14:paraId="09546ADF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logistic.return_date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94AEC4" w14:textId="77777777" w:rsidR="00053180" w:rsidRPr="00053180" w:rsidRDefault="00053180" w:rsidP="0005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дополнительные lifecycle timestamps. </w:t>
      </w:r>
      <w:hyperlink r:id="rId20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101447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return history.</w:t>
      </w:r>
    </w:p>
    <w:p w14:paraId="78ABA430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7A1DB6">
          <v:rect id="_x0000_i1059" style="width:0;height:1.5pt" o:hralign="center" o:hrstd="t" o:hr="t" fillcolor="#a0a0a0" stroked="f"/>
        </w:pict>
      </w:r>
    </w:p>
    <w:p w14:paraId="6BC6B4AB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Но Return ≠ автоматически «покупатель вернул доставленный товар»</w:t>
      </w:r>
    </w:p>
    <w:p w14:paraId="410DE3A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нужно быть осторожными.</w:t>
      </w:r>
    </w:p>
    <w:p w14:paraId="4CE36E4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Ozon показывает:</w:t>
      </w:r>
    </w:p>
    <w:p w14:paraId="4C0AC09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return_reason =</w:t>
      </w:r>
    </w:p>
    <w:p w14:paraId="538AFAB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Покупатель отказался при вручении</w:t>
      </w:r>
    </w:p>
    <w:p w14:paraId="15C0BEC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одновременно:</w:t>
      </w:r>
    </w:p>
    <w:p w14:paraId="1E63CE0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= FullReturn</w:t>
      </w:r>
    </w:p>
    <w:p w14:paraId="75E2E3E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turn564138search0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1C4E62E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34D1C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603F9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То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`/returns/list`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может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включать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разные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return logistics scenarios.</w:t>
      </w:r>
    </w:p>
    <w:p w14:paraId="0E74799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68973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Поэтому нельзя сделать:</w:t>
      </w:r>
    </w:p>
    <w:p w14:paraId="387E66F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40AB8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```text</w:t>
      </w:r>
    </w:p>
    <w:p w14:paraId="2000604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всякая строка /returns/list</w:t>
      </w:r>
    </w:p>
    <w:p w14:paraId="497AA3F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customer_return</w:t>
      </w:r>
    </w:p>
    <w:p w14:paraId="00F2081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</w:t>
      </w: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type/reason/status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2D1266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D28C8F">
          <v:rect id="_x0000_i1060" style="width:0;height:1.5pt" o:hralign="center" o:hrstd="t" o:hr="t" fillcolor="#a0a0a0" stroked="f"/>
        </w:pict>
      </w:r>
    </w:p>
    <w:p w14:paraId="3C27CE2A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36.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Return Model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сначала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сохраняет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provider semantics</w:t>
      </w:r>
    </w:p>
    <w:p w14:paraId="5E1CF0E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52D15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canonical_returns</w:t>
      </w:r>
    </w:p>
    <w:p w14:paraId="5F35E75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</w:t>
      </w:r>
    </w:p>
    <w:p w14:paraId="31FA0F8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31F2E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4413BD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A2C8A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30F99FE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ozon_return_id</w:t>
      </w:r>
    </w:p>
    <w:p w14:paraId="7378B2A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6A273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canonical_order_id</w:t>
      </w:r>
    </w:p>
    <w:p w14:paraId="1B6FBA6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</w:p>
    <w:p w14:paraId="284EF5A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7832171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AE073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</w:t>
      </w:r>
    </w:p>
    <w:p w14:paraId="13575B5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provider_schema</w:t>
      </w:r>
    </w:p>
    <w:p w14:paraId="1957DF5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return_reason_name</w:t>
      </w:r>
    </w:p>
    <w:p w14:paraId="5B1FD21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CA984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</w:p>
    <w:p w14:paraId="6D40241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B694C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unit_price</w:t>
      </w:r>
    </w:p>
    <w:p w14:paraId="07755B5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3C3E37C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EDB97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provider_return_date</w:t>
      </w:r>
    </w:p>
    <w:p w14:paraId="6FF0AF3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7FD36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</w:p>
    <w:p w14:paraId="65DD4C2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</w:p>
    <w:p w14:paraId="75BFC0F2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6721B1">
          <v:rect id="_x0000_i1061" style="width:0;height:1.5pt" o:hralign="center" o:hrstd="t" o:hr="t" fillcolor="#a0a0a0" stroked="f"/>
        </w:pict>
      </w:r>
    </w:p>
    <w:p w14:paraId="5859EE03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А бизнес-классификация return — отдельная policy</w:t>
      </w:r>
    </w:p>
    <w:p w14:paraId="0D0CCAB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C9E8A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CUSTOMER_RETURN</w:t>
      </w:r>
    </w:p>
    <w:p w14:paraId="62F0545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REFUSAL_AT_DELIVERY</w:t>
      </w:r>
    </w:p>
    <w:p w14:paraId="38E18F5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TECHNICAL_RETURN</w:t>
      </w:r>
    </w:p>
    <w:p w14:paraId="4044B36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CANCELLATION_RETURN</w:t>
      </w:r>
    </w:p>
    <w:p w14:paraId="26A2619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</w:t>
      </w:r>
    </w:p>
    <w:p w14:paraId="3E87818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реальными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payload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документацией</w:t>
      </w:r>
      <w:r w:rsidRPr="000531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F81DCE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угадываем его сейчас.</w:t>
      </w:r>
    </w:p>
    <w:p w14:paraId="64058714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8451AD">
          <v:rect id="_x0000_i1062" style="width:0;height:1.5pt" o:hralign="center" o:hrstd="t" o:hr="t" fillcolor="#a0a0a0" stroked="f"/>
        </w:pict>
      </w:r>
    </w:p>
    <w:p w14:paraId="431BE468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38.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Критичное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уточнение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</w:t>
      </w: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/conditional-cancellation/list</w:t>
      </w:r>
    </w:p>
    <w:p w14:paraId="201630F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интеграционный документ сейчас описывает:</w:t>
      </w:r>
    </w:p>
    <w:p w14:paraId="0E613CA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Отмены:</w:t>
      </w:r>
    </w:p>
    <w:p w14:paraId="436008F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 /v2/conditional-cancellation/list</w:t>
      </w:r>
    </w:p>
    <w:p w14:paraId="5643C33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 будто это общий источник отмен. Интеграция Aivion с Ozon Seller через частное приложение.docxDOCX</w:t>
      </w:r>
    </w:p>
    <w:p w14:paraId="00A501A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проверки текущего API выясняется, что этот family предназначен именно для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заявок на отмену rFBS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3C3F8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/v2/conditional-cancellation/list</w:t>
      </w:r>
    </w:p>
    <w:p w14:paraId="035CEC5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получить список заявок на отмену rFBS. </w:t>
      </w:r>
      <w:hyperlink r:id="rId21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EE2A410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Поэтому это место документа надо поправить.</w:t>
      </w:r>
    </w:p>
    <w:p w14:paraId="77BCBBF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FBO/FBS cancellation lifecycle основной источник:</w:t>
      </w:r>
    </w:p>
    <w:p w14:paraId="1E84283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 status</w:t>
      </w:r>
    </w:p>
    <w:p w14:paraId="4F0750B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6AF958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 cancellation fields</w:t>
      </w:r>
    </w:p>
    <w:p w14:paraId="7908463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D7A949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Push/state observations</w:t>
      </w:r>
    </w:p>
    <w:p w14:paraId="72A2E17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6DB1253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conditional-cancellation</w:t>
      </w:r>
    </w:p>
    <w:p w14:paraId="3FEDA0C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там, где применима rFBS request semantics.</w:t>
      </w:r>
    </w:p>
    <w:p w14:paraId="1A3E88A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важная находка.</w:t>
      </w:r>
    </w:p>
    <w:p w14:paraId="6C0D40A3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E3389">
          <v:rect id="_x0000_i1063" style="width:0;height:1.5pt" o:hralign="center" o:hrstd="t" o:hr="t" fillcolor="#a0a0a0" stroked="f"/>
        </w:pict>
      </w:r>
    </w:p>
    <w:p w14:paraId="5375A27A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Partial cancellation</w:t>
      </w:r>
    </w:p>
    <w:p w14:paraId="62E7067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FBS API позволяет отменить некоторые товары в Posting. </w:t>
      </w:r>
      <w:hyperlink r:id="rId22" w:history="1">
        <w:r w:rsidRPr="000531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53F130B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будущих событий Aivion может увидеть:</w:t>
      </w:r>
    </w:p>
    <w:p w14:paraId="66E6E2F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before:</w:t>
      </w:r>
    </w:p>
    <w:p w14:paraId="429E6C6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A = 3</w:t>
      </w:r>
    </w:p>
    <w:p w14:paraId="52B0C41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5F940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after:</w:t>
      </w:r>
    </w:p>
    <w:p w14:paraId="07BF8D9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A = 2</w:t>
      </w:r>
    </w:p>
    <w:p w14:paraId="5AA6BB2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при наличии достоверного cancellation source определить:</w:t>
      </w:r>
    </w:p>
    <w:p w14:paraId="4966D24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cancelled_units = 1</w:t>
      </w:r>
    </w:p>
    <w:p w14:paraId="089F064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должно происходить через controlled lifecycle normalizer.</w:t>
      </w:r>
    </w:p>
    <w:p w14:paraId="57C19D80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4BF8DE">
          <v:rect id="_x0000_i1064" style="width:0;height:1.5pt" o:hralign="center" o:hrstd="t" o:hr="t" fillcolor="#a0a0a0" stroked="f"/>
        </w:pict>
      </w:r>
    </w:p>
    <w:p w14:paraId="39C4160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40. Нельзя определять отмену просто как любое уменьшение quantity</w:t>
      </w:r>
    </w:p>
    <w:p w14:paraId="328F202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изменение Posting composition может быть связано со:</w:t>
      </w:r>
    </w:p>
    <w:p w14:paraId="37D0744C" w14:textId="77777777" w:rsidR="00053180" w:rsidRPr="00053180" w:rsidRDefault="00053180" w:rsidP="0005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split;</w:t>
      </w:r>
    </w:p>
    <w:p w14:paraId="530A4713" w14:textId="77777777" w:rsidR="00053180" w:rsidRPr="00053180" w:rsidRDefault="00053180" w:rsidP="0005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 package;</w:t>
      </w:r>
    </w:p>
    <w:p w14:paraId="4C5577F9" w14:textId="77777777" w:rsidR="00053180" w:rsidRPr="00053180" w:rsidRDefault="00053180" w:rsidP="0005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cancellation;</w:t>
      </w:r>
    </w:p>
    <w:p w14:paraId="05E85DA8" w14:textId="77777777" w:rsidR="00053180" w:rsidRPr="00053180" w:rsidRDefault="00053180" w:rsidP="0005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correction.</w:t>
      </w:r>
    </w:p>
    <w:p w14:paraId="3E5DB37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2BBB00B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quantity decreased</w:t>
      </w:r>
    </w:p>
    <w:p w14:paraId="4016A16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 по себе не равно:</w:t>
      </w:r>
    </w:p>
    <w:p w14:paraId="3F3AC61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</w:t>
      </w:r>
    </w:p>
    <w:p w14:paraId="4CCEE3E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cancellation/status evidence.</w:t>
      </w:r>
    </w:p>
    <w:p w14:paraId="380A1CEA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973E48">
          <v:rect id="_x0000_i1065" style="width:0;height:1.5pt" o:hralign="center" o:hrstd="t" o:hr="t" fillcolor="#a0a0a0" stroked="f"/>
        </w:pict>
      </w:r>
    </w:p>
    <w:p w14:paraId="77040A7B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41. Главное правило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ordered_*</w:t>
      </w:r>
    </w:p>
    <w:p w14:paraId="711309D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я считаю фундаментальным:</w:t>
      </w:r>
    </w:p>
    <w:p w14:paraId="026D725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 / ordered_units</w:t>
      </w:r>
    </w:p>
    <w:p w14:paraId="3BC9645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записи на business date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 не уменьшаются из-за последующей отмены или возврата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1ABEB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7514296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16 Aug</w:t>
      </w:r>
    </w:p>
    <w:p w14:paraId="218659D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= 4</w:t>
      </w:r>
    </w:p>
    <w:p w14:paraId="3A30A6A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77772F6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18 Aug</w:t>
      </w:r>
    </w:p>
    <w:p w14:paraId="3263A77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cancelled_units = 1</w:t>
      </w:r>
    </w:p>
    <w:p w14:paraId="341B661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то:</w:t>
      </w:r>
    </w:p>
    <w:p w14:paraId="1A28DB4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16 Aug ordered_units</w:t>
      </w:r>
    </w:p>
    <w:p w14:paraId="2C71C30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остаются:</w:t>
      </w:r>
    </w:p>
    <w:p w14:paraId="2352F9B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4</w:t>
      </w:r>
    </w:p>
    <w:p w14:paraId="4143DBF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утверждено Stage 1B. Архитектура Aivion прогресс выполнения.docxDOCX</w:t>
      </w:r>
    </w:p>
    <w:p w14:paraId="6359984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43D1DA3">
          <v:rect id="_x0000_i1066" style="width:0;height:1.5pt" o:hralign="center" o:hrstd="t" o:hr="t" fillcolor="#a0a0a0" stroked="f"/>
        </w:pict>
      </w:r>
    </w:p>
    <w:p w14:paraId="7F347D1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Daily source table для Analytics</w:t>
      </w:r>
    </w:p>
    <w:p w14:paraId="1BAFC14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отдельный source staging:</w:t>
      </w:r>
    </w:p>
    <w:p w14:paraId="4095DC0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ozon_sales_analytics_daily</w:t>
      </w:r>
    </w:p>
    <w:p w14:paraId="5026538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--------------------------</w:t>
      </w:r>
    </w:p>
    <w:p w14:paraId="695F463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15CCE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6A63803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3B330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2820392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3C6E5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ozon_sku</w:t>
      </w:r>
    </w:p>
    <w:p w14:paraId="646116A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AE0C6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revenue_raw</w:t>
      </w:r>
    </w:p>
    <w:p w14:paraId="5F1EDD8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ordered_units_raw</w:t>
      </w:r>
    </w:p>
    <w:p w14:paraId="3E2565A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BA6B5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other_available_metrics</w:t>
      </w:r>
    </w:p>
    <w:p w14:paraId="79B421F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87361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7433609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sync_run_id</w:t>
      </w:r>
    </w:p>
    <w:p w14:paraId="720D058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98E38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1C5D9EC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Unique:</w:t>
      </w:r>
    </w:p>
    <w:p w14:paraId="4EA08E4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seller + date + ozon_sku</w:t>
      </w:r>
    </w:p>
    <w:p w14:paraId="007E57A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revision.</w:t>
      </w:r>
    </w:p>
    <w:p w14:paraId="09F4E401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6A2A7">
          <v:rect id="_x0000_i1067" style="width:0;height:1.5pt" o:hralign="center" o:hrstd="t" o:hr="t" fillcolor="#a0a0a0" stroked="f"/>
        </w:pict>
      </w:r>
    </w:p>
    <w:p w14:paraId="12DBC16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Затем canonical resolution</w:t>
      </w:r>
    </w:p>
    <w:p w14:paraId="13972C8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ozon_sku</w:t>
      </w:r>
    </w:p>
    <w:p w14:paraId="2993F74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C82DBF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canonical_sku_id</w:t>
      </w:r>
    </w:p>
    <w:p w14:paraId="333C66A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уже утверждённую Product/SKU Model.</w:t>
      </w:r>
    </w:p>
    <w:p w14:paraId="2F3B22C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14:paraId="0AB1B8B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sku_sales_daily</w:t>
      </w:r>
    </w:p>
    <w:p w14:paraId="5F074DA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---------------</w:t>
      </w:r>
    </w:p>
    <w:p w14:paraId="363BF99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E220A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3F0C16A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canonical_sku_id</w:t>
      </w:r>
    </w:p>
    <w:p w14:paraId="4DCE49B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7DEF59D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56247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1DC2764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484125D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566A7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delivered_amount NULL</w:t>
      </w:r>
    </w:p>
    <w:p w14:paraId="3C3F7FF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delivered_units NULL</w:t>
      </w:r>
    </w:p>
    <w:p w14:paraId="6B1D290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BBECE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cancelled_amount NULL</w:t>
      </w:r>
    </w:p>
    <w:p w14:paraId="3C7B269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cancelled_units NULL</w:t>
      </w:r>
    </w:p>
    <w:p w14:paraId="5B853BB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4FA2E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returned_amount NULL</w:t>
      </w:r>
    </w:p>
    <w:p w14:paraId="072A760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returned_units NULL</w:t>
      </w:r>
    </w:p>
    <w:p w14:paraId="02FFB8A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5B8FA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currency_code</w:t>
      </w:r>
    </w:p>
    <w:p w14:paraId="7EA38B6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270D8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facts_revision</w:t>
      </w:r>
    </w:p>
    <w:p w14:paraId="6C3F200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calculated_at</w:t>
      </w:r>
    </w:p>
    <w:p w14:paraId="4CBB9B0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A8922">
          <v:rect id="_x0000_i1068" style="width:0;height:1.5pt" o:hralign="center" o:hrstd="t" o:hr="t" fillcolor="#a0a0a0" stroked="f"/>
        </w:pict>
      </w:r>
    </w:p>
    <w:p w14:paraId="543765A3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Почему nullable lifecycle metrics</w:t>
      </w:r>
    </w:p>
    <w:p w14:paraId="6C42EEF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неизвестно:</w:t>
      </w:r>
    </w:p>
    <w:p w14:paraId="5ED7326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</w:p>
    <w:p w14:paraId="00B5992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51C1FB3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19CF126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ровно наш Stage 1A invariant:</w:t>
      </w:r>
    </w:p>
    <w:p w14:paraId="38009DF4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 ≠ Zero. Архитектура Aivion прогресс выполнения.docxDOCX</w:t>
      </w:r>
    </w:p>
    <w:p w14:paraId="0AB8728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seller без Premium и без historical exact delivery source:</w:t>
      </w:r>
    </w:p>
    <w:p w14:paraId="610DA90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delivered_units = NULL</w:t>
      </w:r>
    </w:p>
    <w:p w14:paraId="641AA6D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6D80825D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день ничего не доставили.</w:t>
      </w:r>
    </w:p>
    <w:p w14:paraId="76162351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2B941F">
          <v:rect id="_x0000_i1069" style="width:0;height:1.5pt" o:hralign="center" o:hrstd="t" o:hr="t" fillcolor="#a0a0a0" stroked="f"/>
        </w:pict>
      </w:r>
    </w:p>
    <w:p w14:paraId="4A55CC3E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Metric availability хранится отдельно</w:t>
      </w:r>
    </w:p>
    <w:p w14:paraId="58893D1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3F8872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ordered_units:</w:t>
      </w:r>
    </w:p>
    <w:p w14:paraId="10658BB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AVAILABLE_COMPLETE</w:t>
      </w:r>
    </w:p>
    <w:p w14:paraId="22AD5C7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C2416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ordered_amount:</w:t>
      </w:r>
    </w:p>
    <w:p w14:paraId="0A53573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AVAILABLE_COMPLETE</w:t>
      </w:r>
    </w:p>
    <w:p w14:paraId="3A45DAA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E32F2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delivered_units:</w:t>
      </w:r>
    </w:p>
    <w:p w14:paraId="3A950B9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AVAILABLE_FROM_CONNECTION</w:t>
      </w:r>
    </w:p>
    <w:p w14:paraId="02EA759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AD5A7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cancelled_units:</w:t>
      </w:r>
    </w:p>
    <w:p w14:paraId="5073C3A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0425880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DF59E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returned_units:</w:t>
      </w:r>
    </w:p>
    <w:p w14:paraId="49885D4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AVAILABLE_COMPLETE</w:t>
      </w:r>
    </w:p>
    <w:p w14:paraId="0F6EC09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потом входит в AI capabilities/data quality.</w:t>
      </w:r>
    </w:p>
    <w:p w14:paraId="26DF0DE4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3DE6100">
          <v:rect id="_x0000_i1070" style="width:0;height:1.5pt" o:hralign="center" o:hrstd="t" o:hr="t" fillcolor="#a0a0a0" stroked="f"/>
        </w:pict>
      </w:r>
    </w:p>
    <w:p w14:paraId="56249DAC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Account Sales</w:t>
      </w:r>
    </w:p>
    <w:p w14:paraId="55C1B20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считать двумя способами.</w:t>
      </w:r>
    </w:p>
    <w:p w14:paraId="02D717D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calculation</w:t>
      </w:r>
    </w:p>
    <w:p w14:paraId="10B9C15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Σ sku_sales_daily</w:t>
      </w:r>
    </w:p>
    <w:p w14:paraId="413BB9B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Независимый provider reconciliation</w:t>
      </w:r>
    </w:p>
    <w:p w14:paraId="2B519E4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запросить Analytics:</w:t>
      </w:r>
    </w:p>
    <w:p w14:paraId="7531744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dimension = day</w:t>
      </w:r>
    </w:p>
    <w:p w14:paraId="05470FB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SKU.</w:t>
      </w:r>
    </w:p>
    <w:p w14:paraId="1232378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Сравнить:</w:t>
      </w:r>
    </w:p>
    <w:p w14:paraId="2B89B07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provider account total</w:t>
      </w:r>
    </w:p>
    <w:p w14:paraId="5C432DA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</w:p>
    <w:p w14:paraId="183A4B0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Σ SKU</w:t>
      </w:r>
    </w:p>
    <w:p w14:paraId="0F5C7D8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3BFAAB">
          <v:rect id="_x0000_i1071" style="width:0;height:1.5pt" o:hralign="center" o:hrstd="t" o:hr="t" fillcolor="#a0a0a0" stroked="f"/>
        </w:pict>
      </w:r>
    </w:p>
    <w:p w14:paraId="6A4913F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Почему это важно</w:t>
      </w:r>
    </w:p>
    <w:p w14:paraId="108FB5B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743BC05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provider account ordered_units = 1000</w:t>
      </w:r>
    </w:p>
    <w:p w14:paraId="334DC72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49DE1A6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Σ SKU = 997</w:t>
      </w:r>
    </w:p>
    <w:p w14:paraId="68A6D4B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есть data gap.</w:t>
      </w:r>
    </w:p>
    <w:p w14:paraId="633AD29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фиксирует:</w:t>
      </w:r>
    </w:p>
    <w:p w14:paraId="62AD8C1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reconciliation_gap = 3</w:t>
      </w:r>
    </w:p>
    <w:p w14:paraId="36E573F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выдаёт AI:</w:t>
      </w:r>
    </w:p>
    <w:p w14:paraId="1B9F1B2F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потерялись на 3 товара.</w:t>
      </w:r>
    </w:p>
    <w:p w14:paraId="41E299F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data quality. Архитектура Aivion прогресс выполнения.docxDOCX</w:t>
      </w:r>
    </w:p>
    <w:p w14:paraId="2D3A566E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0C3868">
          <v:rect id="_x0000_i1072" style="width:0;height:1.5pt" o:hralign="center" o:hrstd="t" o:hr="t" fillcolor="#a0a0a0" stroked="f"/>
        </w:pict>
      </w:r>
    </w:p>
    <w:p w14:paraId="3212736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Что делать с неизвестным SKU</w:t>
      </w:r>
    </w:p>
    <w:p w14:paraId="08E3290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Analytics внезапно вернул:</w:t>
      </w:r>
    </w:p>
    <w:p w14:paraId="0DA9411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999</w:t>
      </w:r>
    </w:p>
    <w:p w14:paraId="3131EF0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которого ещё нет в Canonical SKU Universe.</w:t>
      </w:r>
    </w:p>
    <w:p w14:paraId="63AB04A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 Product/SKU архитектуре мы договорились:</w:t>
      </w:r>
    </w:p>
    <w:p w14:paraId="32DE6E35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fake canonical SKU из произвольного downstream source.</w:t>
      </w:r>
    </w:p>
    <w:p w14:paraId="1A36C48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421EC17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trigger Product/SKU refresh</w:t>
      </w:r>
    </w:p>
    <w:p w14:paraId="30EFE7B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 всё ещё не разрешён:</w:t>
      </w:r>
    </w:p>
    <w:p w14:paraId="7E982A6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source row сохраняется</w:t>
      </w:r>
    </w:p>
    <w:p w14:paraId="2E9F4E4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canonical SKU fact не создаётся</w:t>
      </w:r>
    </w:p>
    <w:p w14:paraId="308A5DF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фиксируется:</w:t>
      </w:r>
    </w:p>
    <w:p w14:paraId="4744CA9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UNRESOLVED_SALES_SKU</w:t>
      </w:r>
    </w:p>
    <w:p w14:paraId="351BE8BB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DCAFCB">
          <v:rect id="_x0000_i1073" style="width:0;height:1.5pt" o:hralign="center" o:hrstd="t" o:hr="t" fillcolor="#a0a0a0" stroked="f"/>
        </w:pict>
      </w:r>
    </w:p>
    <w:p w14:paraId="0ABC0F6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Account facts при этом не теряются</w:t>
      </w:r>
    </w:p>
    <w:p w14:paraId="6BA872A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поэтому мы отдельно запрашиваем account total.</w:t>
      </w:r>
    </w:p>
    <w:p w14:paraId="384286D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один SKU пока unresolved:</w:t>
      </w:r>
    </w:p>
    <w:p w14:paraId="6B3CE09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Account ordered_amount</w:t>
      </w:r>
    </w:p>
    <w:p w14:paraId="1980066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полным.</w:t>
      </w:r>
    </w:p>
    <w:p w14:paraId="5F833ED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SKU reconciliation покажет gap.</w:t>
      </w:r>
    </w:p>
    <w:p w14:paraId="490F9820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50D990">
          <v:rect id="_x0000_i1074" style="width:0;height:1.5pt" o:hralign="center" o:hrstd="t" o:hr="t" fillcolor="#a0a0a0" stroked="f"/>
        </w:pict>
      </w:r>
    </w:p>
    <w:p w14:paraId="764BD66B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Category Sales</w:t>
      </w:r>
    </w:p>
    <w:p w14:paraId="566DBC0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используем утверждённую историческую Category Model.</w:t>
      </w:r>
    </w:p>
    <w:p w14:paraId="4AD4689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14:paraId="51BD13D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business_date = 15 Aug</w:t>
      </w:r>
    </w:p>
    <w:p w14:paraId="5DAFE92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canonical_sku = 417</w:t>
      </w:r>
    </w:p>
    <w:p w14:paraId="4090CEF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берём:</w:t>
      </w:r>
    </w:p>
    <w:p w14:paraId="0E60CA5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Category assignment AS OF 15 Aug</w:t>
      </w:r>
    </w:p>
    <w:p w14:paraId="323F926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записываем amount/units туда.</w:t>
      </w:r>
    </w:p>
    <w:p w14:paraId="4BE0134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5B7227B">
          <v:rect id="_x0000_i1075" style="width:0;height:1.5pt" o:hralign="center" o:hrstd="t" o:hr="t" fillcolor="#a0a0a0" stroked="f"/>
        </w:pict>
      </w:r>
    </w:p>
    <w:p w14:paraId="6E500B17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Если Category тогда была неизвестна</w:t>
      </w:r>
    </w:p>
    <w:p w14:paraId="0FC6671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Идёт в:</w:t>
      </w:r>
    </w:p>
    <w:p w14:paraId="496CDEC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70AC405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мы уже договорились.</w:t>
      </w:r>
    </w:p>
    <w:p w14:paraId="1B2CB8E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применения сегодняшней Category задним числом.</w:t>
      </w:r>
    </w:p>
    <w:p w14:paraId="1DBE1611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B2B93A">
          <v:rect id="_x0000_i1076" style="width:0;height:1.5pt" o:hralign="center" o:hrstd="t" o:hr="t" fillcolor="#a0a0a0" stroked="f"/>
        </w:pict>
      </w:r>
    </w:p>
    <w:p w14:paraId="20613ABB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Category reconciliation</w:t>
      </w:r>
    </w:p>
    <w:p w14:paraId="4D16E66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Всегда:</w:t>
      </w:r>
    </w:p>
    <w:p w14:paraId="02911E4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Σ Categories including UNMAPPED</w:t>
      </w:r>
    </w:p>
    <w:p w14:paraId="1442AFF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5D6505A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Σ resolved SKU</w:t>
      </w:r>
    </w:p>
    <w:p w14:paraId="0796924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3675EFD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resolved SKU total</w:t>
      </w:r>
    </w:p>
    <w:p w14:paraId="657E698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DA39E9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unresolved SKU gap</w:t>
      </w:r>
    </w:p>
    <w:p w14:paraId="4907B6F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802C65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Account total</w:t>
      </w:r>
    </w:p>
    <w:p w14:paraId="2D80FD8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 очень прозрачную модель.</w:t>
      </w:r>
    </w:p>
    <w:p w14:paraId="488B2E23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78B92B">
          <v:rect id="_x0000_i1077" style="width:0;height:1.5pt" o:hralign="center" o:hrstd="t" o:hr="t" fillcolor="#a0a0a0" stroked="f"/>
        </w:pict>
      </w:r>
    </w:p>
    <w:p w14:paraId="1E75C57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Daily tables</w:t>
      </w:r>
    </w:p>
    <w:p w14:paraId="27261EE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 я предлагаю оставить три слоя, уже намеченные в Stage 1B:</w:t>
      </w:r>
    </w:p>
    <w:p w14:paraId="7C7C839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account_sales_daily</w:t>
      </w:r>
    </w:p>
    <w:p w14:paraId="4FD14BD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category_sales_daily</w:t>
      </w:r>
    </w:p>
    <w:p w14:paraId="2B57470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sku_sales_daily</w:t>
      </w:r>
    </w:p>
    <w:p w14:paraId="4E4DB6A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Aivion прогресс выполнения.docxDOCX</w:t>
      </w:r>
    </w:p>
    <w:p w14:paraId="16652B5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теперь их источники и semantics становятся конкретными.</w:t>
      </w:r>
    </w:p>
    <w:p w14:paraId="423B8590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646AF6">
          <v:rect id="_x0000_i1078" style="width:0;height:1.5pt" o:hralign="center" o:hrstd="t" o:hr="t" fillcolor="#a0a0a0" stroked="f"/>
        </w:pict>
      </w:r>
    </w:p>
    <w:p w14:paraId="007FB591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Initial Sales backfill</w:t>
      </w:r>
    </w:p>
    <w:p w14:paraId="3E651D6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backfill:</w:t>
      </w:r>
    </w:p>
    <w:p w14:paraId="48257B7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90 календарных дней</w:t>
      </w:r>
    </w:p>
    <w:p w14:paraId="60FF60D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утверждён. Архитектура Aivion прогресс выполнения.docxDOCX</w:t>
      </w:r>
    </w:p>
    <w:p w14:paraId="40342B8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Последовательность:</w:t>
      </w:r>
    </w:p>
    <w:p w14:paraId="2C76655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Universe ready</w:t>
      </w:r>
    </w:p>
    <w:p w14:paraId="551B3E4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Category model ready</w:t>
      </w:r>
    </w:p>
    <w:p w14:paraId="113225E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4BE4FA8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Analytics ordered data 90d</w:t>
      </w:r>
    </w:p>
    <w:p w14:paraId="2A6B6D8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76548F4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Canonical SKU resolve</w:t>
      </w:r>
    </w:p>
    <w:p w14:paraId="2509977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7C03C59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Sales Daily</w:t>
      </w:r>
    </w:p>
    <w:p w14:paraId="37C0B94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7791B1A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Category as-of resolve</w:t>
      </w:r>
    </w:p>
    <w:p w14:paraId="2B5A8A4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4B786C0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Category Sales Daily</w:t>
      </w:r>
    </w:p>
    <w:p w14:paraId="65D57AB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49D1E2C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Account reconciliation</w:t>
      </w:r>
    </w:p>
    <w:p w14:paraId="13F692EA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805A8">
          <v:rect id="_x0000_i1079" style="width:0;height:1.5pt" o:hralign="center" o:hrstd="t" o:hr="t" fillcolor="#a0a0a0" stroked="f"/>
        </w:pict>
      </w:r>
    </w:p>
    <w:p w14:paraId="756ED693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Отдельно lifecycle backfill</w:t>
      </w:r>
    </w:p>
    <w:p w14:paraId="382AAEC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этого:</w:t>
      </w:r>
    </w:p>
    <w:p w14:paraId="587EE49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 postings 90d</w:t>
      </w:r>
    </w:p>
    <w:p w14:paraId="1713B9A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 postings 90d</w:t>
      </w:r>
    </w:p>
    <w:p w14:paraId="6AC6759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Returns</w:t>
      </w:r>
    </w:p>
    <w:p w14:paraId="5A99081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должно блокировать создание ordered facts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lifecycle sync дольше.</w:t>
      </w:r>
    </w:p>
    <w:p w14:paraId="3BD8B1C6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ADD0E7">
          <v:rect id="_x0000_i1080" style="width:0;height:1.5pt" o:hralign="center" o:hrstd="t" o:hr="t" fillcolor="#a0a0a0" stroked="f"/>
        </w:pict>
      </w:r>
    </w:p>
    <w:p w14:paraId="0328DB17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Ограничение Analytics API</w:t>
      </w:r>
    </w:p>
    <w:p w14:paraId="5169B2E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/v1/analytics/data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provider limitation; наш Source Coverage уже зафиксировал необходимость учитывать лимит примерно один вызов в минуту. Интеграция Aivion с Ozon Seller через частное приложение.docxDOCX</w:t>
      </w:r>
    </w:p>
    <w:p w14:paraId="5F00646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означает, что backfill 2000 SKU × 90 дней нельзя проектировать как мгновенный.</w:t>
      </w:r>
    </w:p>
    <w:p w14:paraId="2D191EF6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3403B6">
          <v:rect id="_x0000_i1081" style="width:0;height:1.5pt" o:hralign="center" o:hrstd="t" o:hr="t" fillcolor="#a0a0a0" stroked="f"/>
        </w:pict>
      </w:r>
    </w:p>
    <w:p w14:paraId="37C57EC9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Это нормально</w:t>
      </w:r>
    </w:p>
    <w:p w14:paraId="2E9DC06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2000 SKU × 90 дней:</w:t>
      </w:r>
    </w:p>
    <w:p w14:paraId="74EC2CE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до ~180 000 SKU-day rows</w:t>
      </w:r>
    </w:p>
    <w:p w14:paraId="2382835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limit 1000:</w:t>
      </w:r>
    </w:p>
    <w:p w14:paraId="60F46A4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до ~180 pages</w:t>
      </w:r>
    </w:p>
    <w:p w14:paraId="1B9F0EC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 есть initial backfill потенциально может идти долго.</w:t>
      </w:r>
    </w:p>
    <w:p w14:paraId="4007877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 выполняется:</w:t>
      </w:r>
    </w:p>
    <w:p w14:paraId="7BE5CF6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один раз при подключении</w:t>
      </w:r>
    </w:p>
    <w:p w14:paraId="3A51979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является background ingestion.</w:t>
      </w:r>
    </w:p>
    <w:p w14:paraId="6730CC6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лучше, чем использовать более быстрый, но семантически неправильный источник.</w:t>
      </w:r>
    </w:p>
    <w:p w14:paraId="561F4C43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7F3622">
          <v:rect id="_x0000_i1082" style="width:0;height:1.5pt" o:hralign="center" o:hrstd="t" o:hr="t" fillcolor="#a0a0a0" stroked="f"/>
        </w:pict>
      </w:r>
    </w:p>
    <w:p w14:paraId="09BD77F1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Incremental будет намного легче</w:t>
      </w:r>
    </w:p>
    <w:p w14:paraId="44AF049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 daily run:</w:t>
      </w:r>
    </w:p>
    <w:p w14:paraId="0950A70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D-1</w:t>
      </w:r>
    </w:p>
    <w:p w14:paraId="7624363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SKU.</w:t>
      </w:r>
    </w:p>
    <w:p w14:paraId="663FEBA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2000 SKU это примерно:</w:t>
      </w:r>
    </w:p>
    <w:p w14:paraId="3D40A7F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2 pages</w:t>
      </w:r>
    </w:p>
    <w:p w14:paraId="74783B9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operational нагрузка уже небольшая.</w:t>
      </w:r>
    </w:p>
    <w:p w14:paraId="4393FF87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4C881A">
          <v:rect id="_x0000_i1083" style="width:0;height:1.5pt" o:hralign="center" o:hrstd="t" o:hr="t" fillcolor="#a0a0a0" stroked="f"/>
        </w:pict>
      </w:r>
    </w:p>
    <w:p w14:paraId="1FBEC3D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Correction policy</w:t>
      </w:r>
    </w:p>
    <w:p w14:paraId="746D161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Ozon historical analytics может позднее скорректироваться.</w:t>
      </w:r>
    </w:p>
    <w:p w14:paraId="17F4F5D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source facts не должны считаться immutable.</w:t>
      </w:r>
    </w:p>
    <w:p w14:paraId="2B87838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Предлагаю:</w:t>
      </w:r>
    </w:p>
    <w:p w14:paraId="08CDD71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Ежедневно</w:t>
      </w:r>
    </w:p>
    <w:p w14:paraId="5BC2642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перезапрашивать минимум:</w:t>
      </w:r>
    </w:p>
    <w:p w14:paraId="4B89063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D-1</w:t>
      </w:r>
    </w:p>
    <w:p w14:paraId="62C0EC0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D-2</w:t>
      </w:r>
    </w:p>
    <w:p w14:paraId="1E2AFC1E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Периодически</w:t>
      </w:r>
    </w:p>
    <w:p w14:paraId="7216DA3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rolling reconciliation более глубокого окна, например:</w:t>
      </w:r>
    </w:p>
    <w:p w14:paraId="71BF8A6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7–30 дней</w:t>
      </w:r>
    </w:p>
    <w:p w14:paraId="5C2EC5B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Точное окно лучше подобрать после real API measurements.</w:t>
      </w:r>
    </w:p>
    <w:p w14:paraId="09643EB9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50E0772">
          <v:rect id="_x0000_i1084" style="width:0;height:1.5pt" o:hralign="center" o:hrstd="t" o:hr="t" fillcolor="#a0a0a0" stroked="f"/>
        </w:pict>
      </w:r>
    </w:p>
    <w:p w14:paraId="65C703F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Revision semantics</w:t>
      </w:r>
    </w:p>
    <w:p w14:paraId="1EF0F76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вчера Ozon сообщил:</w:t>
      </w:r>
    </w:p>
    <w:p w14:paraId="1D4ED80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15 Aug ordered_units = 100</w:t>
      </w:r>
    </w:p>
    <w:p w14:paraId="74C20FD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 сегодня:</w:t>
      </w:r>
    </w:p>
    <w:p w14:paraId="53E72EC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15 Aug = 101</w:t>
      </w:r>
    </w:p>
    <w:p w14:paraId="66FB848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history разрешается исправить:</w:t>
      </w:r>
    </w:p>
    <w:p w14:paraId="5A190EC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101</w:t>
      </w:r>
    </w:p>
    <w:p w14:paraId="0E57F3C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увеличить:</w:t>
      </w:r>
    </w:p>
    <w:p w14:paraId="5F30082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facts_revision</w:t>
      </w:r>
    </w:p>
    <w:p w14:paraId="50B6ECA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source correction.</w:t>
      </w:r>
    </w:p>
    <w:p w14:paraId="14A2C7D9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404429">
          <v:rect id="_x0000_i1085" style="width:0;height:1.5pt" o:hralign="center" o:hrstd="t" o:hr="t" fillcolor="#a0a0a0" stroked="f"/>
        </w:pict>
      </w:r>
    </w:p>
    <w:p w14:paraId="43D9943E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Но Publication не переписывается</w:t>
      </w:r>
    </w:p>
    <w:p w14:paraId="0D18E22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Publication за 16 августа уже использовала:</w:t>
      </w:r>
    </w:p>
    <w:p w14:paraId="0EA8743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</w:p>
    <w:p w14:paraId="6F7E51F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остаётся такой.</w:t>
      </w:r>
    </w:p>
    <w:p w14:paraId="5C1B6C9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Analysis Run использует:</w:t>
      </w:r>
    </w:p>
    <w:p w14:paraId="23219A1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101</w:t>
      </w:r>
    </w:p>
    <w:p w14:paraId="5B208DB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фундаментальное правило нашей Publication architecture. Архитектура Aivion прогресс выполнения.docxDOCX</w:t>
      </w:r>
    </w:p>
    <w:p w14:paraId="0AEA6667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37EA8">
          <v:rect id="_x0000_i1086" style="width:0;height:1.5pt" o:hralign="center" o:hrstd="t" o:hr="t" fillcolor="#a0a0a0" stroked="f"/>
        </w:pict>
      </w:r>
    </w:p>
    <w:p w14:paraId="5D672F9E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Currency</w:t>
      </w:r>
    </w:p>
    <w:p w14:paraId="5A9AB50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хранить money как float.</w:t>
      </w:r>
    </w:p>
    <w:p w14:paraId="7C20F98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1811C4A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NUMERIC</w:t>
      </w:r>
    </w:p>
    <w:p w14:paraId="7CB10F7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minor units.</w:t>
      </w:r>
    </w:p>
    <w:p w14:paraId="2FAAD37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рекомендую:</w:t>
      </w:r>
    </w:p>
    <w:p w14:paraId="477F860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NUMERIC(20,4)</w:t>
      </w:r>
    </w:p>
    <w:p w14:paraId="02456F7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CD1250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currency_code</w:t>
      </w:r>
    </w:p>
    <w:p w14:paraId="3E867BB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source/canonical layer.</w:t>
      </w:r>
    </w:p>
    <w:p w14:paraId="4845548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UI уже округляет по правилам представления.</w:t>
      </w:r>
    </w:p>
    <w:p w14:paraId="26C99817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9EE1D9">
          <v:rect id="_x0000_i1087" style="width:0;height:1.5pt" o:hralign="center" o:hrstd="t" o:hr="t" fillcolor="#a0a0a0" stroked="f"/>
        </w:pict>
      </w:r>
    </w:p>
    <w:p w14:paraId="1EDC6F4B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63.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ordered_amount</w:t>
      </w:r>
    </w:p>
    <w:p w14:paraId="09A647E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Формальная семантика:</w:t>
      </w:r>
    </w:p>
    <w:p w14:paraId="4B21DAA3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Коммерческая сумма покупательского спроса, заказанного в конкретный business day, соответствующая provider metric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Ozon Analytics.</w:t>
      </w:r>
    </w:p>
    <w:p w14:paraId="6CCD780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181A19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payout</w:t>
      </w:r>
    </w:p>
    <w:p w14:paraId="0520246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D21260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finance transaction</w:t>
      </w:r>
    </w:p>
    <w:p w14:paraId="3BBCFDF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C67A64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profit</w:t>
      </w:r>
    </w:p>
    <w:p w14:paraId="0F62B87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94AF8A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commission</w:t>
      </w:r>
    </w:p>
    <w:p w14:paraId="2C31251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746791D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cash received.</w:t>
      </w:r>
    </w:p>
    <w:p w14:paraId="44535D7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важнейший vocabulary contract.</w:t>
      </w:r>
    </w:p>
    <w:p w14:paraId="4D368A02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4B3479">
          <v:rect id="_x0000_i1088" style="width:0;height:1.5pt" o:hralign="center" o:hrstd="t" o:hr="t" fillcolor="#a0a0a0" stroked="f"/>
        </w:pict>
      </w:r>
    </w:p>
    <w:p w14:paraId="4059436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64.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ordered_units</w:t>
      </w:r>
    </w:p>
    <w:p w14:paraId="3B7B5D4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Формальная семантика:</w:t>
      </w:r>
    </w:p>
    <w:p w14:paraId="06B60945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заказанных единиц товара в business day согласно Ozon Analytics.</w:t>
      </w:r>
    </w:p>
    <w:p w14:paraId="108E507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EB0D79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Orders</w:t>
      </w:r>
    </w:p>
    <w:p w14:paraId="214C96B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Не:</w:t>
      </w:r>
    </w:p>
    <w:p w14:paraId="123E23C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Postings</w:t>
      </w:r>
    </w:p>
    <w:p w14:paraId="74EE449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важно, потому что существующий repository исторически называл разные вещи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orders_count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CACF90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28DC59">
          <v:rect id="_x0000_i1089" style="width:0;height:1.5pt" o:hralign="center" o:hrstd="t" o:hr="t" fillcolor="#a0a0a0" stroked="f"/>
        </w:pict>
      </w:r>
    </w:p>
    <w:p w14:paraId="4689BED3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65. Я предлагаю вообще отказаться от неоднозначного </w:t>
      </w:r>
      <w:r w:rsidRPr="0005318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orders</w:t>
      </w:r>
    </w:p>
    <w:p w14:paraId="2D6A73B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новых factual contracts лучше не писать:</w:t>
      </w:r>
    </w:p>
    <w:p w14:paraId="67E58C1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</w:p>
    <w:p w14:paraId="6C3B538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уточнения.</w:t>
      </w:r>
    </w:p>
    <w:p w14:paraId="3B0106D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3171206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5BF5F52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order_count</w:t>
      </w:r>
    </w:p>
    <w:p w14:paraId="05C9AC5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posting_count</w:t>
      </w:r>
    </w:p>
    <w:p w14:paraId="24E42AD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три разные метрики.</w:t>
      </w:r>
    </w:p>
    <w:p w14:paraId="604B5EC7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9A2CBA">
          <v:rect id="_x0000_i1090" style="width:0;height:1.5pt" o:hralign="center" o:hrstd="t" o:hr="t" fillcolor="#a0a0a0" stroked="f"/>
        </w:pict>
      </w:r>
    </w:p>
    <w:p w14:paraId="467FE3B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Order Count пока не основной KPI</w:t>
      </w:r>
    </w:p>
    <w:p w14:paraId="3350B5A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заменили Overview KPI на:</w:t>
      </w:r>
    </w:p>
    <w:p w14:paraId="3A54D7E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Сумма заказов</w:t>
      </w:r>
    </w:p>
    <w:p w14:paraId="63EA85E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Заказано товаров</w:t>
      </w:r>
    </w:p>
    <w:p w14:paraId="37203E2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Доля рекламы</w:t>
      </w:r>
    </w:p>
    <w:p w14:paraId="6AFDE17E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Aivion прогресс выполнения.docxDOCX</w:t>
      </w:r>
    </w:p>
    <w:p w14:paraId="28C091D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удачно, потому что точное историческое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order_count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сложнее корректно timestamp'ить, чем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Analytics.</w:t>
      </w:r>
    </w:p>
    <w:p w14:paraId="7EA8A51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order count можно добавить позже отдельным contract.</w:t>
      </w:r>
    </w:p>
    <w:p w14:paraId="26D38E4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B2D913">
          <v:rect id="_x0000_i1091" style="width:0;height:1.5pt" o:hralign="center" o:hrstd="t" o:hr="t" fillcolor="#a0a0a0" stroked="f"/>
        </w:pict>
      </w:r>
    </w:p>
    <w:p w14:paraId="1D06D327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Delivered facts</w:t>
      </w:r>
    </w:p>
    <w:p w14:paraId="29DF34F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Формально:</w:t>
      </w:r>
    </w:p>
    <w:p w14:paraId="72FFD19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delivered_units</w:t>
      </w:r>
    </w:p>
    <w:p w14:paraId="5B18F40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= товары, delivery которых произошёл в этот business day.</w:t>
      </w:r>
    </w:p>
    <w:p w14:paraId="6756D71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09871ED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 that day and eventually delivered.</w:t>
      </w:r>
    </w:p>
    <w:p w14:paraId="1FB71DD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cohort semantics.</w:t>
      </w:r>
    </w:p>
    <w:p w14:paraId="4F014F2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E9143">
          <v:rect id="_x0000_i1092" style="width:0;height:1.5pt" o:hralign="center" o:hrstd="t" o:hr="t" fillcolor="#a0a0a0" stroked="f"/>
        </w:pict>
      </w:r>
    </w:p>
    <w:p w14:paraId="00463090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Cancelled facts</w:t>
      </w:r>
    </w:p>
    <w:p w14:paraId="1FC1A9E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cancelled_units</w:t>
      </w:r>
    </w:p>
    <w:p w14:paraId="63A0C9F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= quantity, cancellation event которой произошёл в этот business day.</w:t>
      </w:r>
    </w:p>
    <w:p w14:paraId="2A71851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00B9434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заказов текущего дня, которая была отменена.</w:t>
      </w:r>
    </w:p>
    <w:p w14:paraId="3741685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ранее мы правильно отказались от простого:</w:t>
      </w:r>
    </w:p>
    <w:p w14:paraId="634D404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cancelled_today / ordered_today</w:t>
      </w:r>
    </w:p>
    <w:p w14:paraId="25A6C53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cancellation rate. Архитектура Aivion прогресс выполнения.docxDOCX</w:t>
      </w:r>
    </w:p>
    <w:p w14:paraId="09E9CE3E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576545">
          <v:rect id="_x0000_i1093" style="width:0;height:1.5pt" o:hralign="center" o:hrstd="t" o:hr="t" fillcolor="#a0a0a0" stroked="f"/>
        </w:pict>
      </w:r>
    </w:p>
    <w:p w14:paraId="6999D78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Returned facts</w:t>
      </w:r>
    </w:p>
    <w:p w14:paraId="4DEDEF9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Аналогично:</w:t>
      </w:r>
    </w:p>
    <w:p w14:paraId="3C0D71B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returned_units</w:t>
      </w:r>
    </w:p>
    <w:p w14:paraId="6AD1192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= возвратные lifecycle events периода.</w:t>
      </w:r>
    </w:p>
    <w:p w14:paraId="72BDED0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7B3B81C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returns / orders of same day</w:t>
      </w:r>
    </w:p>
    <w:p w14:paraId="34EDC353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D4EF2B">
          <v:rect id="_x0000_i1094" style="width:0;height:1.5pt" o:hralign="center" o:hrstd="t" o:hr="t" fillcolor="#a0a0a0" stroked="f"/>
        </w:pict>
      </w:r>
    </w:p>
    <w:p w14:paraId="206B048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Поэтому fulfillment rates пока не возвращаем</w:t>
      </w:r>
    </w:p>
    <w:p w14:paraId="4499331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cohort model нельзя корректно считать:</w:t>
      </w:r>
    </w:p>
    <w:p w14:paraId="4449CBD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delivery_rate</w:t>
      </w:r>
    </w:p>
    <w:p w14:paraId="5E1E438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cancellation_rate</w:t>
      </w:r>
    </w:p>
    <w:p w14:paraId="4A10BFD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return_rate</w:t>
      </w:r>
    </w:p>
    <w:p w14:paraId="7F9CB7B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наивным делением событий одного календарного периода.</w:t>
      </w:r>
    </w:p>
    <w:p w14:paraId="3A40665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решение Stage 1B остаётся полностью правильным. Архитектура Aivion прогресс выполнения.docxDOCX</w:t>
      </w:r>
    </w:p>
    <w:p w14:paraId="53A39589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E81C11">
          <v:rect id="_x0000_i1095" style="width:0;height:1.5pt" o:hralign="center" o:hrstd="t" o:hr="t" fillcolor="#a0a0a0" stroked="f"/>
        </w:pict>
      </w:r>
    </w:p>
    <w:p w14:paraId="45AC98D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Sales Sync Runs</w:t>
      </w:r>
    </w:p>
    <w:p w14:paraId="097125F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отдельный audit object:</w:t>
      </w:r>
    </w:p>
    <w:p w14:paraId="54C91EE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sales_sync_runs</w:t>
      </w:r>
    </w:p>
    <w:p w14:paraId="42B2B4D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---------------</w:t>
      </w:r>
    </w:p>
    <w:p w14:paraId="5CD190A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A70EA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19E9775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2C94A68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C4E23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started_at</w:t>
      </w:r>
    </w:p>
    <w:p w14:paraId="6527C7D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finished_at</w:t>
      </w:r>
    </w:p>
    <w:p w14:paraId="4229D40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B8CDD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mode</w:t>
      </w:r>
    </w:p>
    <w:p w14:paraId="21BE7AA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initial_backfill / incremental / correction</w:t>
      </w:r>
    </w:p>
    <w:p w14:paraId="2373B9E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AE871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date_from</w:t>
      </w:r>
    </w:p>
    <w:p w14:paraId="27823AF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date_to</w:t>
      </w:r>
    </w:p>
    <w:p w14:paraId="4A1D61A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3960B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analytics_status</w:t>
      </w:r>
    </w:p>
    <w:p w14:paraId="084167F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fbo_status</w:t>
      </w:r>
    </w:p>
    <w:p w14:paraId="503F1E4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fbs_status</w:t>
      </w:r>
    </w:p>
    <w:p w14:paraId="2078E9E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returns_status</w:t>
      </w:r>
    </w:p>
    <w:p w14:paraId="59B101A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9A38B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analytics_rows</w:t>
      </w:r>
    </w:p>
    <w:p w14:paraId="157FA44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fbo_postings</w:t>
      </w:r>
    </w:p>
    <w:p w14:paraId="5CCDBD6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fbs_postings</w:t>
      </w:r>
    </w:p>
    <w:p w14:paraId="5BE856E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returns_count</w:t>
      </w:r>
    </w:p>
    <w:p w14:paraId="7B5A11F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6FFFD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unresolved_skus</w:t>
      </w:r>
    </w:p>
    <w:p w14:paraId="68B7473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337D2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reconciliation_status</w:t>
      </w:r>
    </w:p>
    <w:p w14:paraId="0454B37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75602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warnings</w:t>
      </w:r>
    </w:p>
    <w:p w14:paraId="71F5968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</w:p>
    <w:p w14:paraId="759D5A6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A2818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source_contract_version</w:t>
      </w:r>
    </w:p>
    <w:p w14:paraId="654FFCF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896AAE">
          <v:rect id="_x0000_i1096" style="width:0;height:1.5pt" o:hralign="center" o:hrstd="t" o:hr="t" fillcolor="#a0a0a0" stroked="f"/>
        </w:pict>
      </w:r>
    </w:p>
    <w:p w14:paraId="48A8A9A2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Почему отдельные statuses</w:t>
      </w:r>
    </w:p>
    <w:p w14:paraId="0980892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319E30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Analytics ordered data = complete</w:t>
      </w:r>
    </w:p>
    <w:p w14:paraId="332738D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 postings = complete</w:t>
      </w:r>
    </w:p>
    <w:p w14:paraId="02BB896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 postings = failed</w:t>
      </w:r>
    </w:p>
    <w:p w14:paraId="6F925E2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должно автоматически означать:</w:t>
      </w:r>
    </w:p>
    <w:p w14:paraId="5D33BB9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Sales Core unavailable.</w:t>
      </w:r>
    </w:p>
    <w:p w14:paraId="24AF84B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Можно иметь:</w:t>
      </w:r>
    </w:p>
    <w:p w14:paraId="7C832E8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 facts = READY</w:t>
      </w:r>
    </w:p>
    <w:p w14:paraId="4F9DE1C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fulfillment evidence = PARTIAL</w:t>
      </w:r>
    </w:p>
    <w:p w14:paraId="76EAF07F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CE5906">
          <v:rect id="_x0000_i1097" style="width:0;height:1.5pt" o:hralign="center" o:hrstd="t" o:hr="t" fillcolor="#a0a0a0" stroked="f"/>
        </w:pict>
      </w:r>
    </w:p>
    <w:p w14:paraId="2E191F3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Sales capabilities</w:t>
      </w:r>
    </w:p>
    <w:p w14:paraId="14D03E9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 AI Context потом будет примерно:</w:t>
      </w:r>
    </w:p>
    <w:p w14:paraId="13FE72D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387596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"sales": {</w:t>
      </w:r>
    </w:p>
    <w:p w14:paraId="1A7C7A1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"ordered": "complete",</w:t>
      </w:r>
    </w:p>
    <w:p w14:paraId="346573E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"delivered_history": "unavailable",</w:t>
      </w:r>
    </w:p>
    <w:p w14:paraId="331BC50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"cancellations_history": "partial",</w:t>
      </w:r>
    </w:p>
    <w:p w14:paraId="4B615C4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"returns": "complete",</w:t>
      </w:r>
    </w:p>
    <w:p w14:paraId="711EE4D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"posting_detail": "complete"</w:t>
      </w:r>
    </w:p>
    <w:p w14:paraId="493EEBE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0DEC828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558B38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честнее одного:</w:t>
      </w:r>
    </w:p>
    <w:p w14:paraId="76EB781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sales=true</w:t>
      </w:r>
    </w:p>
    <w:p w14:paraId="426AD97B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39FD6C">
          <v:rect id="_x0000_i1098" style="width:0;height:1.5pt" o:hralign="center" o:hrstd="t" o:hr="t" fillcolor="#a0a0a0" stroked="f"/>
        </w:pict>
      </w:r>
    </w:p>
    <w:p w14:paraId="1826165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Reconciliation levels</w:t>
      </w:r>
    </w:p>
    <w:p w14:paraId="08337BC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ввёл минимум четыре проверки.</w:t>
      </w:r>
    </w:p>
    <w:p w14:paraId="3A1FF39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A. Account ↔ SKU</w:t>
      </w:r>
    </w:p>
    <w:p w14:paraId="76D06BC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provider account</w:t>
      </w:r>
    </w:p>
    <w:p w14:paraId="34C28FA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</w:p>
    <w:p w14:paraId="270E9B1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Σ sku</w:t>
      </w:r>
    </w:p>
    <w:p w14:paraId="76619B5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B. SKU ↔ Category</w:t>
      </w:r>
    </w:p>
    <w:p w14:paraId="199284A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Σ sku resolved</w:t>
      </w:r>
    </w:p>
    <w:p w14:paraId="24F8896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</w:p>
    <w:p w14:paraId="6DBB58B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Σ categories including UNMAPPED</w:t>
      </w:r>
    </w:p>
    <w:p w14:paraId="4746E501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C. Posting ↔ Order</w:t>
      </w:r>
    </w:p>
    <w:p w14:paraId="05CC3BB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Posting обязан иметь ровно один canonical Order.</w:t>
      </w:r>
    </w:p>
    <w:p w14:paraId="071AD77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D. Posting Item ↔ SKU</w:t>
      </w:r>
    </w:p>
    <w:p w14:paraId="2BC87B6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item должен либо resolve в Canonical SKU, либо попасть в explicit unresolved state.</w:t>
      </w:r>
    </w:p>
    <w:p w14:paraId="4532AE01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BBBB3A">
          <v:rect id="_x0000_i1099" style="width:0;height:1.5pt" o:hralign="center" o:hrstd="t" o:hr="t" fillcolor="#a0a0a0" stroked="f"/>
        </w:pict>
      </w:r>
    </w:p>
    <w:p w14:paraId="444A2DC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75. Reconciliation gap не является seller problem</w:t>
      </w:r>
    </w:p>
    <w:p w14:paraId="6CCC490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обязательно.</w:t>
      </w:r>
    </w:p>
    <w:p w14:paraId="741B2BF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получить:</w:t>
      </w:r>
    </w:p>
    <w:p w14:paraId="5171D3FB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«Продажи упали, потому что 3% данных не сошлись».</w:t>
      </w:r>
    </w:p>
    <w:p w14:paraId="16DE21C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получает:</w:t>
      </w:r>
    </w:p>
    <w:p w14:paraId="62C2576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sales_data_quality = partial</w:t>
      </w:r>
    </w:p>
    <w:p w14:paraId="549F3C1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limitation.</w:t>
      </w:r>
    </w:p>
    <w:p w14:paraId="7BD22BDA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0A7EBD">
          <v:rect id="_x0000_i1100" style="width:0;height:1.5pt" o:hralign="center" o:hrstd="t" o:hr="t" fillcolor="#a0a0a0" stroked="f"/>
        </w:pict>
      </w:r>
    </w:p>
    <w:p w14:paraId="48E94C0C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Source raw payloads</w:t>
      </w:r>
    </w:p>
    <w:p w14:paraId="391739F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 в Product/SKU:</w:t>
      </w:r>
    </w:p>
    <w:p w14:paraId="4B173E6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request сохраняем как source artifact:</w:t>
      </w:r>
    </w:p>
    <w:p w14:paraId="55C2ADF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endpoint</w:t>
      </w:r>
    </w:p>
    <w:p w14:paraId="2897E84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request period</w:t>
      </w:r>
    </w:p>
    <w:p w14:paraId="66B754B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cursor/offset</w:t>
      </w:r>
    </w:p>
    <w:p w14:paraId="223AF28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</w:p>
    <w:p w14:paraId="4A765E3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received_at</w:t>
      </w:r>
    </w:p>
    <w:p w14:paraId="3A0A0B0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contract version</w:t>
      </w:r>
    </w:p>
    <w:p w14:paraId="2E56B0B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для split/cancellations.</w:t>
      </w:r>
    </w:p>
    <w:p w14:paraId="4EC7134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AD18F0">
          <v:rect id="_x0000_i1101" style="width:0;height:1.5pt" o:hralign="center" o:hrstd="t" o:hr="t" fillcolor="#a0a0a0" stroked="f"/>
        </w:pict>
      </w:r>
    </w:p>
    <w:p w14:paraId="463B9C1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Idempotency</w:t>
      </w:r>
    </w:p>
    <w:p w14:paraId="77DF8CD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обработка того же:</w:t>
      </w:r>
    </w:p>
    <w:p w14:paraId="562A412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Analytics page</w:t>
      </w:r>
    </w:p>
    <w:p w14:paraId="2E1298E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</w:t>
      </w:r>
    </w:p>
    <w:p w14:paraId="1A8011E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</w:p>
    <w:p w14:paraId="3E3AE7A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Push event</w:t>
      </w:r>
    </w:p>
    <w:p w14:paraId="74D53E9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двойных facts/events.</w:t>
      </w:r>
    </w:p>
    <w:p w14:paraId="33CE1F2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normalized event получает:</w:t>
      </w:r>
    </w:p>
    <w:p w14:paraId="058E43B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dedupe_key</w:t>
      </w:r>
    </w:p>
    <w:p w14:paraId="3DC7579B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A287D3">
          <v:rect id="_x0000_i1102" style="width:0;height:1.5pt" o:hralign="center" o:hrstd="t" o:hr="t" fillcolor="#a0a0a0" stroked="f"/>
        </w:pict>
      </w:r>
    </w:p>
    <w:p w14:paraId="2378B6A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78. Push не является sole source of truth</w:t>
      </w:r>
    </w:p>
    <w:p w14:paraId="6903898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push потерялся:</w:t>
      </w:r>
    </w:p>
    <w:p w14:paraId="47C07CC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polling</w:t>
      </w:r>
    </w:p>
    <w:p w14:paraId="3E7FAB9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восстановить current posting state.</w:t>
      </w:r>
    </w:p>
    <w:p w14:paraId="42E7B79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polling нашёл transition, но exact timestamp неизвестен:</w:t>
      </w:r>
    </w:p>
    <w:p w14:paraId="4E7C25D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time_quality = OBSERVED_APPROX</w:t>
      </w:r>
    </w:p>
    <w:p w14:paraId="0BC4126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выдуманный exact time.</w:t>
      </w:r>
    </w:p>
    <w:p w14:paraId="7C02D1D4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41A549">
          <v:rect id="_x0000_i1103" style="width:0;height:1.5pt" o:hralign="center" o:hrstd="t" o:hr="t" fillcolor="#a0a0a0" stroked="f"/>
        </w:pict>
      </w:r>
    </w:p>
    <w:p w14:paraId="1338BF1C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FBO/FBS aggregation</w:t>
      </w:r>
    </w:p>
    <w:p w14:paraId="030849D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Canonical SKU уже общий:</w:t>
      </w:r>
    </w:p>
    <w:p w14:paraId="7005D7E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2B38C37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иметь:</w:t>
      </w:r>
    </w:p>
    <w:p w14:paraId="3BAF711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 Posting</w:t>
      </w:r>
    </w:p>
    <w:p w14:paraId="5492566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D0A49A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 Posting</w:t>
      </w:r>
    </w:p>
    <w:p w14:paraId="5EB7312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Analytics уже приходит на SKU level.</w:t>
      </w:r>
    </w:p>
    <w:p w14:paraId="34E6721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нужно вручную складывать FBO/FBS demand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B31DD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ещё одно большое преимущество нового подхода.</w:t>
      </w:r>
    </w:p>
    <w:p w14:paraId="7D8D94C1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6EB045">
          <v:rect id="_x0000_i1104" style="width:0;height:1.5pt" o:hralign="center" o:hrstd="t" o:hr="t" fillcolor="#a0a0a0" stroked="f"/>
        </w:pict>
      </w:r>
    </w:p>
    <w:p w14:paraId="3B90986A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Fulfillment evidence всё равно сохраняет scheme</w:t>
      </w:r>
    </w:p>
    <w:p w14:paraId="3533EE5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Deep Analysis позже может спросить:</w:t>
      </w:r>
    </w:p>
    <w:p w14:paraId="244BD65A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падение связано только с FBO?</w:t>
      </w:r>
    </w:p>
    <w:p w14:paraId="0C6B048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Evidence сможет показать:</w:t>
      </w:r>
    </w:p>
    <w:p w14:paraId="0098791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746B4CD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6F9EE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 lifecycle</w:t>
      </w:r>
    </w:p>
    <w:p w14:paraId="7C2F341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 lifecycle</w:t>
      </w:r>
    </w:p>
    <w:p w14:paraId="39EF51F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без изменения canonical Sales total.</w:t>
      </w:r>
    </w:p>
    <w:p w14:paraId="2D276BE2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6D1D3C">
          <v:rect id="_x0000_i1105" style="width:0;height:1.5pt" o:hralign="center" o:hrstd="t" o:hr="t" fillcolor="#a0a0a0" stroked="f"/>
        </w:pict>
      </w:r>
    </w:p>
    <w:p w14:paraId="5C629511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Privacy</w:t>
      </w:r>
    </w:p>
    <w:p w14:paraId="4CFD907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Buyer PII:</w:t>
      </w:r>
    </w:p>
    <w:p w14:paraId="369BA5D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</w:p>
    <w:p w14:paraId="0C35A13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phone</w:t>
      </w:r>
    </w:p>
    <w:p w14:paraId="0077783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</w:p>
    <w:p w14:paraId="024C257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</w:p>
    <w:p w14:paraId="3E45D1E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analytics для Aivion не требуется.</w:t>
      </w:r>
    </w:p>
    <w:p w14:paraId="1793169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сохранял такие поля в canonical layer вообще, даже если Posting API их отдаёт.</w:t>
      </w:r>
    </w:p>
    <w:p w14:paraId="00D6BE3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Raw payload retention для полей PII тоже желательно минимизировать/редактировать в рамках отдельной security policy.</w:t>
      </w:r>
    </w:p>
    <w:p w14:paraId="494C9E5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нашего AI они точно не нужны.</w:t>
      </w:r>
    </w:p>
    <w:p w14:paraId="1B62952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075C4A">
          <v:rect id="_x0000_i1106" style="width:0;height:1.5pt" o:hralign="center" o:hrstd="t" o:hr="t" fillcolor="#a0a0a0" stroked="f"/>
        </w:pict>
      </w:r>
    </w:p>
    <w:p w14:paraId="30016EB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82. Acceptance: basic demand</w:t>
      </w:r>
    </w:p>
    <w:p w14:paraId="4200F8A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Fixture:</w:t>
      </w:r>
    </w:p>
    <w:p w14:paraId="3A503C3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A</w:t>
      </w:r>
    </w:p>
    <w:p w14:paraId="3323EFF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BA921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15 Aug:</w:t>
      </w:r>
    </w:p>
    <w:p w14:paraId="0483DD7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revenue = 10 000</w:t>
      </w:r>
    </w:p>
    <w:p w14:paraId="51D3046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= 5</w:t>
      </w:r>
    </w:p>
    <w:p w14:paraId="275CC0C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C5C789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sku_sales_daily:</w:t>
      </w:r>
    </w:p>
    <w:p w14:paraId="728A508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 = 10 000</w:t>
      </w:r>
    </w:p>
    <w:p w14:paraId="3F41376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= 5</w:t>
      </w:r>
    </w:p>
    <w:p w14:paraId="43F7EA00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6C6663">
          <v:rect id="_x0000_i1107" style="width:0;height:1.5pt" o:hralign="center" o:hrstd="t" o:hr="t" fillcolor="#a0a0a0" stroked="f"/>
        </w:pict>
      </w:r>
    </w:p>
    <w:p w14:paraId="18D8CB9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Acceptance: FBO + FBS</w:t>
      </w:r>
    </w:p>
    <w:p w14:paraId="5006D4D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Canonical SKU продаётся:</w:t>
      </w:r>
    </w:p>
    <w:p w14:paraId="3120216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</w:t>
      </w:r>
    </w:p>
    <w:p w14:paraId="38AE82C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</w:t>
      </w:r>
    </w:p>
    <w:p w14:paraId="19DCBB2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сообщает:</w:t>
      </w:r>
    </w:p>
    <w:p w14:paraId="4404A85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= 10</w:t>
      </w:r>
    </w:p>
    <w:p w14:paraId="01BB4EB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Expected:</w:t>
      </w:r>
    </w:p>
    <w:p w14:paraId="09C7FAB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Aivion = 10</w:t>
      </w:r>
    </w:p>
    <w:p w14:paraId="57EAA48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пытаемся повторно сложить Posting quantities.</w:t>
      </w:r>
    </w:p>
    <w:p w14:paraId="5FB6187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A0C633">
          <v:rect id="_x0000_i1108" style="width:0;height:1.5pt" o:hralign="center" o:hrstd="t" o:hr="t" fillcolor="#a0a0a0" stroked="f"/>
        </w:pict>
      </w:r>
    </w:p>
    <w:p w14:paraId="67D634F8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Acceptance: 1 Order → N Postings</w:t>
      </w:r>
    </w:p>
    <w:p w14:paraId="1FBB0BD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 O1</w:t>
      </w:r>
    </w:p>
    <w:p w14:paraId="65C16F8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E13C2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 P1</w:t>
      </w:r>
    </w:p>
    <w:p w14:paraId="03CD8C6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 P2</w:t>
      </w:r>
    </w:p>
    <w:p w14:paraId="7F8FCB9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4A81617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 canonical Order</w:t>
      </w:r>
    </w:p>
    <w:p w14:paraId="608468A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2 canonical Postings</w:t>
      </w:r>
    </w:p>
    <w:p w14:paraId="52AF630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ordered facts никак не удваиваются.</w:t>
      </w:r>
    </w:p>
    <w:p w14:paraId="2D77ACC9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E04B06">
          <v:rect id="_x0000_i1109" style="width:0;height:1.5pt" o:hralign="center" o:hrstd="t" o:hr="t" fillcolor="#a0a0a0" stroked="f"/>
        </w:pict>
      </w:r>
    </w:p>
    <w:p w14:paraId="632C644C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85. Acceptance: Posting split</w:t>
      </w:r>
    </w:p>
    <w:p w14:paraId="3910AA2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P1</w:t>
      </w:r>
    </w:p>
    <w:p w14:paraId="4F5D4FC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9CA271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P1A</w:t>
      </w:r>
    </w:p>
    <w:p w14:paraId="6B4A4DC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P1B</w:t>
      </w:r>
    </w:p>
    <w:p w14:paraId="1C95F25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3F7F4FA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posting relation recorded</w:t>
      </w:r>
    </w:p>
    <w:p w14:paraId="12203F5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7A29EB5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unchanged</w:t>
      </w:r>
    </w:p>
    <w:p w14:paraId="3536CF3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AAFD5F">
          <v:rect id="_x0000_i1110" style="width:0;height:1.5pt" o:hralign="center" o:hrstd="t" o:hr="t" fillcolor="#a0a0a0" stroked="f"/>
        </w:pict>
      </w:r>
    </w:p>
    <w:p w14:paraId="12B90E3C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86. Acceptance: partial cancellation</w:t>
      </w:r>
    </w:p>
    <w:p w14:paraId="6063DAA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15 Aug:</w:t>
      </w:r>
    </w:p>
    <w:p w14:paraId="71C9189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= 3</w:t>
      </w:r>
    </w:p>
    <w:p w14:paraId="4AC1D284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17 Aug:</w:t>
      </w:r>
    </w:p>
    <w:p w14:paraId="08B5F47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 unit cancelled</w:t>
      </w:r>
    </w:p>
    <w:p w14:paraId="47710D6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71C899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15 Aug:</w:t>
      </w:r>
    </w:p>
    <w:p w14:paraId="7CD6C61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= 3</w:t>
      </w:r>
    </w:p>
    <w:p w14:paraId="567A133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40A52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17 Aug:</w:t>
      </w:r>
    </w:p>
    <w:p w14:paraId="5F0CF0D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cancelled_units = 1</w:t>
      </w:r>
    </w:p>
    <w:p w14:paraId="0E80EF0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изменения:</w:t>
      </w:r>
    </w:p>
    <w:p w14:paraId="035EC7D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3 → 2</w:t>
      </w:r>
    </w:p>
    <w:p w14:paraId="66257D5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в historical demand.</w:t>
      </w:r>
    </w:p>
    <w:p w14:paraId="474549B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C6F756">
          <v:rect id="_x0000_i1111" style="width:0;height:1.5pt" o:hralign="center" o:hrstd="t" o:hr="t" fillcolor="#a0a0a0" stroked="f"/>
        </w:pict>
      </w:r>
    </w:p>
    <w:p w14:paraId="4829E1A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Acceptance: delivery</w:t>
      </w:r>
    </w:p>
    <w:p w14:paraId="09C273E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 15 Aug</w:t>
      </w:r>
    </w:p>
    <w:p w14:paraId="03E5FDA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 18 Aug</w:t>
      </w:r>
    </w:p>
    <w:p w14:paraId="2941A0A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5BBFE9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15 Aug:</w:t>
      </w:r>
    </w:p>
    <w:p w14:paraId="28234A0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= 1</w:t>
      </w:r>
    </w:p>
    <w:p w14:paraId="6CDC314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5B743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18 Aug:</w:t>
      </w:r>
    </w:p>
    <w:p w14:paraId="0D8652E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delivered_units = 1</w:t>
      </w:r>
    </w:p>
    <w:p w14:paraId="75271120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B5F34">
          <v:rect id="_x0000_i1112" style="width:0;height:1.5pt" o:hralign="center" o:hrstd="t" o:hr="t" fillcolor="#a0a0a0" stroked="f"/>
        </w:pict>
      </w:r>
    </w:p>
    <w:p w14:paraId="76C8F51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Acceptance: return</w:t>
      </w:r>
    </w:p>
    <w:p w14:paraId="166EF53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 15</w:t>
      </w:r>
    </w:p>
    <w:p w14:paraId="39C2A0B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 18</w:t>
      </w:r>
    </w:p>
    <w:p w14:paraId="7A9D575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returned 25</w:t>
      </w:r>
    </w:p>
    <w:p w14:paraId="012D696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4632179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15:</w:t>
      </w:r>
    </w:p>
    <w:p w14:paraId="0AC0076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 = 1</w:t>
      </w:r>
    </w:p>
    <w:p w14:paraId="03E7B51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19C95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18:</w:t>
      </w:r>
    </w:p>
    <w:p w14:paraId="574E77C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 = 1</w:t>
      </w:r>
    </w:p>
    <w:p w14:paraId="785617A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D7813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25:</w:t>
      </w:r>
    </w:p>
    <w:p w14:paraId="7B8529D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returned = 1</w:t>
      </w:r>
    </w:p>
    <w:p w14:paraId="3EA41266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503A3D">
          <v:rect id="_x0000_i1113" style="width:0;height:1.5pt" o:hralign="center" o:hrstd="t" o:hr="t" fillcolor="#a0a0a0" stroked="f"/>
        </w:pict>
      </w:r>
    </w:p>
    <w:p w14:paraId="3762AA7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Acceptance: historical delivery unavailable</w:t>
      </w:r>
    </w:p>
    <w:p w14:paraId="5F33A30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 без required historical capability.</w:t>
      </w:r>
    </w:p>
    <w:p w14:paraId="5B01212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Old Posting:</w:t>
      </w:r>
    </w:p>
    <w:p w14:paraId="55627D9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status = delivered</w:t>
      </w:r>
    </w:p>
    <w:p w14:paraId="3E78ACD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exact delivery moment неизвестен.</w:t>
      </w:r>
    </w:p>
    <w:p w14:paraId="368BD40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D50F5A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delivered_units history = NULL/unavailable</w:t>
      </w:r>
    </w:p>
    <w:p w14:paraId="15ED69A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искусственная дата.</w:t>
      </w:r>
    </w:p>
    <w:p w14:paraId="4FFAFEEA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D702A9">
          <v:rect id="_x0000_i1114" style="width:0;height:1.5pt" o:hralign="center" o:hrstd="t" o:hr="t" fillcolor="#a0a0a0" stroked="f"/>
        </w:pict>
      </w:r>
    </w:p>
    <w:p w14:paraId="6B122947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Acceptance: missing vs zero</w:t>
      </w:r>
    </w:p>
    <w:p w14:paraId="32C6739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сообщает:</w:t>
      </w:r>
    </w:p>
    <w:p w14:paraId="024C556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 = 0</w:t>
      </w:r>
    </w:p>
    <w:p w14:paraId="4573F33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0C46F07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18848B8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 unavailable:</w:t>
      </w:r>
    </w:p>
    <w:p w14:paraId="2FEA9D8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</w:p>
    <w:p w14:paraId="56A92C50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8DF8B2">
          <v:rect id="_x0000_i1115" style="width:0;height:1.5pt" o:hralign="center" o:hrstd="t" o:hr="t" fillcolor="#a0a0a0" stroked="f"/>
        </w:pict>
      </w:r>
    </w:p>
    <w:p w14:paraId="3315D9B9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Acceptance: unknown SKU</w:t>
      </w:r>
    </w:p>
    <w:p w14:paraId="684E4DD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row:</w:t>
      </w:r>
    </w:p>
    <w:p w14:paraId="1F0C534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999</w:t>
      </w:r>
    </w:p>
    <w:p w14:paraId="36E4549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в canonical universe.</w:t>
      </w:r>
    </w:p>
    <w:p w14:paraId="708CFCDD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6BCDA15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source row preserved</w:t>
      </w:r>
    </w:p>
    <w:p w14:paraId="4AB39EE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catalog refresh attempted</w:t>
      </w:r>
    </w:p>
    <w:p w14:paraId="67E51B4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no fake canonical SKU</w:t>
      </w:r>
    </w:p>
    <w:p w14:paraId="5B55491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reconciliation gap recorded</w:t>
      </w:r>
    </w:p>
    <w:p w14:paraId="71E0E0D2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8A7C56">
          <v:rect id="_x0000_i1116" style="width:0;height:1.5pt" o:hralign="center" o:hrstd="t" o:hr="t" fillcolor="#a0a0a0" stroked="f"/>
        </w:pict>
      </w:r>
    </w:p>
    <w:p w14:paraId="5B1DDBB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Acceptance: Category move</w:t>
      </w:r>
    </w:p>
    <w:p w14:paraId="2382C60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SKU:</w:t>
      </w:r>
    </w:p>
    <w:p w14:paraId="6AF416D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до 10 Aug → Category A</w:t>
      </w:r>
    </w:p>
    <w:p w14:paraId="311D329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с 11 Aug → Category B</w:t>
      </w:r>
    </w:p>
    <w:p w14:paraId="48298CE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7D0FB53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5 Aug = 100</w:t>
      </w:r>
    </w:p>
    <w:p w14:paraId="5EA8C2E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15 Aug = 200</w:t>
      </w:r>
    </w:p>
    <w:p w14:paraId="0B49AE0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4A5E61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Category A = 100</w:t>
      </w:r>
    </w:p>
    <w:p w14:paraId="0B77AB0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Category B = 200</w:t>
      </w:r>
    </w:p>
    <w:p w14:paraId="08E94D18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D0C782">
          <v:rect id="_x0000_i1117" style="width:0;height:1.5pt" o:hralign="center" o:hrstd="t" o:hr="t" fillcolor="#a0a0a0" stroked="f"/>
        </w:pict>
      </w:r>
    </w:p>
    <w:p w14:paraId="793F3681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Acceptance: initial historical Category unknown</w:t>
      </w:r>
    </w:p>
    <w:p w14:paraId="091AFA3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backfill за 90 дней есть.</w:t>
      </w:r>
    </w:p>
    <w:p w14:paraId="6AFCB8B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стала известна только в день подключения.</w:t>
      </w:r>
    </w:p>
    <w:p w14:paraId="7C46FD9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4A7ADA2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old Category Sales</w:t>
      </w:r>
    </w:p>
    <w:p w14:paraId="660EE2D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→ UNMAPPED</w:t>
      </w:r>
    </w:p>
    <w:p w14:paraId="6421AE3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мы уже согласовали.</w:t>
      </w:r>
    </w:p>
    <w:p w14:paraId="7B2673AF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829F04">
          <v:rect id="_x0000_i1118" style="width:0;height:1.5pt" o:hralign="center" o:hrstd="t" o:hr="t" fillcolor="#a0a0a0" stroked="f"/>
        </w:pict>
      </w:r>
    </w:p>
    <w:p w14:paraId="0D3107C0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Acceptance: source correction</w:t>
      </w:r>
    </w:p>
    <w:p w14:paraId="2D02F7F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Day X сначала:</w:t>
      </w:r>
    </w:p>
    <w:p w14:paraId="65EE8BF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100 units</w:t>
      </w:r>
    </w:p>
    <w:p w14:paraId="0B7BDA5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provider:</w:t>
      </w:r>
    </w:p>
    <w:p w14:paraId="29743F7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101</w:t>
      </w:r>
    </w:p>
    <w:p w14:paraId="6BB41F8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82A9A0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canonical current history = 101</w:t>
      </w:r>
    </w:p>
    <w:p w14:paraId="156478B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revision increment</w:t>
      </w:r>
    </w:p>
    <w:p w14:paraId="4A78649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старая Publication сохраняет старые frozen facts.</w:t>
      </w:r>
    </w:p>
    <w:p w14:paraId="07B7D9B6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B3FA9">
          <v:rect id="_x0000_i1119" style="width:0;height:1.5pt" o:hralign="center" o:hrstd="t" o:hr="t" fillcolor="#a0a0a0" stroked="f"/>
        </w:pict>
      </w:r>
    </w:p>
    <w:p w14:paraId="3327E153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95. Acceptance: Finance isolation</w:t>
      </w:r>
    </w:p>
    <w:p w14:paraId="1BFC0E9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API возвращает:</w:t>
      </w:r>
    </w:p>
    <w:p w14:paraId="2FC762E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transactions</w:t>
      </w:r>
    </w:p>
    <w:p w14:paraId="0F29574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commission</w:t>
      </w:r>
    </w:p>
    <w:p w14:paraId="4005730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payout</w:t>
      </w:r>
    </w:p>
    <w:p w14:paraId="2C1B2E5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service fees</w:t>
      </w:r>
    </w:p>
    <w:p w14:paraId="29CD5BB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одно из них не меняет:</w:t>
      </w:r>
    </w:p>
    <w:p w14:paraId="4643E6A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35F45B7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тест должен проверять отдельно.</w:t>
      </w:r>
    </w:p>
    <w:p w14:paraId="7A6623BE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5FCC1">
          <v:rect id="_x0000_i1120" style="width:0;height:1.5pt" o:hralign="center" o:hrstd="t" o:hr="t" fillcolor="#a0a0a0" stroked="f"/>
        </w:pict>
      </w:r>
    </w:p>
    <w:p w14:paraId="3B763AB7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Acceptance: amount price</w:t>
      </w:r>
    </w:p>
    <w:p w14:paraId="41B760B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Posting price используется для evidence/lifecycle amount.</w:t>
      </w:r>
    </w:p>
    <w:p w14:paraId="330604FA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Никакие:</w:t>
      </w:r>
    </w:p>
    <w:p w14:paraId="08F9C30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commission</w:t>
      </w:r>
    </w:p>
    <w:p w14:paraId="70BB1BE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payout</w:t>
      </w:r>
    </w:p>
    <w:p w14:paraId="552AA0F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total finance transaction amount</w:t>
      </w:r>
    </w:p>
    <w:p w14:paraId="5F6E368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подменяют commercial order amount.</w:t>
      </w:r>
    </w:p>
    <w:p w14:paraId="222E396D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9E4117">
          <v:rect id="_x0000_i1121" style="width:0;height:1.5pt" o:hralign="center" o:hrstd="t" o:hr="t" fillcolor="#a0a0a0" stroked="f"/>
        </w:pict>
      </w:r>
    </w:p>
    <w:p w14:paraId="625DCB69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Acceptance: reconciliation</w:t>
      </w:r>
    </w:p>
    <w:p w14:paraId="4351598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2E5715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Account provider:</w:t>
      </w:r>
    </w:p>
    <w:p w14:paraId="57398E1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1 000 units</w:t>
      </w:r>
    </w:p>
    <w:p w14:paraId="560BE0E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BF65F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 sum:</w:t>
      </w:r>
    </w:p>
    <w:p w14:paraId="69B6A39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1 000</w:t>
      </w:r>
    </w:p>
    <w:p w14:paraId="1EAEDE47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PASS.</w:t>
      </w:r>
    </w:p>
    <w:p w14:paraId="35921E6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41A4989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997</w:t>
      </w:r>
    </w:p>
    <w:p w14:paraId="627E2CB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Run:</w:t>
      </w:r>
    </w:p>
    <w:p w14:paraId="1D868F9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data quality warning/error</w:t>
      </w:r>
    </w:p>
    <w:p w14:paraId="4E3EB020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заданной policy.</w:t>
      </w:r>
    </w:p>
    <w:p w14:paraId="55F79E88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silent correction.</w:t>
      </w:r>
    </w:p>
    <w:p w14:paraId="17899842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340C68">
          <v:rect id="_x0000_i1122" style="width:0;height:1.5pt" o:hralign="center" o:hrstd="t" o:hr="t" fillcolor="#a0a0a0" stroked="f"/>
        </w:pict>
      </w:r>
    </w:p>
    <w:p w14:paraId="14A2CF15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98. Что я предлагаю считать Core Sales после этого этапа</w:t>
      </w:r>
    </w:p>
    <w:p w14:paraId="44EF077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надёжная часть:</w:t>
      </w:r>
    </w:p>
    <w:p w14:paraId="20FE018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4B8C57D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6213238E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на:</w:t>
      </w:r>
    </w:p>
    <w:p w14:paraId="1347E4D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</w:p>
    <w:p w14:paraId="4823C9C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20019D4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</w:p>
    <w:p w14:paraId="78FC9F6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с:</w:t>
      </w:r>
    </w:p>
    <w:p w14:paraId="0E7B81F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</w:t>
      </w:r>
    </w:p>
    <w:p w14:paraId="3334C07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D-1</w:t>
      </w:r>
    </w:p>
    <w:p w14:paraId="09C8346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608F1C7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6D442B9D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trend_30d</w:t>
      </w:r>
    </w:p>
    <w:p w14:paraId="6B4A282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Aivion уже имеет правильную основу основной бизнес-динамики.</w:t>
      </w:r>
    </w:p>
    <w:p w14:paraId="16F4808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CCF821">
          <v:rect id="_x0000_i1123" style="width:0;height:1.5pt" o:hralign="center" o:hrstd="t" o:hr="t" fillcolor="#a0a0a0" stroked="f"/>
        </w:pict>
      </w:r>
    </w:p>
    <w:p w14:paraId="3CF43CDF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Fulfillment metrics тоже входят в модель, но не должны блокировать Core</w:t>
      </w:r>
    </w:p>
    <w:p w14:paraId="00D011D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delivered_*</w:t>
      </w:r>
    </w:p>
    <w:p w14:paraId="4948AB3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cancelled_*</w:t>
      </w:r>
    </w:p>
    <w:p w14:paraId="03DC1A9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returned_*</w:t>
      </w:r>
    </w:p>
    <w:p w14:paraId="2DF5FDF6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строим настолько полно, насколько позволяют:</w:t>
      </w:r>
    </w:p>
    <w:p w14:paraId="511C82AF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seller capability</w:t>
      </w:r>
    </w:p>
    <w:p w14:paraId="4DCE55E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provider API</w:t>
      </w:r>
    </w:p>
    <w:p w14:paraId="7FC17E9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event history</w:t>
      </w:r>
    </w:p>
    <w:p w14:paraId="3D2154B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всегда маркируем quality.</w:t>
      </w:r>
    </w:p>
    <w:p w14:paraId="42BCF5BC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57D7B0">
          <v:rect id="_x0000_i1124" style="width:0;height:1.5pt" o:hralign="center" o:hrstd="t" o:hr="t" fillcolor="#a0a0a0" stroked="f"/>
        </w:pict>
      </w:r>
    </w:p>
    <w:p w14:paraId="662BF8AC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Что это меняет относительно текущего repository</w:t>
      </w:r>
    </w:p>
    <w:p w14:paraId="3FEFD45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фактически:</w:t>
      </w:r>
    </w:p>
    <w:p w14:paraId="6EB2297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FBS Posting</w:t>
      </w:r>
    </w:p>
    <w:p w14:paraId="43ED402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</w:p>
    <w:p w14:paraId="7FC2D92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</w:p>
    <w:p w14:paraId="7110B35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BCB6E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Finance Transactions</w:t>
      </w:r>
    </w:p>
    <w:p w14:paraId="6AC1422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313157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</w:p>
    <w:p w14:paraId="5E2BBE3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F2D161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SUM(amount)</w:t>
      </w:r>
    </w:p>
    <w:p w14:paraId="0FB5C04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A9E6605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</w:p>
    <w:p w14:paraId="39BC9BD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модель:</w:t>
      </w:r>
    </w:p>
    <w:p w14:paraId="13B27E2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Ozon Analytics</w:t>
      </w:r>
    </w:p>
    <w:p w14:paraId="419DDD0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03641D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1C88DA8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4935405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F14F4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FBO + FBS</w:t>
      </w:r>
    </w:p>
    <w:p w14:paraId="367A0C56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338210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Orders/Postings/Lifecycle</w:t>
      </w:r>
    </w:p>
    <w:p w14:paraId="1B57BE9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3797C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Returns</w:t>
      </w:r>
    </w:p>
    <w:p w14:paraId="3FC66D8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A63E14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return lifecycle</w:t>
      </w:r>
    </w:p>
    <w:p w14:paraId="24C549F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B349E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</w:p>
    <w:p w14:paraId="5C27974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5E2A57A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отдельный Finance domain</w:t>
      </w:r>
    </w:p>
    <w:p w14:paraId="12F325BF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фундаментальная замена старого Sales semantic core.</w:t>
      </w:r>
    </w:p>
    <w:p w14:paraId="14FBBD92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FA62A4">
          <v:rect id="_x0000_i1125" style="width:0;height:1.5pt" o:hralign="center" o:hrstd="t" o:hr="t" fillcolor="#a0a0a0" stroked="f"/>
        </w:pict>
      </w:r>
    </w:p>
    <w:p w14:paraId="18A451D3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101. И это, на мой взгляд, намного сильнее предварительной модели</w:t>
      </w:r>
    </w:p>
    <w:p w14:paraId="72E3BF93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изначально правильно поняли:</w:t>
      </w:r>
    </w:p>
    <w:p w14:paraId="263965E3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Order ≠ Posting.</w:t>
      </w:r>
    </w:p>
    <w:p w14:paraId="03067622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после реальной проверки Ozon API появился следующий уровень:</w:t>
      </w:r>
    </w:p>
    <w:p w14:paraId="29EEA077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Demand ≠ Posting lifecycle.</w:t>
      </w:r>
    </w:p>
    <w:p w14:paraId="428EABDB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правильное разделение теперь:</w:t>
      </w:r>
    </w:p>
    <w:p w14:paraId="7663CAF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DEMAND</w:t>
      </w:r>
    </w:p>
    <w:p w14:paraId="6D6F7BB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что заказали</w:t>
      </w:r>
    </w:p>
    <w:p w14:paraId="68E9143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BA210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FULFILLMENT</w:t>
      </w:r>
    </w:p>
    <w:p w14:paraId="0F92049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что произошло с исполнением</w:t>
      </w:r>
    </w:p>
    <w:p w14:paraId="6FC65EFB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36AC62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</w:p>
    <w:p w14:paraId="54800657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какие деньги и комиссии начислились</w:t>
      </w:r>
    </w:p>
    <w:p w14:paraId="4E80102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три разных domain.</w:t>
      </w:r>
    </w:p>
    <w:p w14:paraId="21F93649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A6F00B">
          <v:rect id="_x0000_i1126" style="width:0;height:1.5pt" o:hralign="center" o:hrstd="t" o:hr="t" fillcolor="#a0a0a0" stroked="f"/>
        </w:pict>
      </w:r>
    </w:p>
    <w:p w14:paraId="70A4613D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Архитектурный контракт Sales, который я рекомендую зафиксировать</w:t>
      </w:r>
    </w:p>
    <w:p w14:paraId="6D334F61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сформулировал его так:</w:t>
      </w:r>
    </w:p>
    <w:p w14:paraId="64791D91" w14:textId="77777777" w:rsidR="00053180" w:rsidRPr="00053180" w:rsidRDefault="00053180" w:rsidP="000531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Canonical Sales Aivion разделяется на demand и fulfillment lifecycle. Факты первоначального покупательского спроса </w:t>
      </w:r>
      <w:r w:rsidRPr="000531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ordered_amount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r w:rsidRPr="000531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ordered_units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рассчитываются из Ozon Analytics </w:t>
      </w:r>
      <w:r w:rsidRPr="000531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/v1/analytics/data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разрезе </w:t>
      </w:r>
      <w:r w:rsidRPr="000531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SKU × business day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реконструируются из текущего состава Postings. Order и Posting являются отдельными canonical source entities: Order объединяет одно или несколько Postings, Posting описывает fulfillment и может изменяться, разделяться и отменяться. Состав и история Postings сохраняются versioned, включая parent/child relations. FBO и FBS нормализуются в одну модель, но сохраняют fulfillment scheme как dimension. Последующая доставка, отмена и возврат не изменяют исходные </w:t>
      </w:r>
      <w:r w:rsidRPr="000531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ordered_*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факты, а создают отдельные lifecycle facts на дату соответствующего события. Если точное время или историческое значение lifecycle event нельзя подтвердить источником, значение считается partial/unavailable, а не синтезируется. Finance полностью отделяется от Sales и не используется как источник </w:t>
      </w:r>
      <w:r w:rsidRPr="000531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ordered_amount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Все daily facts рассчитываются на Account, Canonical SKU и историческую Category, проходят reconciliation и имеют explicit data-quality/capability metadata.</w:t>
      </w:r>
    </w:p>
    <w:p w14:paraId="15704215" w14:textId="77777777" w:rsidR="00053180" w:rsidRPr="00053180" w:rsidRDefault="00053180" w:rsidP="0005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538DE5">
          <v:rect id="_x0000_i1127" style="width:0;height:1.5pt" o:hralign="center" o:hrstd="t" o:hr="t" fillcolor="#a0a0a0" stroked="f"/>
        </w:pict>
      </w:r>
    </w:p>
    <w:p w14:paraId="0EA3E384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Один момент я считаю важным согласовать с тобой</w:t>
      </w:r>
    </w:p>
    <w:p w14:paraId="405C0829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единственное действительно крупное изменение относительно предварительной схемы документа.</w:t>
      </w:r>
    </w:p>
    <w:p w14:paraId="25B1D221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Было предварительно</w:t>
      </w:r>
    </w:p>
    <w:p w14:paraId="31D70F89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Orders / Postings</w:t>
      </w:r>
    </w:p>
    <w:p w14:paraId="227BC28E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0E37584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Daily Sales Facts</w:t>
      </w:r>
    </w:p>
    <w:p w14:paraId="311FF7B6" w14:textId="77777777" w:rsidR="00053180" w:rsidRPr="00053180" w:rsidRDefault="00053180" w:rsidP="0005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1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 теперь рекомендую</w:t>
      </w:r>
    </w:p>
    <w:p w14:paraId="326EC1C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Analytics Data</w:t>
      </w:r>
    </w:p>
    <w:p w14:paraId="5E0CF1A1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19E9920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ordered_amount + ordered_units</w:t>
      </w:r>
    </w:p>
    <w:p w14:paraId="2C65248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367ECC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Orders / Postings</w:t>
      </w:r>
    </w:p>
    <w:p w14:paraId="28AB1D58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7918C83" w14:textId="77777777" w:rsidR="00053180" w:rsidRPr="00053180" w:rsidRDefault="00053180" w:rsidP="0005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fulfillment lifecycle + evidence</w:t>
      </w:r>
    </w:p>
    <w:p w14:paraId="35C86BBC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мой взгляд,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второй вариант значительно правильнее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он решает проблему split, частичных отмен, отсутствия точного order timestamp и объединения FBO/FBS, при этом использует Ozon именно как источник уже рассчитанного покупательского спроса.</w:t>
      </w:r>
    </w:p>
    <w:p w14:paraId="64D9E595" w14:textId="77777777" w:rsidR="00053180" w:rsidRPr="00053180" w:rsidRDefault="00053180" w:rsidP="0005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фиксируем этот принцип, то Sales Core уже можно считать архитектурно практически спроектированным. Следующим шагом я бы ещё </w:t>
      </w:r>
      <w:r w:rsidRPr="000531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коротко и отдельно объяснил эту схему на одном простом жизненном примере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мы делали с SKU и Category, чтобы убедиться, что одинаково её понимаем — и затем зафиксировали Sales Model как </w:t>
      </w:r>
      <w:r w:rsidRPr="00053180">
        <w:rPr>
          <w:rFonts w:ascii="Courier New" w:eastAsia="Times New Roman" w:hAnsi="Courier New" w:cs="Courier New"/>
          <w:sz w:val="20"/>
          <w:szCs w:val="20"/>
          <w:lang w:eastAsia="ru-RU"/>
        </w:rPr>
        <w:t>CLOSED</w:t>
      </w:r>
      <w:r w:rsidRPr="000531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126DA7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6607"/>
    <w:multiLevelType w:val="multilevel"/>
    <w:tmpl w:val="AE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54C2B"/>
    <w:multiLevelType w:val="multilevel"/>
    <w:tmpl w:val="AC9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85CEB"/>
    <w:multiLevelType w:val="multilevel"/>
    <w:tmpl w:val="DBE8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80"/>
    <w:rsid w:val="00053180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7DD60"/>
  <w15:chartTrackingRefBased/>
  <w15:docId w15:val="{DBEA4123-B3DC-4F86-BB68-24F3BEE0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31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31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3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18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318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31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053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53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3180"/>
    <w:rPr>
      <w:b/>
      <w:bCs/>
    </w:rPr>
  </w:style>
  <w:style w:type="character" w:styleId="HTML">
    <w:name w:val="HTML Code"/>
    <w:basedOn w:val="a0"/>
    <w:uiPriority w:val="99"/>
    <w:semiHidden/>
    <w:unhideWhenUsed/>
    <w:rsid w:val="0005318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531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531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05318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5318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3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3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3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9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5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4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limpers/Ozon-API-parser-MD/blob/main/md/seller/operations/FBO/POST%20v3-posting-fbo-list.md" TargetMode="External"/><Relationship Id="rId13" Type="http://schemas.openxmlformats.org/officeDocument/2006/relationships/hyperlink" Target="https://dev.ozon.ru/community/712-Zapros-v3-finance-transaction-list-kak-uznat-tsenu-za-tovar?__rr=1&amp;utm_source=chatgpt.com" TargetMode="External"/><Relationship Id="rId18" Type="http://schemas.openxmlformats.org/officeDocument/2006/relationships/hyperlink" Target="https://github.com/etozhearut/ozon-seller-api/blob/main/docs/00-overview.md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-ulianov/OzonAPI?utm_source=chatgpt.com" TargetMode="External"/><Relationship Id="rId7" Type="http://schemas.openxmlformats.org/officeDocument/2006/relationships/hyperlink" Target="https://github.com/moyskladmp-source/ozon-api-guide?utm_source=chatgpt.com" TargetMode="External"/><Relationship Id="rId12" Type="http://schemas.openxmlformats.org/officeDocument/2006/relationships/hyperlink" Target="https://github.com/Slimpers/Ozon-API-parser-MD/blob/main/md/seller/operations/FBO/POST%20v3-posting-fbo-list.md" TargetMode="External"/><Relationship Id="rId17" Type="http://schemas.openxmlformats.org/officeDocument/2006/relationships/hyperlink" Target="https://github.com/Slimpers/Ozon-API-parser-MD/blob/main/md/seller/operations/FBS/POST%20v4-posting-fbs-list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limpers/Ozon-API-parser-MD/blob/main/md/seller/operations/FBS/POST%20v4-posting-fbs-list.md" TargetMode="External"/><Relationship Id="rId20" Type="http://schemas.openxmlformats.org/officeDocument/2006/relationships/hyperlink" Target="https://github.com/Slimpers/Ozon-API-parser-MD/blob/main/md/seller/operations/ReturnsAPI/POST%20v1-returns-list.m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issiaL/ozon-api/blob/main/references/index.md?utm_source=chatgpt.com" TargetMode="External"/><Relationship Id="rId11" Type="http://schemas.openxmlformats.org/officeDocument/2006/relationships/hyperlink" Target="https://github.com/Slimpers/Ozon-API-parser-MD/blob/main/md/seller/operations/FBS/POST%20v4-posting-fbs-list.md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Slimpers/Ozon-API-parser-MD/blob/main/md/seller/operations/FBS/POST%20v4-posting-fbs-list.md" TargetMode="External"/><Relationship Id="rId15" Type="http://schemas.openxmlformats.org/officeDocument/2006/relationships/hyperlink" Target="https://github.com/Slimpers/Ozon-API-parser-MD/blob/main/md/seller/operations/FBS/POST%20v3-posting-fbs-list.md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Slimpers/Ozon-API-parser-MD/blob/main/md/seller/operations/FBO/POST%20v3-posting-fbo-list.md" TargetMode="External"/><Relationship Id="rId19" Type="http://schemas.openxmlformats.org/officeDocument/2006/relationships/hyperlink" Target="https://github.com/moyskladmp-source/ozon-api-guid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limpers/Ozon-API-parser-MD/blob/main/md/seller/operations/FBS/POST%20v4-posting-fbs-list.md" TargetMode="External"/><Relationship Id="rId14" Type="http://schemas.openxmlformats.org/officeDocument/2006/relationships/hyperlink" Target="https://github.com/Slimpers/Ozon-API-parser-MD/blob/main/md/seller/operations/FBO/POST%20v3-posting-fbo-list.md" TargetMode="External"/><Relationship Id="rId22" Type="http://schemas.openxmlformats.org/officeDocument/2006/relationships/hyperlink" Target="https://github.com/DragonSigh/ozon-seller-api-docs/blob/master/managing-fbo-fbs-and-rfbs-orders.md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5083</Words>
  <Characters>28976</Characters>
  <Application>Microsoft Office Word</Application>
  <DocSecurity>0</DocSecurity>
  <Lines>241</Lines>
  <Paragraphs>67</Paragraphs>
  <ScaleCrop>false</ScaleCrop>
  <Company/>
  <LinksUpToDate>false</LinksUpToDate>
  <CharactersWithSpaces>33992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2026-08-20T10:15:00Z</dcterms:created>
  <dcterms:modified xsi:type="dcterms:W3CDTF">2026-08-20T10:16:00Z</dcterms:modified>
</cp:coreProperties>
</file>