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lang w:val="ru-RU"/>
        </w:rPr>
        <w:t>ОТЧЁТ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ЗАЩИЩ</w:t>
      </w:r>
      <w:r>
        <w:rPr>
          <w:rStyle w:val="152"/>
          <w:rFonts w:hint="default" w:ascii="Cambria" w:hAnsi="Cambria" w:cs="Cambria"/>
          <w:lang w:val="ru-RU"/>
        </w:rPr>
        <w:t>Ё</w:t>
      </w:r>
      <w:r>
        <w:rPr>
          <w:rStyle w:val="152"/>
          <w:rFonts w:hint="default" w:ascii="Cambria" w:hAnsi="Cambria" w:cs="Cambria"/>
        </w:rPr>
        <w:t>Н С ОЦЕНКОЙ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2"/>
          <w:rFonts w:hint="default" w:ascii="Cambria" w:hAnsi="Cambria" w:cs="Cambria"/>
        </w:rPr>
        <w:t>ПРЕПОДАВАТЕЛЬ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ind w:firstLine="960" w:firstLineChars="400"/>
        <w:textAlignment w:val="baseline"/>
        <w:rPr>
          <w:rFonts w:hint="default" w:ascii="Cambria" w:hAnsi="Cambria" w:cs="Cambria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hint="default" w:ascii="Cambria" w:hAnsi="Cambria" w:cs="Cambria"/>
        </w:rPr>
        <w:t>             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 </w:t>
      </w:r>
      <w:r>
        <w:rPr>
          <w:rStyle w:val="152"/>
          <w:rFonts w:hint="default" w:ascii="Cambria" w:hAnsi="Cambria" w:cs="Cambria"/>
          <w:u w:val="single"/>
        </w:rPr>
        <w:t xml:space="preserve">    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53"/>
          <w:rFonts w:hint="default" w:ascii="Cambria" w:hAnsi="Cambria" w:cs="Cambria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должность, уч. Степень, звание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>подпись, дата                    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8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sz w:val="40"/>
          <w:szCs w:val="40"/>
        </w:rPr>
        <w:t xml:space="preserve">СФормирование </w:t>
      </w:r>
      <w:r>
        <w:rPr>
          <w:rFonts w:hint="default" w:ascii="Cambria" w:hAnsi="Cambria" w:cs="Cambria"/>
          <w:sz w:val="40"/>
          <w:szCs w:val="40"/>
          <w:lang w:val="en-GB"/>
        </w:rPr>
        <w:t>web</w:t>
      </w:r>
      <w:r>
        <w:rPr>
          <w:rFonts w:hint="default" w:ascii="Cambria" w:hAnsi="Cambria" w:cs="Cambria"/>
          <w:sz w:val="40"/>
          <w:szCs w:val="40"/>
        </w:rPr>
        <w:t>-страницы на основе XML документа.</w:t>
      </w:r>
    </w:p>
    <w:p>
      <w:pPr>
        <w:jc w:val="center"/>
        <w:rPr>
          <w:rFonts w:hint="default"/>
          <w:b/>
          <w:sz w:val="36"/>
          <w:lang w:val="ru-RU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ru-RU"/>
        </w:rPr>
      </w:pPr>
      <w:r>
        <w:rPr>
          <w:rStyle w:val="152"/>
          <w:rFonts w:hint="default" w:ascii="Cambria" w:hAnsi="Cambria" w:cs="Cambria"/>
        </w:rPr>
        <w:t xml:space="preserve">по курсу: </w:t>
      </w:r>
      <w:r>
        <w:rPr>
          <w:rStyle w:val="152"/>
          <w:rFonts w:hint="default" w:ascii="Cambria" w:hAnsi="Cambria" w:cs="Cambria"/>
          <w:lang w:val="en-US"/>
        </w:rPr>
        <w:t>Web-</w:t>
      </w:r>
      <w:r>
        <w:rPr>
          <w:rStyle w:val="152"/>
          <w:rFonts w:hint="default" w:ascii="Cambria" w:hAnsi="Cambria" w:cs="Cambria"/>
          <w:lang w:val="ru-RU"/>
        </w:rPr>
        <w:t>технологии.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РАБОТУ ВЫПОЛНИЛ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 xml:space="preserve">СТУДЕНТ ГР.          </w:t>
      </w:r>
      <w:r>
        <w:rPr>
          <w:rStyle w:val="152"/>
          <w:rFonts w:hint="default" w:ascii="Cambria" w:hAnsi="Cambria" w:cs="Cambria"/>
          <w:u w:val="single"/>
          <w:lang w:val="en-US"/>
        </w:rPr>
        <w:t>4136</w:t>
      </w:r>
      <w:r>
        <w:rPr>
          <w:rStyle w:val="152"/>
          <w:rFonts w:hint="default" w:ascii="Cambria" w:hAnsi="Cambria" w:cs="Cambria"/>
        </w:rPr>
        <w:t>          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</w:t>
      </w:r>
      <w:r>
        <w:rPr>
          <w:rStyle w:val="152"/>
          <w:rFonts w:hint="default" w:ascii="Cambria" w:hAnsi="Cambria" w:cs="Cambria"/>
          <w:u w:val="single"/>
          <w:lang w:val="en-US"/>
        </w:rPr>
        <w:t xml:space="preserve">              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           </w:t>
      </w:r>
      <w:r>
        <w:rPr>
          <w:rStyle w:val="152"/>
          <w:rFonts w:hint="default" w:ascii="Cambria" w:hAnsi="Cambria" w:cs="Cambria"/>
        </w:rPr>
        <w:t> </w:t>
      </w:r>
      <w:r>
        <w:rPr>
          <w:rStyle w:val="152"/>
          <w:rFonts w:hint="default" w:ascii="Cambria" w:hAnsi="Cambria" w:cs="Cambria"/>
          <w:u w:val="single"/>
        </w:rPr>
        <w:t> </w:t>
      </w:r>
      <w:r>
        <w:rPr>
          <w:rStyle w:val="152"/>
          <w:rFonts w:hint="default" w:ascii="Cambria" w:hAnsi="Cambria" w:cs="Cambria"/>
          <w:u w:val="single"/>
          <w:lang w:val="ru-RU"/>
        </w:rPr>
        <w:t>Бобрович Н. С.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 xml:space="preserve">  подпись, дата                      </w:t>
      </w:r>
      <w:r>
        <w:rPr>
          <w:rStyle w:val="152"/>
          <w:rFonts w:hint="default" w:ascii="Cambria" w:hAnsi="Cambria" w:cs="Cambria"/>
          <w:lang w:val="ru-RU"/>
        </w:rPr>
        <w:t xml:space="preserve">               </w:t>
      </w:r>
      <w:r>
        <w:rPr>
          <w:rStyle w:val="152"/>
          <w:rFonts w:hint="default" w:ascii="Cambria" w:hAnsi="Cambria" w:cs="Cambria"/>
        </w:rPr>
        <w:t>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28"/>
          <w:szCs w:val="28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28"/>
              <w:szCs w:val="28"/>
              <w:lang w:val="ru-RU"/>
            </w:rPr>
          </w:pPr>
          <w:bookmarkStart w:id="0" w:name="_Toc7431"/>
          <w:r>
            <w:rPr>
              <w:rFonts w:hint="default" w:ascii="Cambria" w:hAnsi="Cambria" w:eastAsia="SimSun" w:cs="Cambria"/>
              <w:b/>
              <w:bCs/>
              <w:sz w:val="28"/>
              <w:szCs w:val="28"/>
              <w:lang w:val="ru-RU"/>
            </w:rPr>
            <w:t>Содержание отчёта:</w:t>
          </w:r>
          <w:bookmarkEnd w:id="0"/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_Toc7431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 w:val="28"/>
              <w:szCs w:val="28"/>
              <w:lang w:val="ru-RU"/>
            </w:rPr>
            <w:t>Содержание отчёта: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_Toc7431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_Toc19611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1. Цель работы: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_Toc21602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2. Вариант задания: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_Toc21602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_Toc19125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3. </w:t>
          </w:r>
          <w:r>
            <w:rPr>
              <w:rFonts w:hint="default" w:ascii="Cambria" w:hAnsi="Cambria" w:cs="Cambria"/>
              <w:bCs/>
              <w:sz w:val="28"/>
              <w:szCs w:val="28"/>
              <w:lang w:val="ru-RU"/>
            </w:rPr>
            <w:t>Копии экрана: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_Toc19125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_Toc2868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4. Результаты проверки </w:t>
          </w:r>
          <w:r>
            <w:rPr>
              <w:rFonts w:hint="default" w:ascii="Cambria" w:hAnsi="Cambria" w:cs="Cambria"/>
              <w:sz w:val="28"/>
              <w:szCs w:val="28"/>
              <w:lang w:val="en-US"/>
            </w:rPr>
            <w:t xml:space="preserve">xml 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файлов: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_Toc2868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_Toc14851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5. </w:t>
          </w:r>
          <w:r>
            <w:rPr>
              <w:rFonts w:hint="default" w:ascii="Cambria" w:hAnsi="Cambria" w:cs="Cambria"/>
              <w:sz w:val="28"/>
              <w:szCs w:val="28"/>
              <w:lang w:val="en-US"/>
            </w:rPr>
            <w:t>Xml-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файлы: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_Toc14851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_Toc3236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6. </w:t>
          </w:r>
          <w:r>
            <w:rPr>
              <w:rFonts w:hint="default" w:ascii="Cambria" w:hAnsi="Cambria" w:cs="Cambria"/>
              <w:sz w:val="28"/>
              <w:szCs w:val="28"/>
              <w:lang w:val="en-US"/>
            </w:rPr>
            <w:t>Xsl-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файлы: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_Toc3236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_Toc10181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7. </w:t>
          </w:r>
          <w:r>
            <w:rPr>
              <w:rFonts w:hint="default" w:ascii="Cambria" w:hAnsi="Cambria" w:cs="Cambria"/>
              <w:sz w:val="28"/>
              <w:szCs w:val="28"/>
              <w:lang w:val="en-US"/>
            </w:rPr>
            <w:t>Html-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файлы: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_Toc10181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_Toc19651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 xml:space="preserve">8. </w:t>
          </w:r>
          <w:r>
            <w:rPr>
              <w:rFonts w:hint="default" w:ascii="Cambria" w:hAnsi="Cambria" w:cs="Cambria"/>
              <w:sz w:val="28"/>
              <w:szCs w:val="28"/>
              <w:lang w:val="en-US"/>
            </w:rPr>
            <w:t>Xsd-</w: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файлы: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  <w:bookmarkStart w:id="10" w:name="_GoBack"/>
          <w:bookmarkEnd w:id="10"/>
        </w:p>
        <w:p>
          <w:pPr>
            <w:pStyle w:val="6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instrText xml:space="preserve"> HYPERLINK \l _Toc11351 </w:instrText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t>9. Выводы по работе: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_Toc11351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 w:val="28"/>
              <w:szCs w:val="28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lang w:val="ru-RU"/>
        </w:rPr>
      </w:pPr>
      <w:bookmarkStart w:id="1" w:name="_Toc19611"/>
      <w:r>
        <w:rPr>
          <w:rFonts w:hint="default" w:ascii="Cambria" w:hAnsi="Cambria" w:cs="Cambria"/>
          <w:lang w:val="ru-RU"/>
        </w:rPr>
        <w:t>Цель работы:</w:t>
      </w:r>
      <w:bookmarkEnd w:id="1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зучение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и выполнение XSLT преобразования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lang w:val="ru-RU"/>
        </w:rPr>
      </w:pPr>
      <w:bookmarkStart w:id="2" w:name="_Toc21602"/>
      <w:r>
        <w:rPr>
          <w:rFonts w:hint="default" w:ascii="Cambria" w:hAnsi="Cambria" w:cs="Cambria"/>
          <w:lang w:val="ru-RU"/>
        </w:rPr>
        <w:t>Вариант задания:</w:t>
      </w:r>
      <w:bookmarkEnd w:id="2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1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61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61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3" w:name="_Toc19125"/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Копии экрана:</w:t>
      </w:r>
      <w:bookmarkEnd w:id="3"/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5420" cy="2449830"/>
            <wp:effectExtent l="0" t="0" r="7620" b="3810"/>
            <wp:docPr id="5" name="Изображение 5" descr="Скриншот 04-06-2024 00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4-06-2024 0034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5389245"/>
            <wp:effectExtent l="0" t="0" r="14605" b="5715"/>
            <wp:docPr id="6" name="Изображение 6" descr="Скриншот 04-06-2024 00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4-06-2024 003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7325" cy="4101465"/>
            <wp:effectExtent l="0" t="0" r="5715" b="13335"/>
            <wp:docPr id="7" name="Изображение 7" descr="Скриншот 04-06-2024 00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04-06-2024 0034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4" w:name="_Toc2868"/>
      <w:r>
        <w:rPr>
          <w:rFonts w:hint="default" w:ascii="Cambria" w:hAnsi="Cambria" w:cs="Cambria"/>
          <w:sz w:val="28"/>
          <w:szCs w:val="28"/>
          <w:lang w:val="ru-RU"/>
        </w:rPr>
        <w:t xml:space="preserve">Результаты проверки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xml </w:t>
      </w:r>
      <w:r>
        <w:rPr>
          <w:rFonts w:hint="default" w:ascii="Cambria" w:hAnsi="Cambria" w:cs="Cambria"/>
          <w:sz w:val="28"/>
          <w:szCs w:val="28"/>
          <w:lang w:val="ru-RU"/>
        </w:rPr>
        <w:t>файлов:</w:t>
      </w:r>
      <w:bookmarkEnd w:id="4"/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>
      <w:pPr>
        <w:bidi w:val="0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679190"/>
            <wp:effectExtent l="0" t="0" r="13970" b="8890"/>
            <wp:docPr id="146874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405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1"/>
        </w:numPr>
        <w:bidi w:val="0"/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bookmarkStart w:id="5" w:name="_Toc14851"/>
      <w:r>
        <w:rPr>
          <w:rFonts w:hint="default" w:ascii="Cambria" w:hAnsi="Cambria" w:cs="Cambria"/>
          <w:sz w:val="28"/>
          <w:szCs w:val="28"/>
          <w:lang w:val="en-US"/>
        </w:rPr>
        <w:t>Xml-</w:t>
      </w:r>
      <w:r>
        <w:rPr>
          <w:rFonts w:hint="default" w:ascii="Cambria" w:hAnsi="Cambria" w:cs="Cambria"/>
          <w:sz w:val="28"/>
          <w:szCs w:val="28"/>
          <w:lang w:val="ru-RU"/>
        </w:rPr>
        <w:t>файлы:</w:t>
      </w:r>
      <w:bookmarkEnd w:id="5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F1.xml: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&lt;formats&gt;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id="1"&gt;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&lt;name&gt;WAV&lt;/name&gt;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&lt;description&gt;Стандартный цифровой формат для хранения звука, разработанный Microsoft и IBM. Поддерживает различные битрейты и частоты дискретизации.&lt;/description&gt;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id="2"&gt;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&lt;name&gt;AIFF&lt;/name&gt;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&lt;description&gt;Формат для хранения звука, разработанный Apple. Похож на WAV, но имеет свои особенности.&lt;/description&gt;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id="3"&gt;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&lt;name&gt;FLAC&lt;/name&gt;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&lt;description&gt;Формат для потерь безлосcлесного сжатия звука. Позволяет хранить звук в высоком качестве с меньшим размером файла.&lt;/description&gt;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id="4"&gt;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&lt;name&gt;MP3&lt;/name&gt;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&lt;description&gt;Популярный формат для сжатия звука с потерями. Обеспечивает хорошее качество при небольшом размере файла.&lt;/description&gt;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id="5"&gt;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&lt;name&gt;OGG&lt;/name&gt;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&lt;description&gt;Открытый формат для сжатия звука с потерями. Альтернатива MP3.&lt;/description&gt;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id="6"&gt;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&lt;name&gt;AAC&lt;/name&gt;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&lt;description&gt;Формат сжатия звука с потерями, разработанный Apple. Используется в iTunes и iPod.&lt;/description&gt;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&lt;format id="7"&gt;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&lt;name&gt;DSD&lt;/name&gt;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&lt;description&gt;Формат для хранения звука в негранулированном виде. Используется в высококачественных аудиосистемах.&lt;/description&gt;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&lt;/format&gt;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&lt;/formats&gt;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6" w:name="_Toc3236"/>
      <w:r>
        <w:rPr>
          <w:rFonts w:hint="default" w:ascii="Cambria" w:hAnsi="Cambria" w:cs="Cambria"/>
          <w:sz w:val="28"/>
          <w:szCs w:val="28"/>
          <w:lang w:val="en-US"/>
        </w:rPr>
        <w:t>Xsl-</w:t>
      </w:r>
      <w:r>
        <w:rPr>
          <w:rFonts w:hint="default" w:ascii="Cambria" w:hAnsi="Cambria" w:cs="Cambria"/>
          <w:sz w:val="28"/>
          <w:szCs w:val="28"/>
          <w:lang w:val="ru-RU"/>
        </w:rPr>
        <w:t>файлы:</w:t>
      </w:r>
      <w:bookmarkEnd w:id="6"/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F2.xsl: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&lt;?xml version="1.0"?&gt;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&lt;xsl:stylesheet version="1.0" xmlns:xsl="http://www.w3.org/1999/XSL/Transform"&gt;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&lt;xsl:template match="/"&gt;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&lt;html&gt;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&lt;body&gt;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&lt;h2&gt;Форматы для хранения звука&lt;/h2&gt;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&lt;table border="1"&gt;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&lt;tr&gt;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&lt;th&gt;Name&lt;/th&gt;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&lt;th&gt;Description&lt;/th&gt;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&lt;/tr&gt;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&lt;xsl:for-each select="formats/format"&gt;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&lt;tr&gt;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&lt;td&gt;&lt;xsl:value-of select="name"/&gt;&lt;/td&gt;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&lt;td&gt;&lt;xsl:value-of select="description"/&gt;&lt;/td&gt;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&lt;/tr&gt;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&lt;/xsl:for-each&gt;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&lt;/table&gt;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&lt;h2&gt;Форматы для хранения звука (построчно):&lt;/h2&gt;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&lt;xsl:for-each select="formats/format"&gt;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&lt;p&gt;&lt;strong&gt;Name:&lt;/strong&gt; &lt;xsl:value-of select="name"/&gt;&lt;/p&gt;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&lt;p&gt;&lt;strong&gt;Description:&lt;/strong&gt; &lt;xsl:value-of select="description"/&gt;&lt;/p&gt;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&lt;hr/&gt;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&lt;/xsl:for-each&gt;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&lt;/body&gt;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&lt;/html&gt;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&lt;/xsl:template&gt;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&lt;/xsl:stylesheet&gt;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F2.xsl: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&lt;xsl:stylesheet version="1.0" xmlns:xsl="http://www.w3.org/1999/XSL/Transform"&gt;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&lt;xsl:template match="/"&gt;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&lt;html&gt;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&lt;body&gt;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&lt;h2&gt;Форматы для хранения звука&lt;/h2&gt;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&lt;xsl:for-each select="formats/format"&gt;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&lt;div style="background-color: teal; color: white; padding: 4px"&gt;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&lt;span style="font-weight: bold"&gt;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    &lt;xsl:value-of select="name"/&gt;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    -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&lt;/span&gt;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&lt;xsl:value-of select="description"/&gt;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&lt;/div&gt;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&lt;div style="margin-left: 20px; margin-bottom: 1em; font-size: 14pt"&gt;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    &lt;img src="{logo}" alt="{name}" style="width: 100px; height: 100px;"/&gt;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    &lt;/div&gt;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&lt;/xsl:for-each&gt;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&lt;/body&gt;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&lt;/html&gt;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&lt;/xsl:template&gt;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&lt;/xsl:stylesheet&gt;</w:t>
      </w:r>
    </w:p>
    <w:p>
      <w:pPr>
        <w:pStyle w:val="2"/>
        <w:numPr>
          <w:ilvl w:val="0"/>
          <w:numId w:val="11"/>
        </w:numPr>
        <w:bidi w:val="0"/>
        <w:ind w:left="0" w:leftChars="0" w:firstLine="0" w:firstLineChars="0"/>
        <w:rPr>
          <w:rFonts w:hint="default" w:ascii="Cambria" w:hAnsi="Cambria" w:cs="Cambria"/>
          <w:sz w:val="28"/>
          <w:szCs w:val="28"/>
          <w:lang w:val="ru-RU"/>
        </w:rPr>
      </w:pPr>
      <w:bookmarkStart w:id="7" w:name="_Toc10181"/>
      <w:r>
        <w:rPr>
          <w:rFonts w:hint="default" w:ascii="Cambria" w:hAnsi="Cambria" w:cs="Cambria"/>
          <w:sz w:val="28"/>
          <w:szCs w:val="28"/>
          <w:lang w:val="en-US"/>
        </w:rPr>
        <w:t>Html-</w:t>
      </w:r>
      <w:r>
        <w:rPr>
          <w:rFonts w:hint="default" w:ascii="Cambria" w:hAnsi="Cambria" w:cs="Cambria"/>
          <w:sz w:val="28"/>
          <w:szCs w:val="28"/>
          <w:lang w:val="ru-RU"/>
        </w:rPr>
        <w:t>файлы:</w:t>
      </w:r>
      <w:bookmarkEnd w:id="7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Main.html: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&lt;meta charset="UTF-8"&gt;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&lt;script&gt;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function loadXMLDoc(filename)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if (window.ActiveXObject)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xhttp = new ActiveXObject("Msxml2.XMLHTTP");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xhttp = new XMLHttpRequest();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xhttp.open("GET", filename, false);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xhttp.responseType = "msxml-document"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 catch (err)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 // Helping IE11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xhttp.send("");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return xhttp.responseXML;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function displayResult()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xml = loadXMLDoc("f1.xml");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xsl = loadXMLDoc("f2.xsl");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xlsLine = loadXMLDoc("f2_1.xsl");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// код для IE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if (window.ActiveXObject || xhttp.responseType == "msxml-document")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ex = xml.transformNode(xsl);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document.getElementById("example").innerHTML = ex;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// код для Chrome, Firefox, Opera и др.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else if (document.implementation &amp;&amp; document.implementation.createDocument)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xsltProcessor = new XSLTProcessor();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xsltProcessor.importStylesheet(xsl);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resultDocument = xsltProcessor.transformToFragment(xml, document);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document.getElementById("example").appendChild(resultDocument);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xsltProcessor.importStylesheet(xlsLine);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resultDocument = xsltProcessor.transformToFragment(xml, document);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  document.getElementById("lineExample").appendChild(resultDocument);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&lt;/script&gt;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&lt;style&gt;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tbody img {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width: 50px;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height: auto;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filter: grayscale(0%);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&lt;/style&gt;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&lt;body onload="displayResult()"&gt;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&lt;div class="cont" style="width:800px"&gt;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&lt;main&gt;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&lt;div id="lineExample"/&gt;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&lt;div id="example"/&gt;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&lt;/main&gt;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&lt;hr&gt;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&lt;/div&gt;</w:t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&lt;/html&gt;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8" w:name="_Toc19651"/>
      <w:r>
        <w:rPr>
          <w:rFonts w:hint="default" w:ascii="Cambria" w:hAnsi="Cambria" w:cs="Cambria"/>
          <w:sz w:val="28"/>
          <w:szCs w:val="28"/>
          <w:lang w:val="en-US"/>
        </w:rPr>
        <w:t>Xsd-</w:t>
      </w:r>
      <w:r>
        <w:rPr>
          <w:rFonts w:hint="default" w:ascii="Cambria" w:hAnsi="Cambria" w:cs="Cambria"/>
          <w:sz w:val="28"/>
          <w:szCs w:val="28"/>
          <w:lang w:val="ru-RU"/>
        </w:rPr>
        <w:t>файлы:</w:t>
      </w:r>
      <w:bookmarkEnd w:id="8"/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F3.xsd: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&lt;?xml version="1.0"?&gt;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&lt;xs:schema xmlns:xs="http://www.w3.org/2001/XMLSchema"&gt;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&lt;xs:element name="formats"&gt;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&lt;xs:complexType&gt;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&lt;xs:sequence&gt;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&lt;xs:element name="format" maxOccurs="unbounded"&gt;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&lt;xs:complexType&gt;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&lt;xs:sequence&gt;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&lt;xs:element name="name" type="xs:string"/&gt;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  &lt;xs:element name="description" type="xs:string"/&gt;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&lt;/xs:sequence&gt;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  &lt;xs:attribute name="id" type="xs:string" use="required"/&gt;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  &lt;/xs:complexType&gt;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  &lt;/xs:element&gt;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  &lt;/xs:sequence&gt;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  &lt;/xs:complexType&gt;</w:t>
      </w:r>
    </w:p>
    <w:p>
      <w:pPr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 xml:space="preserve">  &lt;/xs:element&gt;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&lt;/xs:schema&gt;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9" w:name="_Toc11351"/>
      <w:r>
        <w:rPr>
          <w:rFonts w:hint="default" w:ascii="Cambria" w:hAnsi="Cambria" w:cs="Cambria"/>
          <w:sz w:val="28"/>
          <w:szCs w:val="28"/>
          <w:lang w:val="ru-RU"/>
        </w:rPr>
        <w:t>Выводы по работе:</w:t>
      </w:r>
      <w:bookmarkEnd w:id="9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и выполнение XSLT преобразования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hint="default" w:ascii="Cambria" w:hAnsi="Cambria" w:cs="Cambria"/>
          <w:lang w:val="en-US"/>
        </w:rPr>
      </w:pPr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87E0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10BC1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76818"/>
    <w:rsid w:val="126B6D84"/>
    <w:rsid w:val="16F86AB5"/>
    <w:rsid w:val="1A6868A7"/>
    <w:rsid w:val="1F787E0C"/>
    <w:rsid w:val="30F836E0"/>
    <w:rsid w:val="3D2E204C"/>
    <w:rsid w:val="40D97773"/>
    <w:rsid w:val="60507914"/>
    <w:rsid w:val="6A973B2E"/>
    <w:rsid w:val="6ACB2171"/>
    <w:rsid w:val="6BF143E1"/>
    <w:rsid w:val="6DB438BF"/>
    <w:rsid w:val="72E56A40"/>
    <w:rsid w:val="7C532E0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2024-06-03T20:01:00Z</dcterms:created>
  <dc:creator>Oskolock Koli</dc:creator>
  <cp:lastModifiedBy>Oskolock Koli</cp:lastModifiedBy>
  <dcterms:modified xsi:type="dcterms:W3CDTF">2024-06-03T20:40:23Z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ABDEDAAB270B4A0B8F46950378F2B43C_11</vt:lpwstr>
  </property>
</Properties>
</file>