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797F" w:rsidRPr="002A6874" w:rsidRDefault="002A6874" w:rsidP="00AF6F3C">
      <w:pPr>
        <w:spacing w:after="0"/>
        <w:rPr>
          <w:rFonts w:ascii="Times New Roman" w:hAnsi="Times New Roman" w:cs="Times New Roman"/>
          <w:sz w:val="28"/>
          <w:szCs w:val="28"/>
        </w:rPr>
      </w:pPr>
      <w:r w:rsidRPr="002A6874">
        <w:rPr>
          <w:rFonts w:ascii="Times New Roman" w:hAnsi="Times New Roman" w:cs="Times New Roman"/>
          <w:sz w:val="28"/>
          <w:szCs w:val="28"/>
        </w:rPr>
        <w:t>Раздел 1 ОВУ ВС РФ</w:t>
      </w:r>
    </w:p>
    <w:p w:rsidR="002A6874" w:rsidRDefault="002A6874" w:rsidP="00AF6F3C">
      <w:pPr>
        <w:spacing w:after="0"/>
        <w:rPr>
          <w:rFonts w:ascii="Times New Roman" w:hAnsi="Times New Roman" w:cs="Times New Roman"/>
          <w:sz w:val="28"/>
          <w:szCs w:val="28"/>
        </w:rPr>
      </w:pPr>
      <w:r w:rsidRPr="002A6874">
        <w:rPr>
          <w:rFonts w:ascii="Times New Roman" w:hAnsi="Times New Roman" w:cs="Times New Roman"/>
          <w:sz w:val="28"/>
          <w:szCs w:val="28"/>
        </w:rPr>
        <w:t>Тема 1. ОВУ ВС РФ, их основные требования и содержание</w:t>
      </w:r>
    </w:p>
    <w:p w:rsidR="002A6874" w:rsidRDefault="002A6874" w:rsidP="00AF6F3C">
      <w:pPr>
        <w:spacing w:after="0"/>
        <w:rPr>
          <w:rFonts w:ascii="Times New Roman" w:hAnsi="Times New Roman" w:cs="Times New Roman"/>
          <w:sz w:val="28"/>
          <w:szCs w:val="28"/>
        </w:rPr>
      </w:pPr>
      <w:r>
        <w:rPr>
          <w:rFonts w:ascii="Times New Roman" w:hAnsi="Times New Roman" w:cs="Times New Roman"/>
          <w:sz w:val="28"/>
          <w:szCs w:val="28"/>
        </w:rPr>
        <w:t>Лекция 1.</w:t>
      </w:r>
      <w:r w:rsidRPr="002A6874">
        <w:rPr>
          <w:rFonts w:ascii="Times New Roman" w:hAnsi="Times New Roman" w:cs="Times New Roman"/>
          <w:sz w:val="28"/>
          <w:szCs w:val="28"/>
        </w:rPr>
        <w:t xml:space="preserve"> ОВУ ВС РФ, их основные требования и содержание</w:t>
      </w:r>
    </w:p>
    <w:p w:rsidR="00064B68" w:rsidRPr="009A1564" w:rsidRDefault="00064B68" w:rsidP="00AF6F3C">
      <w:pPr>
        <w:spacing w:after="0"/>
        <w:rPr>
          <w:rFonts w:ascii="Times New Roman" w:hAnsi="Times New Roman" w:cs="Times New Roman"/>
          <w:b/>
          <w:sz w:val="28"/>
          <w:szCs w:val="28"/>
        </w:rPr>
      </w:pPr>
      <w:r w:rsidRPr="009A1564">
        <w:rPr>
          <w:rFonts w:ascii="Times New Roman" w:hAnsi="Times New Roman" w:cs="Times New Roman"/>
          <w:b/>
          <w:sz w:val="28"/>
          <w:szCs w:val="28"/>
        </w:rPr>
        <w:t>Учебные вопросы:</w:t>
      </w:r>
    </w:p>
    <w:p w:rsidR="00064B68" w:rsidRDefault="00064B68" w:rsidP="00AF6F3C">
      <w:pPr>
        <w:spacing w:after="0"/>
        <w:rPr>
          <w:rFonts w:ascii="Times New Roman" w:hAnsi="Times New Roman" w:cs="Times New Roman"/>
          <w:sz w:val="28"/>
          <w:szCs w:val="28"/>
        </w:rPr>
      </w:pPr>
      <w:r>
        <w:rPr>
          <w:rFonts w:ascii="Times New Roman" w:hAnsi="Times New Roman" w:cs="Times New Roman"/>
          <w:sz w:val="28"/>
          <w:szCs w:val="28"/>
        </w:rPr>
        <w:t>1. Законодательная основа ОВУ ВС РФ</w:t>
      </w:r>
    </w:p>
    <w:p w:rsidR="00064B68" w:rsidRDefault="00064B68" w:rsidP="00AF6F3C">
      <w:pPr>
        <w:spacing w:after="0"/>
        <w:rPr>
          <w:rFonts w:ascii="Times New Roman" w:hAnsi="Times New Roman" w:cs="Times New Roman"/>
          <w:sz w:val="28"/>
          <w:szCs w:val="28"/>
        </w:rPr>
      </w:pPr>
      <w:r>
        <w:rPr>
          <w:rFonts w:ascii="Times New Roman" w:hAnsi="Times New Roman" w:cs="Times New Roman"/>
          <w:sz w:val="28"/>
          <w:szCs w:val="28"/>
        </w:rPr>
        <w:t>2. Основные требования ОВУ ВС РФ</w:t>
      </w:r>
    </w:p>
    <w:p w:rsidR="00064B68" w:rsidRDefault="00064B68" w:rsidP="00AF6F3C">
      <w:pPr>
        <w:spacing w:after="0"/>
        <w:rPr>
          <w:rFonts w:ascii="Times New Roman" w:hAnsi="Times New Roman" w:cs="Times New Roman"/>
          <w:sz w:val="28"/>
          <w:szCs w:val="28"/>
        </w:rPr>
      </w:pPr>
      <w:r>
        <w:rPr>
          <w:rFonts w:ascii="Times New Roman" w:hAnsi="Times New Roman" w:cs="Times New Roman"/>
          <w:sz w:val="28"/>
          <w:szCs w:val="28"/>
        </w:rPr>
        <w:t>3. Воинские должности и звания</w:t>
      </w:r>
    </w:p>
    <w:p w:rsidR="00064B68" w:rsidRPr="009A1564" w:rsidRDefault="00064B68" w:rsidP="00AF6F3C">
      <w:pPr>
        <w:spacing w:after="0"/>
        <w:rPr>
          <w:rFonts w:ascii="Times New Roman" w:hAnsi="Times New Roman" w:cs="Times New Roman"/>
          <w:b/>
          <w:sz w:val="28"/>
          <w:szCs w:val="28"/>
        </w:rPr>
      </w:pPr>
      <w:r w:rsidRPr="009A1564">
        <w:rPr>
          <w:rFonts w:ascii="Times New Roman" w:hAnsi="Times New Roman" w:cs="Times New Roman"/>
          <w:b/>
          <w:sz w:val="28"/>
          <w:szCs w:val="28"/>
        </w:rPr>
        <w:t>Вступительная часть.</w:t>
      </w:r>
    </w:p>
    <w:p w:rsidR="00F86E2F" w:rsidRPr="00F86E2F" w:rsidRDefault="00F86E2F" w:rsidP="00E213FB">
      <w:pPr>
        <w:spacing w:after="0"/>
        <w:jc w:val="both"/>
        <w:rPr>
          <w:rFonts w:ascii="Times New Roman" w:hAnsi="Times New Roman" w:cs="Times New Roman"/>
          <w:sz w:val="28"/>
          <w:szCs w:val="28"/>
        </w:rPr>
      </w:pPr>
      <w:r w:rsidRPr="00F86E2F">
        <w:rPr>
          <w:rFonts w:ascii="Times New Roman" w:hAnsi="Times New Roman" w:cs="Times New Roman"/>
          <w:sz w:val="28"/>
          <w:szCs w:val="28"/>
        </w:rPr>
        <w:t>Уставы воинские, официальные нормативные документы, регламентирующие поведение и деятельность военнослужащих, жизнь, быт, несение службы в Вооружённых Силах Российской Федерации, подготовку личного состава, подразделений, частей и соединений и определяющие основы их боевых действий. В них концентрируется обобщённый боевой опыт, опыт участия в контртеррористических и миротворческих операциях, опыт различных учений, проводимых в мирное время, достижения военно</w:t>
      </w:r>
      <w:r w:rsidR="00C31D89">
        <w:rPr>
          <w:rFonts w:ascii="Times New Roman" w:hAnsi="Times New Roman" w:cs="Times New Roman"/>
          <w:sz w:val="28"/>
          <w:szCs w:val="28"/>
        </w:rPr>
        <w:t>-</w:t>
      </w:r>
      <w:r w:rsidRPr="00F86E2F">
        <w:rPr>
          <w:rFonts w:ascii="Times New Roman" w:hAnsi="Times New Roman" w:cs="Times New Roman"/>
          <w:sz w:val="28"/>
          <w:szCs w:val="28"/>
        </w:rPr>
        <w:t xml:space="preserve">теоретической мысли. Уставы подразделяются на боевые и общевоинские.  </w:t>
      </w:r>
    </w:p>
    <w:p w:rsidR="00F86E2F" w:rsidRPr="00F86E2F" w:rsidRDefault="00F86E2F" w:rsidP="00E213FB">
      <w:pPr>
        <w:spacing w:after="0"/>
        <w:jc w:val="both"/>
        <w:rPr>
          <w:rFonts w:ascii="Times New Roman" w:hAnsi="Times New Roman" w:cs="Times New Roman"/>
          <w:sz w:val="28"/>
          <w:szCs w:val="28"/>
        </w:rPr>
      </w:pPr>
      <w:r w:rsidRPr="00F86E2F">
        <w:rPr>
          <w:rFonts w:ascii="Times New Roman" w:hAnsi="Times New Roman" w:cs="Times New Roman"/>
          <w:sz w:val="28"/>
          <w:szCs w:val="28"/>
        </w:rPr>
        <w:t xml:space="preserve">Боевые уставы определяют основы боевых действий подразделений, частей и соединений, (и иных воинских формирований, создаваемых на военное время) данного вида Вооружённых Сил, а также участие их в различных операциях. </w:t>
      </w:r>
    </w:p>
    <w:p w:rsidR="00F86E2F" w:rsidRDefault="00F86E2F" w:rsidP="00E213FB">
      <w:pPr>
        <w:spacing w:after="0"/>
        <w:jc w:val="both"/>
        <w:rPr>
          <w:rFonts w:ascii="Times New Roman" w:hAnsi="Times New Roman" w:cs="Times New Roman"/>
          <w:sz w:val="28"/>
          <w:szCs w:val="28"/>
        </w:rPr>
      </w:pPr>
      <w:r w:rsidRPr="00F86E2F">
        <w:rPr>
          <w:rFonts w:ascii="Times New Roman" w:hAnsi="Times New Roman" w:cs="Times New Roman"/>
          <w:sz w:val="28"/>
          <w:szCs w:val="28"/>
        </w:rPr>
        <w:t>Общевоинские уставы, представляют собой основополагающие документы, регламентирующие уклад жизни и деятельности личного состава Вооружённых Сил. Они определяют взаимоотношения между военнослужащими их общие и должностные обязанности и права, порядок несения караульной комендантской и гарнизонной служб и особые обязанности и права при несении этих видов службы. К общевоинским уставам относятся – Устав Внутренней службы, Устав Гарнизонной, Комендантской и Караульной служб, Дисциплинарный устав и Строевой устав Вооружённых Сил Российской Федерации. Действие этих уставов распространяется на всех военнослужащих Вооружённых Сил, других войск и воинских формирований министерств и ведомств в которых законом предусмотрена военная служба.</w:t>
      </w:r>
    </w:p>
    <w:p w:rsidR="00F86E2F" w:rsidRPr="00F86E2F" w:rsidRDefault="00F86E2F" w:rsidP="00E213FB">
      <w:pPr>
        <w:spacing w:after="0"/>
        <w:jc w:val="both"/>
        <w:rPr>
          <w:rFonts w:ascii="Times New Roman" w:hAnsi="Times New Roman" w:cs="Times New Roman"/>
          <w:sz w:val="28"/>
          <w:szCs w:val="28"/>
        </w:rPr>
      </w:pPr>
      <w:r w:rsidRPr="00F86E2F">
        <w:rPr>
          <w:rFonts w:ascii="Times New Roman" w:hAnsi="Times New Roman" w:cs="Times New Roman"/>
          <w:sz w:val="28"/>
          <w:szCs w:val="28"/>
        </w:rPr>
        <w:t xml:space="preserve">До середины XVII века ядром вооружённых сил Русского государства являлось поместное войско. В борьбе против иноземных захватчиков выявились его невысокие боевые качества и сложность управления. Первой попыткой выработать единый порядок несения военной службы в различных условиях обстановки явился «Боярский приговор о станичной и сторожевой службе» (1571 г.), затем в 1607 г. и 1621 г. вводится в действие «Устав ратных, пушечных и других дел», а в 1647 г. был издан устав «Учение и </w:t>
      </w:r>
      <w:r w:rsidRPr="00F86E2F">
        <w:rPr>
          <w:rFonts w:ascii="Times New Roman" w:hAnsi="Times New Roman" w:cs="Times New Roman"/>
          <w:sz w:val="28"/>
          <w:szCs w:val="28"/>
        </w:rPr>
        <w:lastRenderedPageBreak/>
        <w:t xml:space="preserve">хитрость ратного строения пехотных людей». В нем определялись способы действий войск в различных видах боя, говорилось об обучении и дисциплине, излагались организация войск, походные и боевые порядки, приемы действия с оружием, порядок охранения и другие вопросы. Задачи обороны государства и укрепления власти самодержавного аппарата требовали создания мощной дисциплинированной армии. Несмотря на всё более нараставшую регламентацию условий военной службы, придававшую русскому войску семнадцатого века черты регулярной армии, своевольство и самоуправство феодальной военной знати ослабляли воинскую дисциплину и снижали боеспособность войска. Плодилась масса наказов с целью защитить служилый люд от злоупотреблений и жестокости местных воинских начальников, но дисциплина и боеспособность войска существенно не повышались. Требовались коренные изменения в воинской организации. От постоянного войска необходимо было переходить к регулярному. Эта задача была выполнена уже в XVIII веке, в эпоху Петра Великого. Выдающийся государственный деятель России, создатель и преобразователь Вооружённых сил, талантливый полководец и флотоводец ПЁТР ПЕРВЫЙ внёс большой вклад в развитие уставов русской регулярной армии. Военная реформа, проводимая им, вызвала изменения в управлении войсками, а также необходимость установления единых принципов и правил </w:t>
      </w:r>
    </w:p>
    <w:p w:rsidR="00F86E2F" w:rsidRPr="00F86E2F" w:rsidRDefault="00F86E2F" w:rsidP="00E213FB">
      <w:pPr>
        <w:spacing w:after="0"/>
        <w:jc w:val="both"/>
        <w:rPr>
          <w:rFonts w:ascii="Times New Roman" w:hAnsi="Times New Roman" w:cs="Times New Roman"/>
          <w:sz w:val="28"/>
          <w:szCs w:val="28"/>
        </w:rPr>
      </w:pPr>
      <w:r w:rsidRPr="00F86E2F">
        <w:rPr>
          <w:rFonts w:ascii="Times New Roman" w:hAnsi="Times New Roman" w:cs="Times New Roman"/>
          <w:sz w:val="28"/>
          <w:szCs w:val="28"/>
        </w:rPr>
        <w:t>обучения и воспитания личного состава и боевого применения войск. Поэтому большое внимание было уделено разработке строевых, военно</w:t>
      </w:r>
      <w:r w:rsidR="00C31D89">
        <w:rPr>
          <w:rFonts w:ascii="Times New Roman" w:hAnsi="Times New Roman" w:cs="Times New Roman"/>
          <w:sz w:val="28"/>
          <w:szCs w:val="28"/>
        </w:rPr>
        <w:t>-</w:t>
      </w:r>
      <w:r w:rsidRPr="00F86E2F">
        <w:rPr>
          <w:rFonts w:ascii="Times New Roman" w:hAnsi="Times New Roman" w:cs="Times New Roman"/>
          <w:sz w:val="28"/>
          <w:szCs w:val="28"/>
        </w:rPr>
        <w:t xml:space="preserve">правовых и полевых уставов. В 1700 г. было разработано и издано наставление «Краткое обыкновенное учение», а в 1702 г. «Устав прежних лет», затем «Артикул краткий» для драгун. Особое значение имели написанные л и ч н о Петром I в 1708 г. инструкции: «Правила сражения» и «Учреждение к бою по настоящему времени». Главной целью этих инструкций было учить войска тому, «как в бою поступать надлежит». В 1716 г. был подведён итог преобразованиям Петра I в армии — издается «Устав воинский». В нем закреплялись результаты военной реформы и излагались положения об организации армии, правила выполнения походов, расквартирования, несения караульной службы, производства смотров войск, а также положения, касающиеся воинской дисциплины и внутренней службы. Там же были изложены военно-уголовные законы и правила военного судопроизводства. Поэтому состоял устав из трёх частей: Собственно, из «Устава воинского», «Артикула воинского» и «Книги экзерциций» (нечто вроде Строевого устава). В отличие от западноевропейских уставов, в которых главным было требование механического подчинения подчинённых начальникам, петровский устав на </w:t>
      </w:r>
      <w:r w:rsidRPr="00F86E2F">
        <w:rPr>
          <w:rFonts w:ascii="Times New Roman" w:hAnsi="Times New Roman" w:cs="Times New Roman"/>
          <w:sz w:val="28"/>
          <w:szCs w:val="28"/>
        </w:rPr>
        <w:lastRenderedPageBreak/>
        <w:t>первое место ставил сознательное подчинение воинскому долгу. Он требовал воспитывать у солдат и офицеров чувство долга. Главной обязанностью военнослужащего считалась защита Отечества. В основе дисциплины, помимо наказания, лежала равная ответственность в случае нарушения воинского долга. Для всего личного состава уставом армии вводилась присяга, требовавшая «служить царю-государю верно и послушно, всё исполнять исправно». Но не только над реформой армии пришлось трудиться царю</w:t>
      </w:r>
      <w:r w:rsidR="00C31D89">
        <w:rPr>
          <w:rFonts w:ascii="Times New Roman" w:hAnsi="Times New Roman" w:cs="Times New Roman"/>
          <w:sz w:val="28"/>
          <w:szCs w:val="28"/>
        </w:rPr>
        <w:t xml:space="preserve"> </w:t>
      </w:r>
      <w:r w:rsidRPr="00F86E2F">
        <w:rPr>
          <w:rFonts w:ascii="Times New Roman" w:hAnsi="Times New Roman" w:cs="Times New Roman"/>
          <w:sz w:val="28"/>
          <w:szCs w:val="28"/>
        </w:rPr>
        <w:t xml:space="preserve">реформатору. Одним из главных его детищ стал военно-морской флот, которого не было ранее в России. Завершением создания Военно-морского флота явился морской устав, изданный в 1720 г. под названием «Книга устав Морской, обо всём, что касается доброму управлению в бытность флота на море». Разработка устава велась при личном участии царя в течение пяти лет. Он состоял из пяти книг, охватывающих вопросы организации флота, повседневной службы на флоте, подготовки его к бою и способы его ведения, походные и боевые порядки кораблей, а в конце содержал приложения — свод сигналов. После смерти Петра I его последователи продолжили реформы и совершенствование уставов в течение 18 века. Так в 1731 г. в дополнение к «Уставу воинскому» была издана «Экзерциция пешая». В то же время отдельных уставов для кавалерии и артиллерии создано не было. Кавалеристы использовали устав кирасир, а артиллеристы руководствовались отдельными положениями шведского артиллерийского  </w:t>
      </w:r>
    </w:p>
    <w:p w:rsidR="00F86E2F" w:rsidRPr="00F86E2F" w:rsidRDefault="00F86E2F" w:rsidP="00E213FB">
      <w:pPr>
        <w:spacing w:after="0"/>
        <w:jc w:val="both"/>
        <w:rPr>
          <w:rFonts w:ascii="Times New Roman" w:hAnsi="Times New Roman" w:cs="Times New Roman"/>
          <w:sz w:val="28"/>
          <w:szCs w:val="28"/>
        </w:rPr>
      </w:pPr>
      <w:r w:rsidRPr="00F86E2F">
        <w:rPr>
          <w:rFonts w:ascii="Times New Roman" w:hAnsi="Times New Roman" w:cs="Times New Roman"/>
          <w:sz w:val="28"/>
          <w:szCs w:val="28"/>
        </w:rPr>
        <w:t xml:space="preserve">устава. Разумеется, всё это не могло оставить равнодушными передовые военные умы того времени. Под влиянием полководца А.В. Суворова, П.А Румянцевым в 1770 г. разрабатывается книга «Обряд службы» принятая в качестве устава русской армии. В ней выдающиеся полководцы того времени отдавая должное русскому национальному характеру глубоко понимали значение боевых качеств русского воина, претворяя в жизнь петровскую заповедь — учить войска тому, «что потребно для боя». В марте 1811 года рескриптом императора Александра I в здании на Дворцовой площади в Санкт-Петербурге, приобретённом казной для устройства Генерального штаба, отводилось помещение для комиссии составления военных уставов с библиотекой. Так было положено начало создания одного из самых значительных книжных собраний в тогдашней России с течением времени занявшего второе место в стране после Императорской публичной библиотеки, ныне известной как Военная историческая библиотека генерального штаба Вооружённых Сил Российской Федерации. Целью создания библиотеки было повышение уровня военных знаний офицеров Генерального штаба. Так военная наука и создание уставов шли, рука об руку на протяжении длительного исторического времени. Отечественная война </w:t>
      </w:r>
      <w:r w:rsidRPr="00F86E2F">
        <w:rPr>
          <w:rFonts w:ascii="Times New Roman" w:hAnsi="Times New Roman" w:cs="Times New Roman"/>
          <w:sz w:val="28"/>
          <w:szCs w:val="28"/>
        </w:rPr>
        <w:lastRenderedPageBreak/>
        <w:t xml:space="preserve">1812 г. явилась одним из крупнейших событий в истории России в XIX веке. Воинский «Устав о пехотной службе» (1816 г.) был разработан с учетом боевого опыта Отечественной войны 1812 г. Следующим значительным этапом в совершенствовании воинских уставов явились коренные военные реформы, связанные с именем военного министра России (1861–1881) Дмитрия Алексеевича Милютина, выпускника Николаевской Военной академии (в 1855 г.), генерал-фельдмаршала (1898 г.). Им при Военном министерстве был создан специальный Комитет по устройству и образованию войск, разработавший и издавший «Воинский устав о строевой пехотной службе» (1862 г.). Большое внимание этот устав уделял одиночному обучению солдата и владению им оружием. В 1863 г. были отменены телесные наказания в русской армии и одновременно с этим утверждено «Положение об охранении воинской дисциплины и взысканиях дисциплинарных». 1 (13) января 1874 года был издан «Устав о всесословной воинской повинности». Не являясь уставом, в привычном нам теперь значении этого слова, он явился первым государственным законом о всеобщей воинской обязанности. В нём говорилось, что защита престола и Отечества есть священная обязанность каждого русского подданного и что всё мужское население, достигшее 20 лет, без различия сословий, подлежат воинской повинности! Военные реформы 1860–1870-х годов затронули все стороны военного управления и организации армии и имели прогрессивное значение. </w:t>
      </w:r>
    </w:p>
    <w:p w:rsidR="00F86E2F" w:rsidRPr="00F86E2F" w:rsidRDefault="00F86E2F" w:rsidP="00E213FB">
      <w:pPr>
        <w:spacing w:after="0"/>
        <w:jc w:val="both"/>
        <w:rPr>
          <w:rFonts w:ascii="Times New Roman" w:hAnsi="Times New Roman" w:cs="Times New Roman"/>
          <w:sz w:val="28"/>
          <w:szCs w:val="28"/>
        </w:rPr>
      </w:pPr>
      <w:r w:rsidRPr="00F86E2F">
        <w:rPr>
          <w:rFonts w:ascii="Times New Roman" w:hAnsi="Times New Roman" w:cs="Times New Roman"/>
          <w:sz w:val="28"/>
          <w:szCs w:val="28"/>
        </w:rPr>
        <w:t xml:space="preserve"> В начале XX века уставы дорабатывались, особенно с учетом опыта русско-японской войны, а также были введены новые уставы — «Строевой пехотный устав», «Устав полевой службы». Последние уставы русской императорской армии были введены в действие накануне I-й мировой войны. Введение в 1909–1912 гг. новых уставов и наставлений значительно улучшило обучение войск, особенно в звене ротаполк и индивидуальную подготовку солдат и унтер-офицеров. С созданием Вооружённых Сил Советской республики остро встал вопрос о введении единых уставных требований к бойцам революционных вооружённых формирований. Первоначальная «партизанщина» в ведении боевых действий должна была уступить место боевой слаженности и организованности Рабоче-Крестьянской Красной Армии. Это было невозможно осуществить без создания новых Общевоинских уставов. 29 ноября 1918 г. Красная Армия получила «Устав внутренней службы» и «Устав гарнизонной службы». В начале января 1919 г. были утверждены «Полевой устав», а также «Дисциплинарный и Строевой уставы». В 1920 году проходило дальнейшее укрепление дисциплины и порядка в РККА. Было разработано 11 новых </w:t>
      </w:r>
      <w:r w:rsidRPr="00F86E2F">
        <w:rPr>
          <w:rFonts w:ascii="Times New Roman" w:hAnsi="Times New Roman" w:cs="Times New Roman"/>
          <w:sz w:val="28"/>
          <w:szCs w:val="28"/>
        </w:rPr>
        <w:lastRenderedPageBreak/>
        <w:t xml:space="preserve">уставов и различных наставлений. С победой Красной Армии в Гражданской войне пришло время обобщения боевого опыта. Реформа, проводимая в армии и на флоте, настоятельно потребовала приведения в соответствие с требованиями времени уставов и наставлений, регламентировавших жизнь и боевую деятельность Вооружённых сил Советской республики. В 1924–1925 годах армия и флот получили временные уставы. «Временный устав внутренней службы, «Временный устав гарнизонной службы», «Временный дисциплинарный устав», «Временный стрелковый устав», «Устав корабельной службы» и различные руководства. В дальнейшем уставы и наставления, разработанные в 1927– 1929 годах, заменили временные уставы, спешно созданные во время военной реформы 1924–1925 гг. Разработка передовых для того времени уставов имела большое значение для последующего совершенствования Красной Армии и Военно-Морского флота. Однако совершенствование Вооружённых Сил - процесс непрерывный. Он продолжался в 1935–1936 годах и в 1939–1940 годах. В эти годы разрабатываются новые уставы, в которых излагались основные вопросы военной теории, развития видов Вооружённых Сил и родов войск, их боевой и политической подготовки.  После Великой Отечественной войны большое внимание уделялось внедрению новых уставов и наставлений. В них в сжатой форме обобщался богатый военный опыт Вооружённых Сил и многолетняя практика их строительства. В 1946 году войска получили новый «Устав внутренней службы» и «Дисциплинарный устав». А в 1950 году — «Устав гарнизонной и караульной служб» и «Строевой устав». </w:t>
      </w:r>
    </w:p>
    <w:p w:rsidR="00F86E2F" w:rsidRPr="00F86E2F" w:rsidRDefault="00F86E2F" w:rsidP="00E213FB">
      <w:pPr>
        <w:spacing w:after="0"/>
        <w:jc w:val="both"/>
        <w:rPr>
          <w:rFonts w:ascii="Times New Roman" w:hAnsi="Times New Roman" w:cs="Times New Roman"/>
          <w:sz w:val="28"/>
          <w:szCs w:val="28"/>
        </w:rPr>
      </w:pPr>
      <w:r w:rsidRPr="00F86E2F">
        <w:rPr>
          <w:rFonts w:ascii="Times New Roman" w:hAnsi="Times New Roman" w:cs="Times New Roman"/>
          <w:sz w:val="28"/>
          <w:szCs w:val="28"/>
        </w:rPr>
        <w:t xml:space="preserve">С изменением названия РККА на Советскую Армию (СА) в армии и на флоте действовали Общевоинские уставы Вооружённых Сил СССР. Качественные изменения в вооружении, техническом оснащении войск и новые требования к их боевой готовности резко усилили роль и значение воинской дисциплины в послевоенное время. Это вызвало необходимость пересмотра и внесения существенных изменений и дополнений в общевоинские уставы. Они нашли своё отражение в «Дисциплинарном уставе» и «Уставе Внутренней службы» 1960 года. А также в «Уставе гарнизонной и караульной служб» 1963 года. В виду их особого значения в строительстве Вооружённых Сил они были утверждены указами Президиума Верховного Совета СССР. Тем самым была восстановлена практика утверждения общевоинских уставов высшим органом государства. За время существования Советских Вооруженных Сил общевоинские уставы неоднократно дополнялись, изменялись и совершенствовались. Новая редакция общевоинских уставов Вооружённых Сил СССР увидела свет в 1975 году. А первые Общевоинские Уставы Вооружённых Сил новой России появились в 1993 г. (до этого действовали </w:t>
      </w:r>
      <w:r w:rsidRPr="00F86E2F">
        <w:rPr>
          <w:rFonts w:ascii="Times New Roman" w:hAnsi="Times New Roman" w:cs="Times New Roman"/>
          <w:sz w:val="28"/>
          <w:szCs w:val="28"/>
        </w:rPr>
        <w:lastRenderedPageBreak/>
        <w:t xml:space="preserve">Временные уставы). В настоящее время действуют Уставы от 2007 года (Строевой от 2006 г.).  </w:t>
      </w:r>
    </w:p>
    <w:p w:rsidR="00F86E2F" w:rsidRPr="00F86E2F" w:rsidRDefault="00F86E2F" w:rsidP="00E213FB">
      <w:pPr>
        <w:jc w:val="both"/>
        <w:rPr>
          <w:rFonts w:ascii="Times New Roman" w:hAnsi="Times New Roman" w:cs="Times New Roman"/>
          <w:sz w:val="28"/>
          <w:szCs w:val="28"/>
        </w:rPr>
      </w:pPr>
      <w:r w:rsidRPr="00F86E2F">
        <w:rPr>
          <w:rFonts w:ascii="Times New Roman" w:hAnsi="Times New Roman" w:cs="Times New Roman"/>
          <w:sz w:val="28"/>
          <w:szCs w:val="28"/>
        </w:rPr>
        <w:t xml:space="preserve">ВЫВОД: нормативно-правовые акты, которые регламентируют жизнь и быт военнослужащих, их взаимоотношения, и повседневную деятельность называются Общевоинскими Уставами.  </w:t>
      </w:r>
    </w:p>
    <w:p w:rsidR="00F86E2F" w:rsidRPr="00F86E2F" w:rsidRDefault="007551FC" w:rsidP="00E213FB">
      <w:pPr>
        <w:jc w:val="both"/>
        <w:rPr>
          <w:rFonts w:ascii="Times New Roman" w:hAnsi="Times New Roman" w:cs="Times New Roman"/>
          <w:sz w:val="28"/>
          <w:szCs w:val="28"/>
        </w:rPr>
      </w:pPr>
      <w:r>
        <w:rPr>
          <w:rFonts w:ascii="Times New Roman" w:hAnsi="Times New Roman" w:cs="Times New Roman"/>
          <w:b/>
          <w:sz w:val="28"/>
          <w:szCs w:val="28"/>
        </w:rPr>
        <w:t>Вопрос № 1</w:t>
      </w:r>
      <w:r w:rsidR="00F86E2F" w:rsidRPr="009A1564">
        <w:rPr>
          <w:rFonts w:ascii="Times New Roman" w:hAnsi="Times New Roman" w:cs="Times New Roman"/>
          <w:b/>
          <w:sz w:val="28"/>
          <w:szCs w:val="28"/>
        </w:rPr>
        <w:t xml:space="preserve">: Законодательные основы Общевоинских уставов </w:t>
      </w:r>
      <w:r w:rsidR="00F86E2F" w:rsidRPr="00F86E2F">
        <w:rPr>
          <w:rFonts w:ascii="Times New Roman" w:hAnsi="Times New Roman" w:cs="Times New Roman"/>
          <w:sz w:val="28"/>
          <w:szCs w:val="28"/>
        </w:rPr>
        <w:t xml:space="preserve"> </w:t>
      </w:r>
    </w:p>
    <w:p w:rsidR="009A1564" w:rsidRDefault="00F86E2F" w:rsidP="00E213FB">
      <w:pPr>
        <w:spacing w:after="0"/>
        <w:jc w:val="both"/>
        <w:rPr>
          <w:rFonts w:ascii="Times New Roman" w:hAnsi="Times New Roman" w:cs="Times New Roman"/>
          <w:sz w:val="28"/>
          <w:szCs w:val="28"/>
        </w:rPr>
      </w:pPr>
      <w:r w:rsidRPr="00F86E2F">
        <w:rPr>
          <w:rFonts w:ascii="Times New Roman" w:hAnsi="Times New Roman" w:cs="Times New Roman"/>
          <w:sz w:val="28"/>
          <w:szCs w:val="28"/>
        </w:rPr>
        <w:t xml:space="preserve">Под законодательством в узком смысле слова понимается совокупность действующих в стране законов. </w:t>
      </w:r>
    </w:p>
    <w:p w:rsidR="00F86E2F" w:rsidRPr="00F86E2F" w:rsidRDefault="00F86E2F" w:rsidP="00E213FB">
      <w:pPr>
        <w:spacing w:after="0"/>
        <w:jc w:val="both"/>
        <w:rPr>
          <w:rFonts w:ascii="Times New Roman" w:hAnsi="Times New Roman" w:cs="Times New Roman"/>
          <w:sz w:val="28"/>
          <w:szCs w:val="28"/>
        </w:rPr>
      </w:pPr>
      <w:r w:rsidRPr="009A1564">
        <w:rPr>
          <w:rFonts w:ascii="Times New Roman" w:hAnsi="Times New Roman" w:cs="Times New Roman"/>
          <w:b/>
          <w:sz w:val="28"/>
          <w:szCs w:val="28"/>
        </w:rPr>
        <w:t>ЗАКОН</w:t>
      </w:r>
      <w:r w:rsidRPr="00F86E2F">
        <w:rPr>
          <w:rFonts w:ascii="Times New Roman" w:hAnsi="Times New Roman" w:cs="Times New Roman"/>
          <w:sz w:val="28"/>
          <w:szCs w:val="28"/>
        </w:rPr>
        <w:t xml:space="preserve"> — принятый в особом порядке акт законодательного органа, регулирующий наиболее важные общественные отношения и обладающий высшей юридической силой. </w:t>
      </w:r>
    </w:p>
    <w:p w:rsidR="00F86E2F" w:rsidRPr="00F86E2F" w:rsidRDefault="00F86E2F" w:rsidP="00E213FB">
      <w:pPr>
        <w:spacing w:after="0"/>
        <w:jc w:val="both"/>
        <w:rPr>
          <w:rFonts w:ascii="Times New Roman" w:hAnsi="Times New Roman" w:cs="Times New Roman"/>
          <w:sz w:val="28"/>
          <w:szCs w:val="28"/>
        </w:rPr>
      </w:pPr>
      <w:r w:rsidRPr="00F86E2F">
        <w:rPr>
          <w:rFonts w:ascii="Times New Roman" w:hAnsi="Times New Roman" w:cs="Times New Roman"/>
          <w:sz w:val="28"/>
          <w:szCs w:val="28"/>
        </w:rPr>
        <w:t xml:space="preserve">Законом законов в Российской Федерации является её Конституция.  </w:t>
      </w:r>
      <w:r w:rsidRPr="009A1564">
        <w:rPr>
          <w:rFonts w:ascii="Times New Roman" w:hAnsi="Times New Roman" w:cs="Times New Roman"/>
          <w:b/>
          <w:sz w:val="28"/>
          <w:szCs w:val="28"/>
        </w:rPr>
        <w:t>КОНСТИТУЦИЯ</w:t>
      </w:r>
      <w:r w:rsidRPr="00F86E2F">
        <w:rPr>
          <w:rFonts w:ascii="Times New Roman" w:hAnsi="Times New Roman" w:cs="Times New Roman"/>
          <w:sz w:val="28"/>
          <w:szCs w:val="28"/>
        </w:rPr>
        <w:t xml:space="preserve"> Российской Федерации гласит: «Российская Федерация обеспечивает целостность и неприкосновенность своей территории» (ст. 4.3). Конституция имеет высшую юридическую силу, прямое действие и применяется на всей территории Р.Ф. Законы и иные правовые акты, применяемые в Российской Федерации, не должны противоречить Конституции! (ст. 15.1) В ведении Российской Федерации среди других полномочий, изложенных в ста</w:t>
      </w:r>
      <w:r w:rsidR="009A1564">
        <w:rPr>
          <w:rFonts w:ascii="Times New Roman" w:hAnsi="Times New Roman" w:cs="Times New Roman"/>
          <w:sz w:val="28"/>
          <w:szCs w:val="28"/>
        </w:rPr>
        <w:t xml:space="preserve">тье 71 Конституции, находятся: </w:t>
      </w:r>
      <w:r w:rsidRPr="00F86E2F">
        <w:rPr>
          <w:rFonts w:ascii="Times New Roman" w:hAnsi="Times New Roman" w:cs="Times New Roman"/>
          <w:sz w:val="28"/>
          <w:szCs w:val="28"/>
        </w:rPr>
        <w:t>оборона и безопасность</w:t>
      </w:r>
      <w:r w:rsidR="009A1564">
        <w:rPr>
          <w:rFonts w:ascii="Times New Roman" w:hAnsi="Times New Roman" w:cs="Times New Roman"/>
          <w:sz w:val="28"/>
          <w:szCs w:val="28"/>
        </w:rPr>
        <w:t xml:space="preserve">, </w:t>
      </w:r>
      <w:r w:rsidRPr="00F86E2F">
        <w:rPr>
          <w:rFonts w:ascii="Times New Roman" w:hAnsi="Times New Roman" w:cs="Times New Roman"/>
          <w:sz w:val="28"/>
          <w:szCs w:val="28"/>
        </w:rPr>
        <w:t>оборонное производство</w:t>
      </w:r>
      <w:r w:rsidR="009A1564">
        <w:rPr>
          <w:rFonts w:ascii="Times New Roman" w:hAnsi="Times New Roman" w:cs="Times New Roman"/>
          <w:sz w:val="28"/>
          <w:szCs w:val="28"/>
        </w:rPr>
        <w:t xml:space="preserve">, </w:t>
      </w:r>
      <w:r w:rsidRPr="00F86E2F">
        <w:rPr>
          <w:rFonts w:ascii="Times New Roman" w:hAnsi="Times New Roman" w:cs="Times New Roman"/>
          <w:sz w:val="28"/>
          <w:szCs w:val="28"/>
        </w:rPr>
        <w:t xml:space="preserve"> определение порядка продажи и покупки оружия и боеприпасов</w:t>
      </w:r>
      <w:r w:rsidR="009A1564">
        <w:rPr>
          <w:rFonts w:ascii="Times New Roman" w:hAnsi="Times New Roman" w:cs="Times New Roman"/>
          <w:sz w:val="28"/>
          <w:szCs w:val="28"/>
        </w:rPr>
        <w:t>,</w:t>
      </w:r>
      <w:r w:rsidRPr="00F86E2F">
        <w:rPr>
          <w:rFonts w:ascii="Times New Roman" w:hAnsi="Times New Roman" w:cs="Times New Roman"/>
          <w:sz w:val="28"/>
          <w:szCs w:val="28"/>
        </w:rPr>
        <w:t xml:space="preserve">  военной техники и другого военного имущества.  Гарантом Конституции и главой государства является президент Российской Федерации. Он принимает меры (в установленном Конституцией порядке ст. 80.1–2.) по охране суверенитета Российской Федерации, защите прав и свобод её граждан, а также сохранению независимости и государственной целостности России. Кроме того, он обеспечивает согласованное функционирование и взаимодействие органов </w:t>
      </w:r>
      <w:r w:rsidR="009A1564">
        <w:rPr>
          <w:rFonts w:ascii="Times New Roman" w:hAnsi="Times New Roman" w:cs="Times New Roman"/>
          <w:sz w:val="28"/>
          <w:szCs w:val="28"/>
        </w:rPr>
        <w:t>г</w:t>
      </w:r>
      <w:r w:rsidRPr="00F86E2F">
        <w:rPr>
          <w:rFonts w:ascii="Times New Roman" w:hAnsi="Times New Roman" w:cs="Times New Roman"/>
          <w:sz w:val="28"/>
          <w:szCs w:val="28"/>
        </w:rPr>
        <w:t xml:space="preserve">осударственной власти. Исполнительную власть Российской Федерации осуществляет Правительство Российской Федерации (ст. 110.1–2. </w:t>
      </w:r>
      <w:r w:rsidR="009A1564">
        <w:rPr>
          <w:rFonts w:ascii="Times New Roman" w:hAnsi="Times New Roman" w:cs="Times New Roman"/>
          <w:sz w:val="28"/>
          <w:szCs w:val="28"/>
        </w:rPr>
        <w:t xml:space="preserve">Конституции РФ). Оно состоит:  </w:t>
      </w:r>
      <w:r w:rsidRPr="00F86E2F">
        <w:rPr>
          <w:rFonts w:ascii="Times New Roman" w:hAnsi="Times New Roman" w:cs="Times New Roman"/>
          <w:sz w:val="28"/>
          <w:szCs w:val="28"/>
        </w:rPr>
        <w:t xml:space="preserve"> из Председателя Правительства Российской </w:t>
      </w:r>
      <w:r w:rsidR="009A1564">
        <w:rPr>
          <w:rFonts w:ascii="Times New Roman" w:hAnsi="Times New Roman" w:cs="Times New Roman"/>
          <w:sz w:val="28"/>
          <w:szCs w:val="28"/>
        </w:rPr>
        <w:t xml:space="preserve">Федерации,  </w:t>
      </w:r>
      <w:r w:rsidRPr="00F86E2F">
        <w:rPr>
          <w:rFonts w:ascii="Times New Roman" w:hAnsi="Times New Roman" w:cs="Times New Roman"/>
          <w:sz w:val="28"/>
          <w:szCs w:val="28"/>
        </w:rPr>
        <w:t xml:space="preserve"> заместителя Председателя Прав</w:t>
      </w:r>
      <w:r w:rsidR="009A1564">
        <w:rPr>
          <w:rFonts w:ascii="Times New Roman" w:hAnsi="Times New Roman" w:cs="Times New Roman"/>
          <w:sz w:val="28"/>
          <w:szCs w:val="28"/>
        </w:rPr>
        <w:t xml:space="preserve">ительства Российской Федерации </w:t>
      </w:r>
      <w:r w:rsidRPr="00F86E2F">
        <w:rPr>
          <w:rFonts w:ascii="Times New Roman" w:hAnsi="Times New Roman" w:cs="Times New Roman"/>
          <w:sz w:val="28"/>
          <w:szCs w:val="28"/>
        </w:rPr>
        <w:t xml:space="preserve"> и федеральных министров.  Постановления и распоряжения Правительства Российской Федерации обязательны к исполнению в Российской Федерации. Правительство Российской Федерации осуществляет меры по обеспечению обороноспособности страны, государственной безопасности, реализации внешней политики государства (ст. 114 д). На основании и во исполнение Конституции Российской Федерации, федеральных законов, нормативных указов Президента Российской </w:t>
      </w:r>
      <w:r w:rsidRPr="00F86E2F">
        <w:rPr>
          <w:rFonts w:ascii="Times New Roman" w:hAnsi="Times New Roman" w:cs="Times New Roman"/>
          <w:sz w:val="28"/>
          <w:szCs w:val="28"/>
        </w:rPr>
        <w:lastRenderedPageBreak/>
        <w:t>Федерации, Правительство Российской Федерации издаёт постановления и распоряжения, обеспечивает их исполнение (ст. 115.1. Конституции). Федеральные законы принимаются Государственной Думой (ст. 105.1.) которая является нижней палатой Федерального Собрания – Парламента Российской Федерации осуществляющего полномочия представительного и законодательного органа России. Верхней палате Федерального Собрания – Совету Федерации Конституцией делегированы права решения вопроса о возможности использования Вооружённых Сил Российской Федерации за пределами территории России и обязательного рассмотрения, принятых Государственной думой федеральных законов по вопросам статуса и защиты государственной границы Российской Федерации, войны и мира (ст. 102 г, 106 д, е).  В целях обеспечения целостности и неприкосновенности своей территории Российская Федерация организует оборону. Под обороной понимается</w:t>
      </w:r>
      <w:r w:rsidR="009A1564">
        <w:rPr>
          <w:rFonts w:ascii="Times New Roman" w:hAnsi="Times New Roman" w:cs="Times New Roman"/>
          <w:sz w:val="28"/>
          <w:szCs w:val="28"/>
        </w:rPr>
        <w:t>:</w:t>
      </w:r>
    </w:p>
    <w:p w:rsidR="00F86E2F" w:rsidRPr="00F86E2F" w:rsidRDefault="00F86E2F" w:rsidP="00E213FB">
      <w:pPr>
        <w:spacing w:after="0"/>
        <w:jc w:val="both"/>
        <w:rPr>
          <w:rFonts w:ascii="Times New Roman" w:hAnsi="Times New Roman" w:cs="Times New Roman"/>
          <w:sz w:val="28"/>
          <w:szCs w:val="28"/>
        </w:rPr>
      </w:pPr>
      <w:r w:rsidRPr="00F86E2F">
        <w:rPr>
          <w:rFonts w:ascii="Times New Roman" w:hAnsi="Times New Roman" w:cs="Times New Roman"/>
          <w:sz w:val="28"/>
          <w:szCs w:val="28"/>
        </w:rPr>
        <w:t xml:space="preserve">система политических, экономических, военных, социальных, правовых и иных мер по подготовке к вооруженной защите и вооруженная защита Российской Федерации. Оборона организуется и осуществляется в соответствии с Конституцией Российской Федерации, федеральными конституционными законами, федеральными законами, среди них Федеральный закон «Об Обороне» (от 31.05.1996), законами Российской Федерации и иными нормативными правовыми актами. Федеральный закон «Об Обороне» определяет основы и организацию обороны Российской Федерации, полномочия органов государственной власти Российской Федерации, функции органов государственной власти субъектов Российской Федерации, организаций и их должностных лиц, права и обязанности граждан Российской Федерации в области обороны, силы и средства, привлекаемые для обороны, ответственность за нарушение законодательства Российской Федерации в области обороны, а также другие нормы, касающиеся обороны. В целях обороны устанавливаются воинская обязанность граждан Российской Федерации и создаются Вооруженные Силы Российской Федерации (ст. 3 Закона). Вооруженные Силы Российской Федерации государственная военная организация, составляющая основу обороны Российской Федерации. Вооруженные Силы Российской Федерации предназначены для отражения агрессии, направленной против Российской Федерации, для вооруженной защиты целостности и неприкосновенности территории Российской Федерации, а также для выполнения задач в соответствии с международными договорами Российской Федерации. Привлечение Вооруженных Сил Российской Федерации к выполнению задач с использованием вооружения не по их предназначению производится </w:t>
      </w:r>
      <w:r w:rsidRPr="00F86E2F">
        <w:rPr>
          <w:rFonts w:ascii="Times New Roman" w:hAnsi="Times New Roman" w:cs="Times New Roman"/>
          <w:sz w:val="28"/>
          <w:szCs w:val="28"/>
        </w:rPr>
        <w:lastRenderedPageBreak/>
        <w:t>Президентом Российской Федерации в соответствии с федеральными законами. Президент является верховным главнокомандующим Вооружёнными Силами Российской Федерации. Он назначает и освобождает от должностей высшее командование Вооружённых Сил (ст. 87.1 Конституции РФ) Президент Российской Федерации в соответствии с полномочиями, предоставляемыми ему Конституцией Росс</w:t>
      </w:r>
      <w:r w:rsidR="009A1564">
        <w:rPr>
          <w:rFonts w:ascii="Times New Roman" w:hAnsi="Times New Roman" w:cs="Times New Roman"/>
          <w:sz w:val="28"/>
          <w:szCs w:val="28"/>
        </w:rPr>
        <w:t xml:space="preserve">ии (ст. 83–87 Конституции РФ): </w:t>
      </w:r>
      <w:r w:rsidRPr="00F86E2F">
        <w:rPr>
          <w:rFonts w:ascii="Times New Roman" w:hAnsi="Times New Roman" w:cs="Times New Roman"/>
          <w:sz w:val="28"/>
          <w:szCs w:val="28"/>
        </w:rPr>
        <w:t xml:space="preserve"> определяет основные направления военной политики Российской Федерации; утверждает военную доктрину Российской Федерации; осуществляет руководство Вооруженными Силами Российской Федерации, другими войсками, воинскими формированиями и органами; в случаях агрессии или непосредственной угрозы агрессии против Российской Федерации, возникновения вооруженных конфликтов, направленных против Российской Федерации, объявляет общую или частичную мобилизацию, вводит на территории Российской Федерации или в отдельных ее местностях </w:t>
      </w:r>
    </w:p>
    <w:p w:rsidR="009A1564" w:rsidRDefault="00F86E2F" w:rsidP="00E213FB">
      <w:pPr>
        <w:spacing w:after="0"/>
        <w:jc w:val="both"/>
        <w:rPr>
          <w:rFonts w:ascii="Times New Roman" w:hAnsi="Times New Roman" w:cs="Times New Roman"/>
          <w:sz w:val="28"/>
          <w:szCs w:val="28"/>
        </w:rPr>
      </w:pPr>
      <w:r w:rsidRPr="00F86E2F">
        <w:rPr>
          <w:rFonts w:ascii="Times New Roman" w:hAnsi="Times New Roman" w:cs="Times New Roman"/>
          <w:sz w:val="28"/>
          <w:szCs w:val="28"/>
        </w:rPr>
        <w:t xml:space="preserve">военное положение с незамедлительным сообщением об этом Совету Федерации и Государственной Думе, отдает приказ Верховного Главнокомандующего Вооруженными Силами Российской Федерации о ведении военных действий; </w:t>
      </w:r>
      <w:r w:rsidRPr="00F86E2F">
        <w:rPr>
          <w:rFonts w:ascii="Times New Roman" w:hAnsi="Times New Roman" w:cs="Times New Roman"/>
          <w:sz w:val="28"/>
          <w:szCs w:val="28"/>
        </w:rPr>
        <w:t> вводит в действие нормативные правовые акты военного времени и прекращает их действие, формирует и упраздняет органы исполнительной власти на период военного времени в соответствии с федеральным конституционным законом о военном положении; принимает в соответствии с федеральными законами решение о привлечении Вооруженных Сил Российской Федерации, других войск, воинских формирований и органов к выполнению задач с использованием воору</w:t>
      </w:r>
      <w:r w:rsidR="009A1564">
        <w:rPr>
          <w:rFonts w:ascii="Times New Roman" w:hAnsi="Times New Roman" w:cs="Times New Roman"/>
          <w:sz w:val="28"/>
          <w:szCs w:val="28"/>
        </w:rPr>
        <w:t xml:space="preserve">жения не по их предназначению; </w:t>
      </w:r>
      <w:r w:rsidRPr="00F86E2F">
        <w:rPr>
          <w:rFonts w:ascii="Times New Roman" w:hAnsi="Times New Roman" w:cs="Times New Roman"/>
          <w:sz w:val="28"/>
          <w:szCs w:val="28"/>
        </w:rPr>
        <w:t xml:space="preserve"> утверждает концепции и планы строительства и развития Вооруженных Сил Российской Федерации, других войск, воинских формирований и органов, План применения Вооруженных Сил Российской Федерации, Мобилизационный план Вооруженных Сил Российской Федерации, а также планы перевода (мобилизационные планы) на работу в условиях военного времени органов государственной власти Российской Федерации, органов государственной власти субъектов Российской Федерации, органов местного самоуправления и экономики страны, планы создания запасов материальных ценностей государственного и мобилизационного резервов и федеральную государственную программу оперативного оборудования территории Российс</w:t>
      </w:r>
      <w:r w:rsidR="009A1564">
        <w:rPr>
          <w:rFonts w:ascii="Times New Roman" w:hAnsi="Times New Roman" w:cs="Times New Roman"/>
          <w:sz w:val="28"/>
          <w:szCs w:val="28"/>
        </w:rPr>
        <w:t xml:space="preserve">кой Федерации в целях обороны; </w:t>
      </w:r>
      <w:r w:rsidRPr="00F86E2F">
        <w:rPr>
          <w:rFonts w:ascii="Times New Roman" w:hAnsi="Times New Roman" w:cs="Times New Roman"/>
          <w:sz w:val="28"/>
          <w:szCs w:val="28"/>
        </w:rPr>
        <w:t xml:space="preserve"> осуществляет иные полномочия в области обороны, возложенные на него Конституцией Российской Федерации, федеральными конституционными законами, федеральными законами и законами Российской Федерации. К обороне привлекаются Вооружённые Силы, </w:t>
      </w:r>
      <w:r w:rsidRPr="00F86E2F">
        <w:rPr>
          <w:rFonts w:ascii="Times New Roman" w:hAnsi="Times New Roman" w:cs="Times New Roman"/>
          <w:sz w:val="28"/>
          <w:szCs w:val="28"/>
        </w:rPr>
        <w:lastRenderedPageBreak/>
        <w:t xml:space="preserve">Пограничные войска Российской Федерации, внутренние войска Министерства внутренних дел Российской Федерации, Железнодорожные войска Российской Федерации, войска гражданской обороны (МЧС) т.е. другие войска. Защита Отечества является долгом и обязанностью гражданина Российской Федерации. Граждане Российской Федерации несут военную службу в соответствии с федеральным законом «О воинской обязанности и военной службе» (ст. Конституции 59.1–2.) Граждане Российской Федерации имеют права и обязанности в области обороны. Граждане Российской Федерации: 1) исполняют воинскую обязанность в соответствии с федеральным законом; 2) принимают участие в мероприятиях по гражданской и территориальной обороне;3) могут создавать организации и общественные объединения, содействующие укреплению обороны; 4) предоставляют в военное время для нужд обороны по требованию федеральных органов исполнительной власти здания, сооружения, транспортные средства и другое имущество, находящиеся в их собственности, с последующей компенсацией понесенных расходов в порядке, устанавливаемом Правительством Российской Федерации.  Граждане Российской Федерации несут военную службу в Вооружённых Силах России и других войсках. Личный состав Вооруженных Сил Российской Федерации включает военнослужащих и лиц гражданского персонала Вооруженных Сил Российской Федерации. </w:t>
      </w:r>
    </w:p>
    <w:p w:rsidR="009A1564" w:rsidRDefault="00F86E2F" w:rsidP="00E213FB">
      <w:pPr>
        <w:spacing w:after="0"/>
        <w:jc w:val="both"/>
        <w:rPr>
          <w:rFonts w:ascii="Times New Roman" w:hAnsi="Times New Roman" w:cs="Times New Roman"/>
          <w:sz w:val="28"/>
          <w:szCs w:val="28"/>
        </w:rPr>
      </w:pPr>
      <w:r w:rsidRPr="009A1564">
        <w:rPr>
          <w:rFonts w:ascii="Times New Roman" w:hAnsi="Times New Roman" w:cs="Times New Roman"/>
          <w:b/>
          <w:sz w:val="28"/>
          <w:szCs w:val="28"/>
        </w:rPr>
        <w:t>Комплектование</w:t>
      </w:r>
      <w:r w:rsidRPr="00F86E2F">
        <w:rPr>
          <w:rFonts w:ascii="Times New Roman" w:hAnsi="Times New Roman" w:cs="Times New Roman"/>
          <w:sz w:val="28"/>
          <w:szCs w:val="28"/>
        </w:rPr>
        <w:t xml:space="preserve"> Вооруженных Сил Российской Федерации осуществляется в соответствии с законодательством Российской Федерации: </w:t>
      </w:r>
    </w:p>
    <w:p w:rsidR="009A1564" w:rsidRDefault="00F86E2F" w:rsidP="00E213FB">
      <w:pPr>
        <w:spacing w:after="0"/>
        <w:jc w:val="both"/>
        <w:rPr>
          <w:rFonts w:ascii="Times New Roman" w:hAnsi="Times New Roman" w:cs="Times New Roman"/>
          <w:sz w:val="28"/>
          <w:szCs w:val="28"/>
        </w:rPr>
      </w:pPr>
      <w:r w:rsidRPr="00F86E2F">
        <w:rPr>
          <w:rFonts w:ascii="Times New Roman" w:hAnsi="Times New Roman" w:cs="Times New Roman"/>
          <w:sz w:val="28"/>
          <w:szCs w:val="28"/>
        </w:rPr>
        <w:t>1) военнослужащими путем призыва граждан Российской Федерации на военную службу по экстерриториальному принципу и путем добровольного поступления граждан Российской Федерации на военную службу;</w:t>
      </w:r>
    </w:p>
    <w:p w:rsidR="00F86E2F" w:rsidRPr="00F86E2F" w:rsidRDefault="00F86E2F" w:rsidP="00E213FB">
      <w:pPr>
        <w:spacing w:after="0"/>
        <w:jc w:val="both"/>
        <w:rPr>
          <w:rFonts w:ascii="Times New Roman" w:hAnsi="Times New Roman" w:cs="Times New Roman"/>
          <w:sz w:val="28"/>
          <w:szCs w:val="28"/>
        </w:rPr>
      </w:pPr>
      <w:r w:rsidRPr="00F86E2F">
        <w:rPr>
          <w:rFonts w:ascii="Times New Roman" w:hAnsi="Times New Roman" w:cs="Times New Roman"/>
          <w:sz w:val="28"/>
          <w:szCs w:val="28"/>
        </w:rPr>
        <w:t xml:space="preserve"> 2) гражданским персоналом путем добровольного поступления на работу </w:t>
      </w:r>
      <w:r w:rsidRPr="00A328B4">
        <w:rPr>
          <w:rFonts w:ascii="Times New Roman" w:hAnsi="Times New Roman" w:cs="Times New Roman"/>
          <w:b/>
          <w:sz w:val="28"/>
          <w:szCs w:val="28"/>
        </w:rPr>
        <w:t>Для мобилизационного развертывания</w:t>
      </w:r>
      <w:r w:rsidRPr="00F86E2F">
        <w:rPr>
          <w:rFonts w:ascii="Times New Roman" w:hAnsi="Times New Roman" w:cs="Times New Roman"/>
          <w:sz w:val="28"/>
          <w:szCs w:val="28"/>
        </w:rPr>
        <w:t xml:space="preserve"> Вооруженных Сил Российской Федерации создается запас военно-обученных людских ресурсов (ст. 12 Закона «Об обороне»).  </w:t>
      </w:r>
    </w:p>
    <w:p w:rsidR="00F86E2F" w:rsidRPr="00F86E2F" w:rsidRDefault="00F86E2F" w:rsidP="00E213FB">
      <w:pPr>
        <w:spacing w:after="0"/>
        <w:jc w:val="both"/>
        <w:rPr>
          <w:rFonts w:ascii="Times New Roman" w:hAnsi="Times New Roman" w:cs="Times New Roman"/>
          <w:sz w:val="28"/>
          <w:szCs w:val="28"/>
        </w:rPr>
      </w:pPr>
      <w:r w:rsidRPr="00A328B4">
        <w:rPr>
          <w:rFonts w:ascii="Times New Roman" w:hAnsi="Times New Roman" w:cs="Times New Roman"/>
          <w:b/>
          <w:sz w:val="28"/>
          <w:szCs w:val="28"/>
        </w:rPr>
        <w:t>Запас Вооружённых Сил</w:t>
      </w:r>
      <w:r w:rsidRPr="00F86E2F">
        <w:rPr>
          <w:rFonts w:ascii="Times New Roman" w:hAnsi="Times New Roman" w:cs="Times New Roman"/>
          <w:sz w:val="28"/>
          <w:szCs w:val="28"/>
        </w:rPr>
        <w:t xml:space="preserve"> Российской Федерации создаётся из </w:t>
      </w:r>
      <w:r w:rsidR="00A328B4">
        <w:rPr>
          <w:rFonts w:ascii="Times New Roman" w:hAnsi="Times New Roman" w:cs="Times New Roman"/>
          <w:sz w:val="28"/>
          <w:szCs w:val="28"/>
        </w:rPr>
        <w:t xml:space="preserve">числа граждан: </w:t>
      </w:r>
      <w:r w:rsidRPr="00F86E2F">
        <w:rPr>
          <w:rFonts w:ascii="Times New Roman" w:hAnsi="Times New Roman" w:cs="Times New Roman"/>
          <w:sz w:val="28"/>
          <w:szCs w:val="28"/>
        </w:rPr>
        <w:t>уволенных с военной службы с зачислением в запас Вооруж</w:t>
      </w:r>
      <w:r w:rsidR="00A328B4">
        <w:rPr>
          <w:rFonts w:ascii="Times New Roman" w:hAnsi="Times New Roman" w:cs="Times New Roman"/>
          <w:sz w:val="28"/>
          <w:szCs w:val="28"/>
        </w:rPr>
        <w:t xml:space="preserve">ённых Сил Российской Федерации </w:t>
      </w:r>
      <w:r w:rsidRPr="00F86E2F">
        <w:rPr>
          <w:rFonts w:ascii="Times New Roman" w:hAnsi="Times New Roman" w:cs="Times New Roman"/>
          <w:sz w:val="28"/>
          <w:szCs w:val="28"/>
        </w:rPr>
        <w:t xml:space="preserve"> успешно завершивших обучение по программе военной подготовки офи</w:t>
      </w:r>
      <w:r w:rsidR="00A328B4">
        <w:rPr>
          <w:rFonts w:ascii="Times New Roman" w:hAnsi="Times New Roman" w:cs="Times New Roman"/>
          <w:sz w:val="28"/>
          <w:szCs w:val="28"/>
        </w:rPr>
        <w:t>церов и солдат запаса в ВУЦ</w:t>
      </w:r>
      <w:r w:rsidRPr="00F86E2F">
        <w:rPr>
          <w:rFonts w:ascii="Times New Roman" w:hAnsi="Times New Roman" w:cs="Times New Roman"/>
          <w:sz w:val="28"/>
          <w:szCs w:val="28"/>
        </w:rPr>
        <w:t xml:space="preserve"> при федеральных государственных органах образовательных учреждениях высшего профессионального образования и окончивших </w:t>
      </w:r>
      <w:r w:rsidR="00A328B4">
        <w:rPr>
          <w:rFonts w:ascii="Times New Roman" w:hAnsi="Times New Roman" w:cs="Times New Roman"/>
          <w:sz w:val="28"/>
          <w:szCs w:val="28"/>
        </w:rPr>
        <w:t>эти образовательные учреждения,</w:t>
      </w:r>
      <w:r w:rsidRPr="00F86E2F">
        <w:rPr>
          <w:rFonts w:ascii="Times New Roman" w:hAnsi="Times New Roman" w:cs="Times New Roman"/>
          <w:sz w:val="28"/>
          <w:szCs w:val="28"/>
        </w:rPr>
        <w:t xml:space="preserve"> непрошедших военную службу в связи с освобождение</w:t>
      </w:r>
      <w:r w:rsidR="00A328B4">
        <w:rPr>
          <w:rFonts w:ascii="Times New Roman" w:hAnsi="Times New Roman" w:cs="Times New Roman"/>
          <w:sz w:val="28"/>
          <w:szCs w:val="28"/>
        </w:rPr>
        <w:t>м от призыва на военную службу,</w:t>
      </w:r>
      <w:r w:rsidRPr="00F86E2F">
        <w:rPr>
          <w:rFonts w:ascii="Times New Roman" w:hAnsi="Times New Roman" w:cs="Times New Roman"/>
          <w:sz w:val="28"/>
          <w:szCs w:val="28"/>
        </w:rPr>
        <w:t xml:space="preserve"> не прошедших военную службу в связи с представлением отсрочек от призыва на военную службу или не призванных </w:t>
      </w:r>
      <w:r w:rsidRPr="00F86E2F">
        <w:rPr>
          <w:rFonts w:ascii="Times New Roman" w:hAnsi="Times New Roman" w:cs="Times New Roman"/>
          <w:sz w:val="28"/>
          <w:szCs w:val="28"/>
        </w:rPr>
        <w:lastRenderedPageBreak/>
        <w:t>на военную службу по каким-либо другим причинам по достижении ими возраста 27 лет</w:t>
      </w:r>
      <w:r w:rsidR="00A328B4">
        <w:rPr>
          <w:rFonts w:ascii="Times New Roman" w:hAnsi="Times New Roman" w:cs="Times New Roman"/>
          <w:sz w:val="28"/>
          <w:szCs w:val="28"/>
        </w:rPr>
        <w:t xml:space="preserve">, </w:t>
      </w:r>
      <w:r w:rsidRPr="00F86E2F">
        <w:rPr>
          <w:rFonts w:ascii="Times New Roman" w:hAnsi="Times New Roman" w:cs="Times New Roman"/>
          <w:sz w:val="28"/>
          <w:szCs w:val="28"/>
        </w:rPr>
        <w:t xml:space="preserve"> уволенных с военной службы без постановки на воинский учёт и в последующем поставленных на воинский учёт в военных комиссариатах</w:t>
      </w:r>
      <w:r w:rsidR="00A328B4">
        <w:rPr>
          <w:rFonts w:ascii="Times New Roman" w:hAnsi="Times New Roman" w:cs="Times New Roman"/>
          <w:sz w:val="28"/>
          <w:szCs w:val="28"/>
        </w:rPr>
        <w:t xml:space="preserve">, </w:t>
      </w:r>
      <w:r w:rsidRPr="00F86E2F">
        <w:rPr>
          <w:rFonts w:ascii="Times New Roman" w:hAnsi="Times New Roman" w:cs="Times New Roman"/>
          <w:sz w:val="28"/>
          <w:szCs w:val="28"/>
        </w:rPr>
        <w:t xml:space="preserve"> прошедших альтернативную военную службу</w:t>
      </w:r>
      <w:r w:rsidR="00A328B4">
        <w:rPr>
          <w:rFonts w:ascii="Times New Roman" w:hAnsi="Times New Roman" w:cs="Times New Roman"/>
          <w:sz w:val="28"/>
          <w:szCs w:val="28"/>
        </w:rPr>
        <w:t>, граждан</w:t>
      </w:r>
      <w:r w:rsidRPr="00F86E2F">
        <w:rPr>
          <w:rFonts w:ascii="Times New Roman" w:hAnsi="Times New Roman" w:cs="Times New Roman"/>
          <w:sz w:val="28"/>
          <w:szCs w:val="28"/>
        </w:rPr>
        <w:t xml:space="preserve"> женского пола, имеющих военно-учётную специальность (ст. 52 Закона «О воинской обязанности и военной службе»). Гражданам, успешно завершившим обучение по программе военной подготовки офице</w:t>
      </w:r>
      <w:r w:rsidR="00A328B4">
        <w:rPr>
          <w:rFonts w:ascii="Times New Roman" w:hAnsi="Times New Roman" w:cs="Times New Roman"/>
          <w:sz w:val="28"/>
          <w:szCs w:val="28"/>
        </w:rPr>
        <w:t>ра запаса в ВУЦ</w:t>
      </w:r>
      <w:r w:rsidRPr="00F86E2F">
        <w:rPr>
          <w:rFonts w:ascii="Times New Roman" w:hAnsi="Times New Roman" w:cs="Times New Roman"/>
          <w:sz w:val="28"/>
          <w:szCs w:val="28"/>
        </w:rPr>
        <w:t xml:space="preserve"> федеральном государственном образовательном учреждении высшего образования, при зачислении в запас министр обороны Российской Федерации при зачислении в запас присваивает звание офицера.  </w:t>
      </w:r>
      <w:r w:rsidR="00A328B4">
        <w:rPr>
          <w:rFonts w:ascii="Times New Roman" w:hAnsi="Times New Roman" w:cs="Times New Roman"/>
          <w:sz w:val="28"/>
          <w:szCs w:val="28"/>
        </w:rPr>
        <w:t xml:space="preserve">А </w:t>
      </w:r>
      <w:r w:rsidR="00A328B4" w:rsidRPr="00F86E2F">
        <w:rPr>
          <w:rFonts w:ascii="Times New Roman" w:hAnsi="Times New Roman" w:cs="Times New Roman"/>
          <w:sz w:val="28"/>
          <w:szCs w:val="28"/>
        </w:rPr>
        <w:t>завершившим обучение по пр</w:t>
      </w:r>
      <w:r w:rsidR="00A328B4">
        <w:rPr>
          <w:rFonts w:ascii="Times New Roman" w:hAnsi="Times New Roman" w:cs="Times New Roman"/>
          <w:sz w:val="28"/>
          <w:szCs w:val="28"/>
        </w:rPr>
        <w:t>ограмме военной подготовки солдат запаса военным комиссаром города.</w:t>
      </w:r>
    </w:p>
    <w:p w:rsidR="008C29B6" w:rsidRDefault="00F86E2F" w:rsidP="00E213FB">
      <w:pPr>
        <w:spacing w:after="0"/>
        <w:jc w:val="both"/>
        <w:rPr>
          <w:rFonts w:ascii="Times New Roman" w:hAnsi="Times New Roman" w:cs="Times New Roman"/>
          <w:sz w:val="28"/>
          <w:szCs w:val="28"/>
        </w:rPr>
      </w:pPr>
      <w:r w:rsidRPr="00F86E2F">
        <w:rPr>
          <w:rFonts w:ascii="Times New Roman" w:hAnsi="Times New Roman" w:cs="Times New Roman"/>
          <w:sz w:val="28"/>
          <w:szCs w:val="28"/>
        </w:rPr>
        <w:t xml:space="preserve">Руководство Вооруженными Силами Российской Федерации осуществляет Президент Российской Федерации Верховный Главнокомандующий Вооруженными Силами Российской Федерации. Верховный Главнокомандующий Вооруженными Силами Российской Федерации в пределах своих полномочий издает приказы и директивы Верховного Главнокомандующего Вооруженными Силами Российской Федерации, обязательные для исполнения Вооруженными Силами Российской Федерации, другими войсками, воинскими формированиями и органами (ст. 13.1 Закона «Об обороне») Управление Вооруженными Силами Российской Федерации осуществляет министр обороны Российской Федерации через Министерство обороны Российской Федерации и Генеральный штаб Вооруженных Сил Российской Федерации, являющийся основным органом оперативного управления Вооруженными Силами Российской Федерации (там же ст. 13.2). Руководство и управление Вооруженными Силами Российской Федерации, обучение личного состава Вооруженных Сил Российской Федерации осуществляются на государственном языке Российской Федерации (там же ст. 13.3). Это же положение закреплено и Уставом Внутренней службы ВС РФ (ст. 7). Осуществляя руководство Российской Федерацией и её Вооружёнными силами </w:t>
      </w:r>
      <w:r w:rsidR="00C31D89">
        <w:rPr>
          <w:rFonts w:ascii="Times New Roman" w:hAnsi="Times New Roman" w:cs="Times New Roman"/>
          <w:sz w:val="28"/>
          <w:szCs w:val="28"/>
        </w:rPr>
        <w:t xml:space="preserve">Президент Российской Федерации </w:t>
      </w:r>
      <w:bookmarkStart w:id="0" w:name="_GoBack"/>
      <w:bookmarkEnd w:id="0"/>
      <w:r w:rsidRPr="00F86E2F">
        <w:rPr>
          <w:rFonts w:ascii="Times New Roman" w:hAnsi="Times New Roman" w:cs="Times New Roman"/>
          <w:sz w:val="28"/>
          <w:szCs w:val="28"/>
        </w:rPr>
        <w:t>полномочен издавать помимо приказов и директив (как верховный главнокомандующий ВС РФ) также Указы и распоряжения (как президент страны). Такие полномочия ему предоставлены Конституцией Российской Федерации, которая в статье 90, прямо указывает, что Указы и распоряжения Президента РФ, обязательны для исполнения на всей территории страны.</w:t>
      </w:r>
    </w:p>
    <w:p w:rsidR="00F86E2F" w:rsidRPr="00F86E2F" w:rsidRDefault="00F86E2F" w:rsidP="00E213FB">
      <w:pPr>
        <w:spacing w:after="0"/>
        <w:jc w:val="both"/>
        <w:rPr>
          <w:rFonts w:ascii="Times New Roman" w:hAnsi="Times New Roman" w:cs="Times New Roman"/>
          <w:sz w:val="28"/>
          <w:szCs w:val="28"/>
        </w:rPr>
      </w:pPr>
      <w:r w:rsidRPr="00F86E2F">
        <w:rPr>
          <w:rFonts w:ascii="Times New Roman" w:hAnsi="Times New Roman" w:cs="Times New Roman"/>
          <w:sz w:val="28"/>
          <w:szCs w:val="28"/>
        </w:rPr>
        <w:t xml:space="preserve"> Указом Президента Российской Федерации № 1495 от 10 ноября 2007 года «Об утверждении Общевоинских уставов Вооружённых Сил Российской </w:t>
      </w:r>
      <w:r w:rsidRPr="00F86E2F">
        <w:rPr>
          <w:rFonts w:ascii="Times New Roman" w:hAnsi="Times New Roman" w:cs="Times New Roman"/>
          <w:sz w:val="28"/>
          <w:szCs w:val="28"/>
        </w:rPr>
        <w:lastRenderedPageBreak/>
        <w:t xml:space="preserve">Федерации», президент в соответствии со статьёй 4 Федерального закона от 31 мая 1996 года №61-ФЗ «Об обороне», в целях приведения общевоинских </w:t>
      </w:r>
    </w:p>
    <w:p w:rsidR="00F86E2F" w:rsidRPr="00F86E2F" w:rsidRDefault="00F86E2F" w:rsidP="00E213FB">
      <w:pPr>
        <w:spacing w:after="0"/>
        <w:jc w:val="both"/>
        <w:rPr>
          <w:rFonts w:ascii="Times New Roman" w:hAnsi="Times New Roman" w:cs="Times New Roman"/>
          <w:sz w:val="28"/>
          <w:szCs w:val="28"/>
        </w:rPr>
      </w:pPr>
      <w:r w:rsidRPr="00F86E2F">
        <w:rPr>
          <w:rFonts w:ascii="Times New Roman" w:hAnsi="Times New Roman" w:cs="Times New Roman"/>
          <w:sz w:val="28"/>
          <w:szCs w:val="28"/>
        </w:rPr>
        <w:t xml:space="preserve">уставов Вооружённых Сил Российской Федерации в соответствие с законодательством Российской Федерации постановляет:  </w:t>
      </w:r>
    </w:p>
    <w:p w:rsidR="00F86E2F" w:rsidRPr="00F86E2F" w:rsidRDefault="00F86E2F" w:rsidP="00E213FB">
      <w:pPr>
        <w:spacing w:after="0"/>
        <w:jc w:val="both"/>
        <w:rPr>
          <w:rFonts w:ascii="Times New Roman" w:hAnsi="Times New Roman" w:cs="Times New Roman"/>
          <w:sz w:val="28"/>
          <w:szCs w:val="28"/>
        </w:rPr>
      </w:pPr>
      <w:r w:rsidRPr="00F86E2F">
        <w:rPr>
          <w:rFonts w:ascii="Times New Roman" w:hAnsi="Times New Roman" w:cs="Times New Roman"/>
          <w:sz w:val="28"/>
          <w:szCs w:val="28"/>
        </w:rPr>
        <w:t xml:space="preserve">Утвердить прилагаемые: </w:t>
      </w:r>
    </w:p>
    <w:p w:rsidR="00F86E2F" w:rsidRPr="00F86E2F" w:rsidRDefault="00F86E2F" w:rsidP="00E213FB">
      <w:pPr>
        <w:spacing w:after="0"/>
        <w:jc w:val="both"/>
        <w:rPr>
          <w:rFonts w:ascii="Times New Roman" w:hAnsi="Times New Roman" w:cs="Times New Roman"/>
          <w:sz w:val="28"/>
          <w:szCs w:val="28"/>
        </w:rPr>
      </w:pPr>
      <w:r w:rsidRPr="00F86E2F">
        <w:rPr>
          <w:rFonts w:ascii="Times New Roman" w:hAnsi="Times New Roman" w:cs="Times New Roman"/>
          <w:sz w:val="28"/>
          <w:szCs w:val="28"/>
        </w:rPr>
        <w:t>Устав внутренней службы Вооружё</w:t>
      </w:r>
      <w:r w:rsidR="008C29B6">
        <w:rPr>
          <w:rFonts w:ascii="Times New Roman" w:hAnsi="Times New Roman" w:cs="Times New Roman"/>
          <w:sz w:val="28"/>
          <w:szCs w:val="28"/>
        </w:rPr>
        <w:t xml:space="preserve">нных Сил Российской Федерации; </w:t>
      </w:r>
      <w:r w:rsidRPr="00F86E2F">
        <w:rPr>
          <w:rFonts w:ascii="Times New Roman" w:hAnsi="Times New Roman" w:cs="Times New Roman"/>
          <w:sz w:val="28"/>
          <w:szCs w:val="28"/>
        </w:rPr>
        <w:t xml:space="preserve"> Дисциплинарный устав Вооружё</w:t>
      </w:r>
      <w:r w:rsidR="008C29B6">
        <w:rPr>
          <w:rFonts w:ascii="Times New Roman" w:hAnsi="Times New Roman" w:cs="Times New Roman"/>
          <w:sz w:val="28"/>
          <w:szCs w:val="28"/>
        </w:rPr>
        <w:t xml:space="preserve">нных Сил Российской Федерации; </w:t>
      </w:r>
      <w:r w:rsidRPr="00F86E2F">
        <w:rPr>
          <w:rFonts w:ascii="Times New Roman" w:hAnsi="Times New Roman" w:cs="Times New Roman"/>
          <w:sz w:val="28"/>
          <w:szCs w:val="28"/>
        </w:rPr>
        <w:t xml:space="preserve"> Устав гарнизонной, комендантской и караульной служб Вооружённых Сил Российской Федерации. </w:t>
      </w:r>
    </w:p>
    <w:p w:rsidR="00F86E2F" w:rsidRPr="00F86E2F" w:rsidRDefault="00F86E2F" w:rsidP="00E213FB">
      <w:pPr>
        <w:spacing w:after="0"/>
        <w:jc w:val="both"/>
        <w:rPr>
          <w:rFonts w:ascii="Times New Roman" w:hAnsi="Times New Roman" w:cs="Times New Roman"/>
          <w:sz w:val="28"/>
          <w:szCs w:val="28"/>
        </w:rPr>
      </w:pPr>
      <w:r w:rsidRPr="00F86E2F">
        <w:rPr>
          <w:rFonts w:ascii="Times New Roman" w:hAnsi="Times New Roman" w:cs="Times New Roman"/>
          <w:sz w:val="28"/>
          <w:szCs w:val="28"/>
        </w:rPr>
        <w:t xml:space="preserve">(в редакции Указа Президента РФ от 29.07.2011 № 1039).  </w:t>
      </w:r>
    </w:p>
    <w:p w:rsidR="00F86E2F" w:rsidRPr="00F86E2F" w:rsidRDefault="00F86E2F" w:rsidP="00E213FB">
      <w:pPr>
        <w:spacing w:after="0"/>
        <w:jc w:val="both"/>
        <w:rPr>
          <w:rFonts w:ascii="Times New Roman" w:hAnsi="Times New Roman" w:cs="Times New Roman"/>
          <w:sz w:val="28"/>
          <w:szCs w:val="28"/>
        </w:rPr>
      </w:pPr>
      <w:r w:rsidRPr="00F86E2F">
        <w:rPr>
          <w:rFonts w:ascii="Times New Roman" w:hAnsi="Times New Roman" w:cs="Times New Roman"/>
          <w:sz w:val="28"/>
          <w:szCs w:val="28"/>
        </w:rPr>
        <w:t xml:space="preserve">Четвёртый общевоинский Устав - Строевой устав Вооружённых Сил Российской Федерации - введён в действие приказом Министра обороны РФ от 11 марта 2006 года № 111. На кораблях Военно-Морского флота Российской Федерации дополнительно к общевоинским уставам действуют положения «Корабельного устава Военно-Морского Флота». Устав введён в действие приказом Главнокомандующего Военно-морского флота РФ от 1 сентября 2001 года № 350. </w:t>
      </w:r>
    </w:p>
    <w:p w:rsidR="00F86E2F" w:rsidRPr="00F86E2F" w:rsidRDefault="00F86E2F" w:rsidP="00E213FB">
      <w:pPr>
        <w:spacing w:after="0"/>
        <w:jc w:val="both"/>
        <w:rPr>
          <w:rFonts w:ascii="Times New Roman" w:hAnsi="Times New Roman" w:cs="Times New Roman"/>
          <w:sz w:val="28"/>
          <w:szCs w:val="28"/>
        </w:rPr>
      </w:pPr>
      <w:r w:rsidRPr="008C29B6">
        <w:rPr>
          <w:rFonts w:ascii="Times New Roman" w:hAnsi="Times New Roman" w:cs="Times New Roman"/>
          <w:b/>
          <w:sz w:val="28"/>
          <w:szCs w:val="28"/>
        </w:rPr>
        <w:t>ВЫВОД:</w:t>
      </w:r>
      <w:r w:rsidRPr="00F86E2F">
        <w:rPr>
          <w:rFonts w:ascii="Times New Roman" w:hAnsi="Times New Roman" w:cs="Times New Roman"/>
          <w:sz w:val="28"/>
          <w:szCs w:val="28"/>
        </w:rPr>
        <w:t xml:space="preserve"> законодательной основой общевоинских уставов Вооружённых Сил Российской Федерации является Конституция (Основной закон) Российской Федерации, Федеральный закон «Об Обороне» и другие Федеральные законы регулирующие строительство Вооружённых Сил и прохождение военной службы в России, а также указы, приказы, и распоряжения Президента, нормативные акты Правительства Российской Федерации, и акты военного управления Центральных органов военного управления Вооружёнными Силами Российской Федерации. </w:t>
      </w:r>
    </w:p>
    <w:p w:rsidR="00F86E2F" w:rsidRPr="00F86E2F" w:rsidRDefault="00F86E2F" w:rsidP="00E213FB">
      <w:pPr>
        <w:spacing w:after="0"/>
        <w:jc w:val="both"/>
        <w:rPr>
          <w:rFonts w:ascii="Times New Roman" w:hAnsi="Times New Roman" w:cs="Times New Roman"/>
          <w:sz w:val="28"/>
          <w:szCs w:val="28"/>
        </w:rPr>
      </w:pPr>
      <w:r w:rsidRPr="00F86E2F">
        <w:rPr>
          <w:rFonts w:ascii="Times New Roman" w:hAnsi="Times New Roman" w:cs="Times New Roman"/>
          <w:sz w:val="28"/>
          <w:szCs w:val="28"/>
        </w:rPr>
        <w:t xml:space="preserve"> КОНТРОЛЬНЫЕ ВОПРОСЫ: </w:t>
      </w:r>
    </w:p>
    <w:p w:rsidR="00F86E2F" w:rsidRDefault="00F86E2F" w:rsidP="00E213FB">
      <w:pPr>
        <w:spacing w:after="0"/>
        <w:jc w:val="both"/>
        <w:rPr>
          <w:rFonts w:ascii="Times New Roman" w:hAnsi="Times New Roman" w:cs="Times New Roman"/>
          <w:sz w:val="28"/>
          <w:szCs w:val="28"/>
        </w:rPr>
      </w:pPr>
      <w:r w:rsidRPr="00F86E2F">
        <w:rPr>
          <w:rFonts w:ascii="Times New Roman" w:hAnsi="Times New Roman" w:cs="Times New Roman"/>
          <w:sz w:val="28"/>
          <w:szCs w:val="28"/>
        </w:rPr>
        <w:t>1. Назовите основные этапы совершенствования Уставов? 2. Перечислите ныне действующие Общевоинские Уставы Вооруженных Сил Российской Федерации? 3. Полномочия законодательных и исполнительных органов Российской Федерации в области Общевоинских Уставов?</w:t>
      </w:r>
    </w:p>
    <w:p w:rsidR="003A5C42" w:rsidRPr="007365D1" w:rsidRDefault="003A5C42" w:rsidP="00E213FB">
      <w:pPr>
        <w:jc w:val="both"/>
        <w:rPr>
          <w:rFonts w:ascii="Times New Roman" w:hAnsi="Times New Roman" w:cs="Times New Roman"/>
          <w:b/>
          <w:sz w:val="28"/>
          <w:szCs w:val="28"/>
        </w:rPr>
      </w:pPr>
      <w:r w:rsidRPr="007365D1">
        <w:rPr>
          <w:rFonts w:ascii="Times New Roman" w:hAnsi="Times New Roman" w:cs="Times New Roman"/>
          <w:b/>
          <w:sz w:val="28"/>
          <w:szCs w:val="28"/>
        </w:rPr>
        <w:t>Вопрос № 2: О</w:t>
      </w:r>
      <w:r w:rsidR="007365D1" w:rsidRPr="007365D1">
        <w:rPr>
          <w:rFonts w:ascii="Times New Roman" w:hAnsi="Times New Roman" w:cs="Times New Roman"/>
          <w:b/>
          <w:sz w:val="28"/>
          <w:szCs w:val="28"/>
        </w:rPr>
        <w:t>сновные требования ОВУ</w:t>
      </w:r>
    </w:p>
    <w:p w:rsidR="003A5C42" w:rsidRPr="003A5C42" w:rsidRDefault="003A5C42" w:rsidP="00E213FB">
      <w:pPr>
        <w:spacing w:after="0"/>
        <w:jc w:val="both"/>
        <w:rPr>
          <w:rFonts w:ascii="Times New Roman" w:hAnsi="Times New Roman" w:cs="Times New Roman"/>
          <w:sz w:val="28"/>
          <w:szCs w:val="28"/>
        </w:rPr>
      </w:pPr>
      <w:r w:rsidRPr="003A5C42">
        <w:rPr>
          <w:rFonts w:ascii="Times New Roman" w:hAnsi="Times New Roman" w:cs="Times New Roman"/>
          <w:sz w:val="28"/>
          <w:szCs w:val="28"/>
        </w:rPr>
        <w:t xml:space="preserve">  Общевоинскими уставами – называют нормативно-правовые акты, которые регламентируют жизнь и быт военнослужащих, их взаимоотношения, и повседневную деятельность</w:t>
      </w:r>
      <w:r w:rsidR="000F6A1F" w:rsidRPr="000F6A1F">
        <w:rPr>
          <w:rFonts w:ascii="Times New Roman" w:hAnsi="Times New Roman" w:cs="Times New Roman"/>
          <w:sz w:val="28"/>
          <w:szCs w:val="28"/>
        </w:rPr>
        <w:t xml:space="preserve"> </w:t>
      </w:r>
      <w:r w:rsidR="000F6A1F" w:rsidRPr="003A5C42">
        <w:rPr>
          <w:rFonts w:ascii="Times New Roman" w:hAnsi="Times New Roman" w:cs="Times New Roman"/>
          <w:sz w:val="28"/>
          <w:szCs w:val="28"/>
        </w:rPr>
        <w:t>Вооружённых Силах Российской Федерации</w:t>
      </w:r>
      <w:r w:rsidRPr="003A5C42">
        <w:rPr>
          <w:rFonts w:ascii="Times New Roman" w:hAnsi="Times New Roman" w:cs="Times New Roman"/>
          <w:sz w:val="28"/>
          <w:szCs w:val="28"/>
        </w:rPr>
        <w:t xml:space="preserve">.  </w:t>
      </w:r>
    </w:p>
    <w:p w:rsidR="003A5C42" w:rsidRPr="003A5C42" w:rsidRDefault="003A5C42" w:rsidP="00E213FB">
      <w:pPr>
        <w:spacing w:after="0"/>
        <w:jc w:val="both"/>
        <w:rPr>
          <w:rFonts w:ascii="Times New Roman" w:hAnsi="Times New Roman" w:cs="Times New Roman"/>
          <w:sz w:val="28"/>
          <w:szCs w:val="28"/>
        </w:rPr>
      </w:pPr>
      <w:r w:rsidRPr="003A5C42">
        <w:rPr>
          <w:rFonts w:ascii="Times New Roman" w:hAnsi="Times New Roman" w:cs="Times New Roman"/>
          <w:sz w:val="28"/>
          <w:szCs w:val="28"/>
        </w:rPr>
        <w:t xml:space="preserve"> </w:t>
      </w:r>
      <w:r w:rsidR="000F6A1F">
        <w:rPr>
          <w:rFonts w:ascii="Times New Roman" w:hAnsi="Times New Roman" w:cs="Times New Roman"/>
          <w:sz w:val="28"/>
          <w:szCs w:val="28"/>
        </w:rPr>
        <w:t>К</w:t>
      </w:r>
      <w:r w:rsidRPr="003A5C42">
        <w:rPr>
          <w:rFonts w:ascii="Times New Roman" w:hAnsi="Times New Roman" w:cs="Times New Roman"/>
          <w:sz w:val="28"/>
          <w:szCs w:val="28"/>
        </w:rPr>
        <w:t xml:space="preserve"> ним относятся: УСТАВ ВНУТРЕННЕЙ СЛУЖБЫ ВООРУЖЕННЫХ СИЛ РОССИЙСКОЙ ФЕДЕРАЦИИ. (в ред. Указов Президента РФ от 23.10.2008 № 1517, от 14.01.2011 № 38, от 29.04.2011 № 561, от 29.07.2011 № 1039). Устав определяет права и обязанности военнослужащих Вооруженных Сил </w:t>
      </w:r>
      <w:r w:rsidRPr="003A5C42">
        <w:rPr>
          <w:rFonts w:ascii="Times New Roman" w:hAnsi="Times New Roman" w:cs="Times New Roman"/>
          <w:sz w:val="28"/>
          <w:szCs w:val="28"/>
        </w:rPr>
        <w:lastRenderedPageBreak/>
        <w:t xml:space="preserve">Российской Федерации и взаимоотношения между ними, обязанности основных должностных лиц полка и его подразделений, а также правила внутреннего порядка. Уставом руководствуются военнослужащие органов военного управления, воинских частей, кораблей, предприятий, организаций Вооруженных Сил Российской Федерации, в том числе военных образовательных учреждений </w:t>
      </w:r>
    </w:p>
    <w:p w:rsidR="000F6A1F" w:rsidRDefault="003A5C42" w:rsidP="00E213FB">
      <w:pPr>
        <w:jc w:val="both"/>
        <w:rPr>
          <w:rFonts w:ascii="Times New Roman" w:hAnsi="Times New Roman" w:cs="Times New Roman"/>
          <w:sz w:val="28"/>
          <w:szCs w:val="28"/>
        </w:rPr>
      </w:pPr>
      <w:r w:rsidRPr="003A5C42">
        <w:rPr>
          <w:rFonts w:ascii="Times New Roman" w:hAnsi="Times New Roman" w:cs="Times New Roman"/>
          <w:sz w:val="28"/>
          <w:szCs w:val="28"/>
        </w:rPr>
        <w:t xml:space="preserve">профессионального образования Министерства обороны Российской Федерации (далее - воинские части), и лица гражданского персонала, замещающие воинские должности. Положения Устава, в том числе обязанности основных должностных лиц полка и его подразделений, в равной степени относятся к военнослужащим всех воинских частей и подразделений. Обязанности должностных лиц, не указанных в Уставе, определяются соответствующими положениями, наставлениями, инструкциями и руководствами. Действие данного Устава распространяется на военнослужащих других войск, воинских формирований, органов и воинских подразделений федеральной противопожарной службы, а также на граждан, призванных на военные сборы (далее - военнослужащие). На кораблях внутренняя служба и обязанности должностных лиц дополнительно определяются Корабельным уставом Военно-Морского Флота. В мирное и военное время на занятиях и учениях по обучению военнослужащих действиям в бою, а также в ходе выполнения задач в условиях чрезвычайного положения или вооруженных конфликтов внутренняя служба определяется боевыми уставами, наставлениями по обеспечению боевых действий, а также Уставом Внутренней службы. </w:t>
      </w:r>
    </w:p>
    <w:p w:rsidR="003A5C42" w:rsidRPr="003A5C42" w:rsidRDefault="003A5C42" w:rsidP="00E213FB">
      <w:pPr>
        <w:spacing w:after="0"/>
        <w:jc w:val="both"/>
        <w:rPr>
          <w:rFonts w:ascii="Times New Roman" w:hAnsi="Times New Roman" w:cs="Times New Roman"/>
          <w:sz w:val="28"/>
          <w:szCs w:val="28"/>
        </w:rPr>
      </w:pPr>
      <w:r w:rsidRPr="003A5C42">
        <w:rPr>
          <w:rFonts w:ascii="Times New Roman" w:hAnsi="Times New Roman" w:cs="Times New Roman"/>
          <w:sz w:val="28"/>
          <w:szCs w:val="28"/>
        </w:rPr>
        <w:t xml:space="preserve">ДИСЦИПЛИНАРНЫЙ УСТАВ ВООРУЖЕННЫХ СИЛ РОССИЙСКОЙ ФЕДЕРАЦИИ (в ред. Указа Президента РФ от 23.10.2008 № 1517, от 14.01.2011 № 38, от 29.04.2011 № 561, от 29.07.2011 № 1039). Настоящий Устав определяет сущность воинской дисциплины, обязанности военнослужащих по ее соблюдению, виды поощрений и дисциплинарных взысканий, права командиров (начальников) по их применению, а также порядок подачи и рассмотрения обращений (предложений, заявлений и жалоб). Дисциплинарным уставом руководствуются военнослужащие органов военного управления, воинских частей, кораблей, предприятий, организаций Вооруженных Сил Российской Федерации, в том числе военных образовательных учреждений профессионального образования Министерства обороны Российской Федерации (далее - воинские части). Действие Дисциплинарного устава распространяется на военнослужащих других войск, воинских формирований, органов и воинских подразделений </w:t>
      </w:r>
      <w:r w:rsidRPr="003A5C42">
        <w:rPr>
          <w:rFonts w:ascii="Times New Roman" w:hAnsi="Times New Roman" w:cs="Times New Roman"/>
          <w:sz w:val="28"/>
          <w:szCs w:val="28"/>
        </w:rPr>
        <w:lastRenderedPageBreak/>
        <w:t xml:space="preserve">федеральной противопожарной службы, а также на граждан, призванных на военные сборы (далее - военнослужащие).  </w:t>
      </w:r>
    </w:p>
    <w:p w:rsidR="007365D1" w:rsidRDefault="003A5C42" w:rsidP="00E213FB">
      <w:pPr>
        <w:spacing w:after="0"/>
        <w:jc w:val="both"/>
        <w:rPr>
          <w:rFonts w:ascii="Times New Roman" w:hAnsi="Times New Roman" w:cs="Times New Roman"/>
          <w:sz w:val="28"/>
          <w:szCs w:val="28"/>
        </w:rPr>
      </w:pPr>
      <w:r w:rsidRPr="003A5C42">
        <w:rPr>
          <w:rFonts w:ascii="Times New Roman" w:hAnsi="Times New Roman" w:cs="Times New Roman"/>
          <w:sz w:val="28"/>
          <w:szCs w:val="28"/>
        </w:rPr>
        <w:t xml:space="preserve">Положениями Дисциплинарного устава во взаимоотношениях с военнослужащими руководствуются лица гражданского персонала, замещающие воинские должности. </w:t>
      </w:r>
    </w:p>
    <w:p w:rsidR="007365D1" w:rsidRDefault="003A5C42" w:rsidP="00E213FB">
      <w:pPr>
        <w:spacing w:after="0"/>
        <w:jc w:val="both"/>
        <w:rPr>
          <w:rFonts w:ascii="Times New Roman" w:hAnsi="Times New Roman" w:cs="Times New Roman"/>
          <w:sz w:val="28"/>
          <w:szCs w:val="28"/>
        </w:rPr>
      </w:pPr>
      <w:r w:rsidRPr="003A5C42">
        <w:rPr>
          <w:rFonts w:ascii="Times New Roman" w:hAnsi="Times New Roman" w:cs="Times New Roman"/>
          <w:sz w:val="28"/>
          <w:szCs w:val="28"/>
        </w:rPr>
        <w:t xml:space="preserve">УСТАВ ГАРНИЗОННОЙ, КОМЕНДАНТСКОЙ И КАРАУЛЬНОЙ СЛУЖБ ВООРУЖЕННЫХ СИЛ РОССИЙСКОЙ ФЕДЕРАЦИИ. (в ред. Указов Президента РФ от 23.10.2008 № 1517, от 14.01.2011 № 38, от 29.04.2011 № 561, от 29.07.2011 № 1039). Этот Устав определяет предназначение, порядок организации и несения гарнизонной, комендантской и караульной служб, права и обязанности должностных лиц гарнизона и военнослужащих, несущих эти службы, а также регламентирует проведение гарнизонных мероприятий с участием войск. Данным Уставом руководствуются военнослужащие органов военного управления, воинских частей, кораблей, предприятий, организаций Вооруженных Сил Российской Федерации, в том числе военных образовательных учреждений профессионального образования Министерства обороны Российской Федерации (далее - воинские части), и лица гражданского персонала Вооруженных Сил Российской Федерации, замещающие воинские должности. Действие Устава распространяется на военнослужащих других войск, воинских формирований, органов и воинских подразделений федеральной противопожарной службы, а также граждан, призванных на военные сборы (далее - военнослужащие). Утвержден Указом Президента Российской Федерации от 10 ноября 2007 г. N 1495. </w:t>
      </w:r>
    </w:p>
    <w:p w:rsidR="007365D1" w:rsidRDefault="003A5C42" w:rsidP="00E213FB">
      <w:pPr>
        <w:spacing w:after="0"/>
        <w:jc w:val="both"/>
        <w:rPr>
          <w:rFonts w:ascii="Times New Roman" w:hAnsi="Times New Roman" w:cs="Times New Roman"/>
          <w:sz w:val="28"/>
          <w:szCs w:val="28"/>
        </w:rPr>
      </w:pPr>
      <w:r w:rsidRPr="003A5C42">
        <w:rPr>
          <w:rFonts w:ascii="Times New Roman" w:hAnsi="Times New Roman" w:cs="Times New Roman"/>
          <w:sz w:val="28"/>
          <w:szCs w:val="28"/>
        </w:rPr>
        <w:t xml:space="preserve">СТРОЕВОЙ УСТАВ ВООРУЖЕННЫХ СИЛ РОССИЙСКОЙ ФЕДЕРАЦИИ. Устав определяет строевые приемы и движение без оружия и с оружием; строи подразделений и воинских частей в пешем порядке и на машинах; порядок выполнения воинского приветствия, проведения строевого смотра; положение Боевого знамени воинской части в строю, порядок совместного выноса и относа Государственного флага Российской Федерации и Боевого знамени воинской части; обязанности военнослужащих перед построением и в строю и требования к их строевому обучению, а также способы передвижения военнослужащих на поле боя и действия при внезапном нападении противника. Строевым уставом руководствуются все военнослужащие воинских частей, кораблей, органов военного управления, предприятий, учреждений, организаций и военных образовательных учреждений профессионального образования Вооруженных Сил Российской Федерации (далее - воинские части). Действие Устава распространяется на военнослужащих других войск, воинских формирований и органов, </w:t>
      </w:r>
      <w:r w:rsidRPr="003A5C42">
        <w:rPr>
          <w:rFonts w:ascii="Times New Roman" w:hAnsi="Times New Roman" w:cs="Times New Roman"/>
          <w:sz w:val="28"/>
          <w:szCs w:val="28"/>
        </w:rPr>
        <w:lastRenderedPageBreak/>
        <w:t xml:space="preserve">созданных в соответствии с законодательством Российской Федерации, а также на граждан, призванных на военные сборы. </w:t>
      </w:r>
    </w:p>
    <w:p w:rsidR="003A5C42" w:rsidRPr="003A5C42" w:rsidRDefault="003A5C42" w:rsidP="00E213FB">
      <w:pPr>
        <w:jc w:val="both"/>
        <w:rPr>
          <w:rFonts w:ascii="Times New Roman" w:hAnsi="Times New Roman" w:cs="Times New Roman"/>
          <w:sz w:val="28"/>
          <w:szCs w:val="28"/>
        </w:rPr>
      </w:pPr>
      <w:r w:rsidRPr="003A5C42">
        <w:rPr>
          <w:rFonts w:ascii="Times New Roman" w:hAnsi="Times New Roman" w:cs="Times New Roman"/>
          <w:sz w:val="28"/>
          <w:szCs w:val="28"/>
        </w:rPr>
        <w:t xml:space="preserve">КОРАБЕЛЬНЫЙ УСТАВ  ВОЕННО-МОРСКОГО ФЛОТА. Корабельный устав определяет корабельную организацию, боевую подготовку кораблей ВМФ, обязанности основных должностных лиц корабля и корабельных соединений, а также повседневную службу корабля, военноморские ритуалы и правила несения службы корабельных нарядов.  </w:t>
      </w:r>
    </w:p>
    <w:p w:rsidR="003A5C42" w:rsidRPr="003A5C42" w:rsidRDefault="003A5C42" w:rsidP="00E213FB">
      <w:pPr>
        <w:jc w:val="both"/>
        <w:rPr>
          <w:rFonts w:ascii="Times New Roman" w:hAnsi="Times New Roman" w:cs="Times New Roman"/>
          <w:sz w:val="28"/>
          <w:szCs w:val="28"/>
        </w:rPr>
      </w:pPr>
      <w:r w:rsidRPr="003A5C42">
        <w:rPr>
          <w:rFonts w:ascii="Times New Roman" w:hAnsi="Times New Roman" w:cs="Times New Roman"/>
          <w:sz w:val="28"/>
          <w:szCs w:val="28"/>
        </w:rPr>
        <w:t xml:space="preserve">ВЫВОД: Общевоинские уставы как нормативно-правовые акты, которые регламентируют жизнь и быт военнослужащих, их взаимоотношения, и повседневную деятельность, вносят в жизнь подразделений, частей и кораблей законность и организованность, культуру и высокую нравственность поведения военнослужащих.  </w:t>
      </w:r>
    </w:p>
    <w:p w:rsidR="003A5C42" w:rsidRPr="003A5C42" w:rsidRDefault="003A5C42" w:rsidP="00E213FB">
      <w:pPr>
        <w:jc w:val="both"/>
        <w:rPr>
          <w:rFonts w:ascii="Times New Roman" w:hAnsi="Times New Roman" w:cs="Times New Roman"/>
          <w:sz w:val="28"/>
          <w:szCs w:val="28"/>
        </w:rPr>
      </w:pPr>
      <w:r w:rsidRPr="003A5C42">
        <w:rPr>
          <w:rFonts w:ascii="Times New Roman" w:hAnsi="Times New Roman" w:cs="Times New Roman"/>
          <w:sz w:val="28"/>
          <w:szCs w:val="28"/>
        </w:rPr>
        <w:t xml:space="preserve">КОНТРОЛЬНЫЕ ВОПРОСЫ:  </w:t>
      </w:r>
    </w:p>
    <w:p w:rsidR="003A5C42" w:rsidRDefault="003A5C42" w:rsidP="00E213FB">
      <w:pPr>
        <w:jc w:val="both"/>
        <w:rPr>
          <w:rFonts w:ascii="Times New Roman" w:hAnsi="Times New Roman" w:cs="Times New Roman"/>
          <w:sz w:val="28"/>
          <w:szCs w:val="28"/>
        </w:rPr>
      </w:pPr>
      <w:r w:rsidRPr="003A5C42">
        <w:rPr>
          <w:rFonts w:ascii="Times New Roman" w:hAnsi="Times New Roman" w:cs="Times New Roman"/>
          <w:sz w:val="28"/>
          <w:szCs w:val="28"/>
        </w:rPr>
        <w:t>1. Перечислить основные Общевоинские уставы, назвать их предназначение и сферу их применения? 2. Какой документ определяет повседневную службу на кораблях, основные морские ритуалы, обязанности военнослужащих ВМФ? 3. Кто и как утверждает, общевоинские уставы и вводит их в действие в Вооружённых</w:t>
      </w:r>
      <w:r w:rsidR="000F0D01">
        <w:rPr>
          <w:rFonts w:ascii="Times New Roman" w:hAnsi="Times New Roman" w:cs="Times New Roman"/>
          <w:sz w:val="28"/>
          <w:szCs w:val="28"/>
        </w:rPr>
        <w:t xml:space="preserve"> силах.</w:t>
      </w:r>
    </w:p>
    <w:p w:rsidR="002A5E26" w:rsidRPr="007551FC" w:rsidRDefault="000F6A1F" w:rsidP="00E213FB">
      <w:pPr>
        <w:spacing w:after="0"/>
        <w:jc w:val="both"/>
        <w:rPr>
          <w:rFonts w:ascii="Times New Roman" w:hAnsi="Times New Roman" w:cs="Times New Roman"/>
          <w:b/>
          <w:sz w:val="28"/>
          <w:szCs w:val="28"/>
        </w:rPr>
      </w:pPr>
      <w:r w:rsidRPr="007551FC">
        <w:rPr>
          <w:rFonts w:ascii="Times New Roman" w:hAnsi="Times New Roman" w:cs="Times New Roman"/>
          <w:b/>
          <w:sz w:val="28"/>
          <w:szCs w:val="28"/>
        </w:rPr>
        <w:t>Вопрос № 3: Воинские звания и воинские должности</w:t>
      </w:r>
      <w:r w:rsidR="002A5E26" w:rsidRPr="007551FC">
        <w:rPr>
          <w:rFonts w:ascii="Times New Roman" w:hAnsi="Times New Roman" w:cs="Times New Roman"/>
          <w:b/>
          <w:sz w:val="28"/>
          <w:szCs w:val="28"/>
        </w:rPr>
        <w:t xml:space="preserve">  </w:t>
      </w:r>
    </w:p>
    <w:p w:rsidR="000F6A1F" w:rsidRPr="000F6A1F" w:rsidRDefault="000F6A1F" w:rsidP="00E213FB">
      <w:pPr>
        <w:spacing w:after="0"/>
        <w:jc w:val="both"/>
        <w:rPr>
          <w:rFonts w:ascii="Times New Roman" w:hAnsi="Times New Roman" w:cs="Times New Roman"/>
          <w:sz w:val="28"/>
          <w:szCs w:val="28"/>
        </w:rPr>
      </w:pPr>
      <w:r w:rsidRPr="000F6A1F">
        <w:rPr>
          <w:rFonts w:ascii="Times New Roman" w:hAnsi="Times New Roman" w:cs="Times New Roman"/>
          <w:color w:val="000000"/>
          <w:sz w:val="28"/>
          <w:szCs w:val="28"/>
        </w:rPr>
        <w:t>Должности и армейские звания утверждены указом Президента РФ.</w:t>
      </w:r>
    </w:p>
    <w:p w:rsidR="002A5E26" w:rsidRDefault="002A5E26" w:rsidP="00E213FB">
      <w:pPr>
        <w:spacing w:after="0"/>
        <w:jc w:val="both"/>
        <w:rPr>
          <w:rFonts w:ascii="Times New Roman" w:hAnsi="Times New Roman" w:cs="Times New Roman"/>
          <w:sz w:val="28"/>
          <w:szCs w:val="28"/>
        </w:rPr>
      </w:pPr>
      <w:r w:rsidRPr="002A5E26">
        <w:rPr>
          <w:rFonts w:ascii="Times New Roman" w:hAnsi="Times New Roman" w:cs="Times New Roman"/>
          <w:sz w:val="28"/>
          <w:szCs w:val="28"/>
        </w:rPr>
        <w:t xml:space="preserve">Каждому военнослужащему присваивается соответствующее воинское звание. Воинские звания подразделяются на войсковые и корабельные. Военнослужащие, обучающиеся в военном образовательном учреждении профессионального образования, именуются: не имеющие воинского звания офицеров - курсантами, имеющие воинское звание - слушателями. Гражданам, не имевшим воинского звания до поступления в военное образовательное учреждение профессионального образования, при зачислении на учебу присваивается воинское звание курсант. Другие воинские звания, присвоенные до поступления в военное образовательное учреждение профессионального образования, сохраняются. </w:t>
      </w:r>
    </w:p>
    <w:tbl>
      <w:tblPr>
        <w:tblStyle w:val="a3"/>
        <w:tblW w:w="0" w:type="auto"/>
        <w:tblLook w:val="04A0" w:firstRow="1" w:lastRow="0" w:firstColumn="1" w:lastColumn="0" w:noHBand="0" w:noVBand="1"/>
      </w:tblPr>
      <w:tblGrid>
        <w:gridCol w:w="2392"/>
        <w:gridCol w:w="3103"/>
        <w:gridCol w:w="3969"/>
      </w:tblGrid>
      <w:tr w:rsidR="002A5E26" w:rsidTr="00A26FA9">
        <w:tc>
          <w:tcPr>
            <w:tcW w:w="2392" w:type="dxa"/>
          </w:tcPr>
          <w:p w:rsidR="002A5E26" w:rsidRPr="002A5E26" w:rsidRDefault="002A5E26" w:rsidP="002A5E26">
            <w:pPr>
              <w:rPr>
                <w:rFonts w:ascii="Times New Roman" w:hAnsi="Times New Roman" w:cs="Times New Roman"/>
                <w:sz w:val="28"/>
                <w:szCs w:val="28"/>
              </w:rPr>
            </w:pPr>
            <w:r w:rsidRPr="002A5E26">
              <w:rPr>
                <w:rFonts w:ascii="Times New Roman" w:hAnsi="Times New Roman" w:cs="Times New Roman"/>
                <w:sz w:val="28"/>
                <w:szCs w:val="28"/>
              </w:rPr>
              <w:t xml:space="preserve">Состав военнослужащих </w:t>
            </w:r>
          </w:p>
          <w:p w:rsidR="002A5E26" w:rsidRDefault="002A5E26" w:rsidP="002A5E26">
            <w:pPr>
              <w:rPr>
                <w:rFonts w:ascii="Times New Roman" w:hAnsi="Times New Roman" w:cs="Times New Roman"/>
                <w:sz w:val="28"/>
                <w:szCs w:val="28"/>
              </w:rPr>
            </w:pPr>
          </w:p>
        </w:tc>
        <w:tc>
          <w:tcPr>
            <w:tcW w:w="3103" w:type="dxa"/>
          </w:tcPr>
          <w:p w:rsidR="002A5E26" w:rsidRDefault="002A5E26" w:rsidP="002A5E26">
            <w:pPr>
              <w:rPr>
                <w:rFonts w:ascii="Times New Roman" w:hAnsi="Times New Roman" w:cs="Times New Roman"/>
                <w:sz w:val="28"/>
                <w:szCs w:val="28"/>
              </w:rPr>
            </w:pPr>
            <w:r w:rsidRPr="002A5E26">
              <w:rPr>
                <w:rFonts w:ascii="Times New Roman" w:hAnsi="Times New Roman" w:cs="Times New Roman"/>
                <w:sz w:val="28"/>
                <w:szCs w:val="28"/>
              </w:rPr>
              <w:t>Войсковые</w:t>
            </w:r>
          </w:p>
        </w:tc>
        <w:tc>
          <w:tcPr>
            <w:tcW w:w="3969" w:type="dxa"/>
          </w:tcPr>
          <w:p w:rsidR="002A5E26" w:rsidRDefault="002A5E26" w:rsidP="002A5E26">
            <w:pPr>
              <w:rPr>
                <w:rFonts w:ascii="Times New Roman" w:hAnsi="Times New Roman" w:cs="Times New Roman"/>
                <w:sz w:val="28"/>
                <w:szCs w:val="28"/>
              </w:rPr>
            </w:pPr>
            <w:r w:rsidRPr="002A5E26">
              <w:rPr>
                <w:rFonts w:ascii="Times New Roman" w:hAnsi="Times New Roman" w:cs="Times New Roman"/>
                <w:sz w:val="28"/>
                <w:szCs w:val="28"/>
              </w:rPr>
              <w:t>Корабельные</w:t>
            </w:r>
          </w:p>
        </w:tc>
      </w:tr>
      <w:tr w:rsidR="002A5E26" w:rsidTr="00A26FA9">
        <w:tc>
          <w:tcPr>
            <w:tcW w:w="2392" w:type="dxa"/>
          </w:tcPr>
          <w:p w:rsidR="002A5E26" w:rsidRDefault="002A5E26" w:rsidP="002A5E26">
            <w:pPr>
              <w:rPr>
                <w:rFonts w:ascii="Times New Roman" w:hAnsi="Times New Roman" w:cs="Times New Roman"/>
                <w:sz w:val="28"/>
                <w:szCs w:val="28"/>
              </w:rPr>
            </w:pPr>
            <w:r w:rsidRPr="002A5E26">
              <w:rPr>
                <w:rFonts w:ascii="Times New Roman" w:hAnsi="Times New Roman" w:cs="Times New Roman"/>
                <w:sz w:val="28"/>
                <w:szCs w:val="28"/>
              </w:rPr>
              <w:t>Солдаты и матросы</w:t>
            </w:r>
          </w:p>
        </w:tc>
        <w:tc>
          <w:tcPr>
            <w:tcW w:w="3103" w:type="dxa"/>
          </w:tcPr>
          <w:p w:rsidR="002A5E26" w:rsidRDefault="002A5E26" w:rsidP="002A5E26">
            <w:pPr>
              <w:rPr>
                <w:rFonts w:ascii="Times New Roman" w:hAnsi="Times New Roman" w:cs="Times New Roman"/>
                <w:sz w:val="28"/>
                <w:szCs w:val="28"/>
              </w:rPr>
            </w:pPr>
            <w:r w:rsidRPr="002A5E26">
              <w:rPr>
                <w:rFonts w:ascii="Times New Roman" w:hAnsi="Times New Roman" w:cs="Times New Roman"/>
                <w:sz w:val="28"/>
                <w:szCs w:val="28"/>
              </w:rPr>
              <w:t>Рядовой (курсант) Ефрейтор</w:t>
            </w:r>
          </w:p>
        </w:tc>
        <w:tc>
          <w:tcPr>
            <w:tcW w:w="3969" w:type="dxa"/>
          </w:tcPr>
          <w:p w:rsidR="002A5E26" w:rsidRDefault="005319A3" w:rsidP="000F6A1F">
            <w:pPr>
              <w:rPr>
                <w:rFonts w:ascii="Times New Roman" w:hAnsi="Times New Roman" w:cs="Times New Roman"/>
                <w:sz w:val="28"/>
                <w:szCs w:val="28"/>
              </w:rPr>
            </w:pPr>
            <w:r w:rsidRPr="002A5E26">
              <w:rPr>
                <w:rFonts w:ascii="Times New Roman" w:hAnsi="Times New Roman" w:cs="Times New Roman"/>
                <w:sz w:val="28"/>
                <w:szCs w:val="28"/>
              </w:rPr>
              <w:t xml:space="preserve">Матрос (курсант) Старший матрос </w:t>
            </w:r>
          </w:p>
        </w:tc>
      </w:tr>
      <w:tr w:rsidR="002A5E26" w:rsidTr="00A26FA9">
        <w:tc>
          <w:tcPr>
            <w:tcW w:w="2392" w:type="dxa"/>
          </w:tcPr>
          <w:p w:rsidR="002A5E26" w:rsidRDefault="005319A3" w:rsidP="002A5E26">
            <w:pPr>
              <w:rPr>
                <w:rFonts w:ascii="Times New Roman" w:hAnsi="Times New Roman" w:cs="Times New Roman"/>
                <w:sz w:val="28"/>
                <w:szCs w:val="28"/>
              </w:rPr>
            </w:pPr>
            <w:r w:rsidRPr="002A5E26">
              <w:rPr>
                <w:rFonts w:ascii="Times New Roman" w:hAnsi="Times New Roman" w:cs="Times New Roman"/>
                <w:sz w:val="28"/>
                <w:szCs w:val="28"/>
              </w:rPr>
              <w:t>Сержанты и старшины</w:t>
            </w:r>
          </w:p>
        </w:tc>
        <w:tc>
          <w:tcPr>
            <w:tcW w:w="3103" w:type="dxa"/>
          </w:tcPr>
          <w:p w:rsidR="002A5E26" w:rsidRDefault="005319A3" w:rsidP="002A5E26">
            <w:pPr>
              <w:rPr>
                <w:rFonts w:ascii="Times New Roman" w:hAnsi="Times New Roman" w:cs="Times New Roman"/>
                <w:sz w:val="28"/>
                <w:szCs w:val="28"/>
              </w:rPr>
            </w:pPr>
            <w:r w:rsidRPr="002A5E26">
              <w:rPr>
                <w:rFonts w:ascii="Times New Roman" w:hAnsi="Times New Roman" w:cs="Times New Roman"/>
                <w:sz w:val="28"/>
                <w:szCs w:val="28"/>
              </w:rPr>
              <w:t xml:space="preserve">Младший сержант Сержант Старший </w:t>
            </w:r>
            <w:r w:rsidRPr="002A5E26">
              <w:rPr>
                <w:rFonts w:ascii="Times New Roman" w:hAnsi="Times New Roman" w:cs="Times New Roman"/>
                <w:sz w:val="28"/>
                <w:szCs w:val="28"/>
              </w:rPr>
              <w:lastRenderedPageBreak/>
              <w:t>сержант</w:t>
            </w:r>
          </w:p>
        </w:tc>
        <w:tc>
          <w:tcPr>
            <w:tcW w:w="3969" w:type="dxa"/>
          </w:tcPr>
          <w:p w:rsidR="005319A3" w:rsidRPr="002A5E26" w:rsidRDefault="005319A3" w:rsidP="005319A3">
            <w:pPr>
              <w:rPr>
                <w:rFonts w:ascii="Times New Roman" w:hAnsi="Times New Roman" w:cs="Times New Roman"/>
                <w:sz w:val="28"/>
                <w:szCs w:val="28"/>
              </w:rPr>
            </w:pPr>
            <w:r w:rsidRPr="002A5E26">
              <w:rPr>
                <w:rFonts w:ascii="Times New Roman" w:hAnsi="Times New Roman" w:cs="Times New Roman"/>
                <w:sz w:val="28"/>
                <w:szCs w:val="28"/>
              </w:rPr>
              <w:lastRenderedPageBreak/>
              <w:t xml:space="preserve">Старшина </w:t>
            </w:r>
          </w:p>
          <w:p w:rsidR="002A5E26" w:rsidRDefault="005319A3" w:rsidP="000F6A1F">
            <w:pPr>
              <w:rPr>
                <w:rFonts w:ascii="Times New Roman" w:hAnsi="Times New Roman" w:cs="Times New Roman"/>
                <w:sz w:val="28"/>
                <w:szCs w:val="28"/>
              </w:rPr>
            </w:pPr>
            <w:r w:rsidRPr="002A5E26">
              <w:rPr>
                <w:rFonts w:ascii="Times New Roman" w:hAnsi="Times New Roman" w:cs="Times New Roman"/>
                <w:sz w:val="28"/>
                <w:szCs w:val="28"/>
              </w:rPr>
              <w:t xml:space="preserve">Старшина 2 статьи Старшина </w:t>
            </w:r>
            <w:r w:rsidRPr="002A5E26">
              <w:rPr>
                <w:rFonts w:ascii="Times New Roman" w:hAnsi="Times New Roman" w:cs="Times New Roman"/>
                <w:sz w:val="28"/>
                <w:szCs w:val="28"/>
              </w:rPr>
              <w:lastRenderedPageBreak/>
              <w:t xml:space="preserve">1 статьи Главный старшина Главный корабельный старшина </w:t>
            </w:r>
          </w:p>
        </w:tc>
      </w:tr>
      <w:tr w:rsidR="002A5E26" w:rsidTr="00A26FA9">
        <w:tc>
          <w:tcPr>
            <w:tcW w:w="2392" w:type="dxa"/>
          </w:tcPr>
          <w:p w:rsidR="005319A3" w:rsidRPr="002A5E26" w:rsidRDefault="005319A3" w:rsidP="005319A3">
            <w:pPr>
              <w:rPr>
                <w:rFonts w:ascii="Times New Roman" w:hAnsi="Times New Roman" w:cs="Times New Roman"/>
                <w:sz w:val="28"/>
                <w:szCs w:val="28"/>
              </w:rPr>
            </w:pPr>
            <w:r w:rsidRPr="002A5E26">
              <w:rPr>
                <w:rFonts w:ascii="Times New Roman" w:hAnsi="Times New Roman" w:cs="Times New Roman"/>
                <w:sz w:val="28"/>
                <w:szCs w:val="28"/>
              </w:rPr>
              <w:lastRenderedPageBreak/>
              <w:t xml:space="preserve">Прапорщики и мичманы </w:t>
            </w:r>
          </w:p>
          <w:p w:rsidR="002A5E26" w:rsidRDefault="002A5E26" w:rsidP="002A5E26">
            <w:pPr>
              <w:rPr>
                <w:rFonts w:ascii="Times New Roman" w:hAnsi="Times New Roman" w:cs="Times New Roman"/>
                <w:sz w:val="28"/>
                <w:szCs w:val="28"/>
              </w:rPr>
            </w:pPr>
          </w:p>
        </w:tc>
        <w:tc>
          <w:tcPr>
            <w:tcW w:w="3103" w:type="dxa"/>
          </w:tcPr>
          <w:p w:rsidR="002A5E26" w:rsidRDefault="005319A3" w:rsidP="000F6A1F">
            <w:pPr>
              <w:rPr>
                <w:rFonts w:ascii="Times New Roman" w:hAnsi="Times New Roman" w:cs="Times New Roman"/>
                <w:sz w:val="28"/>
                <w:szCs w:val="28"/>
              </w:rPr>
            </w:pPr>
            <w:r w:rsidRPr="002A5E26">
              <w:rPr>
                <w:rFonts w:ascii="Times New Roman" w:hAnsi="Times New Roman" w:cs="Times New Roman"/>
                <w:sz w:val="28"/>
                <w:szCs w:val="28"/>
              </w:rPr>
              <w:t xml:space="preserve">Прапорщик Старший прапорщик </w:t>
            </w:r>
          </w:p>
        </w:tc>
        <w:tc>
          <w:tcPr>
            <w:tcW w:w="3969" w:type="dxa"/>
          </w:tcPr>
          <w:p w:rsidR="005319A3" w:rsidRPr="002A5E26" w:rsidRDefault="005319A3" w:rsidP="005319A3">
            <w:pPr>
              <w:rPr>
                <w:rFonts w:ascii="Times New Roman" w:hAnsi="Times New Roman" w:cs="Times New Roman"/>
                <w:sz w:val="28"/>
                <w:szCs w:val="28"/>
              </w:rPr>
            </w:pPr>
            <w:r w:rsidRPr="002A5E26">
              <w:rPr>
                <w:rFonts w:ascii="Times New Roman" w:hAnsi="Times New Roman" w:cs="Times New Roman"/>
                <w:sz w:val="28"/>
                <w:szCs w:val="28"/>
              </w:rPr>
              <w:t xml:space="preserve">Мичман Старший мичман </w:t>
            </w:r>
          </w:p>
          <w:p w:rsidR="002A5E26" w:rsidRDefault="002A5E26" w:rsidP="002A5E26">
            <w:pPr>
              <w:rPr>
                <w:rFonts w:ascii="Times New Roman" w:hAnsi="Times New Roman" w:cs="Times New Roman"/>
                <w:sz w:val="28"/>
                <w:szCs w:val="28"/>
              </w:rPr>
            </w:pPr>
          </w:p>
        </w:tc>
      </w:tr>
      <w:tr w:rsidR="002A5E26" w:rsidTr="00A26FA9">
        <w:tc>
          <w:tcPr>
            <w:tcW w:w="2392" w:type="dxa"/>
          </w:tcPr>
          <w:p w:rsidR="005319A3" w:rsidRPr="002A5E26" w:rsidRDefault="005319A3" w:rsidP="005319A3">
            <w:pPr>
              <w:rPr>
                <w:rFonts w:ascii="Times New Roman" w:hAnsi="Times New Roman" w:cs="Times New Roman"/>
                <w:sz w:val="28"/>
                <w:szCs w:val="28"/>
              </w:rPr>
            </w:pPr>
            <w:r w:rsidRPr="002A5E26">
              <w:rPr>
                <w:rFonts w:ascii="Times New Roman" w:hAnsi="Times New Roman" w:cs="Times New Roman"/>
                <w:sz w:val="28"/>
                <w:szCs w:val="28"/>
              </w:rPr>
              <w:t xml:space="preserve">Младшие офицеры </w:t>
            </w:r>
          </w:p>
          <w:p w:rsidR="002A5E26" w:rsidRDefault="002A5E26" w:rsidP="002A5E26">
            <w:pPr>
              <w:rPr>
                <w:rFonts w:ascii="Times New Roman" w:hAnsi="Times New Roman" w:cs="Times New Roman"/>
                <w:sz w:val="28"/>
                <w:szCs w:val="28"/>
              </w:rPr>
            </w:pPr>
          </w:p>
        </w:tc>
        <w:tc>
          <w:tcPr>
            <w:tcW w:w="3103" w:type="dxa"/>
          </w:tcPr>
          <w:p w:rsidR="005319A3" w:rsidRDefault="005319A3" w:rsidP="005319A3">
            <w:pPr>
              <w:rPr>
                <w:rFonts w:ascii="Times New Roman" w:hAnsi="Times New Roman" w:cs="Times New Roman"/>
                <w:sz w:val="28"/>
                <w:szCs w:val="28"/>
              </w:rPr>
            </w:pPr>
            <w:r w:rsidRPr="002A5E26">
              <w:rPr>
                <w:rFonts w:ascii="Times New Roman" w:hAnsi="Times New Roman" w:cs="Times New Roman"/>
                <w:sz w:val="28"/>
                <w:szCs w:val="28"/>
              </w:rPr>
              <w:t xml:space="preserve">Младший лейтенант Лейтенант Старший лейтенант </w:t>
            </w:r>
          </w:p>
          <w:p w:rsidR="0008758D" w:rsidRPr="002A5E26" w:rsidRDefault="0008758D" w:rsidP="005319A3">
            <w:pPr>
              <w:rPr>
                <w:rFonts w:ascii="Times New Roman" w:hAnsi="Times New Roman" w:cs="Times New Roman"/>
                <w:sz w:val="28"/>
                <w:szCs w:val="28"/>
              </w:rPr>
            </w:pPr>
            <w:r>
              <w:rPr>
                <w:rFonts w:ascii="Times New Roman" w:hAnsi="Times New Roman" w:cs="Times New Roman"/>
                <w:sz w:val="28"/>
                <w:szCs w:val="28"/>
              </w:rPr>
              <w:t>Капитан</w:t>
            </w:r>
          </w:p>
          <w:p w:rsidR="002A5E26" w:rsidRDefault="002A5E26" w:rsidP="002A5E26">
            <w:pPr>
              <w:rPr>
                <w:rFonts w:ascii="Times New Roman" w:hAnsi="Times New Roman" w:cs="Times New Roman"/>
                <w:sz w:val="28"/>
                <w:szCs w:val="28"/>
              </w:rPr>
            </w:pPr>
          </w:p>
        </w:tc>
        <w:tc>
          <w:tcPr>
            <w:tcW w:w="3969" w:type="dxa"/>
          </w:tcPr>
          <w:p w:rsidR="000C3715" w:rsidRDefault="005319A3" w:rsidP="0008758D">
            <w:pPr>
              <w:rPr>
                <w:rFonts w:ascii="Times New Roman" w:hAnsi="Times New Roman" w:cs="Times New Roman"/>
                <w:sz w:val="28"/>
                <w:szCs w:val="28"/>
              </w:rPr>
            </w:pPr>
            <w:r w:rsidRPr="002A5E26">
              <w:rPr>
                <w:rFonts w:ascii="Times New Roman" w:hAnsi="Times New Roman" w:cs="Times New Roman"/>
                <w:sz w:val="28"/>
                <w:szCs w:val="28"/>
              </w:rPr>
              <w:t xml:space="preserve">Младший лейтенант Лейтенант </w:t>
            </w:r>
          </w:p>
          <w:p w:rsidR="000C3715" w:rsidRDefault="000C3715" w:rsidP="0008758D">
            <w:pPr>
              <w:rPr>
                <w:rFonts w:ascii="Times New Roman" w:hAnsi="Times New Roman" w:cs="Times New Roman"/>
                <w:sz w:val="28"/>
                <w:szCs w:val="28"/>
              </w:rPr>
            </w:pPr>
            <w:r>
              <w:rPr>
                <w:rFonts w:ascii="Times New Roman" w:hAnsi="Times New Roman" w:cs="Times New Roman"/>
                <w:sz w:val="28"/>
                <w:szCs w:val="28"/>
              </w:rPr>
              <w:t>Старший лейтенант</w:t>
            </w:r>
          </w:p>
          <w:p w:rsidR="002A5E26" w:rsidRDefault="00F37C0A" w:rsidP="000F6A1F">
            <w:pPr>
              <w:rPr>
                <w:rFonts w:ascii="Times New Roman" w:hAnsi="Times New Roman" w:cs="Times New Roman"/>
                <w:sz w:val="28"/>
                <w:szCs w:val="28"/>
              </w:rPr>
            </w:pPr>
            <w:r w:rsidRPr="002A5E26">
              <w:rPr>
                <w:rFonts w:ascii="Times New Roman" w:hAnsi="Times New Roman" w:cs="Times New Roman"/>
                <w:sz w:val="28"/>
                <w:szCs w:val="28"/>
              </w:rPr>
              <w:t xml:space="preserve">Капитан-лейтенант </w:t>
            </w:r>
          </w:p>
        </w:tc>
      </w:tr>
      <w:tr w:rsidR="002A5E26" w:rsidTr="00A26FA9">
        <w:tc>
          <w:tcPr>
            <w:tcW w:w="2392" w:type="dxa"/>
          </w:tcPr>
          <w:p w:rsidR="002A5E26" w:rsidRDefault="0008758D" w:rsidP="002A5E26">
            <w:pPr>
              <w:rPr>
                <w:rFonts w:ascii="Times New Roman" w:hAnsi="Times New Roman" w:cs="Times New Roman"/>
                <w:sz w:val="28"/>
                <w:szCs w:val="28"/>
              </w:rPr>
            </w:pPr>
            <w:r w:rsidRPr="002A5E26">
              <w:rPr>
                <w:rFonts w:ascii="Times New Roman" w:hAnsi="Times New Roman" w:cs="Times New Roman"/>
                <w:sz w:val="28"/>
                <w:szCs w:val="28"/>
              </w:rPr>
              <w:t>Старшие офицеры</w:t>
            </w:r>
          </w:p>
        </w:tc>
        <w:tc>
          <w:tcPr>
            <w:tcW w:w="3103" w:type="dxa"/>
          </w:tcPr>
          <w:p w:rsidR="0008758D" w:rsidRPr="002A5E26" w:rsidRDefault="0008758D" w:rsidP="0008758D">
            <w:pPr>
              <w:rPr>
                <w:rFonts w:ascii="Times New Roman" w:hAnsi="Times New Roman" w:cs="Times New Roman"/>
                <w:sz w:val="28"/>
                <w:szCs w:val="28"/>
              </w:rPr>
            </w:pPr>
            <w:r w:rsidRPr="002A5E26">
              <w:rPr>
                <w:rFonts w:ascii="Times New Roman" w:hAnsi="Times New Roman" w:cs="Times New Roman"/>
                <w:sz w:val="28"/>
                <w:szCs w:val="28"/>
              </w:rPr>
              <w:t xml:space="preserve">Майор Подполковник Полковник </w:t>
            </w:r>
          </w:p>
          <w:p w:rsidR="002A5E26" w:rsidRDefault="002A5E26" w:rsidP="002A5E26">
            <w:pPr>
              <w:rPr>
                <w:rFonts w:ascii="Times New Roman" w:hAnsi="Times New Roman" w:cs="Times New Roman"/>
                <w:sz w:val="28"/>
                <w:szCs w:val="28"/>
              </w:rPr>
            </w:pPr>
          </w:p>
        </w:tc>
        <w:tc>
          <w:tcPr>
            <w:tcW w:w="3969" w:type="dxa"/>
          </w:tcPr>
          <w:p w:rsidR="002A5E26" w:rsidRDefault="0008758D" w:rsidP="000F6A1F">
            <w:pPr>
              <w:rPr>
                <w:rFonts w:ascii="Times New Roman" w:hAnsi="Times New Roman" w:cs="Times New Roman"/>
                <w:sz w:val="28"/>
                <w:szCs w:val="28"/>
              </w:rPr>
            </w:pPr>
            <w:r w:rsidRPr="002A5E26">
              <w:rPr>
                <w:rFonts w:ascii="Times New Roman" w:hAnsi="Times New Roman" w:cs="Times New Roman"/>
                <w:sz w:val="28"/>
                <w:szCs w:val="28"/>
              </w:rPr>
              <w:t xml:space="preserve">Капитан 3 ранга Капитан 2 ранга Капитан 1 ранга </w:t>
            </w:r>
          </w:p>
        </w:tc>
      </w:tr>
      <w:tr w:rsidR="002A5E26" w:rsidTr="00A26FA9">
        <w:tc>
          <w:tcPr>
            <w:tcW w:w="2392" w:type="dxa"/>
          </w:tcPr>
          <w:p w:rsidR="0008758D" w:rsidRPr="002A5E26" w:rsidRDefault="0008758D" w:rsidP="0008758D">
            <w:pPr>
              <w:rPr>
                <w:rFonts w:ascii="Times New Roman" w:hAnsi="Times New Roman" w:cs="Times New Roman"/>
                <w:sz w:val="28"/>
                <w:szCs w:val="28"/>
              </w:rPr>
            </w:pPr>
            <w:r w:rsidRPr="002A5E26">
              <w:rPr>
                <w:rFonts w:ascii="Times New Roman" w:hAnsi="Times New Roman" w:cs="Times New Roman"/>
                <w:sz w:val="28"/>
                <w:szCs w:val="28"/>
              </w:rPr>
              <w:t xml:space="preserve">Высшие офицеры </w:t>
            </w:r>
          </w:p>
          <w:p w:rsidR="002A5E26" w:rsidRDefault="002A5E26" w:rsidP="002A5E26">
            <w:pPr>
              <w:rPr>
                <w:rFonts w:ascii="Times New Roman" w:hAnsi="Times New Roman" w:cs="Times New Roman"/>
                <w:sz w:val="28"/>
                <w:szCs w:val="28"/>
              </w:rPr>
            </w:pPr>
          </w:p>
        </w:tc>
        <w:tc>
          <w:tcPr>
            <w:tcW w:w="3103" w:type="dxa"/>
          </w:tcPr>
          <w:p w:rsidR="0008758D" w:rsidRPr="002A5E26" w:rsidRDefault="0008758D" w:rsidP="0008758D">
            <w:pPr>
              <w:rPr>
                <w:rFonts w:ascii="Times New Roman" w:hAnsi="Times New Roman" w:cs="Times New Roman"/>
                <w:sz w:val="28"/>
                <w:szCs w:val="28"/>
              </w:rPr>
            </w:pPr>
            <w:r w:rsidRPr="002A5E26">
              <w:rPr>
                <w:rFonts w:ascii="Times New Roman" w:hAnsi="Times New Roman" w:cs="Times New Roman"/>
                <w:sz w:val="28"/>
                <w:szCs w:val="28"/>
              </w:rPr>
              <w:t xml:space="preserve">Генерал-майор Генерал-лейтенант Генерал-полковник Генерал армии Маршал Российской Федерации </w:t>
            </w:r>
          </w:p>
          <w:p w:rsidR="002A5E26" w:rsidRDefault="002A5E26" w:rsidP="002A5E26">
            <w:pPr>
              <w:rPr>
                <w:rFonts w:ascii="Times New Roman" w:hAnsi="Times New Roman" w:cs="Times New Roman"/>
                <w:sz w:val="28"/>
                <w:szCs w:val="28"/>
              </w:rPr>
            </w:pPr>
          </w:p>
        </w:tc>
        <w:tc>
          <w:tcPr>
            <w:tcW w:w="3969" w:type="dxa"/>
          </w:tcPr>
          <w:p w:rsidR="0008758D" w:rsidRPr="002A6874" w:rsidRDefault="0008758D" w:rsidP="0008758D">
            <w:pPr>
              <w:rPr>
                <w:rFonts w:ascii="Times New Roman" w:hAnsi="Times New Roman" w:cs="Times New Roman"/>
                <w:sz w:val="28"/>
                <w:szCs w:val="28"/>
              </w:rPr>
            </w:pPr>
            <w:r w:rsidRPr="002A5E26">
              <w:rPr>
                <w:rFonts w:ascii="Times New Roman" w:hAnsi="Times New Roman" w:cs="Times New Roman"/>
                <w:sz w:val="28"/>
                <w:szCs w:val="28"/>
              </w:rPr>
              <w:t>Контр-адмирал Вице-адмирал Адмирал Адмирал флота</w:t>
            </w:r>
          </w:p>
          <w:p w:rsidR="002A5E26" w:rsidRDefault="002A5E26" w:rsidP="002A5E26">
            <w:pPr>
              <w:rPr>
                <w:rFonts w:ascii="Times New Roman" w:hAnsi="Times New Roman" w:cs="Times New Roman"/>
                <w:sz w:val="28"/>
                <w:szCs w:val="28"/>
              </w:rPr>
            </w:pPr>
          </w:p>
        </w:tc>
      </w:tr>
    </w:tbl>
    <w:p w:rsidR="002A5E26" w:rsidRPr="002A5E26" w:rsidRDefault="002A5E26" w:rsidP="002A5E26">
      <w:pPr>
        <w:rPr>
          <w:rFonts w:ascii="Times New Roman" w:hAnsi="Times New Roman" w:cs="Times New Roman"/>
          <w:sz w:val="28"/>
          <w:szCs w:val="28"/>
        </w:rPr>
      </w:pPr>
    </w:p>
    <w:p w:rsidR="000F6A1F" w:rsidRDefault="002A5E26" w:rsidP="00E213FB">
      <w:pPr>
        <w:pStyle w:val="a4"/>
        <w:shd w:val="clear" w:color="auto" w:fill="FFFFFF"/>
        <w:spacing w:before="0" w:beforeAutospacing="0" w:after="70" w:afterAutospacing="0"/>
        <w:jc w:val="both"/>
        <w:rPr>
          <w:color w:val="000000"/>
          <w:sz w:val="28"/>
          <w:szCs w:val="28"/>
        </w:rPr>
      </w:pPr>
      <w:r w:rsidRPr="000165AD">
        <w:rPr>
          <w:sz w:val="28"/>
          <w:szCs w:val="28"/>
        </w:rPr>
        <w:t xml:space="preserve"> </w:t>
      </w:r>
      <w:r w:rsidR="000F6A1F">
        <w:rPr>
          <w:color w:val="000000"/>
          <w:sz w:val="28"/>
          <w:szCs w:val="28"/>
        </w:rPr>
        <w:t xml:space="preserve">Типовые </w:t>
      </w:r>
      <w:r w:rsidR="000165AD" w:rsidRPr="000165AD">
        <w:rPr>
          <w:color w:val="000000"/>
          <w:sz w:val="28"/>
          <w:szCs w:val="28"/>
        </w:rPr>
        <w:t>звания и примерное соответствие должностей</w:t>
      </w:r>
      <w:r w:rsidR="000F6A1F">
        <w:rPr>
          <w:color w:val="000000"/>
          <w:sz w:val="28"/>
          <w:szCs w:val="28"/>
        </w:rPr>
        <w:t>:</w:t>
      </w:r>
      <w:r w:rsidR="000165AD" w:rsidRPr="000165AD">
        <w:rPr>
          <w:color w:val="000000"/>
          <w:sz w:val="28"/>
          <w:szCs w:val="28"/>
        </w:rPr>
        <w:t xml:space="preserve"> </w:t>
      </w:r>
    </w:p>
    <w:p w:rsidR="000165AD" w:rsidRPr="000165AD" w:rsidRDefault="000165AD" w:rsidP="00E213FB">
      <w:pPr>
        <w:pStyle w:val="a4"/>
        <w:shd w:val="clear" w:color="auto" w:fill="FFFFFF"/>
        <w:spacing w:before="0" w:beforeAutospacing="0" w:after="70" w:afterAutospacing="0"/>
        <w:jc w:val="both"/>
        <w:rPr>
          <w:color w:val="000000"/>
          <w:sz w:val="28"/>
          <w:szCs w:val="28"/>
        </w:rPr>
      </w:pPr>
      <w:r w:rsidRPr="000165AD">
        <w:rPr>
          <w:color w:val="000000"/>
          <w:sz w:val="28"/>
          <w:szCs w:val="28"/>
        </w:rPr>
        <w:t>Рядовой. Присваивается при поступлении в армию, для всех низших должностей.</w:t>
      </w:r>
    </w:p>
    <w:p w:rsidR="000165AD" w:rsidRPr="000165AD" w:rsidRDefault="000165AD" w:rsidP="00E213FB">
      <w:pPr>
        <w:pStyle w:val="a4"/>
        <w:shd w:val="clear" w:color="auto" w:fill="FFFFFF"/>
        <w:spacing w:before="0" w:beforeAutospacing="0" w:after="0" w:afterAutospacing="0"/>
        <w:ind w:left="240"/>
        <w:jc w:val="both"/>
        <w:rPr>
          <w:color w:val="000000"/>
          <w:sz w:val="28"/>
          <w:szCs w:val="28"/>
        </w:rPr>
      </w:pPr>
      <w:r w:rsidRPr="000165AD">
        <w:rPr>
          <w:color w:val="000000"/>
          <w:sz w:val="28"/>
          <w:szCs w:val="28"/>
        </w:rPr>
        <w:t>Ефрейтор. Предусмотрено для низших должностей, но при наличии высокой квалификации.</w:t>
      </w:r>
    </w:p>
    <w:p w:rsidR="000165AD" w:rsidRPr="000165AD" w:rsidRDefault="000165AD" w:rsidP="00E213FB">
      <w:pPr>
        <w:pStyle w:val="a4"/>
        <w:shd w:val="clear" w:color="auto" w:fill="FFFFFF"/>
        <w:spacing w:before="0" w:beforeAutospacing="0" w:after="0" w:afterAutospacing="0"/>
        <w:ind w:left="240"/>
        <w:jc w:val="both"/>
        <w:rPr>
          <w:color w:val="000000"/>
          <w:sz w:val="28"/>
          <w:szCs w:val="28"/>
        </w:rPr>
      </w:pPr>
      <w:r w:rsidRPr="000165AD">
        <w:rPr>
          <w:color w:val="000000"/>
          <w:sz w:val="28"/>
          <w:szCs w:val="28"/>
        </w:rPr>
        <w:t>Младший сержант, сержант. Присваивается командирам отделений.</w:t>
      </w:r>
    </w:p>
    <w:p w:rsidR="000165AD" w:rsidRPr="000165AD" w:rsidRDefault="000165AD" w:rsidP="00E213FB">
      <w:pPr>
        <w:pStyle w:val="a4"/>
        <w:shd w:val="clear" w:color="auto" w:fill="FFFFFF"/>
        <w:spacing w:before="0" w:beforeAutospacing="0" w:after="0" w:afterAutospacing="0"/>
        <w:ind w:left="240"/>
        <w:jc w:val="both"/>
        <w:rPr>
          <w:color w:val="000000"/>
          <w:sz w:val="28"/>
          <w:szCs w:val="28"/>
        </w:rPr>
      </w:pPr>
      <w:r w:rsidRPr="000165AD">
        <w:rPr>
          <w:color w:val="000000"/>
          <w:sz w:val="28"/>
          <w:szCs w:val="28"/>
        </w:rPr>
        <w:t>Старший сержант. Присваивается заместителям командира взвода.</w:t>
      </w:r>
    </w:p>
    <w:p w:rsidR="000165AD" w:rsidRPr="000165AD" w:rsidRDefault="000165AD" w:rsidP="00E213FB">
      <w:pPr>
        <w:pStyle w:val="a4"/>
        <w:shd w:val="clear" w:color="auto" w:fill="FFFFFF"/>
        <w:spacing w:before="0" w:beforeAutospacing="0" w:after="0" w:afterAutospacing="0"/>
        <w:ind w:left="240"/>
        <w:jc w:val="both"/>
        <w:rPr>
          <w:color w:val="000000"/>
          <w:sz w:val="28"/>
          <w:szCs w:val="28"/>
        </w:rPr>
      </w:pPr>
      <w:r w:rsidRPr="000165AD">
        <w:rPr>
          <w:color w:val="000000"/>
          <w:sz w:val="28"/>
          <w:szCs w:val="28"/>
        </w:rPr>
        <w:t>Старшина. Предусмотрено для старшины роты.</w:t>
      </w:r>
    </w:p>
    <w:p w:rsidR="000165AD" w:rsidRPr="000165AD" w:rsidRDefault="000165AD" w:rsidP="00E213FB">
      <w:pPr>
        <w:pStyle w:val="a4"/>
        <w:shd w:val="clear" w:color="auto" w:fill="FFFFFF"/>
        <w:spacing w:before="0" w:beforeAutospacing="0" w:after="0" w:afterAutospacing="0"/>
        <w:ind w:left="240"/>
        <w:jc w:val="both"/>
        <w:rPr>
          <w:color w:val="000000"/>
          <w:sz w:val="28"/>
          <w:szCs w:val="28"/>
        </w:rPr>
      </w:pPr>
      <w:r w:rsidRPr="000165AD">
        <w:rPr>
          <w:color w:val="000000"/>
          <w:sz w:val="28"/>
          <w:szCs w:val="28"/>
        </w:rPr>
        <w:t>Прапорщик. Предусмотрено для таких должностей, как начальник склада, руководитель радиостанции и другие.</w:t>
      </w:r>
    </w:p>
    <w:p w:rsidR="000165AD" w:rsidRPr="000165AD" w:rsidRDefault="000165AD" w:rsidP="00E213FB">
      <w:pPr>
        <w:pStyle w:val="a4"/>
        <w:shd w:val="clear" w:color="auto" w:fill="FFFFFF"/>
        <w:spacing w:before="0" w:beforeAutospacing="0" w:after="0" w:afterAutospacing="0"/>
        <w:ind w:left="240"/>
        <w:jc w:val="both"/>
        <w:rPr>
          <w:color w:val="000000"/>
          <w:sz w:val="28"/>
          <w:szCs w:val="28"/>
        </w:rPr>
      </w:pPr>
      <w:r w:rsidRPr="000165AD">
        <w:rPr>
          <w:color w:val="000000"/>
          <w:sz w:val="28"/>
          <w:szCs w:val="28"/>
        </w:rPr>
        <w:t>Младший лейтенант. Присваивается командирам взвода.</w:t>
      </w:r>
    </w:p>
    <w:p w:rsidR="000165AD" w:rsidRPr="000165AD" w:rsidRDefault="000165AD" w:rsidP="00E213FB">
      <w:pPr>
        <w:pStyle w:val="a4"/>
        <w:shd w:val="clear" w:color="auto" w:fill="FFFFFF"/>
        <w:spacing w:before="0" w:beforeAutospacing="0" w:after="0" w:afterAutospacing="0"/>
        <w:ind w:left="240"/>
        <w:jc w:val="both"/>
        <w:rPr>
          <w:color w:val="000000"/>
          <w:sz w:val="28"/>
          <w:szCs w:val="28"/>
        </w:rPr>
      </w:pPr>
      <w:r w:rsidRPr="000165AD">
        <w:rPr>
          <w:color w:val="000000"/>
          <w:sz w:val="28"/>
          <w:szCs w:val="28"/>
        </w:rPr>
        <w:t>Лейтенант, старший лейтенант. Предусмотрено для руководителей взвода или роты.</w:t>
      </w:r>
    </w:p>
    <w:p w:rsidR="000165AD" w:rsidRPr="000165AD" w:rsidRDefault="000165AD" w:rsidP="00E213FB">
      <w:pPr>
        <w:pStyle w:val="a4"/>
        <w:shd w:val="clear" w:color="auto" w:fill="FFFFFF"/>
        <w:spacing w:before="0" w:beforeAutospacing="0" w:after="0" w:afterAutospacing="0"/>
        <w:ind w:left="240"/>
        <w:jc w:val="both"/>
        <w:rPr>
          <w:color w:val="000000"/>
          <w:sz w:val="28"/>
          <w:szCs w:val="28"/>
        </w:rPr>
      </w:pPr>
      <w:r w:rsidRPr="000165AD">
        <w:rPr>
          <w:color w:val="000000"/>
          <w:sz w:val="28"/>
          <w:szCs w:val="28"/>
        </w:rPr>
        <w:t>Капитан. Присваивается руководителям учебного взвода или роты.</w:t>
      </w:r>
    </w:p>
    <w:p w:rsidR="000165AD" w:rsidRPr="000165AD" w:rsidRDefault="000165AD" w:rsidP="00E213FB">
      <w:pPr>
        <w:pStyle w:val="a4"/>
        <w:shd w:val="clear" w:color="auto" w:fill="FFFFFF"/>
        <w:spacing w:before="0" w:beforeAutospacing="0" w:after="0" w:afterAutospacing="0"/>
        <w:ind w:left="240"/>
        <w:jc w:val="both"/>
        <w:rPr>
          <w:color w:val="000000"/>
          <w:sz w:val="28"/>
          <w:szCs w:val="28"/>
        </w:rPr>
      </w:pPr>
      <w:r w:rsidRPr="000165AD">
        <w:rPr>
          <w:color w:val="000000"/>
          <w:sz w:val="28"/>
          <w:szCs w:val="28"/>
        </w:rPr>
        <w:t>Майор. Предусмотрено для заместителей командира батальона.</w:t>
      </w:r>
    </w:p>
    <w:p w:rsidR="000165AD" w:rsidRPr="000165AD" w:rsidRDefault="000165AD" w:rsidP="00E213FB">
      <w:pPr>
        <w:pStyle w:val="a4"/>
        <w:shd w:val="clear" w:color="auto" w:fill="FFFFFF"/>
        <w:spacing w:before="0" w:beforeAutospacing="0" w:after="0" w:afterAutospacing="0"/>
        <w:ind w:left="240"/>
        <w:jc w:val="both"/>
        <w:rPr>
          <w:color w:val="000000"/>
          <w:sz w:val="28"/>
          <w:szCs w:val="28"/>
        </w:rPr>
      </w:pPr>
      <w:r w:rsidRPr="000165AD">
        <w:rPr>
          <w:color w:val="000000"/>
          <w:sz w:val="28"/>
          <w:szCs w:val="28"/>
        </w:rPr>
        <w:t>Подполковник. Полагается командирам батальона.</w:t>
      </w:r>
    </w:p>
    <w:p w:rsidR="000165AD" w:rsidRPr="000165AD" w:rsidRDefault="004732AF" w:rsidP="00E213FB">
      <w:pPr>
        <w:pStyle w:val="a4"/>
        <w:shd w:val="clear" w:color="auto" w:fill="FFFFFF"/>
        <w:spacing w:before="0" w:beforeAutospacing="0" w:after="0" w:afterAutospacing="0"/>
        <w:ind w:left="240"/>
        <w:jc w:val="both"/>
        <w:rPr>
          <w:color w:val="000000"/>
          <w:sz w:val="28"/>
          <w:szCs w:val="28"/>
        </w:rPr>
      </w:pPr>
      <w:r>
        <w:rPr>
          <w:color w:val="000000"/>
          <w:sz w:val="28"/>
          <w:szCs w:val="28"/>
        </w:rPr>
        <w:t>Полковник.  К</w:t>
      </w:r>
      <w:r w:rsidR="000165AD" w:rsidRPr="000165AD">
        <w:rPr>
          <w:color w:val="000000"/>
          <w:sz w:val="28"/>
          <w:szCs w:val="28"/>
        </w:rPr>
        <w:t>омандир полка.</w:t>
      </w:r>
    </w:p>
    <w:p w:rsidR="000165AD" w:rsidRPr="000165AD" w:rsidRDefault="004732AF" w:rsidP="00E213FB">
      <w:pPr>
        <w:pStyle w:val="a4"/>
        <w:shd w:val="clear" w:color="auto" w:fill="FFFFFF"/>
        <w:spacing w:before="0" w:beforeAutospacing="0" w:after="0" w:afterAutospacing="0"/>
        <w:ind w:left="240"/>
        <w:jc w:val="both"/>
        <w:rPr>
          <w:color w:val="000000"/>
          <w:sz w:val="28"/>
          <w:szCs w:val="28"/>
        </w:rPr>
      </w:pPr>
      <w:r>
        <w:rPr>
          <w:color w:val="000000"/>
          <w:sz w:val="28"/>
          <w:szCs w:val="28"/>
        </w:rPr>
        <w:t>Генерал. Руководящий состав МО РФ, командного состава видов и родов войск ВС РФ, округов, армий,  дивизи</w:t>
      </w:r>
      <w:r w:rsidR="000165AD" w:rsidRPr="000165AD">
        <w:rPr>
          <w:color w:val="000000"/>
          <w:sz w:val="28"/>
          <w:szCs w:val="28"/>
        </w:rPr>
        <w:t>й.</w:t>
      </w:r>
    </w:p>
    <w:p w:rsidR="000165AD" w:rsidRDefault="000165AD" w:rsidP="00E213FB">
      <w:pPr>
        <w:pStyle w:val="a4"/>
        <w:shd w:val="clear" w:color="auto" w:fill="FFFFFF"/>
        <w:spacing w:before="0" w:beforeAutospacing="0" w:after="0" w:afterAutospacing="0"/>
        <w:ind w:left="240"/>
        <w:jc w:val="both"/>
        <w:rPr>
          <w:color w:val="000000"/>
          <w:sz w:val="28"/>
          <w:szCs w:val="28"/>
        </w:rPr>
      </w:pPr>
      <w:r w:rsidRPr="000165AD">
        <w:rPr>
          <w:color w:val="000000"/>
          <w:sz w:val="28"/>
          <w:szCs w:val="28"/>
        </w:rPr>
        <w:t>Маршал. Присваивается только за особенные заслуги.</w:t>
      </w:r>
    </w:p>
    <w:p w:rsidR="000F0D01" w:rsidRPr="000165AD" w:rsidRDefault="000F0D01" w:rsidP="00E213FB">
      <w:pPr>
        <w:pStyle w:val="a4"/>
        <w:shd w:val="clear" w:color="auto" w:fill="FFFFFF"/>
        <w:spacing w:before="0" w:beforeAutospacing="0" w:after="0" w:afterAutospacing="0"/>
        <w:ind w:left="240"/>
        <w:jc w:val="both"/>
        <w:rPr>
          <w:color w:val="000000"/>
          <w:sz w:val="28"/>
          <w:szCs w:val="28"/>
        </w:rPr>
      </w:pPr>
    </w:p>
    <w:p w:rsidR="000165AD" w:rsidRDefault="000165AD" w:rsidP="00E213FB">
      <w:pPr>
        <w:pStyle w:val="a4"/>
        <w:shd w:val="clear" w:color="auto" w:fill="FFFFFF"/>
        <w:spacing w:before="120" w:beforeAutospacing="0" w:after="70" w:afterAutospacing="0"/>
        <w:jc w:val="both"/>
        <w:rPr>
          <w:color w:val="000000"/>
          <w:sz w:val="28"/>
          <w:szCs w:val="28"/>
        </w:rPr>
      </w:pPr>
      <w:r w:rsidRPr="000165AD">
        <w:rPr>
          <w:color w:val="000000"/>
          <w:sz w:val="28"/>
          <w:szCs w:val="28"/>
        </w:rPr>
        <w:lastRenderedPageBreak/>
        <w:t xml:space="preserve">Квалификационные требования отличаются </w:t>
      </w:r>
      <w:r w:rsidR="00B63624">
        <w:rPr>
          <w:color w:val="000000"/>
          <w:sz w:val="28"/>
          <w:szCs w:val="28"/>
        </w:rPr>
        <w:t>для любой должности. Командование подразделяе</w:t>
      </w:r>
      <w:r w:rsidRPr="000165AD">
        <w:rPr>
          <w:color w:val="000000"/>
          <w:sz w:val="28"/>
          <w:szCs w:val="28"/>
        </w:rPr>
        <w:t xml:space="preserve">тся на высший, средний и младший начальствующий состав. К должностям данного уровня предъявляются требования </w:t>
      </w:r>
      <w:r w:rsidR="00B63624">
        <w:rPr>
          <w:color w:val="000000"/>
          <w:sz w:val="28"/>
          <w:szCs w:val="28"/>
        </w:rPr>
        <w:t xml:space="preserve">по </w:t>
      </w:r>
      <w:r w:rsidR="00B63624" w:rsidRPr="000165AD">
        <w:rPr>
          <w:color w:val="000000"/>
          <w:sz w:val="28"/>
          <w:szCs w:val="28"/>
        </w:rPr>
        <w:t>уровню образования</w:t>
      </w:r>
      <w:r w:rsidR="00B63624">
        <w:rPr>
          <w:color w:val="000000"/>
          <w:sz w:val="28"/>
          <w:szCs w:val="28"/>
        </w:rPr>
        <w:t>, профессиональному опыту</w:t>
      </w:r>
      <w:r w:rsidR="00B63624" w:rsidRPr="000165AD">
        <w:rPr>
          <w:color w:val="000000"/>
          <w:sz w:val="28"/>
          <w:szCs w:val="28"/>
        </w:rPr>
        <w:t xml:space="preserve"> состоянию здоровья </w:t>
      </w:r>
      <w:r w:rsidR="00B63624">
        <w:rPr>
          <w:color w:val="000000"/>
          <w:sz w:val="28"/>
          <w:szCs w:val="28"/>
        </w:rPr>
        <w:t>и физической подготовленности.</w:t>
      </w:r>
    </w:p>
    <w:p w:rsidR="00F15A5C" w:rsidRPr="007A5E27" w:rsidRDefault="00F15A5C" w:rsidP="00E213FB">
      <w:pPr>
        <w:pStyle w:val="pboth"/>
        <w:shd w:val="clear" w:color="auto" w:fill="FFFFFF"/>
        <w:spacing w:before="0" w:beforeAutospacing="0" w:after="0" w:afterAutospacing="0"/>
        <w:jc w:val="both"/>
        <w:rPr>
          <w:color w:val="000000" w:themeColor="text1"/>
          <w:sz w:val="28"/>
          <w:szCs w:val="28"/>
        </w:rPr>
      </w:pPr>
      <w:r w:rsidRPr="007A5E27">
        <w:rPr>
          <w:color w:val="000000" w:themeColor="text1"/>
          <w:sz w:val="28"/>
          <w:szCs w:val="28"/>
        </w:rPr>
        <w:t> Для прохождения военной службы в следующих воинских званиях устанавливаются сроки:</w:t>
      </w:r>
    </w:p>
    <w:p w:rsidR="00F15A5C" w:rsidRPr="007A5E27" w:rsidRDefault="00F15A5C" w:rsidP="00E213FB">
      <w:pPr>
        <w:pStyle w:val="pboth"/>
        <w:shd w:val="clear" w:color="auto" w:fill="FFFFFF"/>
        <w:spacing w:before="0" w:beforeAutospacing="0" w:after="0" w:afterAutospacing="0"/>
        <w:jc w:val="both"/>
        <w:rPr>
          <w:color w:val="000000" w:themeColor="text1"/>
          <w:sz w:val="28"/>
          <w:szCs w:val="28"/>
        </w:rPr>
      </w:pPr>
      <w:bookmarkStart w:id="1" w:name="000004"/>
      <w:bookmarkEnd w:id="1"/>
      <w:r w:rsidRPr="007A5E27">
        <w:rPr>
          <w:color w:val="000000" w:themeColor="text1"/>
          <w:sz w:val="28"/>
          <w:szCs w:val="28"/>
        </w:rPr>
        <w:t>рядовой, матрос - пять месяцев;</w:t>
      </w:r>
    </w:p>
    <w:p w:rsidR="00F15A5C" w:rsidRPr="007A5E27" w:rsidRDefault="00F15A5C" w:rsidP="00E213FB">
      <w:pPr>
        <w:pStyle w:val="pboth"/>
        <w:shd w:val="clear" w:color="auto" w:fill="FFFFFF"/>
        <w:spacing w:before="0" w:beforeAutospacing="0" w:after="0" w:afterAutospacing="0"/>
        <w:jc w:val="both"/>
        <w:rPr>
          <w:color w:val="000000" w:themeColor="text1"/>
          <w:sz w:val="28"/>
          <w:szCs w:val="28"/>
        </w:rPr>
      </w:pPr>
      <w:bookmarkStart w:id="2" w:name="000005"/>
      <w:bookmarkEnd w:id="2"/>
      <w:r w:rsidRPr="007A5E27">
        <w:rPr>
          <w:color w:val="000000" w:themeColor="text1"/>
          <w:sz w:val="28"/>
          <w:szCs w:val="28"/>
        </w:rPr>
        <w:t>младший сержант, старшина 2 статьи - один год;</w:t>
      </w:r>
    </w:p>
    <w:p w:rsidR="00F15A5C" w:rsidRPr="007A5E27" w:rsidRDefault="00F15A5C" w:rsidP="00E213FB">
      <w:pPr>
        <w:pStyle w:val="pboth"/>
        <w:shd w:val="clear" w:color="auto" w:fill="FFFFFF"/>
        <w:spacing w:before="0" w:beforeAutospacing="0" w:after="0" w:afterAutospacing="0"/>
        <w:jc w:val="both"/>
        <w:rPr>
          <w:color w:val="000000" w:themeColor="text1"/>
          <w:sz w:val="28"/>
          <w:szCs w:val="28"/>
        </w:rPr>
      </w:pPr>
      <w:bookmarkStart w:id="3" w:name="000006"/>
      <w:bookmarkEnd w:id="3"/>
      <w:r w:rsidRPr="007A5E27">
        <w:rPr>
          <w:color w:val="000000" w:themeColor="text1"/>
          <w:sz w:val="28"/>
          <w:szCs w:val="28"/>
        </w:rPr>
        <w:t>сержант, старшина 1 статьи - два года;</w:t>
      </w:r>
    </w:p>
    <w:p w:rsidR="00F15A5C" w:rsidRPr="007A5E27" w:rsidRDefault="00F15A5C" w:rsidP="00E213FB">
      <w:pPr>
        <w:pStyle w:val="pboth"/>
        <w:shd w:val="clear" w:color="auto" w:fill="FFFFFF"/>
        <w:spacing w:before="0" w:beforeAutospacing="0" w:after="0" w:afterAutospacing="0"/>
        <w:jc w:val="both"/>
        <w:rPr>
          <w:color w:val="000000" w:themeColor="text1"/>
          <w:sz w:val="28"/>
          <w:szCs w:val="28"/>
        </w:rPr>
      </w:pPr>
      <w:bookmarkStart w:id="4" w:name="000007"/>
      <w:bookmarkEnd w:id="4"/>
      <w:r w:rsidRPr="007A5E27">
        <w:rPr>
          <w:color w:val="000000" w:themeColor="text1"/>
          <w:sz w:val="28"/>
          <w:szCs w:val="28"/>
        </w:rPr>
        <w:t>старший сержант, главный старшина - три года;</w:t>
      </w:r>
    </w:p>
    <w:p w:rsidR="00F15A5C" w:rsidRPr="007A5E27" w:rsidRDefault="00F15A5C" w:rsidP="00E213FB">
      <w:pPr>
        <w:pStyle w:val="pboth"/>
        <w:shd w:val="clear" w:color="auto" w:fill="FFFFFF"/>
        <w:spacing w:before="0" w:beforeAutospacing="0" w:after="0" w:afterAutospacing="0"/>
        <w:jc w:val="both"/>
        <w:rPr>
          <w:color w:val="000000" w:themeColor="text1"/>
          <w:sz w:val="28"/>
          <w:szCs w:val="28"/>
        </w:rPr>
      </w:pPr>
      <w:bookmarkStart w:id="5" w:name="000008"/>
      <w:bookmarkEnd w:id="5"/>
      <w:r w:rsidRPr="007A5E27">
        <w:rPr>
          <w:color w:val="000000" w:themeColor="text1"/>
          <w:sz w:val="28"/>
          <w:szCs w:val="28"/>
        </w:rPr>
        <w:t>прапорщик, мичман - три года;</w:t>
      </w:r>
    </w:p>
    <w:p w:rsidR="00F15A5C" w:rsidRPr="007A5E27" w:rsidRDefault="00F15A5C" w:rsidP="00E213FB">
      <w:pPr>
        <w:pStyle w:val="pboth"/>
        <w:shd w:val="clear" w:color="auto" w:fill="FFFFFF"/>
        <w:spacing w:before="0" w:beforeAutospacing="0" w:after="0" w:afterAutospacing="0"/>
        <w:jc w:val="both"/>
        <w:rPr>
          <w:color w:val="000000" w:themeColor="text1"/>
          <w:sz w:val="28"/>
          <w:szCs w:val="28"/>
        </w:rPr>
      </w:pPr>
      <w:bookmarkStart w:id="6" w:name="000009"/>
      <w:bookmarkEnd w:id="6"/>
      <w:r w:rsidRPr="007A5E27">
        <w:rPr>
          <w:color w:val="000000" w:themeColor="text1"/>
          <w:sz w:val="28"/>
          <w:szCs w:val="28"/>
        </w:rPr>
        <w:t>младший лейтенант - два года;</w:t>
      </w:r>
    </w:p>
    <w:p w:rsidR="00F15A5C" w:rsidRPr="007A5E27" w:rsidRDefault="00F15A5C" w:rsidP="00E213FB">
      <w:pPr>
        <w:pStyle w:val="pboth"/>
        <w:shd w:val="clear" w:color="auto" w:fill="FFFFFF"/>
        <w:spacing w:before="0" w:beforeAutospacing="0" w:after="0" w:afterAutospacing="0"/>
        <w:jc w:val="both"/>
        <w:rPr>
          <w:color w:val="000000" w:themeColor="text1"/>
          <w:sz w:val="28"/>
          <w:szCs w:val="28"/>
        </w:rPr>
      </w:pPr>
      <w:bookmarkStart w:id="7" w:name="000010"/>
      <w:bookmarkEnd w:id="7"/>
      <w:r w:rsidRPr="007A5E27">
        <w:rPr>
          <w:color w:val="000000" w:themeColor="text1"/>
          <w:sz w:val="28"/>
          <w:szCs w:val="28"/>
        </w:rPr>
        <w:t>лейтенант - три года;</w:t>
      </w:r>
    </w:p>
    <w:p w:rsidR="00F15A5C" w:rsidRPr="007A5E27" w:rsidRDefault="00F15A5C" w:rsidP="00E213FB">
      <w:pPr>
        <w:pStyle w:val="pboth"/>
        <w:shd w:val="clear" w:color="auto" w:fill="FFFFFF"/>
        <w:spacing w:before="0" w:beforeAutospacing="0" w:after="0" w:afterAutospacing="0"/>
        <w:jc w:val="both"/>
        <w:rPr>
          <w:color w:val="000000" w:themeColor="text1"/>
          <w:sz w:val="28"/>
          <w:szCs w:val="28"/>
        </w:rPr>
      </w:pPr>
      <w:bookmarkStart w:id="8" w:name="000011"/>
      <w:bookmarkEnd w:id="8"/>
      <w:r w:rsidRPr="007A5E27">
        <w:rPr>
          <w:color w:val="000000" w:themeColor="text1"/>
          <w:sz w:val="28"/>
          <w:szCs w:val="28"/>
        </w:rPr>
        <w:t>старший лейтенант - три года;</w:t>
      </w:r>
    </w:p>
    <w:p w:rsidR="00F15A5C" w:rsidRPr="007A5E27" w:rsidRDefault="00F15A5C" w:rsidP="00E213FB">
      <w:pPr>
        <w:pStyle w:val="pboth"/>
        <w:shd w:val="clear" w:color="auto" w:fill="FFFFFF"/>
        <w:spacing w:before="0" w:beforeAutospacing="0" w:after="0" w:afterAutospacing="0"/>
        <w:jc w:val="both"/>
        <w:rPr>
          <w:color w:val="000000" w:themeColor="text1"/>
          <w:sz w:val="28"/>
          <w:szCs w:val="28"/>
        </w:rPr>
      </w:pPr>
      <w:bookmarkStart w:id="9" w:name="000012"/>
      <w:bookmarkEnd w:id="9"/>
      <w:r w:rsidRPr="007A5E27">
        <w:rPr>
          <w:color w:val="000000" w:themeColor="text1"/>
          <w:sz w:val="28"/>
          <w:szCs w:val="28"/>
        </w:rPr>
        <w:t>капитан, капитан-лейтенант - четыре года;</w:t>
      </w:r>
    </w:p>
    <w:p w:rsidR="00F15A5C" w:rsidRPr="007A5E27" w:rsidRDefault="00F15A5C" w:rsidP="00E213FB">
      <w:pPr>
        <w:pStyle w:val="pboth"/>
        <w:shd w:val="clear" w:color="auto" w:fill="FFFFFF"/>
        <w:spacing w:before="0" w:beforeAutospacing="0" w:after="0" w:afterAutospacing="0"/>
        <w:jc w:val="both"/>
        <w:rPr>
          <w:color w:val="000000" w:themeColor="text1"/>
          <w:sz w:val="28"/>
          <w:szCs w:val="28"/>
        </w:rPr>
      </w:pPr>
      <w:bookmarkStart w:id="10" w:name="000013"/>
      <w:bookmarkEnd w:id="10"/>
      <w:r w:rsidRPr="007A5E27">
        <w:rPr>
          <w:color w:val="000000" w:themeColor="text1"/>
          <w:sz w:val="28"/>
          <w:szCs w:val="28"/>
        </w:rPr>
        <w:t>майор, капитан 3 ранга - четыре года;</w:t>
      </w:r>
    </w:p>
    <w:p w:rsidR="00F15A5C" w:rsidRPr="007A5E27" w:rsidRDefault="00F15A5C" w:rsidP="00E213FB">
      <w:pPr>
        <w:pStyle w:val="pboth"/>
        <w:shd w:val="clear" w:color="auto" w:fill="FFFFFF"/>
        <w:spacing w:before="0" w:beforeAutospacing="0" w:after="0" w:afterAutospacing="0"/>
        <w:jc w:val="both"/>
        <w:rPr>
          <w:color w:val="000000" w:themeColor="text1"/>
          <w:sz w:val="28"/>
          <w:szCs w:val="28"/>
        </w:rPr>
      </w:pPr>
      <w:bookmarkStart w:id="11" w:name="000014"/>
      <w:bookmarkEnd w:id="11"/>
      <w:r w:rsidRPr="007A5E27">
        <w:rPr>
          <w:color w:val="000000" w:themeColor="text1"/>
          <w:sz w:val="28"/>
          <w:szCs w:val="28"/>
        </w:rPr>
        <w:t>подполковник, капитан 2 ранга - пять лет.</w:t>
      </w:r>
    </w:p>
    <w:p w:rsidR="00F15A5C" w:rsidRPr="007A5E27" w:rsidRDefault="00F15A5C" w:rsidP="00E213FB">
      <w:pPr>
        <w:pStyle w:val="pboth"/>
        <w:shd w:val="clear" w:color="auto" w:fill="FFFFFF"/>
        <w:spacing w:before="0" w:beforeAutospacing="0" w:after="0" w:afterAutospacing="0"/>
        <w:jc w:val="both"/>
        <w:rPr>
          <w:color w:val="000000" w:themeColor="text1"/>
          <w:sz w:val="28"/>
          <w:szCs w:val="28"/>
        </w:rPr>
      </w:pPr>
      <w:bookmarkStart w:id="12" w:name="100585"/>
      <w:bookmarkEnd w:id="12"/>
      <w:r w:rsidRPr="007A5E27">
        <w:rPr>
          <w:color w:val="000000" w:themeColor="text1"/>
          <w:sz w:val="28"/>
          <w:szCs w:val="28"/>
        </w:rPr>
        <w:t>Воинское звание высшего офицера может быть присвоено военнослужащему по истечении не менее двух лет его военной службы в предыдущем воинском звании и не менее одного года в занимаемой воинской должности (должности), подлежащей замещению высшими офицерами.</w:t>
      </w:r>
    </w:p>
    <w:p w:rsidR="00F15A5C" w:rsidRPr="007A5E27" w:rsidRDefault="00F15A5C" w:rsidP="00E213FB">
      <w:pPr>
        <w:pStyle w:val="pboth"/>
        <w:shd w:val="clear" w:color="auto" w:fill="FFFFFF"/>
        <w:spacing w:before="0" w:beforeAutospacing="0" w:after="0" w:afterAutospacing="0"/>
        <w:jc w:val="both"/>
        <w:rPr>
          <w:color w:val="000000" w:themeColor="text1"/>
          <w:sz w:val="28"/>
          <w:szCs w:val="28"/>
        </w:rPr>
      </w:pPr>
      <w:bookmarkStart w:id="13" w:name="100586"/>
      <w:bookmarkEnd w:id="13"/>
      <w:r w:rsidRPr="007A5E27">
        <w:rPr>
          <w:color w:val="000000" w:themeColor="text1"/>
          <w:sz w:val="28"/>
          <w:szCs w:val="28"/>
        </w:rPr>
        <w:t>Сроки военной службы в воинском звании генерал-полковника (адмирала) и генерала армии (адмирала флота) не устанавливаются.</w:t>
      </w:r>
    </w:p>
    <w:p w:rsidR="00F15A5C" w:rsidRPr="007A5E27" w:rsidRDefault="00F15A5C" w:rsidP="00E213FB">
      <w:pPr>
        <w:pStyle w:val="a4"/>
        <w:shd w:val="clear" w:color="auto" w:fill="FFFFFF"/>
        <w:spacing w:before="120" w:beforeAutospacing="0" w:after="0" w:afterAutospacing="0"/>
        <w:jc w:val="both"/>
        <w:rPr>
          <w:color w:val="000000" w:themeColor="text1"/>
          <w:sz w:val="28"/>
          <w:szCs w:val="28"/>
        </w:rPr>
      </w:pPr>
    </w:p>
    <w:p w:rsidR="002A5E26" w:rsidRPr="000165AD" w:rsidRDefault="002A5E26" w:rsidP="002A5E26">
      <w:pPr>
        <w:rPr>
          <w:rFonts w:ascii="Times New Roman" w:hAnsi="Times New Roman" w:cs="Times New Roman"/>
          <w:sz w:val="28"/>
          <w:szCs w:val="28"/>
        </w:rPr>
      </w:pPr>
    </w:p>
    <w:p w:rsidR="002A5E26" w:rsidRPr="002A5E26" w:rsidRDefault="002A5E26" w:rsidP="002A5E26">
      <w:pPr>
        <w:rPr>
          <w:rFonts w:ascii="Times New Roman" w:hAnsi="Times New Roman" w:cs="Times New Roman"/>
          <w:sz w:val="28"/>
          <w:szCs w:val="28"/>
        </w:rPr>
      </w:pPr>
    </w:p>
    <w:p w:rsidR="002A5E26" w:rsidRPr="002A5E26" w:rsidRDefault="002A5E26" w:rsidP="002A5E26">
      <w:pPr>
        <w:rPr>
          <w:rFonts w:ascii="Times New Roman" w:hAnsi="Times New Roman" w:cs="Times New Roman"/>
          <w:sz w:val="28"/>
          <w:szCs w:val="28"/>
        </w:rPr>
      </w:pPr>
    </w:p>
    <w:p w:rsidR="002A5E26" w:rsidRPr="002A5E26" w:rsidRDefault="002A5E26" w:rsidP="002A5E26">
      <w:pPr>
        <w:rPr>
          <w:rFonts w:ascii="Times New Roman" w:hAnsi="Times New Roman" w:cs="Times New Roman"/>
          <w:sz w:val="28"/>
          <w:szCs w:val="28"/>
        </w:rPr>
      </w:pPr>
      <w:r w:rsidRPr="002A5E26">
        <w:rPr>
          <w:rFonts w:ascii="Times New Roman" w:hAnsi="Times New Roman" w:cs="Times New Roman"/>
          <w:sz w:val="28"/>
          <w:szCs w:val="28"/>
        </w:rPr>
        <w:t xml:space="preserve"> </w:t>
      </w:r>
    </w:p>
    <w:p w:rsidR="002A5E26" w:rsidRPr="002A5E26" w:rsidRDefault="002A5E26" w:rsidP="002A5E26">
      <w:pPr>
        <w:rPr>
          <w:rFonts w:ascii="Times New Roman" w:hAnsi="Times New Roman" w:cs="Times New Roman"/>
          <w:sz w:val="28"/>
          <w:szCs w:val="28"/>
        </w:rPr>
      </w:pPr>
    </w:p>
    <w:p w:rsidR="002A5E26" w:rsidRPr="002A5E26" w:rsidRDefault="002A5E26" w:rsidP="002A5E26">
      <w:pPr>
        <w:rPr>
          <w:rFonts w:ascii="Times New Roman" w:hAnsi="Times New Roman" w:cs="Times New Roman"/>
          <w:sz w:val="28"/>
          <w:szCs w:val="28"/>
        </w:rPr>
      </w:pPr>
      <w:r w:rsidRPr="002A5E26">
        <w:rPr>
          <w:rFonts w:ascii="Times New Roman" w:hAnsi="Times New Roman" w:cs="Times New Roman"/>
          <w:sz w:val="28"/>
          <w:szCs w:val="28"/>
        </w:rPr>
        <w:t xml:space="preserve"> </w:t>
      </w:r>
    </w:p>
    <w:p w:rsidR="002A5E26" w:rsidRPr="002A5E26" w:rsidRDefault="002A5E26" w:rsidP="002A5E26">
      <w:pPr>
        <w:rPr>
          <w:rFonts w:ascii="Times New Roman" w:hAnsi="Times New Roman" w:cs="Times New Roman"/>
          <w:sz w:val="28"/>
          <w:szCs w:val="28"/>
        </w:rPr>
      </w:pPr>
      <w:r w:rsidRPr="002A5E26">
        <w:rPr>
          <w:rFonts w:ascii="Times New Roman" w:hAnsi="Times New Roman" w:cs="Times New Roman"/>
          <w:sz w:val="28"/>
          <w:szCs w:val="28"/>
        </w:rPr>
        <w:t xml:space="preserve"> </w:t>
      </w:r>
    </w:p>
    <w:p w:rsidR="002A5E26" w:rsidRPr="002A5E26" w:rsidRDefault="002A5E26" w:rsidP="002A5E26">
      <w:pPr>
        <w:rPr>
          <w:rFonts w:ascii="Times New Roman" w:hAnsi="Times New Roman" w:cs="Times New Roman"/>
          <w:sz w:val="28"/>
          <w:szCs w:val="28"/>
        </w:rPr>
      </w:pPr>
      <w:r w:rsidRPr="002A5E26">
        <w:rPr>
          <w:rFonts w:ascii="Times New Roman" w:hAnsi="Times New Roman" w:cs="Times New Roman"/>
          <w:sz w:val="28"/>
          <w:szCs w:val="28"/>
        </w:rPr>
        <w:t xml:space="preserve"> </w:t>
      </w:r>
    </w:p>
    <w:p w:rsidR="002A5E26" w:rsidRPr="002A5E26" w:rsidRDefault="002A5E26" w:rsidP="002A5E26">
      <w:pPr>
        <w:rPr>
          <w:rFonts w:ascii="Times New Roman" w:hAnsi="Times New Roman" w:cs="Times New Roman"/>
          <w:sz w:val="28"/>
          <w:szCs w:val="28"/>
        </w:rPr>
      </w:pPr>
    </w:p>
    <w:p w:rsidR="002A5E26" w:rsidRPr="002A5E26" w:rsidRDefault="002A5E26" w:rsidP="002A5E26">
      <w:pPr>
        <w:rPr>
          <w:rFonts w:ascii="Times New Roman" w:hAnsi="Times New Roman" w:cs="Times New Roman"/>
          <w:sz w:val="28"/>
          <w:szCs w:val="28"/>
        </w:rPr>
      </w:pPr>
      <w:r w:rsidRPr="002A5E26">
        <w:rPr>
          <w:rFonts w:ascii="Times New Roman" w:hAnsi="Times New Roman" w:cs="Times New Roman"/>
          <w:sz w:val="28"/>
          <w:szCs w:val="28"/>
        </w:rPr>
        <w:t xml:space="preserve"> </w:t>
      </w:r>
    </w:p>
    <w:p w:rsidR="002A5E26" w:rsidRPr="002A5E26" w:rsidRDefault="002A5E26" w:rsidP="002A5E26">
      <w:pPr>
        <w:rPr>
          <w:rFonts w:ascii="Times New Roman" w:hAnsi="Times New Roman" w:cs="Times New Roman"/>
          <w:sz w:val="28"/>
          <w:szCs w:val="28"/>
        </w:rPr>
      </w:pPr>
    </w:p>
    <w:sectPr w:rsidR="002A5E26" w:rsidRPr="002A5E26" w:rsidSect="000F797F">
      <w:foot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1EE9" w:rsidRDefault="006D1EE9" w:rsidP="001F61B7">
      <w:pPr>
        <w:spacing w:after="0" w:line="240" w:lineRule="auto"/>
      </w:pPr>
      <w:r>
        <w:separator/>
      </w:r>
    </w:p>
  </w:endnote>
  <w:endnote w:type="continuationSeparator" w:id="0">
    <w:p w:rsidR="006D1EE9" w:rsidRDefault="006D1EE9" w:rsidP="001F6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1103813"/>
      <w:docPartObj>
        <w:docPartGallery w:val="Page Numbers (Bottom of Page)"/>
        <w:docPartUnique/>
      </w:docPartObj>
    </w:sdtPr>
    <w:sdtEndPr/>
    <w:sdtContent>
      <w:p w:rsidR="001F61B7" w:rsidRDefault="00C31D89">
        <w:pPr>
          <w:pStyle w:val="a7"/>
          <w:jc w:val="center"/>
        </w:pPr>
        <w:r>
          <w:fldChar w:fldCharType="begin"/>
        </w:r>
        <w:r>
          <w:instrText xml:space="preserve"> PAGE   \* MERGEFORMAT </w:instrText>
        </w:r>
        <w:r>
          <w:fldChar w:fldCharType="separate"/>
        </w:r>
        <w:r>
          <w:rPr>
            <w:noProof/>
          </w:rPr>
          <w:t>12</w:t>
        </w:r>
        <w:r>
          <w:rPr>
            <w:noProof/>
          </w:rPr>
          <w:fldChar w:fldCharType="end"/>
        </w:r>
      </w:p>
    </w:sdtContent>
  </w:sdt>
  <w:p w:rsidR="001F61B7" w:rsidRDefault="001F61B7">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1EE9" w:rsidRDefault="006D1EE9" w:rsidP="001F61B7">
      <w:pPr>
        <w:spacing w:after="0" w:line="240" w:lineRule="auto"/>
      </w:pPr>
      <w:r>
        <w:separator/>
      </w:r>
    </w:p>
  </w:footnote>
  <w:footnote w:type="continuationSeparator" w:id="0">
    <w:p w:rsidR="006D1EE9" w:rsidRDefault="006D1EE9" w:rsidP="001F61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364AB2"/>
    <w:multiLevelType w:val="multilevel"/>
    <w:tmpl w:val="AA122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2A6874"/>
    <w:rsid w:val="000165AD"/>
    <w:rsid w:val="00064B68"/>
    <w:rsid w:val="0008758D"/>
    <w:rsid w:val="000C3715"/>
    <w:rsid w:val="000F0D01"/>
    <w:rsid w:val="000F6A1F"/>
    <w:rsid w:val="000F797F"/>
    <w:rsid w:val="001F61B7"/>
    <w:rsid w:val="002A5E26"/>
    <w:rsid w:val="002A6874"/>
    <w:rsid w:val="003A5C42"/>
    <w:rsid w:val="003B1ECC"/>
    <w:rsid w:val="00435578"/>
    <w:rsid w:val="004732AF"/>
    <w:rsid w:val="004B022F"/>
    <w:rsid w:val="005319A3"/>
    <w:rsid w:val="00620015"/>
    <w:rsid w:val="006D1EE9"/>
    <w:rsid w:val="007365D1"/>
    <w:rsid w:val="0074001A"/>
    <w:rsid w:val="007551FC"/>
    <w:rsid w:val="007A5E27"/>
    <w:rsid w:val="008C29B6"/>
    <w:rsid w:val="009A1564"/>
    <w:rsid w:val="00A26FA9"/>
    <w:rsid w:val="00A328B4"/>
    <w:rsid w:val="00A44153"/>
    <w:rsid w:val="00AF6F3C"/>
    <w:rsid w:val="00B63624"/>
    <w:rsid w:val="00B74DF4"/>
    <w:rsid w:val="00C31D89"/>
    <w:rsid w:val="00C573C8"/>
    <w:rsid w:val="00D1450A"/>
    <w:rsid w:val="00D92FA5"/>
    <w:rsid w:val="00DE5E63"/>
    <w:rsid w:val="00E213FB"/>
    <w:rsid w:val="00E55D2A"/>
    <w:rsid w:val="00F15A5C"/>
    <w:rsid w:val="00F37C0A"/>
    <w:rsid w:val="00F86E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CDA4E"/>
  <w15:docId w15:val="{2C5F2476-43E8-4A7B-8467-E46983831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F797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A5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semiHidden/>
    <w:unhideWhenUsed/>
    <w:rsid w:val="000165A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both">
    <w:name w:val="pboth"/>
    <w:basedOn w:val="a"/>
    <w:rsid w:val="00F15A5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header"/>
    <w:basedOn w:val="a"/>
    <w:link w:val="a6"/>
    <w:uiPriority w:val="99"/>
    <w:semiHidden/>
    <w:unhideWhenUsed/>
    <w:rsid w:val="001F61B7"/>
    <w:pPr>
      <w:tabs>
        <w:tab w:val="center" w:pos="4677"/>
        <w:tab w:val="right" w:pos="9355"/>
      </w:tabs>
      <w:spacing w:after="0" w:line="240" w:lineRule="auto"/>
    </w:pPr>
  </w:style>
  <w:style w:type="character" w:customStyle="1" w:styleId="a6">
    <w:name w:val="Верхний колонтитул Знак"/>
    <w:basedOn w:val="a0"/>
    <w:link w:val="a5"/>
    <w:uiPriority w:val="99"/>
    <w:semiHidden/>
    <w:rsid w:val="001F61B7"/>
  </w:style>
  <w:style w:type="paragraph" w:styleId="a7">
    <w:name w:val="footer"/>
    <w:basedOn w:val="a"/>
    <w:link w:val="a8"/>
    <w:uiPriority w:val="99"/>
    <w:unhideWhenUsed/>
    <w:rsid w:val="001F61B7"/>
    <w:pPr>
      <w:tabs>
        <w:tab w:val="center" w:pos="4677"/>
        <w:tab w:val="right" w:pos="9355"/>
      </w:tabs>
      <w:spacing w:after="0" w:line="240" w:lineRule="auto"/>
    </w:pPr>
  </w:style>
  <w:style w:type="character" w:customStyle="1" w:styleId="a8">
    <w:name w:val="Нижний колонтитул Знак"/>
    <w:basedOn w:val="a0"/>
    <w:link w:val="a7"/>
    <w:uiPriority w:val="99"/>
    <w:rsid w:val="001F61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6855486">
      <w:bodyDiv w:val="1"/>
      <w:marLeft w:val="0"/>
      <w:marRight w:val="0"/>
      <w:marTop w:val="0"/>
      <w:marBottom w:val="0"/>
      <w:divBdr>
        <w:top w:val="none" w:sz="0" w:space="0" w:color="auto"/>
        <w:left w:val="none" w:sz="0" w:space="0" w:color="auto"/>
        <w:bottom w:val="none" w:sz="0" w:space="0" w:color="auto"/>
        <w:right w:val="none" w:sz="0" w:space="0" w:color="auto"/>
      </w:divBdr>
    </w:div>
    <w:div w:id="1056590426">
      <w:bodyDiv w:val="1"/>
      <w:marLeft w:val="0"/>
      <w:marRight w:val="0"/>
      <w:marTop w:val="0"/>
      <w:marBottom w:val="0"/>
      <w:divBdr>
        <w:top w:val="none" w:sz="0" w:space="0" w:color="auto"/>
        <w:left w:val="none" w:sz="0" w:space="0" w:color="auto"/>
        <w:bottom w:val="none" w:sz="0" w:space="0" w:color="auto"/>
        <w:right w:val="none" w:sz="0" w:space="0" w:color="auto"/>
      </w:divBdr>
    </w:div>
    <w:div w:id="1396470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16</Pages>
  <Words>5510</Words>
  <Characters>31410</Characters>
  <Application>Microsoft Office Word</Application>
  <DocSecurity>0</DocSecurity>
  <Lines>261</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28</cp:revision>
  <cp:lastPrinted>2023-09-01T13:56:00Z</cp:lastPrinted>
  <dcterms:created xsi:type="dcterms:W3CDTF">2023-09-01T11:39:00Z</dcterms:created>
  <dcterms:modified xsi:type="dcterms:W3CDTF">2024-05-16T13:52:00Z</dcterms:modified>
</cp:coreProperties>
</file>