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</w:rPr>
      </w:pPr>
      <w:r>
        <w:rPr>
          <w:bCs/>
          <w:color w:val="000000"/>
        </w:rPr>
        <w:t>МИНИСТЕРСТВО НАУКИ И ВЫСШЕГО ОБРАЗОВАНИЯ РОССИЙСКОЙ ФЕДЕРАЦИИ</w:t>
      </w:r>
    </w:p>
    <w:p>
      <w:pPr>
        <w:widowControl w:val="0"/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6"/>
          <w:szCs w:val="26"/>
        </w:rPr>
      </w:pPr>
      <w:r>
        <w:rPr>
          <w:bCs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>
      <w:pPr>
        <w:widowControl w:val="0"/>
        <w:pBdr>
          <w:bottom w:val="single" w:color="auto" w:sz="12" w:space="1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>
        <w:rPr>
          <w:bCs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>
      <w:pPr>
        <w:widowControl w:val="0"/>
        <w:pBdr>
          <w:bottom w:val="single" w:color="auto" w:sz="12" w:space="1"/>
        </w:pBdr>
        <w:autoSpaceDE w:val="0"/>
        <w:autoSpaceDN w:val="0"/>
        <w:adjustRightInd w:val="0"/>
        <w:spacing w:line="300" w:lineRule="auto"/>
        <w:jc w:val="center"/>
        <w:rPr>
          <w:bCs/>
          <w:color w:val="000000"/>
          <w:spacing w:val="-10"/>
          <w:sz w:val="28"/>
          <w:szCs w:val="28"/>
        </w:rPr>
      </w:pPr>
      <w:r>
        <w:rPr>
          <w:bCs/>
          <w:color w:val="000000"/>
          <w:spacing w:val="-10"/>
          <w:sz w:val="28"/>
          <w:szCs w:val="28"/>
        </w:rPr>
        <w:t>АЭРОКОСМИЧЕСКОГО ПРИБО6РОСТРОЕНИЯ»</w:t>
      </w:r>
    </w:p>
    <w:p>
      <w:pPr>
        <w:widowControl w:val="0"/>
        <w:ind w:left="420"/>
        <w:jc w:val="center"/>
        <w:rPr>
          <w:bCs/>
          <w:lang w:eastAsia="en-US"/>
        </w:rPr>
      </w:pPr>
    </w:p>
    <w:p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</w:p>
    <w:p>
      <w:pPr>
        <w:widowControl w:val="0"/>
        <w:autoSpaceDE w:val="0"/>
        <w:autoSpaceDN w:val="0"/>
        <w:adjustRightInd w:val="0"/>
        <w:spacing w:before="80" w:after="80" w:line="276" w:lineRule="auto"/>
        <w:jc w:val="center"/>
      </w:pPr>
      <w:r>
        <w:t>КАФЕДРА № 43</w:t>
      </w:r>
    </w:p>
    <w:p>
      <w:pPr>
        <w:widowControl w:val="0"/>
        <w:autoSpaceDE w:val="0"/>
        <w:autoSpaceDN w:val="0"/>
        <w:adjustRightInd w:val="0"/>
        <w:spacing w:before="80" w:after="80" w:line="276" w:lineRule="auto"/>
      </w:pPr>
      <w:r>
        <w:t xml:space="preserve">ОТЧЕТ </w:t>
      </w:r>
      <w:r>
        <w:br w:type="textWrapping"/>
      </w:r>
      <w:r>
        <w:t>ЗАЩИЩЕН С ОЦЕНКОЙ</w:t>
      </w:r>
    </w:p>
    <w:p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5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3"/>
        <w:gridCol w:w="284"/>
        <w:gridCol w:w="2821"/>
        <w:gridCol w:w="277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А.А. Попов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8"/>
        <w:spacing w:before="0"/>
      </w:pP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960"/>
            </w:pPr>
            <w:r>
              <w:t>ОТЧЕТ О ЛАБОРАТОРНОЙ РАБОТЕ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"/>
              <w:spacing w:before="720" w:after="720"/>
              <w:rPr>
                <w:i/>
                <w:iCs/>
              </w:rPr>
            </w:pPr>
            <w:r>
              <w:rPr>
                <w:b w:val="0"/>
                <w:szCs w:val="32"/>
              </w:rPr>
              <w:t>«</w:t>
            </w:r>
            <w:r>
              <w:rPr>
                <w:i/>
                <w:iCs/>
              </w:rPr>
              <w:t xml:space="preserve">Настройка системы прерываний </w:t>
            </w:r>
            <w:r>
              <w:rPr>
                <w:i/>
                <w:iCs/>
                <w:lang w:val="en-US"/>
              </w:rPr>
              <w:t>микроконтроллера</w:t>
            </w:r>
            <w:r>
              <w:rPr>
                <w:b w:val="0"/>
                <w:szCs w:val="32"/>
              </w:rPr>
              <w:t>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Программирование встроенных приложений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Style w:val="5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Н</w:t>
            </w:r>
            <w:r>
              <w:rPr>
                <w:rFonts w:hint="default"/>
                <w:lang w:val="ru-RU"/>
              </w:rPr>
              <w:t>.С. Бобрович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 2024</w:t>
      </w:r>
    </w:p>
    <w:p>
      <w:pPr>
        <w:spacing w:line="360" w:lineRule="auto"/>
        <w:ind w:firstLine="709"/>
        <w:jc w:val="both"/>
      </w:pPr>
      <w:r>
        <w:rPr>
          <w:b/>
        </w:rPr>
        <w:t>1. Цель работы</w:t>
      </w:r>
    </w:p>
    <w:p>
      <w:pPr>
        <w:spacing w:line="360" w:lineRule="auto"/>
        <w:ind w:firstLine="709"/>
        <w:jc w:val="both"/>
      </w:pPr>
      <w:r>
        <w:t>Привитие практических навыков по работе с системой прерываний ядра ARMv7-M, библиотекой CMSIS, технической документацией.</w:t>
      </w:r>
    </w:p>
    <w:p>
      <w:pPr>
        <w:spacing w:line="360" w:lineRule="auto"/>
        <w:ind w:firstLine="709"/>
        <w:jc w:val="both"/>
        <w:rPr>
          <w:b/>
        </w:rPr>
      </w:pPr>
      <w:r>
        <w:rPr>
          <w:b/>
        </w:rPr>
        <w:t>2. Задание</w:t>
      </w:r>
    </w:p>
    <w:p>
      <w:pPr>
        <w:spacing w:line="360" w:lineRule="auto"/>
        <w:ind w:firstLine="709"/>
        <w:jc w:val="both"/>
      </w:pPr>
      <w:r>
        <w:t>Таблица 1 – Варианты заданий лабораторной работы №4.</w:t>
      </w:r>
    </w:p>
    <w:tbl>
      <w:tblPr>
        <w:tblStyle w:val="5"/>
        <w:tblW w:w="98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7"/>
        <w:gridCol w:w="1118"/>
        <w:gridCol w:w="2056"/>
        <w:gridCol w:w="1504"/>
        <w:gridCol w:w="2620"/>
        <w:gridCol w:w="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5" w:hRule="atLeast"/>
          <w:jc w:val="center"/>
        </w:trPr>
        <w:tc>
          <w:tcPr>
            <w:tcW w:w="534" w:type="dxa"/>
            <w:vMerge w:val="restart"/>
            <w:shd w:val="clear" w:color="auto" w:fill="auto"/>
            <w:noWrap/>
            <w:textDirection w:val="btLr"/>
          </w:tcPr>
          <w:p>
            <w:pPr>
              <w:ind w:left="113" w:right="113"/>
              <w:jc w:val="center"/>
              <w:rPr>
                <w:color w:val="000000"/>
              </w:rPr>
            </w:pPr>
            <w:r>
              <w:rPr>
                <w:color w:val="000000"/>
              </w:rPr>
              <w:t>Вариант</w:t>
            </w:r>
          </w:p>
        </w:tc>
        <w:tc>
          <w:tcPr>
            <w:tcW w:w="1417" w:type="dxa"/>
            <w:vMerge w:val="restart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Номер линии </w:t>
            </w:r>
            <w:r>
              <w:rPr>
                <w:color w:val="000000"/>
                <w:lang w:val="en-US"/>
              </w:rPr>
              <w:t>PC</w:t>
            </w:r>
          </w:p>
        </w:tc>
        <w:tc>
          <w:tcPr>
            <w:tcW w:w="3174" w:type="dxa"/>
            <w:gridSpan w:val="2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Количество групп и подгрупп приоритетов</w:t>
            </w:r>
          </w:p>
        </w:tc>
        <w:tc>
          <w:tcPr>
            <w:tcW w:w="4124" w:type="dxa"/>
            <w:gridSpan w:val="2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Номера приоритетов до настройки группировки приоритетов и после, соответственно порядку линий</w:t>
            </w:r>
          </w:p>
        </w:tc>
        <w:tc>
          <w:tcPr>
            <w:tcW w:w="608" w:type="dxa"/>
            <w:vMerge w:val="restart"/>
            <w:textDirection w:val="btLr"/>
          </w:tcPr>
          <w:p>
            <w:pPr>
              <w:ind w:left="113" w:right="113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Приоритет </w:t>
            </w:r>
            <w:r>
              <w:rPr>
                <w:color w:val="000000"/>
                <w:lang w:val="en-US"/>
              </w:rPr>
              <w:t>SysTick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5" w:hRule="atLeast"/>
          <w:jc w:val="center"/>
        </w:trPr>
        <w:tc>
          <w:tcPr>
            <w:tcW w:w="534" w:type="dxa"/>
            <w:vMerge w:val="continue"/>
            <w:shd w:val="clear" w:color="auto" w:fill="auto"/>
            <w:noWrap/>
            <w:textDirection w:val="btLr"/>
          </w:tcPr>
          <w:p>
            <w:pPr>
              <w:ind w:left="113" w:right="113"/>
              <w:jc w:val="center"/>
              <w:rPr>
                <w:color w:val="000000"/>
              </w:rPr>
            </w:pPr>
          </w:p>
        </w:tc>
        <w:tc>
          <w:tcPr>
            <w:tcW w:w="1417" w:type="dxa"/>
            <w:vMerge w:val="continue"/>
            <w:shd w:val="clear" w:color="auto" w:fill="auto"/>
            <w:noWrap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Групп</w:t>
            </w:r>
          </w:p>
        </w:tc>
        <w:tc>
          <w:tcPr>
            <w:tcW w:w="205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Подгрупп</w:t>
            </w:r>
          </w:p>
        </w:tc>
        <w:tc>
          <w:tcPr>
            <w:tcW w:w="1504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до</w:t>
            </w:r>
          </w:p>
        </w:tc>
        <w:tc>
          <w:tcPr>
            <w:tcW w:w="2620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После №группы(№подгруппы)</w:t>
            </w:r>
          </w:p>
        </w:tc>
        <w:tc>
          <w:tcPr>
            <w:tcW w:w="608" w:type="dxa"/>
            <w:vMerge w:val="continue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332855" cy="186690"/>
            <wp:effectExtent l="0" t="0" r="6985" b="11430"/>
            <wp:docPr id="1" name="Изображение 1" descr="Скриншот 22-05-2024 13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22-05-2024 1323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1"/>
        </w:numPr>
        <w:jc w:val="both"/>
      </w:pPr>
      <w:r>
        <w:t>Изучить подраздел B3.4 (стр. B3-624) руководства ARMv7-M и раздел №14 руководства RM0316.</w:t>
      </w:r>
    </w:p>
    <w:p>
      <w:pPr>
        <w:pStyle w:val="16"/>
        <w:numPr>
          <w:ilvl w:val="0"/>
          <w:numId w:val="1"/>
        </w:numPr>
        <w:jc w:val="both"/>
      </w:pPr>
      <w:r>
        <w:t>Используя библиотеку CMSIS, написать и отладить работу программы на языке «си», в которую входит настройка внешних прерываний (EXTI) на четыре линии ПВВ C, согласно номеру варианта таблицы 1. Настроить приоритет системного таймера SysTick и в дальнейшем не изменять.</w:t>
      </w:r>
    </w:p>
    <w:p>
      <w:pPr>
        <w:pStyle w:val="16"/>
        <w:numPr>
          <w:ilvl w:val="0"/>
          <w:numId w:val="1"/>
        </w:numPr>
        <w:jc w:val="both"/>
      </w:pPr>
      <w:r>
        <w:t>Не меняя приоритеты и группировку приоритетов (оставляем по умолчанию после сброса) проверить в режиме отладки порядок обработки:</w:t>
      </w:r>
    </w:p>
    <w:p>
      <w:pPr>
        <w:pStyle w:val="16"/>
        <w:numPr>
          <w:ilvl w:val="1"/>
          <w:numId w:val="1"/>
        </w:numPr>
        <w:jc w:val="both"/>
      </w:pPr>
      <w:r>
        <w:t>одновременно установленных четырёх внешних прерываний (в точке останова – Stop, нажатием кнопок установить четыре прерывания одновременно, делаем шаг отладки – Step (F11), продолжаем выполнение программы – Run (F5));</w:t>
      </w:r>
    </w:p>
    <w:p>
      <w:pPr>
        <w:pStyle w:val="16"/>
        <w:numPr>
          <w:ilvl w:val="1"/>
          <w:numId w:val="1"/>
        </w:numPr>
        <w:jc w:val="both"/>
      </w:pPr>
      <w:r>
        <w:t>поступления прерываний последовательно (последовательно нажимаем нужные кнопки).</w:t>
      </w:r>
    </w:p>
    <w:p>
      <w:pPr>
        <w:pStyle w:val="16"/>
        <w:ind w:left="1429"/>
        <w:jc w:val="both"/>
      </w:pPr>
      <w:r>
        <w:t>Отразить в выводах выявленный порядок обработки прерываний: внешних – от кнопок; внутреннего – от системного таймера, прерывают ли прерывания друг друга и если да, то в каком порядке.</w:t>
      </w:r>
    </w:p>
    <w:p>
      <w:pPr>
        <w:pStyle w:val="16"/>
        <w:numPr>
          <w:ilvl w:val="0"/>
          <w:numId w:val="1"/>
        </w:numPr>
        <w:jc w:val="both"/>
      </w:pPr>
      <w:r>
        <w:t>Не меняя группировку приоритетов, установить приоритеты согласно варианту таблицы 1 (столбец «до»), исследовать изменение порядка обработки прерываний аналогично п. 3).</w:t>
      </w:r>
    </w:p>
    <w:p>
      <w:pPr>
        <w:pStyle w:val="16"/>
        <w:numPr>
          <w:ilvl w:val="0"/>
          <w:numId w:val="1"/>
        </w:numPr>
        <w:jc w:val="both"/>
      </w:pPr>
      <w:r>
        <w:t>Настроить приоритеты прерываний, используя группы и подгруппы, согласно варианту таблицы 1 (столбец «после»), исследовать изменение порядка обработки прерываний аналогично п. 3).</w:t>
      </w:r>
    </w:p>
    <w:p>
      <w:pPr>
        <w:spacing w:after="200" w:line="276" w:lineRule="auto"/>
        <w:rPr>
          <w:b/>
        </w:rPr>
      </w:pPr>
      <w:r>
        <w:rPr>
          <w:b/>
        </w:rPr>
        <w:br w:type="page"/>
      </w:r>
    </w:p>
    <w:p>
      <w:pPr>
        <w:spacing w:line="360" w:lineRule="auto"/>
        <w:ind w:firstLine="709"/>
        <w:jc w:val="both"/>
        <w:rPr>
          <w:b/>
        </w:rPr>
      </w:pPr>
      <w:r>
        <w:rPr>
          <w:b/>
        </w:rPr>
        <w:t>3. Исходный код программы</w:t>
      </w:r>
    </w:p>
    <w:p>
      <w:pPr>
        <w:jc w:val="both"/>
        <w:rPr>
          <w:b/>
          <w:lang w:eastAsia="en-US"/>
        </w:rPr>
      </w:pPr>
      <w:r>
        <w:rPr>
          <w:b/>
          <w:lang w:eastAsia="en-US"/>
        </w:rPr>
        <w:t>Файл .</w:t>
      </w:r>
      <w:r>
        <w:rPr>
          <w:b/>
          <w:lang w:val="en-US" w:eastAsia="en-US"/>
        </w:rPr>
        <w:t>c</w:t>
      </w:r>
      <w:r>
        <w:rPr>
          <w:b/>
          <w:lang w:eastAsia="en-US"/>
        </w:rPr>
        <w:t>: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"RTE_Components.h" // Component selection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CMSIS_device_header // Device header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#include &lt;stdio.h&gt;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static volatile uint32_t ui_count100ms = 0;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delay(void) {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volatile uint32_t i = 6000000;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while (i &gt; 0)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i--;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int main(void) {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uint32_t priGroup = 0, PreemptPriority = 0, SubPriority = 0;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//настройка частоты 72 МГц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SET_BIT(RCC-&gt;CR, RCC_CR_HSEON);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while ((RCC-&gt;CR &amp; RCC_CR_HSERDY) == 0) {}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FLASH-&gt;ACR = FLASH_ACR_PRFTBE | FLASH_ACR_LATENCY_1;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RCC-&gt;CFGR |= (uint32_t)(RCC_CFGR_PLLSRC_HSE_PREDIV | RCC_CFGR_PLLMUL9);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SET_BIT(RCC-&gt;CR, RCC_CR_PLLON);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while ((RCC-&gt;CR &amp; RCC_CR_PLLRDY) == 0) {}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RCC-&gt;CFGR &amp;= (uint32_t)((uint32_t)~(RCC_CFGR_SW));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RCC-&gt;CFGR |= (uint32_t)RCC_CFGR_SW_PLL;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while ((RCC-&gt;CFGR &amp; (uint32_t)RCC_CFGR_SWS) != (uint32_t)RCC_CFGR_SWS_PLL) {}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SystemCoreClockUpdate();//проверяем частоту SystemCoreClock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printf("clk=%d\n", SystemCoreClock);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SET_BIT(RCC-&gt;APB2ENR, RCC_APB2ENR_SYSCFGEN);//разрешаем тактирование SYSCFG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SET_BIT(RCC-&gt;AHBENR, RCC_AHBENR_GPIOCEN); //GPIOC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CLEAR_BIT(GPIOC-&gt;MODER, GPIO_MODER_MODER0 | GPIO_MODER_MODER2 |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GPIO_MODER_MODER3 | GPIO_MODER_MODER4); //PC0,2,3,4 In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SET_BIT(GPIOC-&gt;PUPDR, GPIO_PUPDR_PUPDR0_0 | GPIO_PUPDR_PUPDR2_0 |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GPIO_PUPDR_PUPDR3_0 | GPIO_PUPDR_PUPDR4_0);//Pull up PC0,2,3,4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SET_BIT(GPIOC-&gt;MODER, GPIO_MODER_MODER1_0 | GPIO_MODER_MODER5_0 |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GPIO_MODER_MODER6_0 | GPIO_MODER_MODER7_0);//PC1,5,6,7 Out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SET_BIT(GPIOC-&gt;OTYPER, GPIO_OTYPER_OT_1 | GPIO_OTYPER_OT_5 |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GPIO_OTYPER_OT_6 | GPIO_OTYPER_OT_7); //режим с открытым стоком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SET_BIT(GPIOC-&gt;BRR, GPIO_BRR_BR_1 | GPIO_BRR_BR_5 | GPIO_BRR_BR_6 | GPIO_BRR_BR_7); //притягиваем к нулю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///ВСТАВКА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NVIC_SetPriorityGrouping(5); //2 bits for group -- NVIC_PriorityGroup_2 (4group 4 sub)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priGroup = NVIC_GetPriorityGrouping();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printf("Priority Group=%d\r\n", priGroup);</w:t>
      </w:r>
    </w:p>
    <w:p>
      <w:pPr>
        <w:jc w:val="both"/>
        <w:rPr>
          <w:bCs/>
          <w:sz w:val="20"/>
          <w:szCs w:val="20"/>
          <w:lang w:val="en-US"/>
        </w:rPr>
      </w:pP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NVIC_SetPriority(EXTI2_TSC_IRQn, 2 &lt;&lt; 2 | 2);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NVIC_DecodePriority(NVIC_GetPriority(EXTI2_TSC_IRQn), priGroup, &amp;PreemptPriority, &amp;SubPriority);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printf("EXTI2 Preempt Priority=%d \tSubPriority=%d\r\n", PreemptPriority, SubPriority);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NVIC_SetPriority(EXTI3_IRQn, 1 &lt;&lt; 2 | 1);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NVIC_DecodePriority(NVIC_GetPriority(EXTI3_IRQn), priGroup, &amp;PreemptPriority, &amp;SubPriority);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printf("EXTI3 Preempt Priority=%d \tSubPriority=%d\r\n", PreemptPriority, SubPriority);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NVIC_SetPriority(EXTI4_IRQn, 1 &lt;&lt; 2 | 0);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NVIC_DecodePriority(NVIC_GetPriority(EXTI4_IRQn), priGroup, &amp;PreemptPriority, &amp;SubPriority);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printf("EXTI4 Preempt Priority=%d \tSubPriority=%d\r\n", PreemptPriority, SubPriority);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NVIC_SetPriority(EXTI9_5_IRQn, 0 &lt;&lt; 2 | 0);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NVIC_DecodePriority(NVIC_GetPriority(EXTI9_5_IRQn), priGroup, &amp;PreemptPriority, &amp;SubPriority);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printf("EXTI6 Preempt Priority=%d \tSubPriority=%d\r\n", PreemptPriority, SubPriority);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//ВСТАВКА КОНЕЦ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printf("Press any key\r\n");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//прерывание на спад сигнала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SET_BIT(EXTI-&gt;FTSR, EXTI_FTSR_FT2 | EXTI_FTSR_FT3 | EXTI_FTSR_FT4 | EXTI_FTSR_FT6);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//разрешаем прерывания внешних линий 2,3,4,6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SET_BIT(EXTI-&gt;IMR, EXTI_IMR_IM2 | EXTI_IMR_IM3 | EXTI_IMR_IM4 | EXTI_IMR_IM6);</w:t>
      </w:r>
    </w:p>
    <w:p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</w:rPr>
        <w:t xml:space="preserve">// выбираем в качестве внешних входов </w:t>
      </w:r>
      <w:r>
        <w:rPr>
          <w:bCs/>
          <w:sz w:val="20"/>
          <w:szCs w:val="20"/>
          <w:lang w:val="en-US"/>
        </w:rPr>
        <w:t>EXTI</w:t>
      </w:r>
      <w:r>
        <w:rPr>
          <w:bCs/>
          <w:sz w:val="20"/>
          <w:szCs w:val="20"/>
        </w:rPr>
        <w:t xml:space="preserve"> линии: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</w:rPr>
        <w:tab/>
      </w:r>
      <w:r>
        <w:rPr>
          <w:bCs/>
          <w:sz w:val="20"/>
          <w:szCs w:val="20"/>
          <w:lang w:val="en-US"/>
        </w:rPr>
        <w:t>//EXTI2=PC2 EXTI3=PC3 EXTI4=PC4 EXTI6=PC6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SYSCFG-&gt;EXTICR[0] = SYSCFG_EXTICR1_EXTI2_PC | SYSCFG_EXTICR1_EXTI3_PC;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SYSCFG-&gt;EXTICR[1] = SYSCFG_EXTICR2_EXTI4_PC | SYSCFG_EXTICR2_EXTI6_PC;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NVIC_EnableIRQ(EXTI2_TSC_IRQn);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NVIC_EnableIRQ(EXTI3_IRQn);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NVIC_EnableIRQ(EXTI4_IRQn);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NVIC_EnableIRQ(EXTI9_5_IRQn);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SysTick_Config(0x6DDD00);//прерывание каждые 100мсек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NVIC_SetPriority(SysTick_IRQn, 6);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while (1) {}</w:t>
      </w:r>
    </w:p>
    <w:p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}</w:t>
      </w:r>
    </w:p>
    <w:p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  <w:lang w:val="en-US"/>
        </w:rPr>
        <w:t>void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  <w:lang w:val="en-US"/>
        </w:rPr>
        <w:t>SysTick</w:t>
      </w:r>
      <w:r>
        <w:rPr>
          <w:bCs/>
          <w:sz w:val="20"/>
          <w:szCs w:val="20"/>
        </w:rPr>
        <w:t>_</w:t>
      </w:r>
      <w:r>
        <w:rPr>
          <w:bCs/>
          <w:sz w:val="20"/>
          <w:szCs w:val="20"/>
          <w:lang w:val="en-US"/>
        </w:rPr>
        <w:t>Handler</w:t>
      </w:r>
      <w:r>
        <w:rPr>
          <w:bCs/>
          <w:sz w:val="20"/>
          <w:szCs w:val="20"/>
        </w:rPr>
        <w:t>(</w:t>
      </w:r>
      <w:r>
        <w:rPr>
          <w:bCs/>
          <w:sz w:val="20"/>
          <w:szCs w:val="20"/>
          <w:lang w:val="en-US"/>
        </w:rPr>
        <w:t>void</w:t>
      </w:r>
      <w:r>
        <w:rPr>
          <w:bCs/>
          <w:sz w:val="20"/>
          <w:szCs w:val="20"/>
        </w:rPr>
        <w:t>)//обработчик прерывание системного таймера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ui_count100ms++;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8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if (ui_count100ms % 3 == 0)//</w:t>
      </w:r>
      <w:r>
        <w:rPr>
          <w:bCs/>
          <w:sz w:val="20"/>
          <w:szCs w:val="20"/>
        </w:rPr>
        <w:t>выводим</w:t>
      </w:r>
      <w:r>
        <w:rPr>
          <w:bCs/>
          <w:sz w:val="20"/>
          <w:szCs w:val="20"/>
          <w:lang w:val="en-US"/>
        </w:rPr>
        <w:t xml:space="preserve"> </w:t>
      </w:r>
      <w:r>
        <w:rPr>
          <w:bCs/>
          <w:sz w:val="20"/>
          <w:szCs w:val="20"/>
        </w:rPr>
        <w:t>каждые</w:t>
      </w:r>
      <w:r>
        <w:rPr>
          <w:bCs/>
          <w:sz w:val="20"/>
          <w:szCs w:val="20"/>
          <w:lang w:val="en-US"/>
        </w:rPr>
        <w:t xml:space="preserve"> 0,3 </w:t>
      </w:r>
      <w:r>
        <w:rPr>
          <w:bCs/>
          <w:sz w:val="20"/>
          <w:szCs w:val="20"/>
        </w:rPr>
        <w:t>секунды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ITM_SendChar('o');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EXTI0_TSC_IRQHandler(void)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EXTI-&gt;PR = EXTI_PR_PR2;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ITM_SendChar('0');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delay();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ITM_SendChar('a');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ITM_SendChar('\n');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EXTI2_IRQHandler(void)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EXTI-&gt;PR = EXTI_PR_PR3;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ITM_SendChar('2');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delay();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ITM_SendChar('b');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ITM_SendChar('\n');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EXTI3_IRQHandler(void)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EXTI-&gt;PR = EXTI_PR_PR4;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ITM_SendChar('3');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delay();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ITM_SendChar('c');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ITM_SendChar('\n');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void EXTI4_IRQHandler(void)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EXTI-&gt;PR = EXTI_PR_PR6;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ITM_SendChar('4');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delay();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ITM_SendChar('d');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t>ITM_SendChar('\n');</w:t>
      </w:r>
    </w:p>
    <w:p>
      <w:pPr>
        <w:jc w:val="both"/>
        <w:rPr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}</w:t>
      </w:r>
    </w:p>
    <w:p>
      <w:pPr>
        <w:spacing w:line="360" w:lineRule="auto"/>
        <w:ind w:firstLine="709"/>
        <w:jc w:val="both"/>
        <w:rPr>
          <w:b/>
          <w:lang w:val="en-US"/>
        </w:rPr>
      </w:pPr>
      <w:r>
        <w:rPr>
          <w:b/>
          <w:lang w:val="en-US"/>
        </w:rPr>
        <w:t xml:space="preserve">4. </w:t>
      </w:r>
      <w:r>
        <w:rPr>
          <w:b/>
        </w:rPr>
        <w:t>Задание</w:t>
      </w:r>
    </w:p>
    <w:p>
      <w:pPr>
        <w:jc w:val="both"/>
        <w:rPr>
          <w:b/>
          <w:lang w:val="en-US" w:eastAsia="en-US"/>
        </w:rPr>
      </w:pPr>
      <w:r>
        <w:rPr>
          <w:b/>
          <w:lang w:eastAsia="en-US"/>
        </w:rPr>
        <w:t>Пункт</w:t>
      </w:r>
      <w:r>
        <w:rPr>
          <w:b/>
          <w:lang w:val="en-US" w:eastAsia="en-US"/>
        </w:rPr>
        <w:t xml:space="preserve"> 3:</w:t>
      </w:r>
    </w:p>
    <w:p>
      <w:pPr>
        <w:spacing w:line="360" w:lineRule="auto"/>
        <w:ind w:firstLine="709"/>
        <w:jc w:val="both"/>
      </w:pPr>
      <w:r>
        <w:t>Согласно заданию установлены нулевые приоритеты (закомментированы строки NVIC_SetPriority), группировка приоритетов отсутствует (закомментирована строка NVIC_SetPriorityGrouping). Случай возникновения 4-х одновременных прерываний и порядок их обработки на снимке экрана:</w:t>
      </w:r>
    </w:p>
    <w:p>
      <w:pPr>
        <w:spacing w:line="360" w:lineRule="auto"/>
        <w:jc w:val="center"/>
      </w:pPr>
      <w:r>
        <w:drawing>
          <wp:inline distT="0" distB="0" distL="0" distR="0">
            <wp:extent cx="2505075" cy="1333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both"/>
      </w:pPr>
      <w:r>
        <w:t>Расшифровка:</w:t>
      </w:r>
    </w:p>
    <w:p>
      <w:pPr>
        <w:spacing w:line="360" w:lineRule="auto"/>
        <w:ind w:firstLine="709"/>
        <w:jc w:val="both"/>
      </w:pPr>
      <w:r>
        <w:t>Группировка приоритетов = 0 (без групп)</w:t>
      </w:r>
    </w:p>
    <w:p>
      <w:pPr>
        <w:spacing w:line="360" w:lineRule="auto"/>
        <w:ind w:firstLine="709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1</w:t>
      </w:r>
      <w:r>
        <w:t xml:space="preserve"> – начало </w:t>
      </w:r>
      <w:r>
        <w:rPr>
          <w:lang w:val="en-US"/>
        </w:rPr>
        <w:t>EXTI</w:t>
      </w:r>
      <w:r>
        <w:rPr>
          <w:rFonts w:hint="default"/>
          <w:lang w:val="ru-RU"/>
        </w:rPr>
        <w:t>1</w:t>
      </w:r>
      <w:r>
        <w:t xml:space="preserve"> | а – конец </w:t>
      </w:r>
      <w:r>
        <w:rPr>
          <w:lang w:val="en-US"/>
        </w:rPr>
        <w:t>EXTI</w:t>
      </w:r>
      <w:r>
        <w:rPr>
          <w:rFonts w:hint="default"/>
          <w:lang w:val="ru-RU"/>
        </w:rPr>
        <w:t>1</w:t>
      </w:r>
    </w:p>
    <w:p>
      <w:pPr>
        <w:spacing w:line="360" w:lineRule="auto"/>
        <w:ind w:firstLine="709"/>
        <w:jc w:val="both"/>
      </w:pPr>
      <w:r>
        <w:t xml:space="preserve">2 – начало </w:t>
      </w:r>
      <w:r>
        <w:rPr>
          <w:lang w:val="en-US"/>
        </w:rPr>
        <w:t>EXTI</w:t>
      </w:r>
      <w:r>
        <w:t xml:space="preserve">2 | </w:t>
      </w:r>
      <w:r>
        <w:rPr>
          <w:lang w:val="en-US"/>
        </w:rPr>
        <w:t>b</w:t>
      </w:r>
      <w:r>
        <w:t xml:space="preserve"> – конец </w:t>
      </w:r>
      <w:r>
        <w:rPr>
          <w:lang w:val="en-US"/>
        </w:rPr>
        <w:t>EXTI</w:t>
      </w:r>
      <w:r>
        <w:t>2</w:t>
      </w:r>
    </w:p>
    <w:p>
      <w:pPr>
        <w:spacing w:line="360" w:lineRule="auto"/>
        <w:ind w:firstLine="709"/>
        <w:jc w:val="both"/>
      </w:pPr>
      <w:r>
        <w:t xml:space="preserve">3 – начало </w:t>
      </w:r>
      <w:r>
        <w:rPr>
          <w:lang w:val="en-US"/>
        </w:rPr>
        <w:t>EXTI</w:t>
      </w:r>
      <w:r>
        <w:t xml:space="preserve">3 | </w:t>
      </w:r>
      <w:r>
        <w:rPr>
          <w:lang w:val="en-US"/>
        </w:rPr>
        <w:t>c</w:t>
      </w:r>
      <w:r>
        <w:t xml:space="preserve"> – конец </w:t>
      </w:r>
      <w:r>
        <w:rPr>
          <w:lang w:val="en-US"/>
        </w:rPr>
        <w:t>EXTI</w:t>
      </w:r>
      <w:r>
        <w:t>3</w:t>
      </w:r>
    </w:p>
    <w:p>
      <w:pPr>
        <w:spacing w:line="360" w:lineRule="auto"/>
        <w:ind w:firstLine="709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5</w:t>
      </w:r>
      <w:r>
        <w:t xml:space="preserve"> – начало </w:t>
      </w:r>
      <w:r>
        <w:rPr>
          <w:lang w:val="en-US"/>
        </w:rPr>
        <w:t>EXTI</w:t>
      </w:r>
      <w:r>
        <w:rPr>
          <w:rFonts w:hint="default"/>
          <w:lang w:val="ru-RU"/>
        </w:rPr>
        <w:t>5</w:t>
      </w:r>
      <w:r>
        <w:t xml:space="preserve"> | </w:t>
      </w:r>
      <w:r>
        <w:rPr>
          <w:lang w:val="en-US"/>
        </w:rPr>
        <w:t>d</w:t>
      </w:r>
      <w:r>
        <w:t xml:space="preserve"> – конец </w:t>
      </w:r>
      <w:r>
        <w:rPr>
          <w:lang w:val="en-US"/>
        </w:rPr>
        <w:t>EXTI</w:t>
      </w:r>
      <w:r>
        <w:rPr>
          <w:rFonts w:hint="default"/>
          <w:lang w:val="ru-RU"/>
        </w:rPr>
        <w:t>5</w:t>
      </w:r>
    </w:p>
    <w:p>
      <w:pPr>
        <w:spacing w:line="360" w:lineRule="auto"/>
        <w:ind w:firstLine="709"/>
        <w:jc w:val="both"/>
      </w:pPr>
      <w:r>
        <w:t>При последовательном поступлении прерываний обработка ведется в порядке поступления, последовательно, без прерываний друг друга.</w:t>
      </w:r>
    </w:p>
    <w:p>
      <w:pPr>
        <w:spacing w:line="360" w:lineRule="auto"/>
        <w:jc w:val="center"/>
      </w:pPr>
      <w:r>
        <w:drawing>
          <wp:inline distT="0" distB="0" distL="0" distR="0">
            <wp:extent cx="3990975" cy="158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lang w:eastAsia="en-US"/>
        </w:rPr>
      </w:pPr>
      <w:r>
        <w:rPr>
          <w:b/>
          <w:lang w:eastAsia="en-US"/>
        </w:rPr>
        <w:t>Пункт 4:</w:t>
      </w:r>
    </w:p>
    <w:p>
      <w:pPr>
        <w:spacing w:line="360" w:lineRule="auto"/>
        <w:ind w:firstLine="709"/>
        <w:jc w:val="both"/>
      </w:pPr>
      <w:r>
        <w:t>Согласно заданию п. 4) установлены приоритеты EXTI0(PC</w:t>
      </w:r>
      <w:r>
        <w:rPr>
          <w:rFonts w:hint="default"/>
          <w:lang w:val="en-US"/>
        </w:rPr>
        <w:t>1</w:t>
      </w:r>
      <w:r>
        <w:t>)=</w:t>
      </w:r>
      <w:r>
        <w:rPr>
          <w:rFonts w:hint="default"/>
          <w:lang w:val="ru-RU"/>
        </w:rPr>
        <w:t>8</w:t>
      </w:r>
      <w:r>
        <w:t>3, EXTI2(PC2)=</w:t>
      </w:r>
      <w:r>
        <w:rPr>
          <w:rFonts w:hint="default"/>
          <w:lang w:val="ru-RU"/>
        </w:rPr>
        <w:t>9</w:t>
      </w:r>
      <w:r>
        <w:t>8, EXTI3(PC3)=</w:t>
      </w:r>
      <w:r>
        <w:rPr>
          <w:rFonts w:hint="default"/>
          <w:lang w:val="ru-RU"/>
        </w:rPr>
        <w:t>11</w:t>
      </w:r>
      <w:r>
        <w:t>2, EXTI4(PC</w:t>
      </w:r>
      <w:r>
        <w:rPr>
          <w:rFonts w:hint="default"/>
          <w:lang w:val="en-US"/>
        </w:rPr>
        <w:t>5</w:t>
      </w:r>
      <w:bookmarkStart w:id="0" w:name="_GoBack"/>
      <w:bookmarkEnd w:id="0"/>
      <w:r>
        <w:t>)=</w:t>
      </w:r>
      <w:r>
        <w:rPr>
          <w:rFonts w:hint="default"/>
          <w:lang w:val="ru-RU"/>
        </w:rPr>
        <w:t>9</w:t>
      </w:r>
      <w:r>
        <w:t>7. Результат на снимке экрана:</w:t>
      </w:r>
    </w:p>
    <w:p>
      <w:pPr>
        <w:spacing w:line="360" w:lineRule="auto"/>
        <w:jc w:val="center"/>
      </w:pPr>
      <w:r>
        <w:drawing>
          <wp:inline distT="0" distB="0" distL="0" distR="0">
            <wp:extent cx="3562350" cy="1924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both"/>
      </w:pPr>
      <w:r>
        <w:t>Расшифровка:</w:t>
      </w:r>
    </w:p>
    <w:p>
      <w:pPr>
        <w:spacing w:line="360" w:lineRule="auto"/>
        <w:ind w:firstLine="709"/>
        <w:jc w:val="both"/>
      </w:pPr>
      <w:r>
        <w:t>Группировка приоритетов = 0 (без групп)</w:t>
      </w:r>
    </w:p>
    <w:p>
      <w:pPr>
        <w:spacing w:line="360" w:lineRule="auto"/>
        <w:ind w:firstLine="709"/>
        <w:jc w:val="both"/>
        <w:rPr>
          <w:rFonts w:hint="default"/>
          <w:lang w:val="ru-RU"/>
        </w:rPr>
      </w:pPr>
      <w:r>
        <w:t xml:space="preserve">При одновременном возникновении, последовательности обработки прерываний следующая: </w:t>
      </w:r>
      <w:r>
        <w:rPr>
          <w:lang w:val="en-US"/>
        </w:rPr>
        <w:t>EXTI</w:t>
      </w:r>
      <w:r>
        <w:t>3&gt;</w:t>
      </w:r>
      <w:r>
        <w:rPr>
          <w:lang w:val="en-US"/>
        </w:rPr>
        <w:t>EXTI</w:t>
      </w:r>
      <w:r>
        <w:rPr>
          <w:rFonts w:hint="default"/>
          <w:lang w:val="ru-RU"/>
        </w:rPr>
        <w:t>5</w:t>
      </w:r>
      <w:r>
        <w:t>&gt;</w:t>
      </w:r>
      <w:r>
        <w:rPr>
          <w:lang w:val="en-US"/>
        </w:rPr>
        <w:t>EXTI</w:t>
      </w:r>
      <w:r>
        <w:t>2&gt;</w:t>
      </w:r>
      <w:r>
        <w:rPr>
          <w:lang w:val="en-US"/>
        </w:rPr>
        <w:t>EXTI</w:t>
      </w:r>
      <w:r>
        <w:rPr>
          <w:rFonts w:hint="default"/>
          <w:lang w:val="ru-RU"/>
        </w:rPr>
        <w:t>1</w:t>
      </w:r>
    </w:p>
    <w:p>
      <w:pPr>
        <w:spacing w:line="360" w:lineRule="auto"/>
        <w:ind w:firstLine="709"/>
        <w:jc w:val="both"/>
      </w:pPr>
      <w:r>
        <w:t>Выполняется согласно установленному приоритету.</w:t>
      </w:r>
    </w:p>
    <w:p>
      <w:pPr>
        <w:jc w:val="both"/>
        <w:rPr>
          <w:b/>
          <w:lang w:eastAsia="en-US"/>
        </w:rPr>
      </w:pPr>
      <w:r>
        <w:rPr>
          <w:b/>
          <w:lang w:eastAsia="en-US"/>
        </w:rPr>
        <w:t>Пункт 5:</w:t>
      </w:r>
    </w:p>
    <w:p>
      <w:pPr>
        <w:spacing w:line="360" w:lineRule="auto"/>
        <w:ind w:firstLine="709"/>
        <w:jc w:val="both"/>
      </w:pPr>
      <w:r>
        <w:t xml:space="preserve">Согласно заданию 5) установлена группировка приоритетов </w:t>
      </w:r>
      <w:r>
        <w:rPr>
          <w:rFonts w:hint="default"/>
          <w:lang w:val="ru-RU"/>
        </w:rPr>
        <w:t>2</w:t>
      </w:r>
      <w:r>
        <w:t xml:space="preserve">, </w:t>
      </w:r>
      <w:r>
        <w:rPr>
          <w:rFonts w:hint="default"/>
          <w:lang w:val="ru-RU"/>
        </w:rPr>
        <w:t>8</w:t>
      </w:r>
      <w:r>
        <w:t xml:space="preserve"> групп, в каждой</w:t>
      </w:r>
      <w:r>
        <w:rPr>
          <w:rFonts w:hint="default"/>
          <w:lang w:val="ru-RU"/>
        </w:rPr>
        <w:t xml:space="preserve"> 2</w:t>
      </w:r>
      <w:r>
        <w:t xml:space="preserve"> подгруппы.</w:t>
      </w:r>
    </w:p>
    <w:p>
      <w:pPr>
        <w:spacing w:line="360" w:lineRule="auto"/>
        <w:jc w:val="center"/>
      </w:pPr>
      <w:r>
        <w:drawing>
          <wp:inline distT="0" distB="0" distL="0" distR="0">
            <wp:extent cx="3771900" cy="1885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both"/>
      </w:pPr>
      <w:r>
        <w:t>Расшифровка:</w:t>
      </w:r>
    </w:p>
    <w:p>
      <w:pPr>
        <w:spacing w:line="360" w:lineRule="auto"/>
        <w:ind w:firstLine="709"/>
        <w:jc w:val="both"/>
        <w:rPr>
          <w:rFonts w:hint="default"/>
          <w:lang w:val="ru-RU"/>
        </w:rPr>
      </w:pPr>
      <w:r>
        <w:t xml:space="preserve">Выполняются в порядке группировки: </w:t>
      </w:r>
      <w:r>
        <w:rPr>
          <w:lang w:val="en-US"/>
        </w:rPr>
        <w:t>EXTI</w:t>
      </w:r>
      <w:r>
        <w:rPr>
          <w:rFonts w:hint="default"/>
          <w:lang w:val="ru-RU"/>
        </w:rPr>
        <w:t>5</w:t>
      </w:r>
      <w:r>
        <w:t>&gt;</w:t>
      </w:r>
      <w:r>
        <w:rPr>
          <w:lang w:val="en-US"/>
        </w:rPr>
        <w:t>EXTI</w:t>
      </w:r>
      <w:r>
        <w:t>2&gt;</w:t>
      </w:r>
      <w:r>
        <w:rPr>
          <w:lang w:val="en-US"/>
        </w:rPr>
        <w:t>EXTI</w:t>
      </w:r>
      <w:r>
        <w:t>2&gt;</w:t>
      </w:r>
      <w:r>
        <w:rPr>
          <w:lang w:val="en-US"/>
        </w:rPr>
        <w:t>EXTI</w:t>
      </w:r>
      <w:r>
        <w:rPr>
          <w:rFonts w:hint="default"/>
          <w:lang w:val="ru-RU"/>
        </w:rPr>
        <w:t>1</w:t>
      </w:r>
    </w:p>
    <w:p>
      <w:pPr>
        <w:spacing w:line="360" w:lineRule="auto"/>
        <w:ind w:firstLine="709"/>
        <w:jc w:val="both"/>
      </w:pPr>
      <w:r>
        <w:t>Выполняется согласно установленному приоритету.</w:t>
      </w:r>
    </w:p>
    <w:sectPr>
      <w:pgSz w:w="11909" w:h="16834"/>
      <w:pgMar w:top="1134" w:right="567" w:bottom="1134" w:left="170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051D6D"/>
    <w:multiLevelType w:val="multilevel"/>
    <w:tmpl w:val="02051D6D"/>
    <w:lvl w:ilvl="0" w:tentative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0">
      <w:start w:val="1"/>
      <w:numFmt w:val="bullet"/>
      <w:lvlText w:val="-"/>
      <w:lvlJc w:val="left"/>
      <w:pPr>
        <w:ind w:left="1789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FB"/>
    <w:rsid w:val="00004F18"/>
    <w:rsid w:val="00005E87"/>
    <w:rsid w:val="000121D6"/>
    <w:rsid w:val="00017D6F"/>
    <w:rsid w:val="00020496"/>
    <w:rsid w:val="00026C92"/>
    <w:rsid w:val="00031D06"/>
    <w:rsid w:val="000354C0"/>
    <w:rsid w:val="00040E12"/>
    <w:rsid w:val="000535DC"/>
    <w:rsid w:val="00057F47"/>
    <w:rsid w:val="00060B6D"/>
    <w:rsid w:val="00097BD2"/>
    <w:rsid w:val="000B23BF"/>
    <w:rsid w:val="000C3F32"/>
    <w:rsid w:val="000E08C3"/>
    <w:rsid w:val="00117B6E"/>
    <w:rsid w:val="00123F58"/>
    <w:rsid w:val="0012766C"/>
    <w:rsid w:val="00130F48"/>
    <w:rsid w:val="00131CC2"/>
    <w:rsid w:val="00150082"/>
    <w:rsid w:val="00157751"/>
    <w:rsid w:val="0017112F"/>
    <w:rsid w:val="00177020"/>
    <w:rsid w:val="001949F8"/>
    <w:rsid w:val="001B4D6E"/>
    <w:rsid w:val="001D0C95"/>
    <w:rsid w:val="001E686A"/>
    <w:rsid w:val="001E6D96"/>
    <w:rsid w:val="0020782A"/>
    <w:rsid w:val="002114F5"/>
    <w:rsid w:val="00220533"/>
    <w:rsid w:val="002210E7"/>
    <w:rsid w:val="002215B2"/>
    <w:rsid w:val="002233A1"/>
    <w:rsid w:val="00225DFB"/>
    <w:rsid w:val="0023102D"/>
    <w:rsid w:val="0023310B"/>
    <w:rsid w:val="002376C4"/>
    <w:rsid w:val="00276478"/>
    <w:rsid w:val="002970CB"/>
    <w:rsid w:val="002A067E"/>
    <w:rsid w:val="002A10EE"/>
    <w:rsid w:val="002A1DD8"/>
    <w:rsid w:val="002A5484"/>
    <w:rsid w:val="002B2F55"/>
    <w:rsid w:val="002C366A"/>
    <w:rsid w:val="002C4C91"/>
    <w:rsid w:val="002D22A8"/>
    <w:rsid w:val="002D6AEA"/>
    <w:rsid w:val="002F7D4D"/>
    <w:rsid w:val="0030367E"/>
    <w:rsid w:val="003065B5"/>
    <w:rsid w:val="00307FDC"/>
    <w:rsid w:val="00310281"/>
    <w:rsid w:val="003141EC"/>
    <w:rsid w:val="003219A3"/>
    <w:rsid w:val="00324004"/>
    <w:rsid w:val="003344D2"/>
    <w:rsid w:val="00364E27"/>
    <w:rsid w:val="003769B6"/>
    <w:rsid w:val="00384548"/>
    <w:rsid w:val="00396E33"/>
    <w:rsid w:val="003B02EA"/>
    <w:rsid w:val="003C190B"/>
    <w:rsid w:val="003C711A"/>
    <w:rsid w:val="003D0C7F"/>
    <w:rsid w:val="003D2ADB"/>
    <w:rsid w:val="003E1C86"/>
    <w:rsid w:val="003E7DBD"/>
    <w:rsid w:val="003F7F0D"/>
    <w:rsid w:val="00411D0B"/>
    <w:rsid w:val="00412A64"/>
    <w:rsid w:val="004233F7"/>
    <w:rsid w:val="004470A7"/>
    <w:rsid w:val="00447C66"/>
    <w:rsid w:val="0045241F"/>
    <w:rsid w:val="004641F4"/>
    <w:rsid w:val="004643AB"/>
    <w:rsid w:val="00467E6D"/>
    <w:rsid w:val="00472610"/>
    <w:rsid w:val="00477EF1"/>
    <w:rsid w:val="00480638"/>
    <w:rsid w:val="0048533F"/>
    <w:rsid w:val="00492C75"/>
    <w:rsid w:val="004971E4"/>
    <w:rsid w:val="004A08FC"/>
    <w:rsid w:val="004A6E4B"/>
    <w:rsid w:val="004A781F"/>
    <w:rsid w:val="004C451F"/>
    <w:rsid w:val="004C69B2"/>
    <w:rsid w:val="004C7522"/>
    <w:rsid w:val="004D1F70"/>
    <w:rsid w:val="004D6008"/>
    <w:rsid w:val="004D7845"/>
    <w:rsid w:val="004E7D9A"/>
    <w:rsid w:val="004F0621"/>
    <w:rsid w:val="004F4387"/>
    <w:rsid w:val="00520308"/>
    <w:rsid w:val="005263FB"/>
    <w:rsid w:val="00533605"/>
    <w:rsid w:val="00577AB2"/>
    <w:rsid w:val="00580C24"/>
    <w:rsid w:val="00584447"/>
    <w:rsid w:val="005B03BD"/>
    <w:rsid w:val="005B6BB0"/>
    <w:rsid w:val="005C27E3"/>
    <w:rsid w:val="005C39BE"/>
    <w:rsid w:val="005C5E1F"/>
    <w:rsid w:val="005C60C7"/>
    <w:rsid w:val="005D5661"/>
    <w:rsid w:val="005E6919"/>
    <w:rsid w:val="005F1D22"/>
    <w:rsid w:val="006000CE"/>
    <w:rsid w:val="00621F27"/>
    <w:rsid w:val="006444B6"/>
    <w:rsid w:val="00646399"/>
    <w:rsid w:val="0064649B"/>
    <w:rsid w:val="006512D0"/>
    <w:rsid w:val="006539BD"/>
    <w:rsid w:val="0065552E"/>
    <w:rsid w:val="00662D5D"/>
    <w:rsid w:val="00676414"/>
    <w:rsid w:val="00683940"/>
    <w:rsid w:val="006942A8"/>
    <w:rsid w:val="006A2C3A"/>
    <w:rsid w:val="006C4E20"/>
    <w:rsid w:val="006D6001"/>
    <w:rsid w:val="006D6DCA"/>
    <w:rsid w:val="006E0C26"/>
    <w:rsid w:val="006E594D"/>
    <w:rsid w:val="006F0417"/>
    <w:rsid w:val="006F5FBC"/>
    <w:rsid w:val="006F6F28"/>
    <w:rsid w:val="006F712D"/>
    <w:rsid w:val="00703839"/>
    <w:rsid w:val="00711CA3"/>
    <w:rsid w:val="00716215"/>
    <w:rsid w:val="00726609"/>
    <w:rsid w:val="00766BF9"/>
    <w:rsid w:val="00775ADD"/>
    <w:rsid w:val="00782EE1"/>
    <w:rsid w:val="007A2D03"/>
    <w:rsid w:val="007B0A05"/>
    <w:rsid w:val="007B37F5"/>
    <w:rsid w:val="007B7DD0"/>
    <w:rsid w:val="007C6305"/>
    <w:rsid w:val="007E34F4"/>
    <w:rsid w:val="007F0B17"/>
    <w:rsid w:val="00800922"/>
    <w:rsid w:val="00801E20"/>
    <w:rsid w:val="008031FD"/>
    <w:rsid w:val="00804187"/>
    <w:rsid w:val="00805A0F"/>
    <w:rsid w:val="00816AD3"/>
    <w:rsid w:val="00822C30"/>
    <w:rsid w:val="008373A9"/>
    <w:rsid w:val="008423FD"/>
    <w:rsid w:val="008704D9"/>
    <w:rsid w:val="00874388"/>
    <w:rsid w:val="00874E50"/>
    <w:rsid w:val="0088166D"/>
    <w:rsid w:val="00883C72"/>
    <w:rsid w:val="00884A43"/>
    <w:rsid w:val="00893329"/>
    <w:rsid w:val="008A0EF4"/>
    <w:rsid w:val="008B41DD"/>
    <w:rsid w:val="008C5C03"/>
    <w:rsid w:val="008D1C1F"/>
    <w:rsid w:val="008D6B7E"/>
    <w:rsid w:val="008E51BC"/>
    <w:rsid w:val="008E5BF4"/>
    <w:rsid w:val="008F21A6"/>
    <w:rsid w:val="008F21AE"/>
    <w:rsid w:val="00903DB5"/>
    <w:rsid w:val="00907198"/>
    <w:rsid w:val="0091347F"/>
    <w:rsid w:val="00922D63"/>
    <w:rsid w:val="00930064"/>
    <w:rsid w:val="00935388"/>
    <w:rsid w:val="009359ED"/>
    <w:rsid w:val="009416E5"/>
    <w:rsid w:val="00951199"/>
    <w:rsid w:val="00961813"/>
    <w:rsid w:val="009626D6"/>
    <w:rsid w:val="00974BF9"/>
    <w:rsid w:val="00977AD1"/>
    <w:rsid w:val="00980B86"/>
    <w:rsid w:val="00982B85"/>
    <w:rsid w:val="009944E1"/>
    <w:rsid w:val="009A161F"/>
    <w:rsid w:val="009A3B31"/>
    <w:rsid w:val="009B35D1"/>
    <w:rsid w:val="009E37B5"/>
    <w:rsid w:val="009F19AA"/>
    <w:rsid w:val="00A1550B"/>
    <w:rsid w:val="00A17350"/>
    <w:rsid w:val="00A27B4E"/>
    <w:rsid w:val="00A35097"/>
    <w:rsid w:val="00A3693C"/>
    <w:rsid w:val="00A50588"/>
    <w:rsid w:val="00A6431B"/>
    <w:rsid w:val="00A745AE"/>
    <w:rsid w:val="00A77D8D"/>
    <w:rsid w:val="00A817B9"/>
    <w:rsid w:val="00A937BA"/>
    <w:rsid w:val="00AA262F"/>
    <w:rsid w:val="00AA5791"/>
    <w:rsid w:val="00AB075C"/>
    <w:rsid w:val="00AB76E9"/>
    <w:rsid w:val="00AD6281"/>
    <w:rsid w:val="00AD6BB2"/>
    <w:rsid w:val="00AE6CA8"/>
    <w:rsid w:val="00B0781B"/>
    <w:rsid w:val="00B10B30"/>
    <w:rsid w:val="00B1297B"/>
    <w:rsid w:val="00B14A9B"/>
    <w:rsid w:val="00B161C1"/>
    <w:rsid w:val="00B22EA9"/>
    <w:rsid w:val="00B302C0"/>
    <w:rsid w:val="00B32BA5"/>
    <w:rsid w:val="00B344A2"/>
    <w:rsid w:val="00B35668"/>
    <w:rsid w:val="00B40179"/>
    <w:rsid w:val="00B50E89"/>
    <w:rsid w:val="00B55FD0"/>
    <w:rsid w:val="00B61EB2"/>
    <w:rsid w:val="00B64E2E"/>
    <w:rsid w:val="00B67443"/>
    <w:rsid w:val="00BB1D15"/>
    <w:rsid w:val="00BC2F5E"/>
    <w:rsid w:val="00BD0D7C"/>
    <w:rsid w:val="00BE6F70"/>
    <w:rsid w:val="00BF38F6"/>
    <w:rsid w:val="00BF5EC0"/>
    <w:rsid w:val="00BF7B56"/>
    <w:rsid w:val="00C02019"/>
    <w:rsid w:val="00C0423D"/>
    <w:rsid w:val="00C04E33"/>
    <w:rsid w:val="00C12A1F"/>
    <w:rsid w:val="00C160A2"/>
    <w:rsid w:val="00C2777D"/>
    <w:rsid w:val="00C3746F"/>
    <w:rsid w:val="00C454C8"/>
    <w:rsid w:val="00C5038D"/>
    <w:rsid w:val="00C53336"/>
    <w:rsid w:val="00C648B2"/>
    <w:rsid w:val="00C70C75"/>
    <w:rsid w:val="00C80170"/>
    <w:rsid w:val="00C96A13"/>
    <w:rsid w:val="00C97A51"/>
    <w:rsid w:val="00CA2732"/>
    <w:rsid w:val="00CB4470"/>
    <w:rsid w:val="00CB7639"/>
    <w:rsid w:val="00CC28C5"/>
    <w:rsid w:val="00CC3AD5"/>
    <w:rsid w:val="00CC7CEE"/>
    <w:rsid w:val="00CF4E8F"/>
    <w:rsid w:val="00D009C8"/>
    <w:rsid w:val="00D04D3D"/>
    <w:rsid w:val="00D05951"/>
    <w:rsid w:val="00D11C37"/>
    <w:rsid w:val="00D20ABD"/>
    <w:rsid w:val="00D3405F"/>
    <w:rsid w:val="00D635A4"/>
    <w:rsid w:val="00D7565A"/>
    <w:rsid w:val="00D8290D"/>
    <w:rsid w:val="00D8444E"/>
    <w:rsid w:val="00D84D7F"/>
    <w:rsid w:val="00D9680D"/>
    <w:rsid w:val="00DA7D02"/>
    <w:rsid w:val="00DB176A"/>
    <w:rsid w:val="00DC4B73"/>
    <w:rsid w:val="00DD29CD"/>
    <w:rsid w:val="00DE3EB2"/>
    <w:rsid w:val="00E00ADF"/>
    <w:rsid w:val="00E02FA0"/>
    <w:rsid w:val="00E23B6C"/>
    <w:rsid w:val="00E24C24"/>
    <w:rsid w:val="00E30D6D"/>
    <w:rsid w:val="00E35BEB"/>
    <w:rsid w:val="00E37D89"/>
    <w:rsid w:val="00E46490"/>
    <w:rsid w:val="00E57C73"/>
    <w:rsid w:val="00E85781"/>
    <w:rsid w:val="00EA350B"/>
    <w:rsid w:val="00EA44D6"/>
    <w:rsid w:val="00EA5B5B"/>
    <w:rsid w:val="00EC120D"/>
    <w:rsid w:val="00EC5BC4"/>
    <w:rsid w:val="00ED43D6"/>
    <w:rsid w:val="00EE5BF9"/>
    <w:rsid w:val="00EE6F7F"/>
    <w:rsid w:val="00EF1A85"/>
    <w:rsid w:val="00EF5A35"/>
    <w:rsid w:val="00F230FF"/>
    <w:rsid w:val="00F30410"/>
    <w:rsid w:val="00F32850"/>
    <w:rsid w:val="00F37CD1"/>
    <w:rsid w:val="00F44081"/>
    <w:rsid w:val="00F444D7"/>
    <w:rsid w:val="00F450B8"/>
    <w:rsid w:val="00F51FB6"/>
    <w:rsid w:val="00F56393"/>
    <w:rsid w:val="00F56DDC"/>
    <w:rsid w:val="00F606AC"/>
    <w:rsid w:val="00F73B27"/>
    <w:rsid w:val="00F74F42"/>
    <w:rsid w:val="00F765F6"/>
    <w:rsid w:val="00F82146"/>
    <w:rsid w:val="00F87A35"/>
    <w:rsid w:val="00F96248"/>
    <w:rsid w:val="00FA099F"/>
    <w:rsid w:val="00FA34CA"/>
    <w:rsid w:val="00FA462C"/>
    <w:rsid w:val="00FC0F3E"/>
    <w:rsid w:val="00FC23C2"/>
    <w:rsid w:val="00FC4547"/>
    <w:rsid w:val="00FE3BDD"/>
    <w:rsid w:val="00FF3467"/>
    <w:rsid w:val="00FF7F36"/>
    <w:rsid w:val="01087735"/>
    <w:rsid w:val="01DB26A8"/>
    <w:rsid w:val="154E1149"/>
    <w:rsid w:val="35F81CFC"/>
    <w:rsid w:val="365D55A2"/>
    <w:rsid w:val="45427196"/>
    <w:rsid w:val="6CF346F8"/>
    <w:rsid w:val="77085E24"/>
    <w:rsid w:val="7CF5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2"/>
    <w:qFormat/>
    <w:uiPriority w:val="9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1"/>
    <w:next w:val="1"/>
    <w:link w:val="13"/>
    <w:qFormat/>
    <w:uiPriority w:val="9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unhideWhenUsed/>
    <w:qFormat/>
    <w:uiPriority w:val="35"/>
    <w:pPr>
      <w:spacing w:after="200"/>
    </w:pPr>
    <w:rPr>
      <w:rFonts w:eastAsiaTheme="minorHAnsi" w:cstheme="minorBidi"/>
      <w:i/>
      <w:iCs/>
      <w:color w:val="1F497D" w:themeColor="text2"/>
      <w:sz w:val="18"/>
      <w:szCs w:val="18"/>
      <w:lang w:eastAsia="en-US"/>
      <w14:textFill>
        <w14:solidFill>
          <w14:schemeClr w14:val="tx2"/>
        </w14:solidFill>
      </w14:textFill>
    </w:rPr>
  </w:style>
  <w:style w:type="paragraph" w:styleId="8">
    <w:name w:val="Body Text"/>
    <w:basedOn w:val="1"/>
    <w:link w:val="14"/>
    <w:uiPriority w:val="9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/>
    </w:pPr>
  </w:style>
  <w:style w:type="paragraph" w:styleId="10">
    <w:name w:val="HTML Preformatted"/>
    <w:basedOn w:val="1"/>
    <w:link w:val="1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1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Заголовок 1 Знак"/>
    <w:basedOn w:val="4"/>
    <w:link w:val="2"/>
    <w:uiPriority w:val="99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customStyle="1" w:styleId="13">
    <w:name w:val="Заголовок 3 Знак"/>
    <w:basedOn w:val="4"/>
    <w:link w:val="3"/>
    <w:uiPriority w:val="99"/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customStyle="1" w:styleId="14">
    <w:name w:val="Основной текст Знак"/>
    <w:basedOn w:val="4"/>
    <w:link w:val="8"/>
    <w:uiPriority w:val="99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5">
    <w:name w:val="Текст выноски Знак"/>
    <w:basedOn w:val="4"/>
    <w:link w:val="6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styleId="17">
    <w:name w:val="Placeholder Text"/>
    <w:basedOn w:val="4"/>
    <w:semiHidden/>
    <w:uiPriority w:val="99"/>
    <w:rPr>
      <w:color w:val="808080"/>
    </w:rPr>
  </w:style>
  <w:style w:type="character" w:customStyle="1" w:styleId="18">
    <w:name w:val="Стандартный HTML Знак"/>
    <w:basedOn w:val="4"/>
    <w:link w:val="10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CB652B-40BF-4F30-8062-9E85501C4B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DG Win&amp;Soft</Company>
  <Pages>6</Pages>
  <Words>1171</Words>
  <Characters>6678</Characters>
  <Lines>55</Lines>
  <Paragraphs>15</Paragraphs>
  <TotalTime>135</TotalTime>
  <ScaleCrop>false</ScaleCrop>
  <LinksUpToDate>false</LinksUpToDate>
  <CharactersWithSpaces>7834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2024-04-29T13:09:00Z</dcterms:created>
  <dc:creator>79042</dc:creator>
  <cp:lastModifiedBy>Oskolock Koli</cp:lastModifiedBy>
  <dcterms:modified xsi:type="dcterms:W3CDTF">2024-05-27T12:00:53Z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87C048574CC648EC9D6062776A40E1CA_12</vt:lpwstr>
  </property>
</Properties>
</file>