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РАЗРАБОТКА МИКРОСЕРВИСА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Подготовьте Ваше приложение к разворачиванию в облачном сервисе или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компоненте Docker.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 Реализуйте файл docker-compose.xml, который будет содержать все необходимые для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работы Вашего приложения ресурсы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3 Внимание. В виду того, что далеко не на каждом компьютере можно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запустить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систему виртуализации, данная лабораторная работа сдается в электронном виде, без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демонстрации преподавателю. </w:t>
      </w: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32"/>
          <w:lang w:val="en-US"/>
        </w:rPr>
      </w:pPr>
      <w:r>
        <w:rPr>
          <w:b/>
          <w:sz w:val="32"/>
          <w:lang w:val="en-US"/>
        </w:rPr>
        <w:t>Dockerfile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>FROM</w:t>
      </w:r>
      <w:r>
        <w:rPr>
          <w:rFonts w:ascii="Courier New" w:hAnsi="Courier New" w:cs="Courier New"/>
          <w:color w:val="A9B7C6"/>
        </w:rPr>
        <w:t xml:space="preserve"> docker pull eclipse-temurin:17.0.9_9-jdk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RUN</w:t>
      </w:r>
      <w:r>
        <w:rPr>
          <w:rFonts w:ascii="Courier New" w:hAnsi="Courier New" w:cs="Courier New"/>
          <w:color w:val="A9B7C6"/>
        </w:rPr>
        <w:t xml:space="preserve"> mkdir -p /usr/src/myapp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COPY</w:t>
      </w:r>
      <w:r>
        <w:rPr>
          <w:rFonts w:ascii="Courier New" w:hAnsi="Courier New" w:cs="Courier New"/>
          <w:color w:val="A9B7C6"/>
        </w:rPr>
        <w:t xml:space="preserve"> target/Lab3.jar /usr/src/myapp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RUN</w:t>
      </w:r>
      <w:r>
        <w:rPr>
          <w:rFonts w:ascii="Courier New" w:hAnsi="Courier New" w:cs="Courier New"/>
          <w:color w:val="A9B7C6"/>
        </w:rPr>
        <w:t xml:space="preserve"> mkdir -p /usr/src/myapp/target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COPY</w:t>
      </w:r>
      <w:r>
        <w:rPr>
          <w:rFonts w:ascii="Courier New" w:hAnsi="Courier New" w:cs="Courier New"/>
          <w:color w:val="A9B7C6"/>
        </w:rPr>
        <w:t xml:space="preserve"> target/keystore.p12 /usr/src/myapp/target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WORKDIR</w:t>
      </w:r>
      <w:r>
        <w:rPr>
          <w:rFonts w:ascii="Courier New" w:hAnsi="Courier New" w:cs="Courier New"/>
          <w:color w:val="A9B7C6"/>
        </w:rPr>
        <w:t xml:space="preserve"> /usr/src/myapp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VOLUME</w:t>
      </w:r>
      <w:r>
        <w:rPr>
          <w:rFonts w:ascii="Courier New" w:hAnsi="Courier New" w:cs="Courier New"/>
          <w:color w:val="A9B7C6"/>
        </w:rPr>
        <w:t xml:space="preserve"> /tmp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ARG</w:t>
      </w:r>
      <w:r>
        <w:rPr>
          <w:rFonts w:ascii="Courier New" w:hAnsi="Courier New" w:cs="Courier New"/>
          <w:color w:val="A9B7C6"/>
        </w:rPr>
        <w:t xml:space="preserve"> JAR_FILE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ADD</w:t>
      </w:r>
      <w:r>
        <w:rPr>
          <w:rFonts w:ascii="Courier New" w:hAnsi="Courier New" w:cs="Courier New"/>
          <w:color w:val="A9B7C6"/>
        </w:rPr>
        <w:t xml:space="preserve"> ${JAR_FILE} app.jar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>ENTRYPOINT</w:t>
      </w:r>
      <w:r>
        <w:rPr>
          <w:rFonts w:ascii="Courier New" w:hAnsi="Courier New" w:cs="Courier New"/>
          <w:color w:val="A9B7C6"/>
        </w:rPr>
        <w:t xml:space="preserve"> [</w:t>
      </w:r>
      <w:r>
        <w:rPr>
          <w:rFonts w:ascii="Courier New" w:hAnsi="Courier New" w:cs="Courier New"/>
          <w:color w:val="6A8759"/>
        </w:rPr>
        <w:t>"java"</w:t>
      </w:r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6A8759"/>
        </w:rPr>
        <w:t>"-jar"</w:t>
      </w:r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6A8759"/>
        </w:rPr>
        <w:t>"/Lab3.jar"</w:t>
      </w:r>
      <w:r>
        <w:rPr>
          <w:rFonts w:ascii="Courier New" w:hAnsi="Courier New" w:cs="Courier New"/>
          <w:color w:val="A9B7C6"/>
        </w:rPr>
        <w:t>]</w:t>
      </w:r>
    </w:p>
    <w:p>
      <w:pPr>
        <w:widowControl w:val="0"/>
        <w:autoSpaceDE w:val="0"/>
        <w:autoSpaceDN w:val="0"/>
        <w:adjustRightInd w:val="0"/>
        <w:rPr>
          <w:b/>
          <w:sz w:val="32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  <w:lang w:val="en-US"/>
        </w:rPr>
      </w:pPr>
      <w:r>
        <w:rPr>
          <w:b/>
          <w:sz w:val="32"/>
          <w:lang w:val="en-US"/>
        </w:rPr>
        <w:t>docker-compose.yml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>version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A8759"/>
        </w:rPr>
        <w:t>"3.9"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services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</w:t>
      </w:r>
      <w:r>
        <w:rPr>
          <w:rFonts w:ascii="Courier New" w:hAnsi="Courier New" w:cs="Courier New"/>
          <w:color w:val="CC7832"/>
        </w:rPr>
        <w:t>zookeeper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image</w:t>
      </w:r>
      <w:r>
        <w:rPr>
          <w:rFonts w:ascii="Courier New" w:hAnsi="Courier New" w:cs="Courier New"/>
          <w:color w:val="A9B7C6"/>
        </w:rPr>
        <w:t>: confluentinc/cp-zookeeper:latest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ports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- 22181:2181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- 2888:2888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- 3888:3888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environment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ZOOKEEPER_CLIENT_PORT</w:t>
      </w:r>
      <w:r>
        <w:rPr>
          <w:rFonts w:ascii="Courier New" w:hAnsi="Courier New" w:cs="Courier New"/>
          <w:color w:val="A9B7C6"/>
        </w:rPr>
        <w:t>: 2181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ZOOKEEPER_TICK_TIME</w:t>
      </w:r>
      <w:r>
        <w:rPr>
          <w:rFonts w:ascii="Courier New" w:hAnsi="Courier New" w:cs="Courier New"/>
          <w:color w:val="A9B7C6"/>
        </w:rPr>
        <w:t>: 2000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</w:t>
      </w:r>
      <w:r>
        <w:rPr>
          <w:rFonts w:ascii="Courier New" w:hAnsi="Courier New" w:cs="Courier New"/>
          <w:color w:val="CC7832"/>
        </w:rPr>
        <w:t>kafka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image</w:t>
      </w:r>
      <w:r>
        <w:rPr>
          <w:rFonts w:ascii="Courier New" w:hAnsi="Courier New" w:cs="Courier New"/>
          <w:color w:val="A9B7C6"/>
        </w:rPr>
        <w:t>: confluentinc/cp-kafka:latest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depends_on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zookeeper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ports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- 29092:9092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environment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KAFKA_BROKER_ID</w:t>
      </w:r>
      <w:r>
        <w:rPr>
          <w:rFonts w:ascii="Courier New" w:hAnsi="Courier New" w:cs="Courier New"/>
          <w:color w:val="A9B7C6"/>
        </w:rPr>
        <w:t>: 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KAFKA_ZOOKEEPER_CONNECT</w:t>
      </w:r>
      <w:r>
        <w:rPr>
          <w:rFonts w:ascii="Courier New" w:hAnsi="Courier New" w:cs="Courier New"/>
          <w:color w:val="A9B7C6"/>
        </w:rPr>
        <w:t>: zookeeper:2181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KAFKA_ADVERTISED_LISTENERS</w:t>
      </w:r>
      <w:r>
        <w:rPr>
          <w:rFonts w:ascii="Courier New" w:hAnsi="Courier New" w:cs="Courier New"/>
          <w:color w:val="A9B7C6"/>
        </w:rPr>
        <w:t>: PLAINTEXT://kafka:9092,PLAINTEXT_HOST://localhost:29092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KAFKA_LISTENER_SECURITY_PROTOCOL_MAP</w:t>
      </w:r>
      <w:r>
        <w:rPr>
          <w:rFonts w:ascii="Courier New" w:hAnsi="Courier New" w:cs="Courier New"/>
          <w:color w:val="A9B7C6"/>
        </w:rPr>
        <w:t>: PLAINTEXT:PLAINTEXT,PLAINTEXT_HOST:PLAINTEXT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KAFKA_INTER_BROKER_LISTENER_NAME</w:t>
      </w:r>
      <w:r>
        <w:rPr>
          <w:rFonts w:ascii="Courier New" w:hAnsi="Courier New" w:cs="Courier New"/>
          <w:color w:val="A9B7C6"/>
        </w:rPr>
        <w:t>: PLAINTEXT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KAFKA_OFFSETS_TOPIC_REPLICATION_FACTOR</w:t>
      </w:r>
      <w:r>
        <w:rPr>
          <w:rFonts w:ascii="Courier New" w:hAnsi="Courier New" w:cs="Courier New"/>
          <w:color w:val="A9B7C6"/>
        </w:rPr>
        <w:t>: 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</w:t>
      </w:r>
      <w:r>
        <w:rPr>
          <w:rFonts w:ascii="Courier New" w:hAnsi="Courier New" w:cs="Courier New"/>
          <w:color w:val="CC7832"/>
        </w:rPr>
        <w:t>schema-registry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image</w:t>
      </w:r>
      <w:r>
        <w:rPr>
          <w:rFonts w:ascii="Courier New" w:hAnsi="Courier New" w:cs="Courier New"/>
          <w:color w:val="A9B7C6"/>
        </w:rPr>
        <w:t>: confluentinc/cp-schema-registry:7.0.1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ports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- 8181:8181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- 8081:8081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environment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SCHEMA_REGISTRY_KAFKASTORE_BOOTSTRAP_SERVERS=kafka:9092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SCHEMA_REGISTRY_HOST_NAME=schema-registry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SCHEMA_REGISTRY_LISTENERS=http://schema-registry:8081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links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zookeeper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</w:t>
      </w:r>
      <w:r>
        <w:rPr>
          <w:rFonts w:ascii="Courier New" w:hAnsi="Courier New" w:cs="Courier New"/>
          <w:color w:val="CC7832"/>
        </w:rPr>
        <w:t>consumer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build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</w:t>
      </w:r>
      <w:r>
        <w:rPr>
          <w:rFonts w:ascii="Courier New" w:hAnsi="Courier New" w:cs="Courier New"/>
          <w:color w:val="CC7832"/>
        </w:rPr>
        <w:t>context</w:t>
      </w:r>
      <w:r>
        <w:rPr>
          <w:rFonts w:ascii="Courier New" w:hAnsi="Courier New" w:cs="Courier New"/>
          <w:color w:val="A9B7C6"/>
        </w:rPr>
        <w:t>: Lab3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environment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KAFKA_BOOTSTRAPADDRESS=kafka:9092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KAFKA_TOPIC=test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KAFKA_GROUPID=7655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links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depends_on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</w:t>
      </w:r>
      <w:r>
        <w:rPr>
          <w:rFonts w:ascii="Courier New" w:hAnsi="Courier New" w:cs="Courier New"/>
          <w:color w:val="CC7832"/>
        </w:rPr>
        <w:t>kafka-ui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image</w:t>
      </w:r>
      <w:r>
        <w:rPr>
          <w:rFonts w:ascii="Courier New" w:hAnsi="Courier New" w:cs="Courier New"/>
          <w:color w:val="A9B7C6"/>
        </w:rPr>
        <w:t>: provectuslabs/kafka-ui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container_name</w:t>
      </w:r>
      <w:r>
        <w:rPr>
          <w:rFonts w:ascii="Courier New" w:hAnsi="Courier New" w:cs="Courier New"/>
          <w:color w:val="A9B7C6"/>
        </w:rPr>
        <w:t>: kafka-ui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ports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</w:t>
      </w:r>
      <w:r>
        <w:rPr>
          <w:rFonts w:ascii="Courier New" w:hAnsi="Courier New" w:cs="Courier New"/>
          <w:color w:val="6A8759"/>
        </w:rPr>
        <w:t>"8090:8080"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6A8759"/>
        </w:rPr>
        <w:t xml:space="preserve">    </w:t>
      </w:r>
      <w:r>
        <w:rPr>
          <w:rFonts w:ascii="Courier New" w:hAnsi="Courier New" w:cs="Courier New"/>
          <w:color w:val="CC7832"/>
        </w:rPr>
        <w:t>restart</w:t>
      </w:r>
      <w:r>
        <w:rPr>
          <w:rFonts w:ascii="Courier New" w:hAnsi="Courier New" w:cs="Courier New"/>
          <w:color w:val="A9B7C6"/>
        </w:rPr>
        <w:t>: always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environment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KAFKA_CLUSTERS_0_NAME=local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KAFKA_CLUSTERS_0_BOOTSTRAPSERVERS=kafka:9092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KAFKA_CLUSTERS_0_ZOOKEEPER=zookeeper:2181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KAFKA_CLUSTERS_0_SCHEMAREGISTRY=http://schema-registry:8081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>links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kafka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- zookeeper</w:t>
      </w:r>
    </w:p>
    <w:p>
      <w:pPr>
        <w:widowControl w:val="0"/>
        <w:autoSpaceDE w:val="0"/>
        <w:autoSpaceDN w:val="0"/>
        <w:adjustRightInd w:val="0"/>
        <w:rPr>
          <w:b/>
          <w:sz w:val="32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  <w:lang w:val="en-US"/>
        </w:rPr>
      </w:pPr>
      <w:r>
        <w:rPr>
          <w:b/>
          <w:sz w:val="32"/>
          <w:lang w:val="en-US"/>
        </w:rPr>
        <w:t>pom.xml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&lt;project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6A8759"/>
        </w:rPr>
        <w:t xml:space="preserve">="http://maven.apache.org/POM/4.0.0"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6A8759"/>
        </w:rPr>
        <w:t>="http://www.w3.org/2001/XMLSchema-instance"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6A8759"/>
        </w:rPr>
        <w:t xml:space="preserve">    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BABABA"/>
        </w:rPr>
        <w:t>:schemaLocation</w:t>
      </w:r>
      <w:r>
        <w:rPr>
          <w:rFonts w:ascii="Courier New" w:hAnsi="Courier New" w:cs="Courier New"/>
          <w:color w:val="6A8759"/>
        </w:rPr>
        <w:t>="http://maven.apache.org/POM/4.0.0 https://maven.apache.org/xsd/maven-4.0.0.xsd"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&lt;modelVersion&gt;</w:t>
      </w:r>
      <w:r>
        <w:rPr>
          <w:rFonts w:ascii="Courier New" w:hAnsi="Courier New" w:cs="Courier New"/>
          <w:color w:val="A9B7C6"/>
        </w:rPr>
        <w:t>4.0.0</w:t>
      </w:r>
      <w:r>
        <w:rPr>
          <w:rFonts w:ascii="Courier New" w:hAnsi="Courier New" w:cs="Courier New"/>
          <w:color w:val="E8BF6A"/>
        </w:rPr>
        <w:t>&lt;/modelVersion&gt;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&lt;parent&gt;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&lt;artifactId&gt;</w:t>
      </w:r>
      <w:r>
        <w:rPr>
          <w:rFonts w:ascii="Courier New" w:hAnsi="Courier New" w:cs="Courier New"/>
          <w:color w:val="A9B7C6"/>
        </w:rPr>
        <w:t>spring-boot-starter-parent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&lt;version&gt;</w:t>
      </w:r>
      <w:r>
        <w:rPr>
          <w:rFonts w:ascii="Courier New" w:hAnsi="Courier New" w:cs="Courier New"/>
          <w:color w:val="A9B7C6"/>
        </w:rPr>
        <w:t>3.1.4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&lt;relativePath/&gt;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&lt;/parent&gt;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&lt;groupId&gt;</w:t>
      </w:r>
      <w:r>
        <w:rPr>
          <w:rFonts w:ascii="Courier New" w:hAnsi="Courier New" w:cs="Courier New"/>
          <w:color w:val="A9B7C6"/>
        </w:rPr>
        <w:t>com.example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&lt;artifactId&gt;</w:t>
      </w:r>
      <w:r>
        <w:rPr>
          <w:rFonts w:ascii="Courier New" w:hAnsi="Courier New" w:cs="Courier New"/>
          <w:color w:val="A9B7C6"/>
        </w:rPr>
        <w:t>Lab3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&lt;version&gt;</w:t>
      </w:r>
      <w:r>
        <w:rPr>
          <w:rFonts w:ascii="Courier New" w:hAnsi="Courier New" w:cs="Courier New"/>
          <w:color w:val="A9B7C6"/>
        </w:rPr>
        <w:t>0.0.1-SNAPSHOT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&lt;name&gt;</w:t>
      </w:r>
      <w:r>
        <w:rPr>
          <w:rFonts w:ascii="Courier New" w:hAnsi="Courier New" w:cs="Courier New"/>
          <w:color w:val="A9B7C6"/>
        </w:rPr>
        <w:t>Lab3</w:t>
      </w:r>
      <w:r>
        <w:rPr>
          <w:rFonts w:ascii="Courier New" w:hAnsi="Courier New" w:cs="Courier New"/>
          <w:color w:val="E8BF6A"/>
        </w:rPr>
        <w:t>&lt;/name&gt;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&lt;description&gt;</w:t>
      </w:r>
      <w:r>
        <w:rPr>
          <w:rFonts w:ascii="Courier New" w:hAnsi="Courier New" w:cs="Courier New"/>
          <w:color w:val="A9B7C6"/>
        </w:rPr>
        <w:t>Demo project for Spring Boot</w:t>
      </w:r>
      <w:r>
        <w:rPr>
          <w:rFonts w:ascii="Courier New" w:hAnsi="Courier New" w:cs="Courier New"/>
          <w:color w:val="E8BF6A"/>
        </w:rPr>
        <w:t>&lt;/description&gt;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&lt;properties&gt;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&lt;docker.image.prefix&gt;</w:t>
      </w:r>
      <w:r>
        <w:rPr>
          <w:rFonts w:ascii="Courier New" w:hAnsi="Courier New" w:cs="Courier New"/>
          <w:color w:val="A9B7C6"/>
        </w:rPr>
        <w:t>springio</w:t>
      </w:r>
      <w:r>
        <w:rPr>
          <w:rFonts w:ascii="Courier New" w:hAnsi="Courier New" w:cs="Courier New"/>
          <w:color w:val="E8BF6A"/>
        </w:rPr>
        <w:t>&lt;/docker.image.prefix&gt;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&lt;java.version&gt;</w:t>
      </w:r>
      <w:r>
        <w:rPr>
          <w:rFonts w:ascii="Courier New" w:hAnsi="Courier New" w:cs="Courier New"/>
          <w:color w:val="A9B7C6"/>
        </w:rPr>
        <w:t>17</w:t>
      </w:r>
      <w:r>
        <w:rPr>
          <w:rFonts w:ascii="Courier New" w:hAnsi="Courier New" w:cs="Courier New"/>
          <w:color w:val="E8BF6A"/>
        </w:rPr>
        <w:t>&lt;/java.version&gt;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&lt;/properties&gt;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&lt;dependencyManagement&gt;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spring-boot-starter-web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spring-boot-starter-test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&lt;scope&gt;</w:t>
      </w:r>
      <w:r>
        <w:rPr>
          <w:rFonts w:ascii="Courier New" w:hAnsi="Courier New" w:cs="Courier New"/>
          <w:color w:val="A9B7C6"/>
        </w:rPr>
        <w:t>test</w:t>
      </w:r>
      <w:r>
        <w:rPr>
          <w:rFonts w:ascii="Courier New" w:hAnsi="Courier New" w:cs="Courier New"/>
          <w:color w:val="E8BF6A"/>
        </w:rPr>
        <w:t>&lt;/scope&gt;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spring-boot-starter-thymeleaf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spring-boot-devtools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&lt;optional&gt;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E8BF6A"/>
        </w:rPr>
        <w:t>&lt;/optional&gt;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org.springframework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spring-webmvc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&lt;version&gt;</w:t>
      </w:r>
      <w:r>
        <w:rPr>
          <w:rFonts w:ascii="Courier New" w:hAnsi="Courier New" w:cs="Courier New"/>
          <w:color w:val="A9B7C6"/>
        </w:rPr>
        <w:t>6.0.9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spring-boot-starter-data-jpa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&lt;/dependencyManagement&gt;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&lt;build&gt;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&lt;plugins&gt;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&lt;plugin&gt;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com.spotify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dockerfile-maven-plugin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&lt;version&gt;</w:t>
      </w:r>
      <w:r>
        <w:rPr>
          <w:rFonts w:ascii="Courier New" w:hAnsi="Courier New" w:cs="Courier New"/>
          <w:color w:val="A9B7C6"/>
        </w:rPr>
        <w:t>1.3.6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&lt;configuration&gt;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&lt;repository&gt;</w:t>
      </w:r>
      <w:r>
        <w:rPr>
          <w:rFonts w:ascii="Courier New" w:hAnsi="Courier New" w:cs="Courier New"/>
          <w:color w:val="A9B7C6"/>
        </w:rPr>
        <w:t>${docker.image.prefix}/${project.artifactId}</w:t>
      </w:r>
      <w:r>
        <w:rPr>
          <w:rFonts w:ascii="Courier New" w:hAnsi="Courier New" w:cs="Courier New"/>
          <w:color w:val="E8BF6A"/>
        </w:rPr>
        <w:t>&lt;/repository&gt;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&lt;buildArgs&gt;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&lt;JAR_FILE&gt;</w:t>
      </w:r>
      <w:r>
        <w:rPr>
          <w:rFonts w:ascii="Courier New" w:hAnsi="Courier New" w:cs="Courier New"/>
          <w:color w:val="A9B7C6"/>
        </w:rPr>
        <w:t>target/${project.build.finalName}.jar</w:t>
      </w:r>
      <w:r>
        <w:rPr>
          <w:rFonts w:ascii="Courier New" w:hAnsi="Courier New" w:cs="Courier New"/>
          <w:color w:val="E8BF6A"/>
        </w:rPr>
        <w:t>&lt;/JAR_FILE&gt;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&lt;/buildArgs&gt;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&lt;/configuration&gt;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&lt;/plugin&gt;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&lt;/plugins&gt;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&lt;/build&gt;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&lt;/project&gt;</w:t>
      </w:r>
    </w:p>
    <w:p>
      <w:pPr>
        <w:widowControl w:val="0"/>
        <w:autoSpaceDE w:val="0"/>
        <w:autoSpaceDN w:val="0"/>
        <w:adjustRightInd w:val="0"/>
        <w:rPr>
          <w:b/>
          <w:sz w:val="32"/>
          <w:lang w:val="en-US"/>
        </w:rPr>
      </w:pP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76C00"/>
    <w:rsid w:val="3E0E1876"/>
    <w:rsid w:val="47C7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2024-01-08T11:52:00Z</dcterms:created>
  <dc:creator>OskolockKoli</dc:creator>
  <cp:lastModifiedBy>Oskolock Koli</cp:lastModifiedBy>
  <dcterms:modified xsi:type="dcterms:W3CDTF">2024-01-08T11:53:33Z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6C3B1818500D41AA829F7069556C7501_11</vt:lpwstr>
  </property>
</Properties>
</file>