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Manipular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directorio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variables o columnas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