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BF2974" w:rsidRPr="004035C5" w:rsidTr="005A76CA">
        <w:trPr>
          <w:jc w:val="center"/>
        </w:trPr>
        <w:tc>
          <w:tcPr>
            <w:tcW w:w="1908" w:type="dxa"/>
            <w:vMerge w:val="restart"/>
            <w:vAlign w:val="center"/>
          </w:tcPr>
          <w:p w:rsidR="00BF2974" w:rsidRPr="004035C5" w:rsidRDefault="00BF2974" w:rsidP="005A76CA">
            <w:pPr>
              <w:jc w:val="both"/>
            </w:pPr>
            <w:r>
              <w:rPr>
                <w:noProof/>
                <w:lang w:val="es-ES" w:eastAsia="es-ES"/>
              </w:rPr>
              <w:drawing>
                <wp:inline distT="0" distB="0" distL="0" distR="0" wp14:anchorId="6E641659" wp14:editId="10BA404F">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BF2974" w:rsidRPr="000764EF" w:rsidRDefault="00BF2974" w:rsidP="005A76CA">
            <w:pPr>
              <w:rPr>
                <w:b/>
                <w:sz w:val="24"/>
              </w:rPr>
            </w:pPr>
          </w:p>
          <w:p w:rsidR="00BF2974" w:rsidRPr="000764EF" w:rsidRDefault="00BF2974" w:rsidP="005A76CA">
            <w:pPr>
              <w:jc w:val="center"/>
              <w:rPr>
                <w:b/>
                <w:sz w:val="24"/>
              </w:rPr>
            </w:pPr>
            <w:r w:rsidRPr="000764EF">
              <w:rPr>
                <w:b/>
                <w:sz w:val="24"/>
              </w:rPr>
              <w:t>UNIVERSIDAD DE COSTA RICA</w:t>
            </w:r>
          </w:p>
          <w:p w:rsidR="00BF2974" w:rsidRPr="000764EF" w:rsidRDefault="00BF2974" w:rsidP="005A76CA">
            <w:pPr>
              <w:jc w:val="center"/>
              <w:rPr>
                <w:b/>
                <w:sz w:val="24"/>
              </w:rPr>
            </w:pPr>
            <w:r w:rsidRPr="000764EF">
              <w:rPr>
                <w:b/>
                <w:sz w:val="24"/>
              </w:rPr>
              <w:t>FACULTAD DE MEDICINA</w:t>
            </w:r>
          </w:p>
        </w:tc>
        <w:tc>
          <w:tcPr>
            <w:tcW w:w="2092" w:type="dxa"/>
            <w:vMerge w:val="restart"/>
            <w:vAlign w:val="center"/>
          </w:tcPr>
          <w:p w:rsidR="00BF2974" w:rsidRPr="004035C5" w:rsidRDefault="00BF2974" w:rsidP="005A76CA">
            <w:pPr>
              <w:jc w:val="both"/>
            </w:pPr>
            <w:r>
              <w:rPr>
                <w:noProof/>
                <w:lang w:val="es-ES" w:eastAsia="es-ES"/>
              </w:rPr>
              <w:drawing>
                <wp:inline distT="0" distB="0" distL="0" distR="0" wp14:anchorId="5441C06F" wp14:editId="798042D4">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BF2974" w:rsidRPr="004035C5" w:rsidTr="005A76CA">
        <w:trPr>
          <w:trHeight w:val="588"/>
          <w:jc w:val="center"/>
        </w:trPr>
        <w:tc>
          <w:tcPr>
            <w:tcW w:w="1908" w:type="dxa"/>
            <w:vMerge/>
          </w:tcPr>
          <w:p w:rsidR="00BF2974" w:rsidRPr="004035C5" w:rsidRDefault="00BF2974" w:rsidP="005A76CA">
            <w:pPr>
              <w:jc w:val="both"/>
            </w:pPr>
          </w:p>
        </w:tc>
        <w:tc>
          <w:tcPr>
            <w:tcW w:w="5288" w:type="dxa"/>
          </w:tcPr>
          <w:p w:rsidR="00BF2974" w:rsidRPr="000764EF" w:rsidRDefault="00BF2974" w:rsidP="005A76CA">
            <w:pPr>
              <w:jc w:val="center"/>
              <w:rPr>
                <w:b/>
                <w:sz w:val="24"/>
              </w:rPr>
            </w:pPr>
            <w:r w:rsidRPr="000764EF">
              <w:rPr>
                <w:b/>
                <w:sz w:val="24"/>
              </w:rPr>
              <w:t>ESCUELA DE TECNOLOGÍAS EN SALUD</w:t>
            </w:r>
          </w:p>
        </w:tc>
        <w:tc>
          <w:tcPr>
            <w:tcW w:w="2092" w:type="dxa"/>
            <w:vMerge/>
          </w:tcPr>
          <w:p w:rsidR="00BF2974" w:rsidRPr="004035C5" w:rsidRDefault="00BF2974" w:rsidP="005A76CA">
            <w:pPr>
              <w:jc w:val="both"/>
            </w:pPr>
          </w:p>
        </w:tc>
      </w:tr>
    </w:tbl>
    <w:p w:rsidR="00BF2974" w:rsidRDefault="00BF2974" w:rsidP="00BF2974"/>
    <w:p w:rsidR="00BF2974" w:rsidRDefault="006407D5" w:rsidP="00651234">
      <w:pPr>
        <w:rPr>
          <w:rFonts w:ascii="Times New Roman" w:hAnsi="Times New Roman" w:cs="Times New Roman"/>
          <w:b/>
          <w:caps/>
          <w:sz w:val="24"/>
          <w:u w:val="single"/>
          <w:lang w:val="es-ES_tradnl"/>
        </w:rPr>
      </w:pPr>
      <w:r>
        <w:rPr>
          <w:rFonts w:ascii="Times New Roman" w:hAnsi="Times New Roman" w:cs="Times New Roman"/>
          <w:b/>
          <w:sz w:val="24"/>
          <w:u w:val="single"/>
          <w:lang w:val="es-ES_tradnl"/>
        </w:rPr>
        <w:t>E</w:t>
      </w:r>
      <w:bookmarkStart w:id="0" w:name="_GoBack"/>
      <w:bookmarkEnd w:id="0"/>
      <w:r>
        <w:rPr>
          <w:rFonts w:ascii="Times New Roman" w:hAnsi="Times New Roman" w:cs="Times New Roman"/>
          <w:b/>
          <w:sz w:val="24"/>
          <w:u w:val="single"/>
          <w:lang w:val="es-ES_tradnl"/>
        </w:rPr>
        <w:t>xtra clase</w:t>
      </w:r>
      <w:r w:rsidR="00BF2974" w:rsidRPr="00A47FA8">
        <w:rPr>
          <w:rFonts w:ascii="Times New Roman" w:hAnsi="Times New Roman" w:cs="Times New Roman"/>
          <w:b/>
          <w:sz w:val="24"/>
          <w:lang w:val="es-ES_tradnl"/>
        </w:rPr>
        <w:t xml:space="preserve">: </w:t>
      </w:r>
      <w:r w:rsidR="00BF2974">
        <w:rPr>
          <w:rFonts w:ascii="Times New Roman" w:hAnsi="Times New Roman" w:cs="Times New Roman"/>
          <w:b/>
          <w:sz w:val="24"/>
          <w:lang w:val="es-ES_tradnl"/>
        </w:rPr>
        <w:t>Probabilidades, la curva normal, norma</w:t>
      </w:r>
      <w:r w:rsidR="009318E4">
        <w:rPr>
          <w:rFonts w:ascii="Times New Roman" w:hAnsi="Times New Roman" w:cs="Times New Roman"/>
          <w:b/>
          <w:sz w:val="24"/>
          <w:lang w:val="es-ES_tradnl"/>
        </w:rPr>
        <w:t>l estándar y la estandarización</w:t>
      </w:r>
    </w:p>
    <w:p w:rsidR="00BF2974" w:rsidRPr="00BF2974" w:rsidRDefault="00BF2974" w:rsidP="00651234">
      <w:pPr>
        <w:rPr>
          <w:rFonts w:ascii="Times New Roman" w:hAnsi="Times New Roman" w:cs="Times New Roman"/>
          <w:b/>
          <w:caps/>
          <w:sz w:val="24"/>
          <w:u w:val="single"/>
          <w:lang w:val="es-ES_tradnl"/>
        </w:rPr>
      </w:pPr>
    </w:p>
    <w:p w:rsidR="00424360" w:rsidRPr="009644F0" w:rsidRDefault="00651234" w:rsidP="009644F0">
      <w:pPr>
        <w:pStyle w:val="Prrafodelista"/>
        <w:numPr>
          <w:ilvl w:val="0"/>
          <w:numId w:val="2"/>
        </w:numPr>
        <w:jc w:val="both"/>
        <w:rPr>
          <w:rFonts w:ascii="Arial" w:hAnsi="Arial" w:cs="Arial"/>
          <w:lang w:val="es-ES_tradnl"/>
        </w:rPr>
      </w:pPr>
      <w:r w:rsidRPr="009644F0">
        <w:rPr>
          <w:rFonts w:ascii="Arial" w:hAnsi="Arial" w:cs="Arial"/>
          <w:lang w:val="es-ES_tradnl"/>
        </w:rPr>
        <w:t>De acuerdo a lo aprendido en la clase: ¿Cuál es el mayor valor que puede tener una probabilidad? ¿El menor? ¿Y cuando estos valores están cerca de su máximo y mínimo, qué es lo que da a entender?</w:t>
      </w:r>
    </w:p>
    <w:p w:rsidR="00BF2974" w:rsidRPr="009644F0" w:rsidRDefault="00BF2974" w:rsidP="009644F0">
      <w:pPr>
        <w:pStyle w:val="Prrafodelista"/>
        <w:ind w:left="360"/>
        <w:jc w:val="both"/>
        <w:rPr>
          <w:rFonts w:ascii="Arial" w:hAnsi="Arial" w:cs="Arial"/>
          <w:lang w:val="es-ES_tradnl"/>
        </w:rPr>
      </w:pPr>
    </w:p>
    <w:p w:rsidR="00346313" w:rsidRPr="009644F0" w:rsidRDefault="00346313" w:rsidP="009644F0">
      <w:pPr>
        <w:pStyle w:val="Prrafodelista"/>
        <w:numPr>
          <w:ilvl w:val="0"/>
          <w:numId w:val="2"/>
        </w:numPr>
        <w:jc w:val="both"/>
        <w:rPr>
          <w:rFonts w:ascii="Arial" w:hAnsi="Arial" w:cs="Arial"/>
          <w:lang w:val="es-ES_tradnl"/>
        </w:rPr>
      </w:pPr>
      <w:r w:rsidRPr="009644F0">
        <w:rPr>
          <w:rFonts w:ascii="Arial" w:hAnsi="Arial" w:cs="Arial"/>
          <w:lang w:val="es-ES_tradnl"/>
        </w:rPr>
        <w:t>Con sus palabras, indique en qué se diferencia los 3 enfoques de la probabilidad.</w:t>
      </w:r>
    </w:p>
    <w:p w:rsidR="00996782" w:rsidRPr="009644F0" w:rsidRDefault="00996782" w:rsidP="009644F0">
      <w:pPr>
        <w:pStyle w:val="Prrafodelista"/>
        <w:jc w:val="both"/>
        <w:rPr>
          <w:rFonts w:ascii="Arial" w:hAnsi="Arial" w:cs="Arial"/>
          <w:lang w:val="es-ES_tradnl"/>
        </w:rPr>
      </w:pPr>
    </w:p>
    <w:p w:rsidR="00996782" w:rsidRPr="009644F0" w:rsidRDefault="00346313" w:rsidP="009644F0">
      <w:pPr>
        <w:pStyle w:val="Prrafodelista"/>
        <w:numPr>
          <w:ilvl w:val="0"/>
          <w:numId w:val="2"/>
        </w:numPr>
        <w:jc w:val="both"/>
        <w:rPr>
          <w:rFonts w:ascii="Arial" w:hAnsi="Arial" w:cs="Arial"/>
          <w:lang w:val="es-ES_tradnl"/>
        </w:rPr>
      </w:pPr>
      <w:r w:rsidRPr="009644F0">
        <w:rPr>
          <w:rFonts w:ascii="Arial" w:hAnsi="Arial" w:cs="Arial"/>
          <w:lang w:val="es-ES_tradnl"/>
        </w:rPr>
        <w:t xml:space="preserve">Supóngase que </w:t>
      </w:r>
      <w:r w:rsidR="00996782" w:rsidRPr="009644F0">
        <w:rPr>
          <w:rFonts w:ascii="Arial" w:hAnsi="Arial" w:cs="Arial"/>
          <w:lang w:val="es-ES_tradnl"/>
        </w:rPr>
        <w:t xml:space="preserve">se </w:t>
      </w:r>
      <w:r w:rsidRPr="009644F0">
        <w:rPr>
          <w:rFonts w:ascii="Arial" w:hAnsi="Arial" w:cs="Arial"/>
          <w:lang w:val="es-ES_tradnl"/>
        </w:rPr>
        <w:t xml:space="preserve"> va a jugar cartas:</w:t>
      </w:r>
    </w:p>
    <w:p w:rsidR="00996782" w:rsidRPr="009644F0" w:rsidRDefault="00996782" w:rsidP="009644F0">
      <w:pPr>
        <w:pStyle w:val="Prrafodelista"/>
        <w:jc w:val="both"/>
        <w:rPr>
          <w:rFonts w:ascii="Arial" w:hAnsi="Arial" w:cs="Arial"/>
          <w:lang w:val="es-ES_tradnl"/>
        </w:rPr>
      </w:pPr>
    </w:p>
    <w:p w:rsidR="00346313" w:rsidRPr="009644F0" w:rsidRDefault="00346313" w:rsidP="009644F0">
      <w:pPr>
        <w:pStyle w:val="Prrafodelista"/>
        <w:numPr>
          <w:ilvl w:val="0"/>
          <w:numId w:val="5"/>
        </w:numPr>
        <w:jc w:val="both"/>
        <w:rPr>
          <w:rFonts w:ascii="Arial" w:hAnsi="Arial" w:cs="Arial"/>
          <w:lang w:val="es-ES_tradnl"/>
        </w:rPr>
      </w:pPr>
      <w:r w:rsidRPr="009644F0">
        <w:rPr>
          <w:rFonts w:ascii="Arial" w:hAnsi="Arial" w:cs="Arial"/>
          <w:lang w:val="es-ES_tradnl"/>
        </w:rPr>
        <w:t>Cuántos son todos los posibles resultados en un juego de cartas.</w:t>
      </w:r>
    </w:p>
    <w:p w:rsidR="00346313" w:rsidRPr="009644F0" w:rsidRDefault="00346313" w:rsidP="009644F0">
      <w:pPr>
        <w:pStyle w:val="Prrafodelista"/>
        <w:numPr>
          <w:ilvl w:val="0"/>
          <w:numId w:val="5"/>
        </w:numPr>
        <w:jc w:val="both"/>
        <w:rPr>
          <w:rFonts w:ascii="Arial" w:hAnsi="Arial" w:cs="Arial"/>
          <w:lang w:val="es-ES_tradnl"/>
        </w:rPr>
      </w:pPr>
      <w:r w:rsidRPr="009644F0">
        <w:rPr>
          <w:rFonts w:ascii="Arial" w:hAnsi="Arial" w:cs="Arial"/>
          <w:lang w:val="es-ES_tradnl"/>
        </w:rPr>
        <w:t>Si un evento consta en sacar un “10”, cuál sería esa probabilidad.</w:t>
      </w:r>
    </w:p>
    <w:p w:rsidR="00346313" w:rsidRPr="009644F0" w:rsidRDefault="00346313" w:rsidP="009644F0">
      <w:pPr>
        <w:pStyle w:val="Prrafodelista"/>
        <w:numPr>
          <w:ilvl w:val="0"/>
          <w:numId w:val="5"/>
        </w:numPr>
        <w:jc w:val="both"/>
        <w:rPr>
          <w:rFonts w:ascii="Arial" w:hAnsi="Arial" w:cs="Arial"/>
          <w:lang w:val="es-ES_tradnl"/>
        </w:rPr>
      </w:pPr>
      <w:r w:rsidRPr="009644F0">
        <w:rPr>
          <w:rFonts w:ascii="Arial" w:hAnsi="Arial" w:cs="Arial"/>
          <w:lang w:val="es-ES_tradnl"/>
        </w:rPr>
        <w:t>Si un evento consta en obtener cartas mayores o iguales a una “Jota”, cuál sería la probabilidad.</w:t>
      </w:r>
    </w:p>
    <w:p w:rsidR="00346313" w:rsidRPr="009644F0" w:rsidRDefault="00346313" w:rsidP="009644F0">
      <w:pPr>
        <w:pStyle w:val="Prrafodelista"/>
        <w:numPr>
          <w:ilvl w:val="0"/>
          <w:numId w:val="5"/>
        </w:numPr>
        <w:jc w:val="both"/>
        <w:rPr>
          <w:rFonts w:ascii="Arial" w:hAnsi="Arial" w:cs="Arial"/>
          <w:lang w:val="es-ES_tradnl"/>
        </w:rPr>
      </w:pPr>
      <w:r w:rsidRPr="009644F0">
        <w:rPr>
          <w:rFonts w:ascii="Arial" w:hAnsi="Arial" w:cs="Arial"/>
          <w:lang w:val="es-ES_tradnl"/>
        </w:rPr>
        <w:t>Si un evento consta en tener sólo cartas menores a 6, cuál sería la probabilidad.</w:t>
      </w:r>
    </w:p>
    <w:p w:rsidR="000B5F78" w:rsidRPr="009644F0" w:rsidRDefault="000B5F78" w:rsidP="009644F0">
      <w:pPr>
        <w:pStyle w:val="Prrafodelista"/>
        <w:ind w:left="1080"/>
        <w:jc w:val="both"/>
        <w:rPr>
          <w:rFonts w:ascii="Arial" w:hAnsi="Arial" w:cs="Arial"/>
          <w:lang w:val="es-ES_tradnl"/>
        </w:rPr>
      </w:pPr>
    </w:p>
    <w:p w:rsidR="00346313" w:rsidRPr="009644F0" w:rsidRDefault="00346313" w:rsidP="009644F0">
      <w:pPr>
        <w:pStyle w:val="Prrafodelista"/>
        <w:numPr>
          <w:ilvl w:val="0"/>
          <w:numId w:val="2"/>
        </w:numPr>
        <w:jc w:val="both"/>
        <w:rPr>
          <w:rFonts w:ascii="Arial" w:hAnsi="Arial" w:cs="Arial"/>
          <w:lang w:val="es-ES_tradnl"/>
        </w:rPr>
      </w:pPr>
      <w:r w:rsidRPr="009644F0">
        <w:rPr>
          <w:rFonts w:ascii="Arial" w:hAnsi="Arial" w:cs="Arial"/>
          <w:lang w:val="es-ES_tradnl"/>
        </w:rPr>
        <w:t xml:space="preserve"> </w:t>
      </w:r>
      <w:r w:rsidR="000B5F78" w:rsidRPr="009644F0">
        <w:rPr>
          <w:rFonts w:ascii="Arial" w:hAnsi="Arial" w:cs="Arial"/>
          <w:lang w:val="es-ES_tradnl"/>
        </w:rPr>
        <w:t>De las siguientes opciones, indique si se refiere a probabilidad según el enfoque clásico, frecuencia relativa o subjetiva.</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-Pronosticar el tiempo</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-Preferencia entre un crédito bancario</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 xml:space="preserve">-Éxito de un equipo de </w:t>
      </w:r>
      <w:proofErr w:type="spellStart"/>
      <w:r w:rsidRPr="009644F0">
        <w:rPr>
          <w:rFonts w:ascii="Arial" w:hAnsi="Arial" w:cs="Arial"/>
          <w:lang w:val="es-ES_tradnl"/>
        </w:rPr>
        <w:t>football</w:t>
      </w:r>
      <w:proofErr w:type="spellEnd"/>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-Jugar Cartas</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-Tirar monedas al aire.</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-Hombres agredidos en el 2008.</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-Mujeres doctoras en el 2016.</w:t>
      </w:r>
    </w:p>
    <w:p w:rsidR="000B5F78" w:rsidRPr="009644F0" w:rsidRDefault="000B5F78" w:rsidP="009644F0">
      <w:pPr>
        <w:spacing w:after="0"/>
        <w:jc w:val="both"/>
        <w:rPr>
          <w:rFonts w:ascii="Arial" w:hAnsi="Arial" w:cs="Arial"/>
          <w:lang w:val="es-ES_tradnl"/>
        </w:rPr>
      </w:pPr>
      <w:r w:rsidRPr="009644F0">
        <w:rPr>
          <w:rFonts w:ascii="Arial" w:hAnsi="Arial" w:cs="Arial"/>
          <w:lang w:val="es-ES_tradnl"/>
        </w:rPr>
        <w:t>-Cost</w:t>
      </w:r>
      <w:r w:rsidR="00BF2974" w:rsidRPr="009644F0">
        <w:rPr>
          <w:rFonts w:ascii="Arial" w:hAnsi="Arial" w:cs="Arial"/>
          <w:lang w:val="es-ES_tradnl"/>
        </w:rPr>
        <w:t>a Rica vaya al mundial en el 2340</w:t>
      </w:r>
      <w:r w:rsidRPr="009644F0">
        <w:rPr>
          <w:rFonts w:ascii="Arial" w:hAnsi="Arial" w:cs="Arial"/>
          <w:lang w:val="es-ES_tradnl"/>
        </w:rPr>
        <w:t>.</w:t>
      </w:r>
    </w:p>
    <w:p w:rsidR="000B5F78" w:rsidRPr="009644F0" w:rsidRDefault="000B5F78" w:rsidP="009644F0">
      <w:pPr>
        <w:jc w:val="both"/>
        <w:rPr>
          <w:rFonts w:ascii="Arial" w:hAnsi="Arial" w:cs="Arial"/>
          <w:lang w:val="es-ES_tradnl"/>
        </w:rPr>
      </w:pPr>
    </w:p>
    <w:p w:rsidR="009644F0" w:rsidRPr="009644F0" w:rsidRDefault="009644F0" w:rsidP="009644F0">
      <w:pPr>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“La distribución normal se aplica sólo para datos continuos, y no sirve para datos discretos.” Explique por qué lo anterior es falso, y brinda ejemplos para apoyar la argumentación.</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Con sus propias ideas, indique 4 ejemplos que podrían ser variables aleatorios. Trate de que dos sean objetivo de juegos de azar, y las otras de hechos de investigación.</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¿Cuál son las dos características que hacen que una curva normal se determine? Escriba la simbología que le corresponde.</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De las siguientes características de la curva normal, indique si el supuesto es falso o verdadero.</w:t>
      </w:r>
    </w:p>
    <w:p w:rsidR="009644F0" w:rsidRPr="009644F0" w:rsidRDefault="009644F0" w:rsidP="009644F0">
      <w:pPr>
        <w:pStyle w:val="Prrafodelista"/>
        <w:numPr>
          <w:ilvl w:val="0"/>
          <w:numId w:val="8"/>
        </w:numPr>
        <w:jc w:val="both"/>
        <w:rPr>
          <w:rFonts w:ascii="Arial" w:hAnsi="Arial" w:cs="Arial"/>
        </w:rPr>
      </w:pPr>
      <w:r w:rsidRPr="009644F0">
        <w:rPr>
          <w:rFonts w:ascii="Arial" w:hAnsi="Arial" w:cs="Arial"/>
        </w:rPr>
        <w:t>Área bajo la curva es igual o inferior a 2.</w:t>
      </w:r>
    </w:p>
    <w:p w:rsidR="009644F0" w:rsidRPr="009644F0" w:rsidRDefault="009644F0" w:rsidP="009644F0">
      <w:pPr>
        <w:pStyle w:val="Prrafodelista"/>
        <w:numPr>
          <w:ilvl w:val="0"/>
          <w:numId w:val="8"/>
        </w:numPr>
        <w:jc w:val="both"/>
        <w:rPr>
          <w:rFonts w:ascii="Arial" w:hAnsi="Arial" w:cs="Arial"/>
        </w:rPr>
      </w:pPr>
      <w:r w:rsidRPr="009644F0">
        <w:rPr>
          <w:rFonts w:ascii="Arial" w:hAnsi="Arial" w:cs="Arial"/>
        </w:rPr>
        <w:t>Se define desde menos infinito hasta más infinito.</w:t>
      </w:r>
    </w:p>
    <w:p w:rsidR="009644F0" w:rsidRPr="009644F0" w:rsidRDefault="009644F0" w:rsidP="009644F0">
      <w:pPr>
        <w:pStyle w:val="Prrafodelista"/>
        <w:numPr>
          <w:ilvl w:val="0"/>
          <w:numId w:val="8"/>
        </w:numPr>
        <w:jc w:val="both"/>
        <w:rPr>
          <w:rFonts w:ascii="Arial" w:hAnsi="Arial" w:cs="Arial"/>
        </w:rPr>
      </w:pPr>
      <w:r w:rsidRPr="009644F0">
        <w:rPr>
          <w:rFonts w:ascii="Arial" w:hAnsi="Arial" w:cs="Arial"/>
        </w:rPr>
        <w:t>El promedio, la mediana y la moda pueden diferir sustancialmente.</w:t>
      </w:r>
    </w:p>
    <w:p w:rsidR="009644F0" w:rsidRPr="009644F0" w:rsidRDefault="009644F0" w:rsidP="009644F0">
      <w:pPr>
        <w:pStyle w:val="Prrafodelista"/>
        <w:numPr>
          <w:ilvl w:val="0"/>
          <w:numId w:val="8"/>
        </w:numPr>
        <w:jc w:val="both"/>
        <w:rPr>
          <w:rFonts w:ascii="Arial" w:hAnsi="Arial" w:cs="Arial"/>
        </w:rPr>
      </w:pPr>
      <w:r w:rsidRPr="009644F0">
        <w:rPr>
          <w:rFonts w:ascii="Arial" w:hAnsi="Arial" w:cs="Arial"/>
        </w:rPr>
        <w:t>Sólo se necesita el promedio y la desviación estándar para determinarla.</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“El cálculo de probabilidades cambia mucho si, al estandarizar, se pasa de la curva normal a una normal estándar”. Diga si lo anterior es falso o verdadero y por qué.</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En un estudio se analizó la variable “y” - cociente de inteligencia -  se usó la siguiente curva normal para representar la distribución de éstos.</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jc w:val="both"/>
        <w:rPr>
          <w:rFonts w:ascii="Arial" w:eastAsia="Times New Roman" w:hAnsi="Arial" w:cs="Arial"/>
        </w:rPr>
      </w:pPr>
      <w:r w:rsidRPr="009644F0">
        <w:rPr>
          <w:rFonts w:ascii="Arial" w:hAnsi="Arial" w:cs="Arial"/>
        </w:rPr>
        <w:t xml:space="preserve"> </w:t>
      </w:r>
      <w:r w:rsidRPr="009644F0">
        <w:rPr>
          <w:rFonts w:ascii="Arial" w:hAnsi="Arial" w:cs="Arial"/>
        </w:rPr>
        <w:br/>
      </w:r>
      <m:oMathPara>
        <m:oMath>
          <m:r>
            <w:rPr>
              <w:rFonts w:ascii="Cambria Math" w:hAnsi="Cambria Math" w:cs="Arial"/>
            </w:rPr>
            <m:t>f</m:t>
          </m:r>
          <m:d>
            <m:dPr>
              <m:ctrlPr>
                <w:rPr>
                  <w:rFonts w:ascii="Cambria Math" w:hAnsi="Cambria Math" w:cs="Arial"/>
                  <w:i/>
                </w:rPr>
              </m:ctrlPr>
            </m:dPr>
            <m:e>
              <m:r>
                <w:rPr>
                  <w:rFonts w:ascii="Cambria Math" w:hAnsi="Cambria Math" w:cs="Arial"/>
                </w:rPr>
                <m:t>y</m:t>
              </m:r>
            </m:e>
          </m:d>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12</m:t>
              </m:r>
              <m:rad>
                <m:radPr>
                  <m:degHide m:val="1"/>
                  <m:ctrlPr>
                    <w:rPr>
                      <w:rFonts w:ascii="Cambria Math" w:hAnsi="Cambria Math" w:cs="Arial"/>
                      <w:i/>
                    </w:rPr>
                  </m:ctrlPr>
                </m:radPr>
                <m:deg/>
                <m:e>
                  <m:r>
                    <w:rPr>
                      <w:rFonts w:ascii="Cambria Math" w:hAnsi="Cambria Math" w:cs="Arial"/>
                    </w:rPr>
                    <m:t>2π</m:t>
                  </m:r>
                </m:e>
              </m:rad>
            </m:den>
          </m:f>
          <m:sSup>
            <m:sSupPr>
              <m:ctrlPr>
                <w:rPr>
                  <w:rFonts w:ascii="Cambria Math" w:hAnsi="Cambria Math" w:cs="Arial"/>
                  <w:i/>
                </w:rPr>
              </m:ctrlPr>
            </m:sSupPr>
            <m:e>
              <m:r>
                <w:rPr>
                  <w:rFonts w:ascii="Cambria Math" w:hAnsi="Cambria Math" w:cs="Arial"/>
                </w:rPr>
                <m:t>e</m:t>
              </m:r>
            </m:e>
            <m:sup>
              <m:f>
                <m:fPr>
                  <m:ctrlPr>
                    <w:rPr>
                      <w:rFonts w:ascii="Cambria Math" w:hAnsi="Cambria Math" w:cs="Arial"/>
                      <w:i/>
                    </w:rPr>
                  </m:ctrlPr>
                </m:fPr>
                <m:num>
                  <m:r>
                    <w:rPr>
                      <w:rFonts w:ascii="Cambria Math" w:hAnsi="Cambria Math" w:cs="Arial"/>
                    </w:rPr>
                    <m:t>-1</m:t>
                  </m:r>
                </m:num>
                <m:den>
                  <m:r>
                    <w:rPr>
                      <w:rFonts w:ascii="Cambria Math" w:hAnsi="Cambria Math" w:cs="Arial"/>
                    </w:rPr>
                    <m:t>2</m:t>
                  </m:r>
                </m:den>
              </m:f>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y-90</m:t>
                          </m:r>
                        </m:num>
                        <m:den>
                          <m:r>
                            <w:rPr>
                              <w:rFonts w:ascii="Cambria Math" w:hAnsi="Cambria Math" w:cs="Arial"/>
                            </w:rPr>
                            <m:t>12</m:t>
                          </m:r>
                        </m:den>
                      </m:f>
                    </m:e>
                  </m:d>
                </m:e>
                <m:sup>
                  <m:r>
                    <w:rPr>
                      <w:rFonts w:ascii="Cambria Math" w:hAnsi="Cambria Math" w:cs="Arial"/>
                    </w:rPr>
                    <m:t>2</m:t>
                  </m:r>
                </m:sup>
              </m:sSup>
            </m:sup>
          </m:sSup>
          <m:r>
            <w:rPr>
              <w:rFonts w:ascii="Cambria Math" w:eastAsia="Times New Roman" w:hAnsi="Cambria Math" w:cs="Arial"/>
            </w:rPr>
            <m:t xml:space="preserve"> </m:t>
          </m:r>
        </m:oMath>
      </m:oMathPara>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9"/>
        </w:numPr>
        <w:jc w:val="both"/>
        <w:rPr>
          <w:rFonts w:ascii="Arial" w:hAnsi="Arial" w:cs="Arial"/>
        </w:rPr>
      </w:pPr>
      <w:r w:rsidRPr="009644F0">
        <w:rPr>
          <w:rFonts w:ascii="Arial" w:hAnsi="Arial" w:cs="Arial"/>
        </w:rPr>
        <w:t>¿Cuál es el cociente de inteligencia promedio del grupo?</w:t>
      </w:r>
    </w:p>
    <w:p w:rsidR="009644F0" w:rsidRPr="009644F0" w:rsidRDefault="009644F0" w:rsidP="009644F0">
      <w:pPr>
        <w:pStyle w:val="Prrafodelista"/>
        <w:numPr>
          <w:ilvl w:val="0"/>
          <w:numId w:val="9"/>
        </w:numPr>
        <w:jc w:val="both"/>
        <w:rPr>
          <w:rFonts w:ascii="Arial" w:hAnsi="Arial" w:cs="Arial"/>
        </w:rPr>
      </w:pPr>
      <w:r w:rsidRPr="009644F0">
        <w:rPr>
          <w:rFonts w:ascii="Arial" w:hAnsi="Arial" w:cs="Arial"/>
        </w:rPr>
        <w:t>¿Cuál es la desviación estándar asociada?</w:t>
      </w:r>
    </w:p>
    <w:p w:rsidR="009644F0" w:rsidRPr="009644F0" w:rsidRDefault="009644F0" w:rsidP="009644F0">
      <w:pPr>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En una caja hay un total de 30 fichas exactamente iguales. Cada una de ellas tiene un número que indica un valor específico. Al haber jugado unas 50 veces, se sabe que el promedio de fichas es de 27, y la variancia de 9.</w:t>
      </w:r>
    </w:p>
    <w:p w:rsidR="009644F0" w:rsidRPr="009644F0" w:rsidRDefault="009644F0" w:rsidP="009644F0">
      <w:pPr>
        <w:pStyle w:val="Prrafodelista"/>
        <w:jc w:val="both"/>
        <w:rPr>
          <w:rFonts w:ascii="Arial" w:hAnsi="Arial" w:cs="Arial"/>
        </w:rPr>
      </w:pPr>
      <w:r w:rsidRPr="009644F0">
        <w:rPr>
          <w:rFonts w:ascii="Arial" w:hAnsi="Arial" w:cs="Arial"/>
        </w:rPr>
        <w:t>Represente matemáticamente la distribución normal de las fichas.</w:t>
      </w:r>
    </w:p>
    <w:p w:rsidR="009644F0" w:rsidRPr="009644F0" w:rsidRDefault="009644F0" w:rsidP="009644F0">
      <w:pPr>
        <w:pStyle w:val="Prrafodelista"/>
        <w:ind w:left="0"/>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Usando la tabla normal estándar determine las siguientes probabilidad:</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(z ≥ 1,26).</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(z ≤ -0,28)</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(-1,43 ≤ z ≤ -0,48)</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 z ≤ 2,03)</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(1,09  ≤ z ≤ 2,13)</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(z ≥ -1.28)</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-0,7 ≤ z ≤ 1,86)</w:t>
      </w:r>
    </w:p>
    <w:p w:rsidR="009644F0" w:rsidRPr="009644F0" w:rsidRDefault="009644F0" w:rsidP="009644F0">
      <w:pPr>
        <w:pStyle w:val="Prrafodelista"/>
        <w:numPr>
          <w:ilvl w:val="0"/>
          <w:numId w:val="10"/>
        </w:numPr>
        <w:jc w:val="both"/>
        <w:rPr>
          <w:rFonts w:ascii="Arial" w:hAnsi="Arial" w:cs="Arial"/>
        </w:rPr>
      </w:pPr>
      <w:r w:rsidRPr="009644F0">
        <w:rPr>
          <w:rFonts w:ascii="Arial" w:hAnsi="Arial" w:cs="Arial"/>
        </w:rPr>
        <w:t>P (-1,96 ≤ z ≤ 1,96)</w:t>
      </w:r>
    </w:p>
    <w:p w:rsidR="009644F0" w:rsidRPr="009644F0" w:rsidRDefault="009644F0" w:rsidP="009644F0">
      <w:pPr>
        <w:pStyle w:val="Prrafodelista"/>
        <w:ind w:left="0"/>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lastRenderedPageBreak/>
        <w:t>Para llevar a cabo la estandarización:</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11"/>
        </w:numPr>
        <w:jc w:val="both"/>
        <w:rPr>
          <w:rFonts w:ascii="Arial" w:hAnsi="Arial" w:cs="Arial"/>
        </w:rPr>
      </w:pPr>
      <w:r w:rsidRPr="009644F0">
        <w:rPr>
          <w:rFonts w:ascii="Arial" w:hAnsi="Arial" w:cs="Arial"/>
        </w:rPr>
        <w:t>Cuál es el proceso que se debe seguir.</w:t>
      </w:r>
    </w:p>
    <w:p w:rsidR="009644F0" w:rsidRPr="009644F0" w:rsidRDefault="009644F0" w:rsidP="009644F0">
      <w:pPr>
        <w:pStyle w:val="Prrafodelista"/>
        <w:numPr>
          <w:ilvl w:val="0"/>
          <w:numId w:val="11"/>
        </w:numPr>
        <w:jc w:val="both"/>
        <w:rPr>
          <w:rFonts w:ascii="Arial" w:hAnsi="Arial" w:cs="Arial"/>
        </w:rPr>
      </w:pPr>
      <w:r w:rsidRPr="009644F0">
        <w:rPr>
          <w:rFonts w:ascii="Arial" w:hAnsi="Arial" w:cs="Arial"/>
        </w:rPr>
        <w:t xml:space="preserve"> Escriba matemáticamente la fórmula (</w:t>
      </w:r>
      <w:proofErr w:type="spellStart"/>
      <w:r w:rsidRPr="009644F0">
        <w:rPr>
          <w:rFonts w:ascii="Arial" w:hAnsi="Arial" w:cs="Arial"/>
        </w:rPr>
        <w:t>recuerede</w:t>
      </w:r>
      <w:proofErr w:type="spellEnd"/>
      <w:r w:rsidRPr="009644F0">
        <w:rPr>
          <w:rFonts w:ascii="Arial" w:hAnsi="Arial" w:cs="Arial"/>
        </w:rPr>
        <w:t xml:space="preserve"> que se expresa como “Z </w:t>
      </w:r>
      <w:proofErr w:type="gramStart"/>
      <w:r w:rsidRPr="009644F0">
        <w:rPr>
          <w:rFonts w:ascii="Arial" w:hAnsi="Arial" w:cs="Arial"/>
        </w:rPr>
        <w:t>= …</w:t>
      </w:r>
      <w:proofErr w:type="gramEnd"/>
      <w:r w:rsidRPr="009644F0">
        <w:rPr>
          <w:rFonts w:ascii="Arial" w:hAnsi="Arial" w:cs="Arial"/>
        </w:rPr>
        <w:t>.“ (en los suspensivos debe escribir la expresión matemática).</w:t>
      </w:r>
    </w:p>
    <w:p w:rsidR="009644F0" w:rsidRPr="009644F0" w:rsidRDefault="009644F0" w:rsidP="009644F0">
      <w:pPr>
        <w:pStyle w:val="Prrafodelista"/>
        <w:ind w:left="1440"/>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Si posee un promedio de 240 (µ=240), y una desviación estándar de 10 (σ=10), exprese los siguientes resultados en términos de “Z”, como si fuéramos a estandarizar (SOLO EXPRESE TODO EN TERMINOS DE Z, NO CALCULE NINGUNA PROBABILIDAD).</w:t>
      </w:r>
    </w:p>
    <w:p w:rsidR="009644F0" w:rsidRPr="009644F0" w:rsidRDefault="009644F0" w:rsidP="009644F0">
      <w:pPr>
        <w:jc w:val="both"/>
        <w:rPr>
          <w:rFonts w:ascii="Arial" w:hAnsi="Arial" w:cs="Arial"/>
        </w:rPr>
      </w:pPr>
      <m:oMathPara>
        <m:oMath>
          <m:r>
            <w:rPr>
              <w:rFonts w:ascii="Cambria Math" w:hAnsi="Cambria Math" w:cs="Arial"/>
            </w:rPr>
            <m:t xml:space="preserve">Z= </m:t>
          </m:r>
          <m:f>
            <m:fPr>
              <m:ctrlPr>
                <w:rPr>
                  <w:rFonts w:ascii="Cambria Math" w:hAnsi="Cambria Math" w:cs="Arial"/>
                  <w:i/>
                </w:rPr>
              </m:ctrlPr>
            </m:fPr>
            <m:num>
              <m:r>
                <w:rPr>
                  <w:rFonts w:ascii="Cambria Math" w:hAnsi="Cambria Math" w:cs="Arial"/>
                </w:rPr>
                <m:t>x-</m:t>
              </m:r>
              <m:r>
                <m:rPr>
                  <m:sty m:val="p"/>
                </m:rPr>
                <w:rPr>
                  <w:rFonts w:ascii="Cambria Math" w:hAnsi="Cambria Math" w:cs="Arial"/>
                </w:rPr>
                <m:t>µ</m:t>
              </m:r>
            </m:num>
            <m:den>
              <m:r>
                <m:rPr>
                  <m:sty m:val="p"/>
                </m:rPr>
                <w:rPr>
                  <w:rFonts w:ascii="Cambria Math" w:hAnsi="Cambria Math" w:cs="Arial"/>
                </w:rPr>
                <m:t>σ</m:t>
              </m:r>
            </m:den>
          </m:f>
        </m:oMath>
      </m:oMathPara>
    </w:p>
    <w:p w:rsidR="009644F0" w:rsidRPr="009644F0" w:rsidRDefault="009644F0" w:rsidP="009644F0">
      <w:pPr>
        <w:pStyle w:val="Prrafodelista"/>
        <w:jc w:val="both"/>
        <w:rPr>
          <w:rFonts w:ascii="Arial" w:hAnsi="Arial" w:cs="Arial"/>
        </w:rPr>
      </w:pPr>
      <w:r w:rsidRPr="009644F0">
        <w:rPr>
          <w:rFonts w:ascii="Arial" w:hAnsi="Arial" w:cs="Arial"/>
        </w:rPr>
        <w:t>a. x = 180</w:t>
      </w:r>
    </w:p>
    <w:p w:rsidR="009644F0" w:rsidRPr="009644F0" w:rsidRDefault="009644F0" w:rsidP="009644F0">
      <w:pPr>
        <w:pStyle w:val="Prrafodelista"/>
        <w:jc w:val="both"/>
        <w:rPr>
          <w:rFonts w:ascii="Arial" w:hAnsi="Arial" w:cs="Arial"/>
        </w:rPr>
      </w:pPr>
      <w:r w:rsidRPr="009644F0">
        <w:rPr>
          <w:rFonts w:ascii="Arial" w:hAnsi="Arial" w:cs="Arial"/>
        </w:rPr>
        <w:t>b. x = 190</w:t>
      </w:r>
    </w:p>
    <w:p w:rsidR="009644F0" w:rsidRPr="009644F0" w:rsidRDefault="009644F0" w:rsidP="009644F0">
      <w:pPr>
        <w:pStyle w:val="Prrafodelista"/>
        <w:jc w:val="both"/>
        <w:rPr>
          <w:rFonts w:ascii="Arial" w:hAnsi="Arial" w:cs="Arial"/>
        </w:rPr>
      </w:pPr>
      <w:r w:rsidRPr="009644F0">
        <w:rPr>
          <w:rFonts w:ascii="Arial" w:hAnsi="Arial" w:cs="Arial"/>
        </w:rPr>
        <w:t>c. x = 220</w:t>
      </w:r>
    </w:p>
    <w:p w:rsidR="009644F0" w:rsidRPr="009644F0" w:rsidRDefault="009644F0" w:rsidP="009644F0">
      <w:pPr>
        <w:pStyle w:val="Prrafodelista"/>
        <w:jc w:val="both"/>
        <w:rPr>
          <w:rFonts w:ascii="Arial" w:hAnsi="Arial" w:cs="Arial"/>
        </w:rPr>
      </w:pPr>
      <w:r w:rsidRPr="009644F0">
        <w:rPr>
          <w:rFonts w:ascii="Arial" w:hAnsi="Arial" w:cs="Arial"/>
        </w:rPr>
        <w:t>d. x = 240</w:t>
      </w:r>
    </w:p>
    <w:p w:rsidR="009644F0" w:rsidRPr="009644F0" w:rsidRDefault="009644F0" w:rsidP="009644F0">
      <w:pPr>
        <w:pStyle w:val="Prrafodelista"/>
        <w:jc w:val="both"/>
        <w:rPr>
          <w:rFonts w:ascii="Arial" w:hAnsi="Arial" w:cs="Arial"/>
        </w:rPr>
      </w:pPr>
      <w:r w:rsidRPr="009644F0">
        <w:rPr>
          <w:rFonts w:ascii="Arial" w:hAnsi="Arial" w:cs="Arial"/>
        </w:rPr>
        <w:t>e. x = 260</w:t>
      </w:r>
    </w:p>
    <w:p w:rsidR="009644F0" w:rsidRPr="009644F0" w:rsidRDefault="009644F0" w:rsidP="009644F0">
      <w:pPr>
        <w:pStyle w:val="Prrafodelista"/>
        <w:jc w:val="both"/>
        <w:rPr>
          <w:rFonts w:ascii="Arial" w:hAnsi="Arial" w:cs="Arial"/>
        </w:rPr>
      </w:pPr>
      <w:r w:rsidRPr="009644F0">
        <w:rPr>
          <w:rFonts w:ascii="Arial" w:hAnsi="Arial" w:cs="Arial"/>
        </w:rPr>
        <w:t>f. x = 280</w:t>
      </w:r>
    </w:p>
    <w:p w:rsidR="009644F0" w:rsidRPr="009644F0" w:rsidRDefault="009644F0" w:rsidP="009644F0">
      <w:pPr>
        <w:pStyle w:val="Prrafodelista"/>
        <w:jc w:val="both"/>
        <w:rPr>
          <w:rFonts w:ascii="Arial" w:hAnsi="Arial" w:cs="Arial"/>
        </w:rPr>
      </w:pPr>
      <w:r w:rsidRPr="009644F0">
        <w:rPr>
          <w:rFonts w:ascii="Arial" w:hAnsi="Arial" w:cs="Arial"/>
        </w:rPr>
        <w:t>g. x = 300</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Para cada una de las 7 estandarizaciones del punto 2 (de la “a” la “g”), calcule la probabilidad del valor de “z”, y además dibuje el cambio de pasar de una normal a una normal estándar (ver ejemplos de las filminas como guía).</w:t>
      </w:r>
    </w:p>
    <w:p w:rsidR="009644F0" w:rsidRPr="009644F0" w:rsidRDefault="009644F0" w:rsidP="009644F0">
      <w:pPr>
        <w:jc w:val="both"/>
        <w:rPr>
          <w:rFonts w:ascii="Arial" w:hAnsi="Arial" w:cs="Arial"/>
        </w:rPr>
      </w:pPr>
      <w:r w:rsidRPr="009644F0">
        <w:rPr>
          <w:rFonts w:ascii="Arial" w:hAnsi="Arial" w:cs="Arial"/>
          <w:u w:val="single"/>
        </w:rPr>
        <w:t>Nota</w:t>
      </w:r>
      <w:r w:rsidRPr="009644F0">
        <w:rPr>
          <w:rFonts w:ascii="Arial" w:hAnsi="Arial" w:cs="Arial"/>
        </w:rPr>
        <w:t>: Recuerde que la expresión en términos de probabilidad se expresa de la siguiente forma:</w:t>
      </w:r>
    </w:p>
    <w:p w:rsidR="009644F0" w:rsidRPr="009644F0" w:rsidRDefault="009644F0" w:rsidP="009644F0">
      <w:pPr>
        <w:jc w:val="both"/>
        <w:rPr>
          <w:rFonts w:ascii="Arial" w:hAnsi="Arial" w:cs="Arial"/>
        </w:rPr>
      </w:pPr>
      <w:r w:rsidRPr="009644F0">
        <w:rPr>
          <w:rFonts w:ascii="Arial" w:hAnsi="Arial" w:cs="Arial"/>
          <w:noProof/>
          <w:lang w:val="es-ES" w:eastAsia="es-ES"/>
        </w:rPr>
        <w:drawing>
          <wp:inline distT="0" distB="0" distL="0" distR="0">
            <wp:extent cx="5577840" cy="6400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77840" cy="640080"/>
                    </a:xfrm>
                    <a:prstGeom prst="rect">
                      <a:avLst/>
                    </a:prstGeom>
                    <a:noFill/>
                    <a:ln>
                      <a:noFill/>
                    </a:ln>
                  </pic:spPr>
                </pic:pic>
              </a:graphicData>
            </a:graphic>
          </wp:inline>
        </w:drawing>
      </w: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Una empresa ha encontrado que la duración de sus llamadas telefónicas a larga distancia tiene aproximadamente una distribución normal, con promedio de tres minutos y desviación estándar de un minuto. Para cada resultado, trate de brindar una interpretación de la probabilidad brindada.</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Dibuje la distribución normal de las llamas a larga distancia.</w:t>
      </w: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Cuál la probabilidad de tener llamadas de más de 2 minutos</w:t>
      </w: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Cuál es la probabilidad de tener llamadas de menos de tres minutos y medio</w:t>
      </w: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Cuál es la probabilidad de tener llamadas que se completan en un minuto o menos</w:t>
      </w: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Cuál es la probabilidad de tener llamadas entre 2 minutos y tres minutos y medio.</w:t>
      </w:r>
    </w:p>
    <w:p w:rsidR="009644F0" w:rsidRPr="009644F0" w:rsidRDefault="009644F0" w:rsidP="009644F0">
      <w:pPr>
        <w:pStyle w:val="Prrafodelista"/>
        <w:numPr>
          <w:ilvl w:val="0"/>
          <w:numId w:val="12"/>
        </w:numPr>
        <w:jc w:val="both"/>
        <w:rPr>
          <w:rFonts w:ascii="Arial" w:hAnsi="Arial" w:cs="Arial"/>
        </w:rPr>
      </w:pPr>
      <w:r w:rsidRPr="009644F0">
        <w:rPr>
          <w:rFonts w:ascii="Arial" w:hAnsi="Arial" w:cs="Arial"/>
        </w:rPr>
        <w:t>Cuál es la probabilidad de tener llamadas de 1 hora.</w:t>
      </w:r>
    </w:p>
    <w:p w:rsidR="009644F0" w:rsidRPr="009644F0" w:rsidRDefault="009644F0" w:rsidP="009644F0">
      <w:pPr>
        <w:pStyle w:val="Prrafodelista"/>
        <w:ind w:left="1080"/>
        <w:jc w:val="both"/>
        <w:rPr>
          <w:rFonts w:ascii="Arial" w:hAnsi="Arial" w:cs="Arial"/>
        </w:rPr>
      </w:pPr>
    </w:p>
    <w:p w:rsidR="009644F0" w:rsidRPr="009644F0" w:rsidRDefault="009644F0" w:rsidP="009644F0">
      <w:pPr>
        <w:pStyle w:val="Prrafodelista"/>
        <w:numPr>
          <w:ilvl w:val="0"/>
          <w:numId w:val="2"/>
        </w:numPr>
        <w:jc w:val="both"/>
        <w:rPr>
          <w:rFonts w:ascii="Arial" w:hAnsi="Arial" w:cs="Arial"/>
        </w:rPr>
      </w:pPr>
      <w:r w:rsidRPr="009644F0">
        <w:rPr>
          <w:rFonts w:ascii="Arial" w:hAnsi="Arial" w:cs="Arial"/>
        </w:rPr>
        <w:t>En un hospital se desea analizar la presión sistólica de las personas mayores de 40 años.  Estudios posteriores señalaron que presiones se distribuyen como una distribución normal, con promedio de 110 y desviación estándar de 20. Determine lo siguiente:</w:t>
      </w:r>
    </w:p>
    <w:p w:rsidR="009644F0" w:rsidRPr="009644F0" w:rsidRDefault="009644F0" w:rsidP="009644F0">
      <w:pPr>
        <w:pStyle w:val="Prrafodelista"/>
        <w:jc w:val="both"/>
        <w:rPr>
          <w:rFonts w:ascii="Arial" w:hAnsi="Arial" w:cs="Arial"/>
        </w:rPr>
      </w:pPr>
    </w:p>
    <w:p w:rsidR="009644F0" w:rsidRPr="009644F0" w:rsidRDefault="009644F0" w:rsidP="009644F0">
      <w:pPr>
        <w:pStyle w:val="Prrafodelista"/>
        <w:numPr>
          <w:ilvl w:val="0"/>
          <w:numId w:val="13"/>
        </w:numPr>
        <w:jc w:val="both"/>
        <w:rPr>
          <w:rFonts w:ascii="Arial" w:hAnsi="Arial" w:cs="Arial"/>
        </w:rPr>
      </w:pPr>
      <w:r w:rsidRPr="009644F0">
        <w:rPr>
          <w:rFonts w:ascii="Arial" w:hAnsi="Arial" w:cs="Arial"/>
        </w:rPr>
        <w:t>La función de probabilidad de la distribución normal</w:t>
      </w:r>
    </w:p>
    <w:p w:rsidR="009644F0" w:rsidRPr="009644F0" w:rsidRDefault="009644F0" w:rsidP="009644F0">
      <w:pPr>
        <w:pStyle w:val="Prrafodelista"/>
        <w:numPr>
          <w:ilvl w:val="0"/>
          <w:numId w:val="13"/>
        </w:numPr>
        <w:jc w:val="both"/>
        <w:rPr>
          <w:rFonts w:ascii="Arial" w:hAnsi="Arial" w:cs="Arial"/>
        </w:rPr>
      </w:pPr>
      <w:r w:rsidRPr="009644F0">
        <w:rPr>
          <w:rFonts w:ascii="Arial" w:hAnsi="Arial" w:cs="Arial"/>
        </w:rPr>
        <w:t>La probabilidad de encontrar pacientes con menos de 90 en presión sistólica.</w:t>
      </w:r>
    </w:p>
    <w:p w:rsidR="009644F0" w:rsidRPr="009644F0" w:rsidRDefault="009644F0" w:rsidP="009644F0">
      <w:pPr>
        <w:pStyle w:val="Prrafodelista"/>
        <w:numPr>
          <w:ilvl w:val="0"/>
          <w:numId w:val="13"/>
        </w:numPr>
        <w:jc w:val="both"/>
        <w:rPr>
          <w:rFonts w:ascii="Arial" w:hAnsi="Arial" w:cs="Arial"/>
        </w:rPr>
      </w:pPr>
      <w:r w:rsidRPr="009644F0">
        <w:rPr>
          <w:rFonts w:ascii="Arial" w:hAnsi="Arial" w:cs="Arial"/>
        </w:rPr>
        <w:t>La probabilidad de encontrar pacientes con más de 130 en presión sistólica.</w:t>
      </w:r>
    </w:p>
    <w:p w:rsidR="009644F0" w:rsidRPr="009644F0" w:rsidRDefault="009644F0" w:rsidP="009644F0">
      <w:pPr>
        <w:pStyle w:val="Prrafodelista"/>
        <w:numPr>
          <w:ilvl w:val="0"/>
          <w:numId w:val="13"/>
        </w:numPr>
        <w:jc w:val="both"/>
        <w:rPr>
          <w:rFonts w:ascii="Arial" w:hAnsi="Arial" w:cs="Arial"/>
        </w:rPr>
      </w:pPr>
      <w:r w:rsidRPr="009644F0">
        <w:rPr>
          <w:rFonts w:ascii="Arial" w:hAnsi="Arial" w:cs="Arial"/>
        </w:rPr>
        <w:t>La probabilidad de encontrar pacientes con presiones entre 90 y 130.</w:t>
      </w:r>
    </w:p>
    <w:p w:rsidR="009644F0" w:rsidRPr="009644F0" w:rsidRDefault="009644F0" w:rsidP="009644F0">
      <w:pPr>
        <w:pStyle w:val="Prrafodelista"/>
        <w:rPr>
          <w:rFonts w:ascii="Arial" w:hAnsi="Arial" w:cs="Arial"/>
        </w:rPr>
      </w:pPr>
    </w:p>
    <w:p w:rsidR="009644F0" w:rsidRPr="009644F0" w:rsidRDefault="009644F0" w:rsidP="000B5F78">
      <w:pPr>
        <w:rPr>
          <w:rFonts w:ascii="Arial" w:hAnsi="Arial" w:cs="Arial"/>
        </w:rPr>
      </w:pPr>
    </w:p>
    <w:p w:rsidR="000B5F78" w:rsidRPr="009644F0" w:rsidRDefault="000B5F78" w:rsidP="000B5F78">
      <w:pPr>
        <w:rPr>
          <w:rFonts w:ascii="Arial" w:hAnsi="Arial" w:cs="Arial"/>
          <w:lang w:val="es-ES_tradnl"/>
        </w:rPr>
      </w:pPr>
    </w:p>
    <w:p w:rsidR="000B5F78" w:rsidRPr="009644F0" w:rsidRDefault="000B5F78" w:rsidP="000B5F78">
      <w:pPr>
        <w:rPr>
          <w:rFonts w:ascii="Arial" w:hAnsi="Arial" w:cs="Arial"/>
          <w:lang w:val="es-ES_tradnl"/>
        </w:rPr>
      </w:pPr>
    </w:p>
    <w:sectPr w:rsidR="000B5F78" w:rsidRPr="009644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93B82"/>
    <w:multiLevelType w:val="hybridMultilevel"/>
    <w:tmpl w:val="36BE857E"/>
    <w:lvl w:ilvl="0" w:tplc="759C4CFE">
      <w:start w:val="1"/>
      <w:numFmt w:val="lowerLetter"/>
      <w:lvlText w:val="%1."/>
      <w:lvlJc w:val="left"/>
      <w:pPr>
        <w:ind w:left="1440" w:hanging="36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 w15:restartNumberingAfterBreak="0">
    <w:nsid w:val="15616157"/>
    <w:multiLevelType w:val="hybridMultilevel"/>
    <w:tmpl w:val="DAD48F4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6BC5BC6"/>
    <w:multiLevelType w:val="hybridMultilevel"/>
    <w:tmpl w:val="E08A95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83019BC"/>
    <w:multiLevelType w:val="hybridMultilevel"/>
    <w:tmpl w:val="79A05A6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43240BA"/>
    <w:multiLevelType w:val="hybridMultilevel"/>
    <w:tmpl w:val="1B947C80"/>
    <w:lvl w:ilvl="0" w:tplc="AAAE4C0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347F1D2C"/>
    <w:multiLevelType w:val="hybridMultilevel"/>
    <w:tmpl w:val="B1EACEFA"/>
    <w:lvl w:ilvl="0" w:tplc="140A000F">
      <w:start w:val="4"/>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83B5299"/>
    <w:multiLevelType w:val="hybridMultilevel"/>
    <w:tmpl w:val="82F202E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9A6280D"/>
    <w:multiLevelType w:val="hybridMultilevel"/>
    <w:tmpl w:val="D320EFBE"/>
    <w:lvl w:ilvl="0" w:tplc="2494C638">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 w15:restartNumberingAfterBreak="0">
    <w:nsid w:val="4B6B7F92"/>
    <w:multiLevelType w:val="hybridMultilevel"/>
    <w:tmpl w:val="BA5E1F7A"/>
    <w:lvl w:ilvl="0" w:tplc="35404482">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9" w15:restartNumberingAfterBreak="0">
    <w:nsid w:val="529F5AB2"/>
    <w:multiLevelType w:val="hybridMultilevel"/>
    <w:tmpl w:val="69045592"/>
    <w:lvl w:ilvl="0" w:tplc="3F8080B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0" w15:restartNumberingAfterBreak="0">
    <w:nsid w:val="537D2A4D"/>
    <w:multiLevelType w:val="hybridMultilevel"/>
    <w:tmpl w:val="D8CA6714"/>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689E4B47"/>
    <w:multiLevelType w:val="hybridMultilevel"/>
    <w:tmpl w:val="3354675A"/>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7F604770"/>
    <w:multiLevelType w:val="hybridMultilevel"/>
    <w:tmpl w:val="4DB6D7A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3"/>
  </w:num>
  <w:num w:numId="2">
    <w:abstractNumId w:val="10"/>
  </w:num>
  <w:num w:numId="3">
    <w:abstractNumId w:val="5"/>
  </w:num>
  <w:num w:numId="4">
    <w:abstractNumId w:val="1"/>
  </w:num>
  <w:num w:numId="5">
    <w:abstractNumId w:val="11"/>
  </w:num>
  <w:num w:numId="6">
    <w:abstractNumId w:val="9"/>
  </w:num>
  <w:num w:numId="7">
    <w:abstractNumId w:val="2"/>
  </w:num>
  <w:num w:numId="8">
    <w:abstractNumId w:val="12"/>
  </w:num>
  <w:num w:numId="9">
    <w:abstractNumId w:val="8"/>
  </w:num>
  <w:num w:numId="10">
    <w:abstractNumId w:val="6"/>
  </w:num>
  <w:num w:numId="11">
    <w:abstractNumId w:val="0"/>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651234"/>
    <w:rsid w:val="000B5F78"/>
    <w:rsid w:val="0011591F"/>
    <w:rsid w:val="00144646"/>
    <w:rsid w:val="0015783E"/>
    <w:rsid w:val="002260C6"/>
    <w:rsid w:val="00346313"/>
    <w:rsid w:val="00424360"/>
    <w:rsid w:val="006407D5"/>
    <w:rsid w:val="00651234"/>
    <w:rsid w:val="007B71CD"/>
    <w:rsid w:val="009318E4"/>
    <w:rsid w:val="009644F0"/>
    <w:rsid w:val="00996782"/>
    <w:rsid w:val="00BF297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3573A7-B47E-4CD6-829F-0E64BFD6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1234"/>
    <w:pPr>
      <w:ind w:left="720"/>
      <w:contextualSpacing/>
    </w:pPr>
  </w:style>
  <w:style w:type="paragraph" w:styleId="Textodeglobo">
    <w:name w:val="Balloon Text"/>
    <w:basedOn w:val="Normal"/>
    <w:link w:val="TextodegloboCar"/>
    <w:uiPriority w:val="99"/>
    <w:semiHidden/>
    <w:unhideWhenUsed/>
    <w:rsid w:val="0065123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12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775</Words>
  <Characters>4265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Universidad de Costa Rica</Company>
  <LinksUpToDate>false</LinksUpToDate>
  <CharactersWithSpaces>5030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Oscar</cp:lastModifiedBy>
  <cp:revision>12</cp:revision>
  <dcterms:created xsi:type="dcterms:W3CDTF">2010-02-18T19:03:00Z</dcterms:created>
  <dcterms:modified xsi:type="dcterms:W3CDTF">2016-03-21T17:05:00Z</dcterms:modified>
</cp:coreProperties>
</file>