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88" w:type="dxa"/>
        <w:jc w:val="center"/>
        <w:tblBorders>
          <w:bottom w:val="single" w:sz="12" w:space="0" w:color="800000"/>
        </w:tblBorders>
        <w:tblLook w:val="01E0" w:firstRow="1" w:lastRow="1" w:firstColumn="1" w:lastColumn="1" w:noHBand="0" w:noVBand="0"/>
      </w:tblPr>
      <w:tblGrid>
        <w:gridCol w:w="1926"/>
        <w:gridCol w:w="5271"/>
        <w:gridCol w:w="2091"/>
      </w:tblGrid>
      <w:tr w:rsidR="00DB31BE" w:rsidRPr="004035C5" w:rsidTr="003E633A">
        <w:trPr>
          <w:jc w:val="center"/>
        </w:trPr>
        <w:tc>
          <w:tcPr>
            <w:tcW w:w="1908" w:type="dxa"/>
            <w:vMerge w:val="restart"/>
            <w:vAlign w:val="center"/>
          </w:tcPr>
          <w:p w:rsidR="00DB31BE" w:rsidRPr="004035C5" w:rsidRDefault="00DB31BE" w:rsidP="003E633A">
            <w:pPr>
              <w:jc w:val="both"/>
              <w:rPr>
                <w:rFonts w:ascii="Arial" w:hAnsi="Arial" w:cs="Arial"/>
              </w:rPr>
            </w:pPr>
            <w:r>
              <w:rPr>
                <w:rFonts w:ascii="Arial" w:hAnsi="Arial" w:cs="Arial"/>
                <w:noProof/>
                <w:lang w:val="es-CR" w:eastAsia="es-CR"/>
              </w:rPr>
              <w:drawing>
                <wp:inline distT="0" distB="0" distL="0" distR="0">
                  <wp:extent cx="1084580" cy="1148080"/>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4580" cy="1148080"/>
                          </a:xfrm>
                          <a:prstGeom prst="rect">
                            <a:avLst/>
                          </a:prstGeom>
                          <a:noFill/>
                          <a:ln>
                            <a:noFill/>
                          </a:ln>
                        </pic:spPr>
                      </pic:pic>
                    </a:graphicData>
                  </a:graphic>
                </wp:inline>
              </w:drawing>
            </w:r>
          </w:p>
        </w:tc>
        <w:tc>
          <w:tcPr>
            <w:tcW w:w="5288" w:type="dxa"/>
          </w:tcPr>
          <w:p w:rsidR="00DB31BE" w:rsidRDefault="00DB31BE" w:rsidP="003E633A">
            <w:pPr>
              <w:rPr>
                <w:rFonts w:ascii="Arial" w:hAnsi="Arial" w:cs="Arial"/>
                <w:b/>
              </w:rPr>
            </w:pPr>
          </w:p>
          <w:p w:rsidR="00DB31BE" w:rsidRDefault="00DB31BE" w:rsidP="003E633A">
            <w:pPr>
              <w:jc w:val="center"/>
              <w:rPr>
                <w:rFonts w:ascii="Arial" w:hAnsi="Arial" w:cs="Arial"/>
                <w:b/>
              </w:rPr>
            </w:pPr>
            <w:r w:rsidRPr="004035C5">
              <w:rPr>
                <w:rFonts w:ascii="Arial" w:hAnsi="Arial" w:cs="Arial"/>
                <w:b/>
              </w:rPr>
              <w:t xml:space="preserve">UNIVERSIDAD </w:t>
            </w:r>
            <w:r>
              <w:rPr>
                <w:rFonts w:ascii="Arial" w:hAnsi="Arial" w:cs="Arial"/>
                <w:b/>
              </w:rPr>
              <w:t>DE COSTA RICA</w:t>
            </w:r>
          </w:p>
          <w:p w:rsidR="00DB31BE" w:rsidRPr="004035C5" w:rsidRDefault="00DB31BE" w:rsidP="003E633A">
            <w:pPr>
              <w:jc w:val="center"/>
              <w:rPr>
                <w:rFonts w:ascii="Arial" w:hAnsi="Arial" w:cs="Arial"/>
                <w:b/>
              </w:rPr>
            </w:pPr>
            <w:r>
              <w:rPr>
                <w:rFonts w:ascii="Arial" w:hAnsi="Arial" w:cs="Arial"/>
                <w:b/>
              </w:rPr>
              <w:t>FACULTAD DE MEDICINA</w:t>
            </w:r>
          </w:p>
        </w:tc>
        <w:tc>
          <w:tcPr>
            <w:tcW w:w="2092" w:type="dxa"/>
            <w:vMerge w:val="restart"/>
            <w:vAlign w:val="center"/>
          </w:tcPr>
          <w:p w:rsidR="00DB31BE" w:rsidRPr="004035C5" w:rsidRDefault="00DB31BE" w:rsidP="003E633A">
            <w:pPr>
              <w:jc w:val="both"/>
              <w:rPr>
                <w:rFonts w:ascii="Arial" w:hAnsi="Arial" w:cs="Arial"/>
              </w:rPr>
            </w:pPr>
            <w:r>
              <w:rPr>
                <w:rFonts w:ascii="Arial" w:hAnsi="Arial" w:cs="Arial"/>
                <w:noProof/>
                <w:lang w:val="es-CR" w:eastAsia="es-CR"/>
              </w:rPr>
              <w:drawing>
                <wp:inline distT="0" distB="0" distL="0" distR="0">
                  <wp:extent cx="1084580" cy="114808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4580" cy="1148080"/>
                          </a:xfrm>
                          <a:prstGeom prst="rect">
                            <a:avLst/>
                          </a:prstGeom>
                          <a:noFill/>
                          <a:ln>
                            <a:noFill/>
                          </a:ln>
                        </pic:spPr>
                      </pic:pic>
                    </a:graphicData>
                  </a:graphic>
                </wp:inline>
              </w:drawing>
            </w:r>
          </w:p>
        </w:tc>
      </w:tr>
      <w:tr w:rsidR="00DB31BE" w:rsidRPr="004035C5" w:rsidTr="003E633A">
        <w:trPr>
          <w:trHeight w:val="588"/>
          <w:jc w:val="center"/>
        </w:trPr>
        <w:tc>
          <w:tcPr>
            <w:tcW w:w="1908" w:type="dxa"/>
            <w:vMerge/>
          </w:tcPr>
          <w:p w:rsidR="00DB31BE" w:rsidRPr="004035C5" w:rsidRDefault="00DB31BE" w:rsidP="003E633A">
            <w:pPr>
              <w:jc w:val="both"/>
              <w:rPr>
                <w:rFonts w:ascii="Arial" w:hAnsi="Arial" w:cs="Arial"/>
              </w:rPr>
            </w:pPr>
          </w:p>
        </w:tc>
        <w:tc>
          <w:tcPr>
            <w:tcW w:w="5288" w:type="dxa"/>
          </w:tcPr>
          <w:p w:rsidR="00DB31BE" w:rsidRPr="007B0EB9" w:rsidRDefault="00DB31BE" w:rsidP="003E633A">
            <w:pPr>
              <w:jc w:val="center"/>
              <w:rPr>
                <w:rFonts w:ascii="Arial" w:hAnsi="Arial" w:cs="Arial"/>
                <w:b/>
              </w:rPr>
            </w:pPr>
            <w:r>
              <w:rPr>
                <w:rFonts w:ascii="Arial" w:hAnsi="Arial" w:cs="Arial"/>
                <w:b/>
              </w:rPr>
              <w:t>ESCUELA DE TECNOLOGÍ</w:t>
            </w:r>
            <w:r w:rsidRPr="007B0EB9">
              <w:rPr>
                <w:rFonts w:ascii="Arial" w:hAnsi="Arial" w:cs="Arial"/>
                <w:b/>
              </w:rPr>
              <w:t>A</w:t>
            </w:r>
            <w:r>
              <w:rPr>
                <w:rFonts w:ascii="Arial" w:hAnsi="Arial" w:cs="Arial"/>
                <w:b/>
              </w:rPr>
              <w:t xml:space="preserve">S </w:t>
            </w:r>
            <w:r w:rsidRPr="007B0EB9">
              <w:rPr>
                <w:rFonts w:ascii="Arial" w:hAnsi="Arial" w:cs="Arial"/>
                <w:b/>
              </w:rPr>
              <w:t>E</w:t>
            </w:r>
            <w:r>
              <w:rPr>
                <w:rFonts w:ascii="Arial" w:hAnsi="Arial" w:cs="Arial"/>
                <w:b/>
              </w:rPr>
              <w:t>N</w:t>
            </w:r>
            <w:r w:rsidRPr="007B0EB9">
              <w:rPr>
                <w:rFonts w:ascii="Arial" w:hAnsi="Arial" w:cs="Arial"/>
                <w:b/>
              </w:rPr>
              <w:t xml:space="preserve"> SALUD</w:t>
            </w:r>
          </w:p>
        </w:tc>
        <w:tc>
          <w:tcPr>
            <w:tcW w:w="2092" w:type="dxa"/>
            <w:vMerge/>
          </w:tcPr>
          <w:p w:rsidR="00DB31BE" w:rsidRPr="004035C5" w:rsidRDefault="00DB31BE" w:rsidP="003E633A">
            <w:pPr>
              <w:jc w:val="both"/>
              <w:rPr>
                <w:rFonts w:ascii="Arial" w:hAnsi="Arial" w:cs="Arial"/>
              </w:rPr>
            </w:pPr>
          </w:p>
        </w:tc>
      </w:tr>
    </w:tbl>
    <w:p w:rsidR="00C374A7" w:rsidRDefault="00C374A7"/>
    <w:p w:rsidR="005E3EA5" w:rsidRPr="004C6178" w:rsidRDefault="004C6178">
      <w:pPr>
        <w:rPr>
          <w:b/>
          <w:sz w:val="32"/>
        </w:rPr>
      </w:pPr>
      <w:r>
        <w:rPr>
          <w:b/>
          <w:sz w:val="32"/>
        </w:rPr>
        <w:t>Examen corto</w:t>
      </w:r>
      <w:r w:rsidR="005E3EA5">
        <w:rPr>
          <w:b/>
          <w:sz w:val="32"/>
        </w:rPr>
        <w:t xml:space="preserve"> n° 2</w:t>
      </w:r>
    </w:p>
    <w:p w:rsidR="00DB31BE" w:rsidRDefault="00DB31BE"/>
    <w:p w:rsidR="00796650" w:rsidRDefault="00DB31BE" w:rsidP="008E5E0E">
      <w:pPr>
        <w:rPr>
          <w:rFonts w:ascii="Arial" w:hAnsi="Arial" w:cs="Arial"/>
        </w:rPr>
      </w:pPr>
      <w:r w:rsidRPr="00837831">
        <w:rPr>
          <w:rFonts w:ascii="Arial" w:hAnsi="Arial" w:cs="Arial"/>
        </w:rPr>
        <w:t xml:space="preserve">Nombre: _________________________________    </w:t>
      </w:r>
      <w:r w:rsidR="00837831">
        <w:rPr>
          <w:rFonts w:ascii="Arial" w:hAnsi="Arial" w:cs="Arial"/>
        </w:rPr>
        <w:t>Carné: ________________</w:t>
      </w:r>
    </w:p>
    <w:p w:rsidR="00CB6999" w:rsidRDefault="00CB6999" w:rsidP="008E5E0E">
      <w:pPr>
        <w:rPr>
          <w:rFonts w:ascii="Arial" w:hAnsi="Arial" w:cs="Arial"/>
        </w:rPr>
      </w:pPr>
    </w:p>
    <w:p w:rsidR="00CB6999" w:rsidRDefault="003D2004" w:rsidP="00A705D3">
      <w:pPr>
        <w:pStyle w:val="Prrafodelista"/>
        <w:numPr>
          <w:ilvl w:val="0"/>
          <w:numId w:val="5"/>
        </w:numPr>
        <w:ind w:left="360"/>
        <w:jc w:val="both"/>
        <w:rPr>
          <w:rFonts w:ascii="Arial" w:hAnsi="Arial" w:cs="Arial"/>
        </w:rPr>
      </w:pPr>
      <w:r>
        <w:rPr>
          <w:rFonts w:ascii="Arial" w:hAnsi="Arial" w:cs="Arial"/>
        </w:rPr>
        <w:t xml:space="preserve">Se desea </w:t>
      </w:r>
      <w:r w:rsidR="000C5F0D">
        <w:rPr>
          <w:rFonts w:ascii="Arial" w:hAnsi="Arial" w:cs="Arial"/>
        </w:rPr>
        <w:t>saber si es posible concluir que el consumo medio diario de calorías de la población rural de un país en desarrollo es de menos de 2000. Una muestra de 500 individuos produjo un consumo medio de 1985 y una desviación estándar de 210</w:t>
      </w:r>
      <w:r w:rsidR="00690025">
        <w:rPr>
          <w:rFonts w:ascii="Arial" w:hAnsi="Arial" w:cs="Arial"/>
        </w:rPr>
        <w:t>, estos con una distribución normal</w:t>
      </w:r>
      <w:r w:rsidR="000C5F0D">
        <w:rPr>
          <w:rFonts w:ascii="Arial" w:hAnsi="Arial" w:cs="Arial"/>
        </w:rPr>
        <w:t xml:space="preserve">. Sea </w:t>
      </w:r>
      <w:r w:rsidR="000C5F0D">
        <w:t>α</w:t>
      </w:r>
      <w:r w:rsidR="000C5F0D">
        <w:rPr>
          <w:rFonts w:ascii="Arial" w:hAnsi="Arial" w:cs="Arial"/>
        </w:rPr>
        <w:t xml:space="preserve"> = 0.05. Conteste </w:t>
      </w:r>
      <w:r w:rsidR="00690025">
        <w:rPr>
          <w:rFonts w:ascii="Arial" w:hAnsi="Arial" w:cs="Arial"/>
        </w:rPr>
        <w:t>las siguientes preguntas</w:t>
      </w:r>
      <w:r w:rsidR="000C5F0D">
        <w:rPr>
          <w:rFonts w:ascii="Arial" w:hAnsi="Arial" w:cs="Arial"/>
        </w:rPr>
        <w:t>.</w:t>
      </w:r>
    </w:p>
    <w:p w:rsidR="000C5F0D" w:rsidRDefault="000C5F0D" w:rsidP="006F4B08">
      <w:pPr>
        <w:pStyle w:val="Prrafodelista"/>
        <w:ind w:left="360"/>
        <w:rPr>
          <w:rFonts w:ascii="Arial" w:hAnsi="Arial" w:cs="Arial"/>
        </w:rPr>
      </w:pPr>
      <w:bookmarkStart w:id="0" w:name="_GoBack"/>
    </w:p>
    <w:p w:rsidR="000C5F0D" w:rsidRDefault="00690025" w:rsidP="006F4B08">
      <w:pPr>
        <w:pStyle w:val="Prrafodelista"/>
        <w:numPr>
          <w:ilvl w:val="0"/>
          <w:numId w:val="7"/>
        </w:numPr>
        <w:ind w:left="360"/>
        <w:rPr>
          <w:rFonts w:ascii="Arial" w:hAnsi="Arial" w:cs="Arial"/>
        </w:rPr>
      </w:pPr>
      <w:r>
        <w:rPr>
          <w:rFonts w:ascii="Arial" w:hAnsi="Arial" w:cs="Arial"/>
        </w:rPr>
        <w:t>Cuál es el objetivo de la investigación</w:t>
      </w:r>
      <w:r w:rsidR="006F4B08">
        <w:rPr>
          <w:rFonts w:ascii="Arial" w:hAnsi="Arial" w:cs="Arial"/>
        </w:rPr>
        <w:t>:</w:t>
      </w:r>
    </w:p>
    <w:p w:rsidR="006F4B08" w:rsidRPr="006F4B08" w:rsidRDefault="006F4B08" w:rsidP="006F4B08">
      <w:pPr>
        <w:rPr>
          <w:rFonts w:ascii="Arial" w:hAnsi="Arial" w:cs="Arial"/>
        </w:rPr>
      </w:pPr>
    </w:p>
    <w:p w:rsidR="00690025" w:rsidRDefault="00690025" w:rsidP="006F4B08">
      <w:pPr>
        <w:pStyle w:val="Prrafodelista"/>
        <w:numPr>
          <w:ilvl w:val="0"/>
          <w:numId w:val="7"/>
        </w:numPr>
        <w:ind w:left="360"/>
        <w:rPr>
          <w:rFonts w:ascii="Arial" w:hAnsi="Arial" w:cs="Arial"/>
        </w:rPr>
      </w:pPr>
      <w:r>
        <w:rPr>
          <w:rFonts w:ascii="Arial" w:hAnsi="Arial" w:cs="Arial"/>
        </w:rPr>
        <w:t>Cuál es la unidad de estudio</w:t>
      </w:r>
      <w:r w:rsidR="006F4B08">
        <w:rPr>
          <w:rFonts w:ascii="Arial" w:hAnsi="Arial" w:cs="Arial"/>
        </w:rPr>
        <w:t xml:space="preserve">: </w:t>
      </w:r>
    </w:p>
    <w:p w:rsidR="006F4B08" w:rsidRPr="006F4B08" w:rsidRDefault="006F4B08" w:rsidP="006F4B08">
      <w:pPr>
        <w:rPr>
          <w:rFonts w:ascii="Arial" w:hAnsi="Arial" w:cs="Arial"/>
        </w:rPr>
      </w:pPr>
    </w:p>
    <w:p w:rsidR="00690025" w:rsidRDefault="00690025" w:rsidP="006F4B08">
      <w:pPr>
        <w:pStyle w:val="Prrafodelista"/>
        <w:numPr>
          <w:ilvl w:val="0"/>
          <w:numId w:val="7"/>
        </w:numPr>
        <w:ind w:left="360"/>
        <w:rPr>
          <w:rFonts w:ascii="Arial" w:hAnsi="Arial" w:cs="Arial"/>
        </w:rPr>
      </w:pPr>
      <w:r>
        <w:rPr>
          <w:rFonts w:ascii="Arial" w:hAnsi="Arial" w:cs="Arial"/>
        </w:rPr>
        <w:t xml:space="preserve">Cuál es el </w:t>
      </w:r>
      <w:r w:rsidR="006F4B08">
        <w:rPr>
          <w:rFonts w:ascii="Arial" w:hAnsi="Arial" w:cs="Arial"/>
        </w:rPr>
        <w:t>supuesto para los datos:</w:t>
      </w:r>
    </w:p>
    <w:p w:rsidR="006F4B08" w:rsidRPr="006F4B08" w:rsidRDefault="006F4B08" w:rsidP="006F4B08">
      <w:pPr>
        <w:rPr>
          <w:rFonts w:ascii="Arial" w:hAnsi="Arial" w:cs="Arial"/>
        </w:rPr>
      </w:pPr>
    </w:p>
    <w:p w:rsidR="00690025" w:rsidRDefault="006F4B08" w:rsidP="006F4B08">
      <w:pPr>
        <w:pStyle w:val="Prrafodelista"/>
        <w:numPr>
          <w:ilvl w:val="0"/>
          <w:numId w:val="7"/>
        </w:numPr>
        <w:ind w:left="360"/>
        <w:rPr>
          <w:rFonts w:ascii="Arial" w:hAnsi="Arial" w:cs="Arial"/>
        </w:rPr>
      </w:pPr>
      <w:r>
        <w:rPr>
          <w:rFonts w:ascii="Arial" w:hAnsi="Arial" w:cs="Arial"/>
        </w:rPr>
        <w:t>Establezca la expresión de las hipótesis.</w:t>
      </w:r>
    </w:p>
    <w:p w:rsidR="006F4B08" w:rsidRDefault="006F4B08" w:rsidP="006F4B08">
      <w:pPr>
        <w:rPr>
          <w:rFonts w:ascii="Arial" w:hAnsi="Arial" w:cs="Arial"/>
        </w:rPr>
      </w:pPr>
    </w:p>
    <w:p w:rsidR="006F4B08" w:rsidRDefault="006F4B08" w:rsidP="006F4B08">
      <w:pPr>
        <w:rPr>
          <w:rFonts w:ascii="Arial" w:hAnsi="Arial" w:cs="Arial"/>
        </w:rPr>
      </w:pPr>
    </w:p>
    <w:p w:rsidR="006F4B08" w:rsidRDefault="006F4B08" w:rsidP="006F4B08">
      <w:pPr>
        <w:rPr>
          <w:rFonts w:ascii="Arial" w:hAnsi="Arial" w:cs="Arial"/>
        </w:rPr>
      </w:pPr>
    </w:p>
    <w:p w:rsidR="006F4B08" w:rsidRPr="006F4B08" w:rsidRDefault="006F4B08" w:rsidP="006F4B08">
      <w:pPr>
        <w:rPr>
          <w:rFonts w:ascii="Arial" w:hAnsi="Arial" w:cs="Arial"/>
        </w:rPr>
      </w:pPr>
    </w:p>
    <w:p w:rsidR="006F4B08" w:rsidRDefault="006F4B08" w:rsidP="006F4B08">
      <w:pPr>
        <w:pStyle w:val="Prrafodelista"/>
        <w:numPr>
          <w:ilvl w:val="0"/>
          <w:numId w:val="7"/>
        </w:numPr>
        <w:ind w:left="360"/>
        <w:rPr>
          <w:rFonts w:ascii="Arial" w:hAnsi="Arial" w:cs="Arial"/>
        </w:rPr>
      </w:pPr>
      <w:r>
        <w:rPr>
          <w:rFonts w:ascii="Arial" w:hAnsi="Arial" w:cs="Arial"/>
        </w:rPr>
        <w:t>Determine la estadística de prueba.</w:t>
      </w:r>
    </w:p>
    <w:p w:rsidR="006F4B08" w:rsidRDefault="006F4B08" w:rsidP="006F4B08">
      <w:pPr>
        <w:rPr>
          <w:rFonts w:ascii="Arial" w:hAnsi="Arial" w:cs="Arial"/>
        </w:rPr>
      </w:pPr>
    </w:p>
    <w:p w:rsidR="006F4B08" w:rsidRDefault="006F4B08" w:rsidP="006F4B08">
      <w:pPr>
        <w:rPr>
          <w:rFonts w:ascii="Arial" w:hAnsi="Arial" w:cs="Arial"/>
        </w:rPr>
      </w:pPr>
    </w:p>
    <w:p w:rsidR="006F4B08" w:rsidRDefault="006F4B08" w:rsidP="006F4B08">
      <w:pPr>
        <w:rPr>
          <w:rFonts w:ascii="Arial" w:hAnsi="Arial" w:cs="Arial"/>
        </w:rPr>
      </w:pPr>
    </w:p>
    <w:p w:rsidR="006F4B08" w:rsidRPr="006F4B08" w:rsidRDefault="006F4B08" w:rsidP="006F4B08">
      <w:pPr>
        <w:rPr>
          <w:rFonts w:ascii="Arial" w:hAnsi="Arial" w:cs="Arial"/>
        </w:rPr>
      </w:pPr>
    </w:p>
    <w:p w:rsidR="006F4B08" w:rsidRDefault="006F4B08" w:rsidP="006F4B08">
      <w:pPr>
        <w:pStyle w:val="Prrafodelista"/>
        <w:numPr>
          <w:ilvl w:val="0"/>
          <w:numId w:val="7"/>
        </w:numPr>
        <w:ind w:left="360"/>
        <w:rPr>
          <w:rFonts w:ascii="Arial" w:hAnsi="Arial" w:cs="Arial"/>
        </w:rPr>
      </w:pPr>
      <w:r>
        <w:rPr>
          <w:rFonts w:ascii="Arial" w:hAnsi="Arial" w:cs="Arial"/>
        </w:rPr>
        <w:t xml:space="preserve">Cuál sería la regla de decisión:   </w:t>
      </w:r>
    </w:p>
    <w:p w:rsidR="006F4B08" w:rsidRDefault="006F4B08" w:rsidP="006F4B08">
      <w:pPr>
        <w:rPr>
          <w:rFonts w:ascii="Arial" w:hAnsi="Arial" w:cs="Arial"/>
        </w:rPr>
      </w:pPr>
    </w:p>
    <w:p w:rsidR="006F4B08" w:rsidRPr="006F4B08" w:rsidRDefault="006F4B08" w:rsidP="006F4B08">
      <w:pPr>
        <w:rPr>
          <w:rFonts w:ascii="Arial" w:hAnsi="Arial" w:cs="Arial"/>
        </w:rPr>
      </w:pPr>
    </w:p>
    <w:p w:rsidR="006F4B08" w:rsidRDefault="006F4B08" w:rsidP="006F4B08">
      <w:pPr>
        <w:pStyle w:val="Prrafodelista"/>
        <w:numPr>
          <w:ilvl w:val="0"/>
          <w:numId w:val="7"/>
        </w:numPr>
        <w:ind w:left="360"/>
        <w:rPr>
          <w:rFonts w:ascii="Arial" w:hAnsi="Arial" w:cs="Arial"/>
        </w:rPr>
      </w:pPr>
      <w:r>
        <w:rPr>
          <w:rFonts w:ascii="Arial" w:hAnsi="Arial" w:cs="Arial"/>
        </w:rPr>
        <w:t>Realice el cálculo de la estadística de prueba</w:t>
      </w:r>
    </w:p>
    <w:p w:rsidR="006F4B08" w:rsidRDefault="006F4B08" w:rsidP="006F4B08">
      <w:pPr>
        <w:rPr>
          <w:rFonts w:ascii="Arial" w:hAnsi="Arial" w:cs="Arial"/>
        </w:rPr>
      </w:pPr>
    </w:p>
    <w:p w:rsidR="006F4B08" w:rsidRDefault="006F4B08" w:rsidP="006F4B08">
      <w:pPr>
        <w:rPr>
          <w:rFonts w:ascii="Arial" w:hAnsi="Arial" w:cs="Arial"/>
        </w:rPr>
      </w:pPr>
    </w:p>
    <w:p w:rsidR="006F4B08" w:rsidRDefault="006F4B08" w:rsidP="006F4B08">
      <w:pPr>
        <w:rPr>
          <w:rFonts w:ascii="Arial" w:hAnsi="Arial" w:cs="Arial"/>
        </w:rPr>
      </w:pPr>
    </w:p>
    <w:p w:rsidR="006F4B08" w:rsidRPr="006F4B08" w:rsidRDefault="006F4B08" w:rsidP="006F4B08">
      <w:pPr>
        <w:rPr>
          <w:rFonts w:ascii="Arial" w:hAnsi="Arial" w:cs="Arial"/>
        </w:rPr>
      </w:pPr>
    </w:p>
    <w:p w:rsidR="006F4B08" w:rsidRPr="000C5F0D" w:rsidRDefault="006F4B08" w:rsidP="006F4B08">
      <w:pPr>
        <w:pStyle w:val="Prrafodelista"/>
        <w:numPr>
          <w:ilvl w:val="0"/>
          <w:numId w:val="7"/>
        </w:numPr>
        <w:ind w:left="360"/>
        <w:rPr>
          <w:rFonts w:ascii="Arial" w:hAnsi="Arial" w:cs="Arial"/>
        </w:rPr>
      </w:pPr>
      <w:r>
        <w:rPr>
          <w:rFonts w:ascii="Arial" w:hAnsi="Arial" w:cs="Arial"/>
        </w:rPr>
        <w:t>Concluya (2 las dos formas) sobre la prueba de hipótesis.</w:t>
      </w:r>
    </w:p>
    <w:bookmarkEnd w:id="0"/>
    <w:p w:rsidR="006F4B08" w:rsidRDefault="006F4B08" w:rsidP="006F4B08">
      <w:pPr>
        <w:rPr>
          <w:rFonts w:ascii="Arial" w:hAnsi="Arial" w:cs="Arial"/>
        </w:rPr>
      </w:pPr>
    </w:p>
    <w:p w:rsidR="006F4B08" w:rsidRDefault="006F4B08" w:rsidP="006F4B08">
      <w:pPr>
        <w:rPr>
          <w:rFonts w:ascii="Arial" w:hAnsi="Arial" w:cs="Arial"/>
        </w:rPr>
      </w:pPr>
    </w:p>
    <w:p w:rsidR="006F4B08" w:rsidRDefault="006F4B08" w:rsidP="006F4B08">
      <w:pPr>
        <w:rPr>
          <w:rFonts w:ascii="Arial" w:hAnsi="Arial" w:cs="Arial"/>
        </w:rPr>
      </w:pPr>
    </w:p>
    <w:p w:rsidR="006F4B08" w:rsidRDefault="006F4B08" w:rsidP="006F4B08">
      <w:pPr>
        <w:rPr>
          <w:rFonts w:ascii="Arial" w:hAnsi="Arial" w:cs="Arial"/>
        </w:rPr>
      </w:pPr>
    </w:p>
    <w:p w:rsidR="006F4B08" w:rsidRDefault="006F4B08" w:rsidP="006F4B08">
      <w:pPr>
        <w:rPr>
          <w:rFonts w:ascii="Arial" w:hAnsi="Arial" w:cs="Arial"/>
        </w:rPr>
      </w:pPr>
    </w:p>
    <w:p w:rsidR="009C7AC8" w:rsidRPr="00CB6999" w:rsidRDefault="009C7AC8" w:rsidP="006F4B08">
      <w:pPr>
        <w:pStyle w:val="Prrafodelista"/>
        <w:numPr>
          <w:ilvl w:val="0"/>
          <w:numId w:val="5"/>
        </w:numPr>
        <w:ind w:left="360"/>
        <w:rPr>
          <w:rFonts w:ascii="Arial" w:hAnsi="Arial" w:cs="Arial"/>
          <w:lang w:val="es-CR"/>
        </w:rPr>
      </w:pPr>
      <w:r w:rsidRPr="00CB6999">
        <w:rPr>
          <w:rFonts w:ascii="Arial" w:hAnsi="Arial" w:cs="Arial"/>
          <w:lang w:val="es-CR"/>
        </w:rPr>
        <w:t>¿</w:t>
      </w:r>
      <w:r w:rsidR="00CB6999">
        <w:rPr>
          <w:rFonts w:ascii="Arial" w:hAnsi="Arial" w:cs="Arial"/>
          <w:lang w:val="es-CR"/>
        </w:rPr>
        <w:t>Por qué se dice que una prueba de hipótesis es bilateral o unilateral</w:t>
      </w:r>
      <w:r w:rsidRPr="00CB6999">
        <w:rPr>
          <w:rFonts w:ascii="Arial" w:hAnsi="Arial" w:cs="Arial"/>
          <w:lang w:val="es-CR"/>
        </w:rPr>
        <w:t>?</w:t>
      </w:r>
    </w:p>
    <w:p w:rsidR="00866CF4" w:rsidRPr="00837831" w:rsidRDefault="00866CF4" w:rsidP="006F4B08">
      <w:pPr>
        <w:rPr>
          <w:rFonts w:ascii="Arial" w:hAnsi="Arial" w:cs="Arial"/>
        </w:rPr>
      </w:pPr>
    </w:p>
    <w:sectPr w:rsidR="00866CF4" w:rsidRPr="00837831" w:rsidSect="00DE40A6">
      <w:pgSz w:w="12240" w:h="15840"/>
      <w:pgMar w:top="568" w:right="1701"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FF6B71"/>
    <w:multiLevelType w:val="hybridMultilevel"/>
    <w:tmpl w:val="750E324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nsid w:val="2F6F6BC8"/>
    <w:multiLevelType w:val="hybridMultilevel"/>
    <w:tmpl w:val="99E80466"/>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nsid w:val="490631FE"/>
    <w:multiLevelType w:val="hybridMultilevel"/>
    <w:tmpl w:val="B246DAE2"/>
    <w:lvl w:ilvl="0" w:tplc="EE62CDCC">
      <w:start w:val="1"/>
      <w:numFmt w:val="low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3">
    <w:nsid w:val="5EF82CF7"/>
    <w:multiLevelType w:val="hybridMultilevel"/>
    <w:tmpl w:val="08060A2A"/>
    <w:lvl w:ilvl="0" w:tplc="E67CC834">
      <w:start w:val="2"/>
      <w:numFmt w:val="decimal"/>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4">
    <w:nsid w:val="60E7407B"/>
    <w:multiLevelType w:val="hybridMultilevel"/>
    <w:tmpl w:val="8B1059D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nsid w:val="66D66A8C"/>
    <w:multiLevelType w:val="hybridMultilevel"/>
    <w:tmpl w:val="D97AB028"/>
    <w:lvl w:ilvl="0" w:tplc="140A0019">
      <w:start w:val="1"/>
      <w:numFmt w:val="lowerLetter"/>
      <w:lvlText w:val="%1."/>
      <w:lvlJc w:val="left"/>
      <w:pPr>
        <w:ind w:left="5038" w:hanging="360"/>
      </w:pPr>
      <w:rPr>
        <w:rFonts w:hint="default"/>
      </w:rPr>
    </w:lvl>
    <w:lvl w:ilvl="1" w:tplc="140A0019" w:tentative="1">
      <w:start w:val="1"/>
      <w:numFmt w:val="lowerLetter"/>
      <w:lvlText w:val="%2."/>
      <w:lvlJc w:val="left"/>
      <w:pPr>
        <w:ind w:left="5758" w:hanging="360"/>
      </w:pPr>
    </w:lvl>
    <w:lvl w:ilvl="2" w:tplc="140A001B" w:tentative="1">
      <w:start w:val="1"/>
      <w:numFmt w:val="lowerRoman"/>
      <w:lvlText w:val="%3."/>
      <w:lvlJc w:val="right"/>
      <w:pPr>
        <w:ind w:left="6478" w:hanging="180"/>
      </w:pPr>
    </w:lvl>
    <w:lvl w:ilvl="3" w:tplc="140A000F" w:tentative="1">
      <w:start w:val="1"/>
      <w:numFmt w:val="decimal"/>
      <w:lvlText w:val="%4."/>
      <w:lvlJc w:val="left"/>
      <w:pPr>
        <w:ind w:left="7198" w:hanging="360"/>
      </w:pPr>
    </w:lvl>
    <w:lvl w:ilvl="4" w:tplc="140A0019" w:tentative="1">
      <w:start w:val="1"/>
      <w:numFmt w:val="lowerLetter"/>
      <w:lvlText w:val="%5."/>
      <w:lvlJc w:val="left"/>
      <w:pPr>
        <w:ind w:left="7918" w:hanging="360"/>
      </w:pPr>
    </w:lvl>
    <w:lvl w:ilvl="5" w:tplc="140A001B" w:tentative="1">
      <w:start w:val="1"/>
      <w:numFmt w:val="lowerRoman"/>
      <w:lvlText w:val="%6."/>
      <w:lvlJc w:val="right"/>
      <w:pPr>
        <w:ind w:left="8638" w:hanging="180"/>
      </w:pPr>
    </w:lvl>
    <w:lvl w:ilvl="6" w:tplc="140A000F" w:tentative="1">
      <w:start w:val="1"/>
      <w:numFmt w:val="decimal"/>
      <w:lvlText w:val="%7."/>
      <w:lvlJc w:val="left"/>
      <w:pPr>
        <w:ind w:left="9358" w:hanging="360"/>
      </w:pPr>
    </w:lvl>
    <w:lvl w:ilvl="7" w:tplc="140A0019" w:tentative="1">
      <w:start w:val="1"/>
      <w:numFmt w:val="lowerLetter"/>
      <w:lvlText w:val="%8."/>
      <w:lvlJc w:val="left"/>
      <w:pPr>
        <w:ind w:left="10078" w:hanging="360"/>
      </w:pPr>
    </w:lvl>
    <w:lvl w:ilvl="8" w:tplc="140A001B" w:tentative="1">
      <w:start w:val="1"/>
      <w:numFmt w:val="lowerRoman"/>
      <w:lvlText w:val="%9."/>
      <w:lvlJc w:val="right"/>
      <w:pPr>
        <w:ind w:left="10798" w:hanging="180"/>
      </w:pPr>
    </w:lvl>
  </w:abstractNum>
  <w:abstractNum w:abstractNumId="6">
    <w:nsid w:val="689E4B47"/>
    <w:multiLevelType w:val="hybridMultilevel"/>
    <w:tmpl w:val="3354675A"/>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6"/>
  </w:num>
  <w:num w:numId="5">
    <w:abstractNumId w:val="0"/>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34C7"/>
    <w:rsid w:val="000C5F0D"/>
    <w:rsid w:val="001721EB"/>
    <w:rsid w:val="001864EB"/>
    <w:rsid w:val="001B0428"/>
    <w:rsid w:val="001B1D8C"/>
    <w:rsid w:val="001D16C5"/>
    <w:rsid w:val="001E34C7"/>
    <w:rsid w:val="00252555"/>
    <w:rsid w:val="0026513B"/>
    <w:rsid w:val="00284814"/>
    <w:rsid w:val="003645C7"/>
    <w:rsid w:val="003820E3"/>
    <w:rsid w:val="003D2004"/>
    <w:rsid w:val="003F2804"/>
    <w:rsid w:val="0049079B"/>
    <w:rsid w:val="004C6178"/>
    <w:rsid w:val="004D0D02"/>
    <w:rsid w:val="005109CA"/>
    <w:rsid w:val="00585A2C"/>
    <w:rsid w:val="005D694A"/>
    <w:rsid w:val="005E3EA5"/>
    <w:rsid w:val="00690025"/>
    <w:rsid w:val="006C69E7"/>
    <w:rsid w:val="006F4B08"/>
    <w:rsid w:val="00734085"/>
    <w:rsid w:val="00767268"/>
    <w:rsid w:val="00796650"/>
    <w:rsid w:val="007C4DF2"/>
    <w:rsid w:val="00837831"/>
    <w:rsid w:val="00844944"/>
    <w:rsid w:val="00866BE8"/>
    <w:rsid w:val="00866CF4"/>
    <w:rsid w:val="00872F2B"/>
    <w:rsid w:val="008875CC"/>
    <w:rsid w:val="008E5E0E"/>
    <w:rsid w:val="008E6DB0"/>
    <w:rsid w:val="00981996"/>
    <w:rsid w:val="00987FA8"/>
    <w:rsid w:val="009C7AC8"/>
    <w:rsid w:val="009F1697"/>
    <w:rsid w:val="00A705D3"/>
    <w:rsid w:val="00BB719B"/>
    <w:rsid w:val="00C374A7"/>
    <w:rsid w:val="00C52DF7"/>
    <w:rsid w:val="00CB6999"/>
    <w:rsid w:val="00D97815"/>
    <w:rsid w:val="00DA2D22"/>
    <w:rsid w:val="00DB31BE"/>
    <w:rsid w:val="00DE40A6"/>
    <w:rsid w:val="00E762B9"/>
    <w:rsid w:val="00F5151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1BE"/>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B31BE"/>
    <w:rPr>
      <w:rFonts w:ascii="Tahoma" w:hAnsi="Tahoma" w:cs="Tahoma"/>
      <w:sz w:val="16"/>
      <w:szCs w:val="16"/>
    </w:rPr>
  </w:style>
  <w:style w:type="character" w:customStyle="1" w:styleId="TextodegloboCar">
    <w:name w:val="Texto de globo Car"/>
    <w:basedOn w:val="Fuentedeprrafopredeter"/>
    <w:link w:val="Textodeglobo"/>
    <w:uiPriority w:val="99"/>
    <w:semiHidden/>
    <w:rsid w:val="00DB31BE"/>
    <w:rPr>
      <w:rFonts w:ascii="Tahoma" w:eastAsia="Times New Roman" w:hAnsi="Tahoma" w:cs="Tahoma"/>
      <w:sz w:val="16"/>
      <w:szCs w:val="16"/>
      <w:lang w:val="es-ES" w:eastAsia="es-ES"/>
    </w:rPr>
  </w:style>
  <w:style w:type="paragraph" w:styleId="Prrafodelista">
    <w:name w:val="List Paragraph"/>
    <w:basedOn w:val="Normal"/>
    <w:uiPriority w:val="34"/>
    <w:qFormat/>
    <w:rsid w:val="00DB31B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1BE"/>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B31BE"/>
    <w:rPr>
      <w:rFonts w:ascii="Tahoma" w:hAnsi="Tahoma" w:cs="Tahoma"/>
      <w:sz w:val="16"/>
      <w:szCs w:val="16"/>
    </w:rPr>
  </w:style>
  <w:style w:type="character" w:customStyle="1" w:styleId="TextodegloboCar">
    <w:name w:val="Texto de globo Car"/>
    <w:basedOn w:val="Fuentedeprrafopredeter"/>
    <w:link w:val="Textodeglobo"/>
    <w:uiPriority w:val="99"/>
    <w:semiHidden/>
    <w:rsid w:val="00DB31BE"/>
    <w:rPr>
      <w:rFonts w:ascii="Tahoma" w:eastAsia="Times New Roman" w:hAnsi="Tahoma" w:cs="Tahoma"/>
      <w:sz w:val="16"/>
      <w:szCs w:val="16"/>
      <w:lang w:val="es-ES" w:eastAsia="es-ES"/>
    </w:rPr>
  </w:style>
  <w:style w:type="paragraph" w:styleId="Prrafodelista">
    <w:name w:val="List Paragraph"/>
    <w:basedOn w:val="Normal"/>
    <w:uiPriority w:val="34"/>
    <w:qFormat/>
    <w:rsid w:val="00DB31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1661226">
      <w:bodyDiv w:val="1"/>
      <w:marLeft w:val="0"/>
      <w:marRight w:val="0"/>
      <w:marTop w:val="0"/>
      <w:marBottom w:val="0"/>
      <w:divBdr>
        <w:top w:val="none" w:sz="0" w:space="0" w:color="auto"/>
        <w:left w:val="none" w:sz="0" w:space="0" w:color="auto"/>
        <w:bottom w:val="none" w:sz="0" w:space="0" w:color="auto"/>
        <w:right w:val="none" w:sz="0" w:space="0" w:color="auto"/>
      </w:divBdr>
    </w:div>
    <w:div w:id="205207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1</Pages>
  <Words>142</Words>
  <Characters>786</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dc:creator>
  <cp:lastModifiedBy>Oscar Centeno Mora</cp:lastModifiedBy>
  <cp:revision>55</cp:revision>
  <cp:lastPrinted>2015-11-11T17:23:00Z</cp:lastPrinted>
  <dcterms:created xsi:type="dcterms:W3CDTF">2015-10-15T01:57:00Z</dcterms:created>
  <dcterms:modified xsi:type="dcterms:W3CDTF">2016-05-30T15:23:00Z</dcterms:modified>
</cp:coreProperties>
</file>