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AC2F4D" w:rsidRPr="004035C5" w:rsidTr="002B0039">
        <w:trPr>
          <w:jc w:val="center"/>
        </w:trPr>
        <w:tc>
          <w:tcPr>
            <w:tcW w:w="1908" w:type="dxa"/>
            <w:vMerge w:val="restart"/>
            <w:vAlign w:val="center"/>
          </w:tcPr>
          <w:p w:rsidR="00AC2F4D" w:rsidRPr="004035C5" w:rsidRDefault="00950FC3" w:rsidP="008E4DE3">
            <w:pPr>
              <w:jc w:val="both"/>
            </w:pPr>
            <w:bookmarkStart w:id="0" w:name="_GoBack"/>
            <w:bookmarkEnd w:id="0"/>
            <w:r>
              <w:rPr>
                <w:noProof/>
                <w:lang w:val="es-CR" w:eastAsia="es-CR"/>
              </w:rPr>
              <w:drawing>
                <wp:inline distT="0" distB="0" distL="0" distR="0">
                  <wp:extent cx="1085850" cy="1152525"/>
                  <wp:effectExtent l="0" t="0" r="0" b="9525"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AC2F4D" w:rsidRPr="00AC2F4D" w:rsidRDefault="00AC2F4D" w:rsidP="008E4DE3">
            <w:pPr>
              <w:jc w:val="center"/>
              <w:rPr>
                <w:b/>
                <w:sz w:val="24"/>
              </w:rPr>
            </w:pPr>
          </w:p>
          <w:p w:rsidR="00AC2F4D" w:rsidRPr="00AC2F4D" w:rsidRDefault="00AC2F4D" w:rsidP="008E4DE3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UNIVERSIDAD DE COSTA RICA</w:t>
            </w:r>
          </w:p>
          <w:p w:rsidR="00AC2F4D" w:rsidRPr="00AC2F4D" w:rsidRDefault="00AC2F4D" w:rsidP="008E4DE3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AC2F4D" w:rsidRPr="004035C5" w:rsidRDefault="00950FC3" w:rsidP="008E4DE3">
            <w:pPr>
              <w:jc w:val="both"/>
            </w:pPr>
            <w:r>
              <w:rPr>
                <w:noProof/>
                <w:lang w:val="es-CR" w:eastAsia="es-CR"/>
              </w:rPr>
              <w:drawing>
                <wp:inline distT="0" distB="0" distL="0" distR="0" wp14:anchorId="792D838B" wp14:editId="621C6FAB">
                  <wp:extent cx="1085850" cy="1152525"/>
                  <wp:effectExtent l="0" t="0" r="0" b="9525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F4D" w:rsidRPr="00AC2F4D" w:rsidTr="002B0039">
        <w:trPr>
          <w:trHeight w:val="588"/>
          <w:jc w:val="center"/>
        </w:trPr>
        <w:tc>
          <w:tcPr>
            <w:tcW w:w="1908" w:type="dxa"/>
            <w:vMerge/>
          </w:tcPr>
          <w:p w:rsidR="00AC2F4D" w:rsidRPr="004035C5" w:rsidRDefault="00AC2F4D" w:rsidP="008E4DE3">
            <w:pPr>
              <w:jc w:val="both"/>
            </w:pPr>
          </w:p>
        </w:tc>
        <w:tc>
          <w:tcPr>
            <w:tcW w:w="5288" w:type="dxa"/>
          </w:tcPr>
          <w:p w:rsidR="00AC2F4D" w:rsidRPr="00AC2F4D" w:rsidRDefault="00AC2F4D" w:rsidP="008E4DE3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ESCUELA DE TECNOLOGÍAS EN SALUD</w:t>
            </w:r>
          </w:p>
        </w:tc>
        <w:tc>
          <w:tcPr>
            <w:tcW w:w="2092" w:type="dxa"/>
            <w:vMerge/>
          </w:tcPr>
          <w:p w:rsidR="00AC2F4D" w:rsidRPr="00AC2F4D" w:rsidRDefault="00AC2F4D" w:rsidP="008E4DE3">
            <w:pPr>
              <w:jc w:val="both"/>
              <w:rPr>
                <w:lang w:val="es-CR"/>
              </w:rPr>
            </w:pPr>
          </w:p>
        </w:tc>
      </w:tr>
    </w:tbl>
    <w:p w:rsidR="00ED0E3C" w:rsidRDefault="00ED0E3C" w:rsidP="008E4DE3">
      <w:pPr>
        <w:jc w:val="both"/>
        <w:rPr>
          <w:lang w:val="es-CR"/>
        </w:rPr>
      </w:pPr>
    </w:p>
    <w:p w:rsidR="00AC2F4D" w:rsidRPr="00AC2F4D" w:rsidRDefault="00AC2F4D" w:rsidP="008E4DE3">
      <w:pPr>
        <w:jc w:val="both"/>
        <w:rPr>
          <w:b/>
          <w:sz w:val="24"/>
          <w:lang w:val="es-CR"/>
        </w:rPr>
      </w:pPr>
      <w:r>
        <w:rPr>
          <w:b/>
          <w:sz w:val="24"/>
          <w:lang w:val="es-CR"/>
        </w:rPr>
        <w:t xml:space="preserve">Examen parcial </w:t>
      </w:r>
      <w:r w:rsidR="00DA3046">
        <w:rPr>
          <w:b/>
          <w:sz w:val="24"/>
          <w:lang w:val="es-CR"/>
        </w:rPr>
        <w:t>n° 3</w:t>
      </w:r>
    </w:p>
    <w:p w:rsidR="00AC2F4D" w:rsidRPr="00AC2F4D" w:rsidRDefault="003075FE" w:rsidP="008E4DE3">
      <w:pPr>
        <w:jc w:val="both"/>
        <w:rPr>
          <w:sz w:val="24"/>
          <w:lang w:val="es-CR"/>
        </w:rPr>
      </w:pPr>
      <w:r>
        <w:rPr>
          <w:sz w:val="24"/>
          <w:lang w:val="es-CR"/>
        </w:rPr>
        <w:br/>
      </w:r>
      <w:r w:rsidR="00AC2F4D" w:rsidRPr="00AC2F4D">
        <w:rPr>
          <w:sz w:val="24"/>
          <w:lang w:val="es-CR"/>
        </w:rPr>
        <w:t>Nombre: ________________________</w:t>
      </w:r>
      <w:r w:rsidR="00AC2F4D">
        <w:rPr>
          <w:sz w:val="24"/>
          <w:lang w:val="es-CR"/>
        </w:rPr>
        <w:t>______</w:t>
      </w:r>
      <w:r w:rsidR="00826878">
        <w:rPr>
          <w:sz w:val="24"/>
          <w:lang w:val="es-CR"/>
        </w:rPr>
        <w:t xml:space="preserve">____ </w:t>
      </w:r>
      <w:r w:rsidR="00AC2F4D">
        <w:rPr>
          <w:sz w:val="24"/>
          <w:lang w:val="es-CR"/>
        </w:rPr>
        <w:t xml:space="preserve">      Carné: ______________</w:t>
      </w:r>
      <w:r w:rsidR="00826878">
        <w:rPr>
          <w:sz w:val="24"/>
          <w:lang w:val="es-CR"/>
        </w:rPr>
        <w:t>____</w:t>
      </w:r>
    </w:p>
    <w:p w:rsidR="00FB2699" w:rsidRPr="00AC2F4D" w:rsidRDefault="00FB2699" w:rsidP="008E4DE3">
      <w:pPr>
        <w:spacing w:after="0"/>
        <w:jc w:val="both"/>
        <w:rPr>
          <w:sz w:val="24"/>
          <w:lang w:val="es-CR"/>
        </w:rPr>
      </w:pPr>
    </w:p>
    <w:p w:rsidR="00482B00" w:rsidRPr="00ED0E3C" w:rsidRDefault="001643D4" w:rsidP="008E4DE3">
      <w:pPr>
        <w:pStyle w:val="Prrafodelista"/>
        <w:numPr>
          <w:ilvl w:val="0"/>
          <w:numId w:val="3"/>
        </w:numPr>
        <w:spacing w:after="0"/>
        <w:jc w:val="both"/>
        <w:rPr>
          <w:b/>
          <w:caps/>
          <w:sz w:val="24"/>
          <w:lang w:val="es-CR"/>
        </w:rPr>
      </w:pPr>
      <w:r w:rsidRPr="00ED0E3C">
        <w:rPr>
          <w:b/>
          <w:caps/>
          <w:sz w:val="24"/>
          <w:lang w:val="es-CR"/>
        </w:rPr>
        <w:t xml:space="preserve">Respuestas </w:t>
      </w:r>
      <w:r w:rsidR="004F5C94" w:rsidRPr="00ED0E3C">
        <w:rPr>
          <w:b/>
          <w:caps/>
          <w:sz w:val="24"/>
          <w:lang w:val="es-CR"/>
        </w:rPr>
        <w:t>breves</w:t>
      </w:r>
      <w:r w:rsidR="00DA3046">
        <w:rPr>
          <w:b/>
          <w:caps/>
          <w:sz w:val="24"/>
          <w:lang w:val="es-CR"/>
        </w:rPr>
        <w:t xml:space="preserve"> EL METODO CUALITATIVO</w:t>
      </w:r>
      <w:r w:rsidR="004F5C94" w:rsidRPr="00ED0E3C">
        <w:rPr>
          <w:b/>
          <w:caps/>
          <w:sz w:val="24"/>
          <w:lang w:val="es-CR"/>
        </w:rPr>
        <w:t>. (</w:t>
      </w:r>
      <w:r w:rsidR="00DA3046">
        <w:rPr>
          <w:b/>
          <w:caps/>
          <w:sz w:val="24"/>
          <w:lang w:val="es-CR"/>
        </w:rPr>
        <w:t>50</w:t>
      </w:r>
      <w:r w:rsidR="00ED0E3C">
        <w:rPr>
          <w:b/>
          <w:caps/>
          <w:sz w:val="24"/>
          <w:lang w:val="es-CR"/>
        </w:rPr>
        <w:t xml:space="preserve"> puntos)</w:t>
      </w:r>
    </w:p>
    <w:p w:rsidR="002A1FFD" w:rsidRPr="00AC2F4D" w:rsidRDefault="002A1FFD" w:rsidP="008E4DE3">
      <w:pPr>
        <w:pStyle w:val="Prrafodelista"/>
        <w:spacing w:after="0"/>
        <w:jc w:val="both"/>
        <w:rPr>
          <w:caps/>
          <w:sz w:val="24"/>
          <w:lang w:val="es-CR"/>
        </w:rPr>
      </w:pPr>
    </w:p>
    <w:p w:rsidR="002738A0" w:rsidRDefault="00B905C9" w:rsidP="005F3307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¿En la investigación cualitativa, todas las etapas siempre se realizan de forma secuencial? Diga si es falso o verdadero, y explique.</w:t>
      </w:r>
      <w:r w:rsidR="0067600E">
        <w:rPr>
          <w:sz w:val="24"/>
          <w:lang w:val="es-CR"/>
        </w:rPr>
        <w:t xml:space="preserve">(10 </w:t>
      </w:r>
      <w:proofErr w:type="spellStart"/>
      <w:r w:rsidR="0067600E">
        <w:rPr>
          <w:sz w:val="24"/>
          <w:lang w:val="es-CR"/>
        </w:rPr>
        <w:t>pts</w:t>
      </w:r>
      <w:proofErr w:type="spellEnd"/>
      <w:r w:rsidR="0067600E">
        <w:rPr>
          <w:sz w:val="24"/>
          <w:lang w:val="es-CR"/>
        </w:rPr>
        <w:t>)</w:t>
      </w:r>
    </w:p>
    <w:p w:rsidR="0067600E" w:rsidRDefault="0067600E" w:rsidP="005F3307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67600E" w:rsidRDefault="00B905C9" w:rsidP="005F3307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¿En una investigación cualitativa, cuál es la principal fuente de recolección de la información? Explique bien la unidad y argumente la respuesta. </w:t>
      </w:r>
      <w:r w:rsidR="0067600E">
        <w:rPr>
          <w:sz w:val="24"/>
          <w:lang w:val="es-CR"/>
        </w:rPr>
        <w:t xml:space="preserve">(10 </w:t>
      </w:r>
      <w:proofErr w:type="spellStart"/>
      <w:r w:rsidR="0067600E">
        <w:rPr>
          <w:sz w:val="24"/>
          <w:lang w:val="es-CR"/>
        </w:rPr>
        <w:t>pts</w:t>
      </w:r>
      <w:proofErr w:type="spellEnd"/>
      <w:r w:rsidR="0067600E">
        <w:rPr>
          <w:sz w:val="24"/>
          <w:lang w:val="es-CR"/>
        </w:rPr>
        <w:t>)</w:t>
      </w:r>
    </w:p>
    <w:p w:rsidR="0067600E" w:rsidRPr="0067600E" w:rsidRDefault="0067600E" w:rsidP="005F3307">
      <w:pPr>
        <w:spacing w:after="0"/>
        <w:jc w:val="both"/>
        <w:rPr>
          <w:sz w:val="24"/>
          <w:lang w:val="es-CR"/>
        </w:rPr>
      </w:pPr>
    </w:p>
    <w:p w:rsidR="0067600E" w:rsidRDefault="00B905C9" w:rsidP="005F3307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¿El muestreo en el método cualitativo siempre es a juicio? Argumento lo anterior y mencione los diferentes métodos de muestreo del presente enfoque.</w:t>
      </w:r>
      <w:r w:rsidR="0067600E">
        <w:rPr>
          <w:sz w:val="24"/>
          <w:lang w:val="es-CR"/>
        </w:rPr>
        <w:t xml:space="preserve">(10 </w:t>
      </w:r>
      <w:proofErr w:type="spellStart"/>
      <w:r w:rsidR="0067600E">
        <w:rPr>
          <w:sz w:val="24"/>
          <w:lang w:val="es-CR"/>
        </w:rPr>
        <w:t>pts</w:t>
      </w:r>
      <w:proofErr w:type="spellEnd"/>
      <w:r w:rsidR="0067600E">
        <w:rPr>
          <w:sz w:val="24"/>
          <w:lang w:val="es-CR"/>
        </w:rPr>
        <w:t>)</w:t>
      </w:r>
    </w:p>
    <w:p w:rsidR="0067600E" w:rsidRPr="0067600E" w:rsidRDefault="0067600E" w:rsidP="005F3307">
      <w:pPr>
        <w:pStyle w:val="Prrafodelista"/>
        <w:jc w:val="both"/>
        <w:rPr>
          <w:sz w:val="24"/>
          <w:lang w:val="es-CR"/>
        </w:rPr>
      </w:pPr>
    </w:p>
    <w:p w:rsidR="0067600E" w:rsidRDefault="00B905C9" w:rsidP="005F3307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Explique brevemente en qué consisten los diseños narrativos, y además brinde dos ejemp</w:t>
      </w:r>
      <w:r w:rsidR="00871C7A">
        <w:rPr>
          <w:sz w:val="24"/>
          <w:lang w:val="es-CR"/>
        </w:rPr>
        <w:t>los para apoyar la explicación.</w:t>
      </w:r>
      <w:r w:rsidR="0067600E">
        <w:rPr>
          <w:sz w:val="24"/>
          <w:lang w:val="es-CR"/>
        </w:rPr>
        <w:t xml:space="preserve">(10 </w:t>
      </w:r>
      <w:proofErr w:type="spellStart"/>
      <w:r w:rsidR="0067600E">
        <w:rPr>
          <w:sz w:val="24"/>
          <w:lang w:val="es-CR"/>
        </w:rPr>
        <w:t>pts</w:t>
      </w:r>
      <w:proofErr w:type="spellEnd"/>
      <w:r w:rsidR="0067600E">
        <w:rPr>
          <w:sz w:val="24"/>
          <w:lang w:val="es-CR"/>
        </w:rPr>
        <w:t>)</w:t>
      </w:r>
    </w:p>
    <w:p w:rsidR="0067600E" w:rsidRPr="0067600E" w:rsidRDefault="0067600E" w:rsidP="005F3307">
      <w:pPr>
        <w:spacing w:after="0"/>
        <w:jc w:val="both"/>
        <w:rPr>
          <w:sz w:val="24"/>
          <w:lang w:val="es-CR"/>
        </w:rPr>
      </w:pPr>
    </w:p>
    <w:p w:rsidR="0067600E" w:rsidRPr="0067600E" w:rsidRDefault="00871C7A" w:rsidP="005F3307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¿Es posible decir que el enfoque cuantitativo es mejor que el cualitativo? Argumente su respuesta. </w:t>
      </w:r>
      <w:r w:rsidR="0067600E">
        <w:rPr>
          <w:sz w:val="24"/>
          <w:lang w:val="es-CR"/>
        </w:rPr>
        <w:t xml:space="preserve">(10 </w:t>
      </w:r>
      <w:proofErr w:type="spellStart"/>
      <w:r w:rsidR="0067600E">
        <w:rPr>
          <w:sz w:val="24"/>
          <w:lang w:val="es-CR"/>
        </w:rPr>
        <w:t>pts</w:t>
      </w:r>
      <w:proofErr w:type="spellEnd"/>
      <w:r w:rsidR="0067600E">
        <w:rPr>
          <w:sz w:val="24"/>
          <w:lang w:val="es-CR"/>
        </w:rPr>
        <w:t>)</w:t>
      </w:r>
    </w:p>
    <w:p w:rsidR="002738A0" w:rsidRPr="008F0C81" w:rsidRDefault="002738A0" w:rsidP="005F3307">
      <w:pPr>
        <w:spacing w:after="0"/>
        <w:jc w:val="both"/>
        <w:rPr>
          <w:sz w:val="24"/>
          <w:lang w:val="es-CR"/>
        </w:rPr>
      </w:pPr>
    </w:p>
    <w:p w:rsidR="002A1FFD" w:rsidRPr="00ED0E3C" w:rsidRDefault="001B4866" w:rsidP="005F3307">
      <w:pPr>
        <w:pStyle w:val="Prrafodelista"/>
        <w:numPr>
          <w:ilvl w:val="0"/>
          <w:numId w:val="3"/>
        </w:numPr>
        <w:spacing w:after="0"/>
        <w:jc w:val="both"/>
        <w:rPr>
          <w:b/>
          <w:sz w:val="24"/>
          <w:lang w:val="es-CR"/>
        </w:rPr>
      </w:pPr>
      <w:r w:rsidRPr="00ED0E3C">
        <w:rPr>
          <w:b/>
          <w:caps/>
          <w:sz w:val="24"/>
          <w:lang w:val="es-CR"/>
        </w:rPr>
        <w:t xml:space="preserve">Preguntas </w:t>
      </w:r>
      <w:r w:rsidR="00DA3046">
        <w:rPr>
          <w:b/>
          <w:caps/>
          <w:sz w:val="24"/>
          <w:lang w:val="es-CR"/>
        </w:rPr>
        <w:t>BREVES SOBRE LAS TECNICAS CUALITATIVAS</w:t>
      </w:r>
      <w:r w:rsidR="00ED0E3C" w:rsidRPr="00ED0E3C">
        <w:rPr>
          <w:b/>
          <w:sz w:val="24"/>
          <w:lang w:val="es-CR"/>
        </w:rPr>
        <w:t>.</w:t>
      </w:r>
      <w:r w:rsidR="0056179F" w:rsidRPr="00ED0E3C">
        <w:rPr>
          <w:b/>
          <w:sz w:val="24"/>
          <w:lang w:val="es-CR"/>
        </w:rPr>
        <w:t xml:space="preserve"> (50</w:t>
      </w:r>
      <w:r w:rsidRPr="00ED0E3C">
        <w:rPr>
          <w:b/>
          <w:sz w:val="24"/>
          <w:lang w:val="es-CR"/>
        </w:rPr>
        <w:t xml:space="preserve"> </w:t>
      </w:r>
      <w:proofErr w:type="spellStart"/>
      <w:r w:rsidRPr="00ED0E3C">
        <w:rPr>
          <w:b/>
          <w:sz w:val="24"/>
          <w:lang w:val="es-CR"/>
        </w:rPr>
        <w:t>pts</w:t>
      </w:r>
      <w:proofErr w:type="spellEnd"/>
      <w:r w:rsidRPr="00ED0E3C">
        <w:rPr>
          <w:b/>
          <w:sz w:val="24"/>
          <w:lang w:val="es-CR"/>
        </w:rPr>
        <w:t>)</w:t>
      </w:r>
    </w:p>
    <w:p w:rsidR="00DA3046" w:rsidRDefault="00DA3046" w:rsidP="005F3307">
      <w:pPr>
        <w:spacing w:after="0"/>
        <w:jc w:val="both"/>
        <w:rPr>
          <w:sz w:val="24"/>
          <w:lang w:val="es-CR"/>
        </w:rPr>
      </w:pPr>
    </w:p>
    <w:p w:rsidR="0067600E" w:rsidRDefault="00F612D2" w:rsidP="005F3307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Argumente por qué es que una entrevista a profundidad debe manejarse con mucho cuidado, sin tener que mantener una estructura para su realización. </w:t>
      </w:r>
      <w:r w:rsidR="0067600E">
        <w:rPr>
          <w:sz w:val="24"/>
          <w:lang w:val="es-CR"/>
        </w:rPr>
        <w:t xml:space="preserve">(10 </w:t>
      </w:r>
      <w:proofErr w:type="spellStart"/>
      <w:r w:rsidR="0067600E">
        <w:rPr>
          <w:sz w:val="24"/>
          <w:lang w:val="es-CR"/>
        </w:rPr>
        <w:t>pts</w:t>
      </w:r>
      <w:proofErr w:type="spellEnd"/>
      <w:r w:rsidR="0067600E">
        <w:rPr>
          <w:sz w:val="24"/>
          <w:lang w:val="es-CR"/>
        </w:rPr>
        <w:t>)</w:t>
      </w:r>
    </w:p>
    <w:p w:rsidR="0067600E" w:rsidRDefault="0067600E" w:rsidP="005F3307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67600E" w:rsidRDefault="00F612D2" w:rsidP="005F3307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Por qué el método Delphi se considera un método mixto, esto es, utiliza un enfoque tanto cualitativo como cuantitativo.</w:t>
      </w:r>
      <w:r w:rsidR="0067600E">
        <w:rPr>
          <w:sz w:val="24"/>
          <w:lang w:val="es-CR"/>
        </w:rPr>
        <w:t xml:space="preserve">(10 </w:t>
      </w:r>
      <w:proofErr w:type="spellStart"/>
      <w:r w:rsidR="0067600E">
        <w:rPr>
          <w:sz w:val="24"/>
          <w:lang w:val="es-CR"/>
        </w:rPr>
        <w:t>pts</w:t>
      </w:r>
      <w:proofErr w:type="spellEnd"/>
      <w:r w:rsidR="0067600E">
        <w:rPr>
          <w:sz w:val="24"/>
          <w:lang w:val="es-CR"/>
        </w:rPr>
        <w:t>)</w:t>
      </w:r>
    </w:p>
    <w:p w:rsidR="0067600E" w:rsidRPr="0067600E" w:rsidRDefault="0067600E" w:rsidP="005F3307">
      <w:pPr>
        <w:spacing w:after="0"/>
        <w:jc w:val="both"/>
        <w:rPr>
          <w:sz w:val="24"/>
          <w:lang w:val="es-CR"/>
        </w:rPr>
      </w:pPr>
    </w:p>
    <w:p w:rsidR="0067600E" w:rsidRPr="00F612D2" w:rsidRDefault="00F612D2" w:rsidP="005F3307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F612D2">
        <w:rPr>
          <w:sz w:val="24"/>
          <w:lang w:val="es-ES"/>
        </w:rPr>
        <w:t>¿En Costa</w:t>
      </w:r>
      <w:r>
        <w:rPr>
          <w:sz w:val="24"/>
          <w:lang w:val="es-ES"/>
        </w:rPr>
        <w:t xml:space="preserve"> Rica </w:t>
      </w:r>
      <w:r w:rsidR="0038545F">
        <w:rPr>
          <w:sz w:val="24"/>
          <w:lang w:val="es-ES"/>
        </w:rPr>
        <w:t>se ha estudiado algún tema bajo la óptica de diseño Etnográfico</w:t>
      </w:r>
      <w:r w:rsidRPr="00F612D2">
        <w:rPr>
          <w:sz w:val="24"/>
          <w:lang w:val="es-ES"/>
        </w:rPr>
        <w:t>?</w:t>
      </w:r>
      <w:r w:rsidR="0038545F">
        <w:rPr>
          <w:sz w:val="24"/>
          <w:lang w:val="es-ES"/>
        </w:rPr>
        <w:t xml:space="preserve"> Brinde un ejemplo social y otro del área de la salud.</w:t>
      </w:r>
      <w:r w:rsidR="0067600E" w:rsidRPr="00F612D2">
        <w:rPr>
          <w:sz w:val="24"/>
          <w:lang w:val="es-ES"/>
        </w:rPr>
        <w:t xml:space="preserve">(10 </w:t>
      </w:r>
      <w:proofErr w:type="spellStart"/>
      <w:r w:rsidR="0067600E" w:rsidRPr="00F612D2">
        <w:rPr>
          <w:sz w:val="24"/>
          <w:lang w:val="es-ES"/>
        </w:rPr>
        <w:t>pts</w:t>
      </w:r>
      <w:proofErr w:type="spellEnd"/>
      <w:r w:rsidR="0067600E" w:rsidRPr="00F612D2">
        <w:rPr>
          <w:sz w:val="24"/>
          <w:lang w:val="es-ES"/>
        </w:rPr>
        <w:t>)</w:t>
      </w:r>
    </w:p>
    <w:p w:rsidR="0067600E" w:rsidRPr="00F612D2" w:rsidRDefault="0067600E" w:rsidP="005F3307">
      <w:pPr>
        <w:spacing w:after="0"/>
        <w:jc w:val="both"/>
        <w:rPr>
          <w:sz w:val="24"/>
          <w:lang w:val="es-ES"/>
        </w:rPr>
      </w:pPr>
    </w:p>
    <w:p w:rsidR="0067600E" w:rsidRPr="00F612D2" w:rsidRDefault="0038545F" w:rsidP="005F3307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>
        <w:rPr>
          <w:sz w:val="24"/>
          <w:lang w:val="es-ES"/>
        </w:rPr>
        <w:lastRenderedPageBreak/>
        <w:t>¿Por qué en la técnica de mini grupos el rol del moderador es fundamental? ¿Cuál es el rol del moderador cuando uno de los participantes es problemático?</w:t>
      </w:r>
      <w:r w:rsidR="0067600E" w:rsidRPr="00F612D2">
        <w:rPr>
          <w:sz w:val="24"/>
          <w:lang w:val="es-ES"/>
        </w:rPr>
        <w:t xml:space="preserve">(10 </w:t>
      </w:r>
      <w:proofErr w:type="spellStart"/>
      <w:r w:rsidR="0067600E" w:rsidRPr="00F612D2">
        <w:rPr>
          <w:sz w:val="24"/>
          <w:lang w:val="es-ES"/>
        </w:rPr>
        <w:t>pts</w:t>
      </w:r>
      <w:proofErr w:type="spellEnd"/>
      <w:r w:rsidR="0067600E" w:rsidRPr="00F612D2">
        <w:rPr>
          <w:sz w:val="24"/>
          <w:lang w:val="es-ES"/>
        </w:rPr>
        <w:t>)</w:t>
      </w:r>
    </w:p>
    <w:p w:rsidR="0067600E" w:rsidRPr="00F612D2" w:rsidRDefault="0067600E" w:rsidP="005F3307">
      <w:pPr>
        <w:spacing w:after="0"/>
        <w:jc w:val="both"/>
        <w:rPr>
          <w:sz w:val="24"/>
          <w:lang w:val="es-ES"/>
        </w:rPr>
      </w:pPr>
    </w:p>
    <w:p w:rsidR="0067600E" w:rsidRPr="00F612D2" w:rsidRDefault="0067600E" w:rsidP="005F3307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F612D2">
        <w:rPr>
          <w:sz w:val="24"/>
          <w:lang w:val="es-ES"/>
        </w:rPr>
        <w:t xml:space="preserve"> </w:t>
      </w:r>
      <w:r w:rsidR="0038545F">
        <w:rPr>
          <w:sz w:val="24"/>
          <w:lang w:val="es-ES"/>
        </w:rPr>
        <w:t xml:space="preserve">Para el método </w:t>
      </w:r>
      <w:proofErr w:type="spellStart"/>
      <w:r w:rsidR="0038545F">
        <w:rPr>
          <w:sz w:val="24"/>
          <w:lang w:val="es-ES"/>
        </w:rPr>
        <w:t>Delphy</w:t>
      </w:r>
      <w:proofErr w:type="spellEnd"/>
      <w:r w:rsidR="0038545F">
        <w:rPr>
          <w:sz w:val="24"/>
          <w:lang w:val="es-ES"/>
        </w:rPr>
        <w:t>, en la fase de con</w:t>
      </w:r>
      <w:r w:rsidR="005F3307">
        <w:rPr>
          <w:sz w:val="24"/>
          <w:lang w:val="es-ES"/>
        </w:rPr>
        <w:t>sulta, cuáles suelen ser los métodos estadísticos que se utilizan, y con qué fin es que se utilizan.</w:t>
      </w:r>
      <w:r w:rsidRPr="00F612D2">
        <w:rPr>
          <w:sz w:val="24"/>
          <w:lang w:val="es-ES"/>
        </w:rPr>
        <w:t xml:space="preserve">(10 </w:t>
      </w:r>
      <w:proofErr w:type="spellStart"/>
      <w:r w:rsidRPr="00F612D2">
        <w:rPr>
          <w:sz w:val="24"/>
          <w:lang w:val="es-ES"/>
        </w:rPr>
        <w:t>pts</w:t>
      </w:r>
      <w:proofErr w:type="spellEnd"/>
      <w:r w:rsidRPr="00F612D2">
        <w:rPr>
          <w:sz w:val="24"/>
          <w:lang w:val="es-ES"/>
        </w:rPr>
        <w:t>)</w:t>
      </w: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Default="005F3307" w:rsidP="005F3307">
      <w:pPr>
        <w:spacing w:after="0"/>
        <w:jc w:val="both"/>
        <w:rPr>
          <w:sz w:val="24"/>
          <w:lang w:val="es-ES"/>
        </w:rPr>
      </w:pPr>
    </w:p>
    <w:p w:rsidR="005F3307" w:rsidRPr="005F3307" w:rsidRDefault="005F3307" w:rsidP="005F3307">
      <w:pPr>
        <w:spacing w:after="0"/>
        <w:jc w:val="center"/>
        <w:rPr>
          <w:sz w:val="40"/>
          <w:lang w:val="es-ES"/>
        </w:rPr>
      </w:pPr>
      <w:r w:rsidRPr="005F3307">
        <w:rPr>
          <w:sz w:val="40"/>
          <w:lang w:val="es-ES"/>
        </w:rPr>
        <w:t>¡BUENA SUERTE!</w:t>
      </w:r>
    </w:p>
    <w:sectPr w:rsidR="005F3307" w:rsidRPr="005F3307" w:rsidSect="0056179F">
      <w:pgSz w:w="12240" w:h="15840"/>
      <w:pgMar w:top="1276" w:right="1440" w:bottom="99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7376B"/>
    <w:multiLevelType w:val="hybridMultilevel"/>
    <w:tmpl w:val="69CAC21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624E8"/>
    <w:multiLevelType w:val="hybridMultilevel"/>
    <w:tmpl w:val="0BC4BFC6"/>
    <w:lvl w:ilvl="0" w:tplc="2834D5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012888"/>
    <w:multiLevelType w:val="hybridMultilevel"/>
    <w:tmpl w:val="15269036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D7A5A"/>
    <w:multiLevelType w:val="hybridMultilevel"/>
    <w:tmpl w:val="3D46F8B6"/>
    <w:lvl w:ilvl="0" w:tplc="2988D00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Arial" w:eastAsia="Calibri" w:hAnsi="Arial" w:cs="Arial"/>
      </w:rPr>
    </w:lvl>
    <w:lvl w:ilvl="1" w:tplc="F3DCCF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7EA8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7E8E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640D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886F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9401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0860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C616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9729A"/>
    <w:multiLevelType w:val="hybridMultilevel"/>
    <w:tmpl w:val="6248B82E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B15DC3"/>
    <w:multiLevelType w:val="hybridMultilevel"/>
    <w:tmpl w:val="B956AFDE"/>
    <w:lvl w:ilvl="0" w:tplc="B10CC9F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BC5BC6"/>
    <w:multiLevelType w:val="hybridMultilevel"/>
    <w:tmpl w:val="E08A950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C315E"/>
    <w:multiLevelType w:val="hybridMultilevel"/>
    <w:tmpl w:val="1BA27F3A"/>
    <w:lvl w:ilvl="0" w:tplc="140A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E166A"/>
    <w:multiLevelType w:val="hybridMultilevel"/>
    <w:tmpl w:val="AADC4EC0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CA20A6"/>
    <w:multiLevelType w:val="hybridMultilevel"/>
    <w:tmpl w:val="B290C01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E4023F"/>
    <w:multiLevelType w:val="hybridMultilevel"/>
    <w:tmpl w:val="4AB449AC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74056C1"/>
    <w:multiLevelType w:val="hybridMultilevel"/>
    <w:tmpl w:val="E99E0B72"/>
    <w:lvl w:ilvl="0" w:tplc="89FAC0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B4D9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26BF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5E3F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90B7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1EE4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FA44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EC99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1466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3A10D0"/>
    <w:multiLevelType w:val="hybridMultilevel"/>
    <w:tmpl w:val="960A9928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143DA6"/>
    <w:multiLevelType w:val="hybridMultilevel"/>
    <w:tmpl w:val="305CC32A"/>
    <w:lvl w:ilvl="0" w:tplc="A8345C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E811667"/>
    <w:multiLevelType w:val="hybridMultilevel"/>
    <w:tmpl w:val="953C8500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76C2DE9"/>
    <w:multiLevelType w:val="hybridMultilevel"/>
    <w:tmpl w:val="E08A950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603DDC"/>
    <w:multiLevelType w:val="hybridMultilevel"/>
    <w:tmpl w:val="0DBAFDA0"/>
    <w:lvl w:ilvl="0" w:tplc="C55290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162DE1"/>
    <w:multiLevelType w:val="hybridMultilevel"/>
    <w:tmpl w:val="29DAF28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4A5ABA"/>
    <w:multiLevelType w:val="hybridMultilevel"/>
    <w:tmpl w:val="A26EC70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B74879"/>
    <w:multiLevelType w:val="hybridMultilevel"/>
    <w:tmpl w:val="DE3C2192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11A6B61"/>
    <w:multiLevelType w:val="hybridMultilevel"/>
    <w:tmpl w:val="B8447618"/>
    <w:lvl w:ilvl="0" w:tplc="4B3ED9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6D66A8C"/>
    <w:multiLevelType w:val="hybridMultilevel"/>
    <w:tmpl w:val="D97AB02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A414C3"/>
    <w:multiLevelType w:val="hybridMultilevel"/>
    <w:tmpl w:val="BFA21C5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2002D2"/>
    <w:multiLevelType w:val="hybridMultilevel"/>
    <w:tmpl w:val="70F4BE22"/>
    <w:lvl w:ilvl="0" w:tplc="EF900306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500" w:hanging="360"/>
      </w:pPr>
    </w:lvl>
    <w:lvl w:ilvl="2" w:tplc="140A001B" w:tentative="1">
      <w:start w:val="1"/>
      <w:numFmt w:val="lowerRoman"/>
      <w:lvlText w:val="%3."/>
      <w:lvlJc w:val="right"/>
      <w:pPr>
        <w:ind w:left="2220" w:hanging="180"/>
      </w:pPr>
    </w:lvl>
    <w:lvl w:ilvl="3" w:tplc="140A000F" w:tentative="1">
      <w:start w:val="1"/>
      <w:numFmt w:val="decimal"/>
      <w:lvlText w:val="%4."/>
      <w:lvlJc w:val="left"/>
      <w:pPr>
        <w:ind w:left="2940" w:hanging="360"/>
      </w:pPr>
    </w:lvl>
    <w:lvl w:ilvl="4" w:tplc="140A0019" w:tentative="1">
      <w:start w:val="1"/>
      <w:numFmt w:val="lowerLetter"/>
      <w:lvlText w:val="%5."/>
      <w:lvlJc w:val="left"/>
      <w:pPr>
        <w:ind w:left="3660" w:hanging="360"/>
      </w:pPr>
    </w:lvl>
    <w:lvl w:ilvl="5" w:tplc="140A001B" w:tentative="1">
      <w:start w:val="1"/>
      <w:numFmt w:val="lowerRoman"/>
      <w:lvlText w:val="%6."/>
      <w:lvlJc w:val="right"/>
      <w:pPr>
        <w:ind w:left="4380" w:hanging="180"/>
      </w:pPr>
    </w:lvl>
    <w:lvl w:ilvl="6" w:tplc="140A000F" w:tentative="1">
      <w:start w:val="1"/>
      <w:numFmt w:val="decimal"/>
      <w:lvlText w:val="%7."/>
      <w:lvlJc w:val="left"/>
      <w:pPr>
        <w:ind w:left="5100" w:hanging="360"/>
      </w:pPr>
    </w:lvl>
    <w:lvl w:ilvl="7" w:tplc="140A0019" w:tentative="1">
      <w:start w:val="1"/>
      <w:numFmt w:val="lowerLetter"/>
      <w:lvlText w:val="%8."/>
      <w:lvlJc w:val="left"/>
      <w:pPr>
        <w:ind w:left="5820" w:hanging="360"/>
      </w:pPr>
    </w:lvl>
    <w:lvl w:ilvl="8" w:tplc="1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74761150"/>
    <w:multiLevelType w:val="hybridMultilevel"/>
    <w:tmpl w:val="D938CCD2"/>
    <w:lvl w:ilvl="0" w:tplc="4E9E7F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FE4B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7CB2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52C4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7006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A671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C5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4AE6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0E53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A223DD"/>
    <w:multiLevelType w:val="hybridMultilevel"/>
    <w:tmpl w:val="EAEAD766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6C42FA"/>
    <w:multiLevelType w:val="hybridMultilevel"/>
    <w:tmpl w:val="07189270"/>
    <w:lvl w:ilvl="0" w:tplc="8B466D6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5"/>
  </w:num>
  <w:num w:numId="2">
    <w:abstractNumId w:val="6"/>
  </w:num>
  <w:num w:numId="3">
    <w:abstractNumId w:val="14"/>
  </w:num>
  <w:num w:numId="4">
    <w:abstractNumId w:val="5"/>
  </w:num>
  <w:num w:numId="5">
    <w:abstractNumId w:val="13"/>
  </w:num>
  <w:num w:numId="6">
    <w:abstractNumId w:val="9"/>
  </w:num>
  <w:num w:numId="7">
    <w:abstractNumId w:val="0"/>
  </w:num>
  <w:num w:numId="8">
    <w:abstractNumId w:val="17"/>
  </w:num>
  <w:num w:numId="9">
    <w:abstractNumId w:val="20"/>
  </w:num>
  <w:num w:numId="10">
    <w:abstractNumId w:val="3"/>
  </w:num>
  <w:num w:numId="11">
    <w:abstractNumId w:val="10"/>
  </w:num>
  <w:num w:numId="12">
    <w:abstractNumId w:val="7"/>
  </w:num>
  <w:num w:numId="13">
    <w:abstractNumId w:val="8"/>
  </w:num>
  <w:num w:numId="14">
    <w:abstractNumId w:val="21"/>
  </w:num>
  <w:num w:numId="15">
    <w:abstractNumId w:val="16"/>
  </w:num>
  <w:num w:numId="16">
    <w:abstractNumId w:val="24"/>
  </w:num>
  <w:num w:numId="17">
    <w:abstractNumId w:val="23"/>
  </w:num>
  <w:num w:numId="18">
    <w:abstractNumId w:val="4"/>
  </w:num>
  <w:num w:numId="19">
    <w:abstractNumId w:val="25"/>
  </w:num>
  <w:num w:numId="20">
    <w:abstractNumId w:val="12"/>
  </w:num>
  <w:num w:numId="21">
    <w:abstractNumId w:val="27"/>
  </w:num>
  <w:num w:numId="22">
    <w:abstractNumId w:val="1"/>
  </w:num>
  <w:num w:numId="23">
    <w:abstractNumId w:val="22"/>
  </w:num>
  <w:num w:numId="24">
    <w:abstractNumId w:val="2"/>
  </w:num>
  <w:num w:numId="25">
    <w:abstractNumId w:val="18"/>
  </w:num>
  <w:num w:numId="26">
    <w:abstractNumId w:val="11"/>
  </w:num>
  <w:num w:numId="27">
    <w:abstractNumId w:val="26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699"/>
    <w:rsid w:val="000208DB"/>
    <w:rsid w:val="00036125"/>
    <w:rsid w:val="00044E57"/>
    <w:rsid w:val="00061FAE"/>
    <w:rsid w:val="00063D84"/>
    <w:rsid w:val="00081582"/>
    <w:rsid w:val="00084636"/>
    <w:rsid w:val="00087D68"/>
    <w:rsid w:val="000A651E"/>
    <w:rsid w:val="000E7EBE"/>
    <w:rsid w:val="00120BC3"/>
    <w:rsid w:val="001245F3"/>
    <w:rsid w:val="001308C8"/>
    <w:rsid w:val="0015314D"/>
    <w:rsid w:val="001569F7"/>
    <w:rsid w:val="001643D4"/>
    <w:rsid w:val="00175604"/>
    <w:rsid w:val="0019027B"/>
    <w:rsid w:val="001973FD"/>
    <w:rsid w:val="001B4866"/>
    <w:rsid w:val="001E4B32"/>
    <w:rsid w:val="0024703B"/>
    <w:rsid w:val="002738A0"/>
    <w:rsid w:val="002A1FFD"/>
    <w:rsid w:val="002A4F9A"/>
    <w:rsid w:val="002B0039"/>
    <w:rsid w:val="002B3F0A"/>
    <w:rsid w:val="0030004F"/>
    <w:rsid w:val="0030648C"/>
    <w:rsid w:val="003075FE"/>
    <w:rsid w:val="00311FE6"/>
    <w:rsid w:val="00332EB8"/>
    <w:rsid w:val="003334F9"/>
    <w:rsid w:val="0034200F"/>
    <w:rsid w:val="00376E2F"/>
    <w:rsid w:val="00377F4A"/>
    <w:rsid w:val="0038545F"/>
    <w:rsid w:val="003870DE"/>
    <w:rsid w:val="00392F48"/>
    <w:rsid w:val="003A5CC9"/>
    <w:rsid w:val="003C0B4E"/>
    <w:rsid w:val="003E3911"/>
    <w:rsid w:val="004819CA"/>
    <w:rsid w:val="00482B00"/>
    <w:rsid w:val="00492482"/>
    <w:rsid w:val="004952F5"/>
    <w:rsid w:val="004C2C64"/>
    <w:rsid w:val="004D35B1"/>
    <w:rsid w:val="004E0196"/>
    <w:rsid w:val="004E32D3"/>
    <w:rsid w:val="004F5C94"/>
    <w:rsid w:val="00501D3F"/>
    <w:rsid w:val="00514075"/>
    <w:rsid w:val="00533FA3"/>
    <w:rsid w:val="005434CD"/>
    <w:rsid w:val="0056179F"/>
    <w:rsid w:val="0057607B"/>
    <w:rsid w:val="00580E07"/>
    <w:rsid w:val="0058244A"/>
    <w:rsid w:val="005915AC"/>
    <w:rsid w:val="005C7575"/>
    <w:rsid w:val="005D32EA"/>
    <w:rsid w:val="005F3307"/>
    <w:rsid w:val="00601028"/>
    <w:rsid w:val="0060717F"/>
    <w:rsid w:val="006170DA"/>
    <w:rsid w:val="006265D8"/>
    <w:rsid w:val="00632738"/>
    <w:rsid w:val="00641483"/>
    <w:rsid w:val="00644021"/>
    <w:rsid w:val="0067600E"/>
    <w:rsid w:val="00692C6E"/>
    <w:rsid w:val="006941D8"/>
    <w:rsid w:val="006D7C4D"/>
    <w:rsid w:val="006E7FBF"/>
    <w:rsid w:val="00725C3D"/>
    <w:rsid w:val="00732A23"/>
    <w:rsid w:val="00737000"/>
    <w:rsid w:val="00754A2C"/>
    <w:rsid w:val="00762C3D"/>
    <w:rsid w:val="00765CC4"/>
    <w:rsid w:val="0077041A"/>
    <w:rsid w:val="00771FF3"/>
    <w:rsid w:val="00772DAA"/>
    <w:rsid w:val="00791043"/>
    <w:rsid w:val="007A1D48"/>
    <w:rsid w:val="007A78BA"/>
    <w:rsid w:val="007B03BF"/>
    <w:rsid w:val="007B55F7"/>
    <w:rsid w:val="007C0ECF"/>
    <w:rsid w:val="007E0418"/>
    <w:rsid w:val="007F006A"/>
    <w:rsid w:val="0080068F"/>
    <w:rsid w:val="008174F1"/>
    <w:rsid w:val="00826878"/>
    <w:rsid w:val="00854603"/>
    <w:rsid w:val="00871C7A"/>
    <w:rsid w:val="00874F5E"/>
    <w:rsid w:val="00882768"/>
    <w:rsid w:val="00884F74"/>
    <w:rsid w:val="008862B7"/>
    <w:rsid w:val="008B58C3"/>
    <w:rsid w:val="008E4DE3"/>
    <w:rsid w:val="008F0C81"/>
    <w:rsid w:val="00927AF6"/>
    <w:rsid w:val="00950309"/>
    <w:rsid w:val="00950FC3"/>
    <w:rsid w:val="00953227"/>
    <w:rsid w:val="00964AE3"/>
    <w:rsid w:val="0097690C"/>
    <w:rsid w:val="00992A5C"/>
    <w:rsid w:val="0099457A"/>
    <w:rsid w:val="009971B3"/>
    <w:rsid w:val="009F2AD2"/>
    <w:rsid w:val="009F783D"/>
    <w:rsid w:val="00A054B6"/>
    <w:rsid w:val="00A27941"/>
    <w:rsid w:val="00A33426"/>
    <w:rsid w:val="00A64218"/>
    <w:rsid w:val="00A904AC"/>
    <w:rsid w:val="00AA097D"/>
    <w:rsid w:val="00AC2F4D"/>
    <w:rsid w:val="00B1117D"/>
    <w:rsid w:val="00B12FAB"/>
    <w:rsid w:val="00B21DAF"/>
    <w:rsid w:val="00B7087C"/>
    <w:rsid w:val="00B73144"/>
    <w:rsid w:val="00B76970"/>
    <w:rsid w:val="00B905C9"/>
    <w:rsid w:val="00BB23D1"/>
    <w:rsid w:val="00BB69F2"/>
    <w:rsid w:val="00BC467A"/>
    <w:rsid w:val="00BE4E15"/>
    <w:rsid w:val="00C01EEF"/>
    <w:rsid w:val="00C206D7"/>
    <w:rsid w:val="00C65A0D"/>
    <w:rsid w:val="00C744A7"/>
    <w:rsid w:val="00C76212"/>
    <w:rsid w:val="00CB2CB0"/>
    <w:rsid w:val="00CD20E0"/>
    <w:rsid w:val="00CE553E"/>
    <w:rsid w:val="00D01EAB"/>
    <w:rsid w:val="00D0382A"/>
    <w:rsid w:val="00D26D84"/>
    <w:rsid w:val="00D336B5"/>
    <w:rsid w:val="00D371DC"/>
    <w:rsid w:val="00D6335B"/>
    <w:rsid w:val="00D7040E"/>
    <w:rsid w:val="00D83252"/>
    <w:rsid w:val="00DA3046"/>
    <w:rsid w:val="00DA6AA5"/>
    <w:rsid w:val="00DB28C6"/>
    <w:rsid w:val="00DB44D7"/>
    <w:rsid w:val="00DB4A6A"/>
    <w:rsid w:val="00DC0342"/>
    <w:rsid w:val="00DC0B44"/>
    <w:rsid w:val="00DD5C6F"/>
    <w:rsid w:val="00E11134"/>
    <w:rsid w:val="00E401D8"/>
    <w:rsid w:val="00E430DD"/>
    <w:rsid w:val="00E4671D"/>
    <w:rsid w:val="00E557B6"/>
    <w:rsid w:val="00E72B6D"/>
    <w:rsid w:val="00E7630F"/>
    <w:rsid w:val="00EC29EC"/>
    <w:rsid w:val="00ED0E3C"/>
    <w:rsid w:val="00ED6511"/>
    <w:rsid w:val="00EE1D24"/>
    <w:rsid w:val="00F04421"/>
    <w:rsid w:val="00F12D45"/>
    <w:rsid w:val="00F356F5"/>
    <w:rsid w:val="00F4673D"/>
    <w:rsid w:val="00F612D2"/>
    <w:rsid w:val="00F81B5E"/>
    <w:rsid w:val="00FB2699"/>
    <w:rsid w:val="00FB5E90"/>
    <w:rsid w:val="00FC067F"/>
    <w:rsid w:val="00FC5941"/>
    <w:rsid w:val="00FC625A"/>
    <w:rsid w:val="00FD5446"/>
    <w:rsid w:val="00FE20B6"/>
    <w:rsid w:val="00FE6C11"/>
    <w:rsid w:val="00FF05FF"/>
    <w:rsid w:val="00FF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DC26F01-3F4D-49C6-B6CF-8A7F361B9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Arial"/>
        <w:lang w:val="es-CR" w:eastAsia="es-C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911"/>
    <w:pPr>
      <w:spacing w:after="200" w:line="276" w:lineRule="auto"/>
    </w:pPr>
    <w:rPr>
      <w:color w:val="000000"/>
      <w:sz w:val="28"/>
      <w:szCs w:val="24"/>
      <w:lang w:val="fr-F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269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334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34F9"/>
    <w:rPr>
      <w:rFonts w:ascii="Tahoma" w:hAnsi="Tahoma" w:cs="Tahoma"/>
      <w:color w:val="000000"/>
      <w:sz w:val="16"/>
      <w:szCs w:val="16"/>
      <w:lang w:val="fr-FR" w:eastAsia="en-US"/>
    </w:rPr>
  </w:style>
  <w:style w:type="character" w:styleId="Textodelmarcadordeposicin">
    <w:name w:val="Placeholder Text"/>
    <w:basedOn w:val="Fuentedeprrafopredeter"/>
    <w:uiPriority w:val="99"/>
    <w:semiHidden/>
    <w:rsid w:val="00D371DC"/>
    <w:rPr>
      <w:color w:val="808080"/>
    </w:rPr>
  </w:style>
  <w:style w:type="table" w:styleId="Tablaconcuadrcula">
    <w:name w:val="Table Grid"/>
    <w:basedOn w:val="Tablanormal"/>
    <w:uiPriority w:val="59"/>
    <w:rsid w:val="00376E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0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21501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1429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848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42174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142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79063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9015ED-D9BF-418A-A758-E29303FF8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274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Centeno Mora</dc:creator>
  <cp:lastModifiedBy>oscar</cp:lastModifiedBy>
  <cp:revision>12</cp:revision>
  <cp:lastPrinted>2015-11-26T19:24:00Z</cp:lastPrinted>
  <dcterms:created xsi:type="dcterms:W3CDTF">2016-06-26T23:20:00Z</dcterms:created>
  <dcterms:modified xsi:type="dcterms:W3CDTF">2018-06-29T04:01:00Z</dcterms:modified>
</cp:coreProperties>
</file>