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A5FD0" w14:textId="2436A535" w:rsidR="008A231E" w:rsidRPr="008178F6" w:rsidRDefault="00B035CE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</w:t>
      </w:r>
      <w:proofErr w:type="spellStart"/>
      <w:r w:rsidRPr="008178F6">
        <w:rPr>
          <w:rFonts w:ascii="Arial" w:hAnsi="Arial" w:cs="Arial"/>
          <w:sz w:val="24"/>
          <w:szCs w:val="24"/>
          <w:u w:val="single"/>
          <w:lang w:val="es-CR"/>
        </w:rPr>
        <w:t>n°</w:t>
      </w:r>
      <w:proofErr w:type="spellEnd"/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 </w:t>
      </w:r>
      <w:r w:rsidR="00C2348A">
        <w:rPr>
          <w:rFonts w:ascii="Arial" w:hAnsi="Arial" w:cs="Arial"/>
          <w:sz w:val="24"/>
          <w:szCs w:val="24"/>
          <w:u w:val="single"/>
          <w:lang w:val="es-CR"/>
        </w:rPr>
        <w:t>3</w:t>
      </w:r>
    </w:p>
    <w:p w14:paraId="17D6CAAF" w14:textId="262A6229" w:rsidR="00D24B99" w:rsidRPr="008178F6" w:rsidRDefault="00D24B99">
      <w:pPr>
        <w:rPr>
          <w:rFonts w:ascii="Arial" w:hAnsi="Arial" w:cs="Arial"/>
          <w:sz w:val="24"/>
          <w:szCs w:val="24"/>
          <w:lang w:val="es-CR"/>
        </w:rPr>
      </w:pPr>
    </w:p>
    <w:p w14:paraId="6B9FF802" w14:textId="3C94819A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al tema de</w:t>
      </w:r>
      <w:r w:rsidR="00C2348A">
        <w:rPr>
          <w:rFonts w:ascii="Arial" w:hAnsi="Arial" w:cs="Arial"/>
          <w:sz w:val="24"/>
          <w:szCs w:val="24"/>
          <w:lang w:val="es-CR"/>
        </w:rPr>
        <w:t xml:space="preserve"> diagnósticos en un modelo de regresión lineal múltiple</w:t>
      </w:r>
      <w:r>
        <w:rPr>
          <w:rFonts w:ascii="Arial" w:hAnsi="Arial" w:cs="Arial"/>
          <w:sz w:val="24"/>
          <w:szCs w:val="24"/>
          <w:lang w:val="es-CR"/>
        </w:rPr>
        <w:t>:</w:t>
      </w:r>
    </w:p>
    <w:p w14:paraId="07F6B321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7FF2AAD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</w:t>
      </w:r>
    </w:p>
    <w:p w14:paraId="45A1E043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7CCB780E" w14:textId="7CAC109B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¿</w:t>
      </w:r>
      <w:r w:rsidR="00C2348A">
        <w:rPr>
          <w:rFonts w:ascii="Arial" w:hAnsi="Arial" w:cs="Arial"/>
          <w:sz w:val="24"/>
          <w:szCs w:val="24"/>
          <w:lang w:val="es-CR"/>
        </w:rPr>
        <w:t>Cumple la estimación de la RLM con todas las condiciones</w:t>
      </w:r>
      <w:r w:rsidR="00E45EDE">
        <w:rPr>
          <w:rFonts w:ascii="Arial" w:hAnsi="Arial" w:cs="Arial"/>
          <w:sz w:val="24"/>
          <w:szCs w:val="24"/>
          <w:lang w:val="es-CR"/>
        </w:rPr>
        <w:t>? ¿</w:t>
      </w:r>
      <w:r w:rsidR="00C2348A">
        <w:rPr>
          <w:rFonts w:ascii="Arial" w:hAnsi="Arial" w:cs="Arial"/>
          <w:sz w:val="24"/>
          <w:szCs w:val="24"/>
          <w:lang w:val="es-CR"/>
        </w:rPr>
        <w:t>Qué podemos decir de sus distintos diagnósticos</w:t>
      </w:r>
      <w:r w:rsidR="00E45EDE">
        <w:rPr>
          <w:rFonts w:ascii="Arial" w:hAnsi="Arial" w:cs="Arial"/>
          <w:sz w:val="24"/>
          <w:szCs w:val="24"/>
          <w:lang w:val="es-CR"/>
        </w:rPr>
        <w:t>?</w:t>
      </w:r>
    </w:p>
    <w:p w14:paraId="3F22BDBF" w14:textId="6CF913EF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404448">
        <w:rPr>
          <w:rFonts w:ascii="Arial" w:hAnsi="Arial" w:cs="Arial"/>
          <w:sz w:val="24"/>
          <w:szCs w:val="24"/>
          <w:lang w:val="es-CR"/>
        </w:rPr>
        <w:t xml:space="preserve">Presente </w:t>
      </w:r>
      <w:r>
        <w:rPr>
          <w:rFonts w:ascii="Arial" w:hAnsi="Arial" w:cs="Arial"/>
          <w:sz w:val="24"/>
          <w:szCs w:val="24"/>
          <w:lang w:val="es-CR"/>
        </w:rPr>
        <w:t xml:space="preserve">formas de visualizar la información para </w:t>
      </w:r>
      <w:r w:rsidR="00C2348A">
        <w:rPr>
          <w:rFonts w:ascii="Arial" w:hAnsi="Arial" w:cs="Arial"/>
          <w:sz w:val="24"/>
          <w:szCs w:val="24"/>
          <w:lang w:val="es-CR"/>
        </w:rPr>
        <w:t>comprender</w:t>
      </w:r>
      <w:r>
        <w:rPr>
          <w:rFonts w:ascii="Arial" w:hAnsi="Arial" w:cs="Arial"/>
          <w:sz w:val="24"/>
          <w:szCs w:val="24"/>
          <w:lang w:val="es-CR"/>
        </w:rPr>
        <w:t xml:space="preserve"> el interés más importante del sujeto económico en sí. </w:t>
      </w:r>
    </w:p>
    <w:p w14:paraId="03DE4F46" w14:textId="77777777" w:rsidR="00BD5350" w:rsidRDefault="00BD5350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4304766B" w14:textId="6199498A" w:rsidR="00D24B99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="00D24B99"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>enfocar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en presentar de forma concisa y precisa, aprovechando </w:t>
      </w:r>
      <w:proofErr w:type="gramStart"/>
      <w:r w:rsidR="00E45EDE">
        <w:rPr>
          <w:rFonts w:ascii="Arial" w:hAnsi="Arial" w:cs="Arial"/>
          <w:sz w:val="24"/>
          <w:szCs w:val="24"/>
          <w:lang w:val="es-CR"/>
        </w:rPr>
        <w:t xml:space="preserve">los </w:t>
      </w:r>
      <w:r>
        <w:rPr>
          <w:rFonts w:ascii="Arial" w:hAnsi="Arial" w:cs="Arial"/>
          <w:sz w:val="24"/>
          <w:szCs w:val="24"/>
          <w:lang w:val="es-CR"/>
        </w:rPr>
        <w:t xml:space="preserve"> 8</w:t>
      </w:r>
      <w:proofErr w:type="gramEnd"/>
      <w:r>
        <w:rPr>
          <w:rFonts w:ascii="Arial" w:hAnsi="Arial" w:cs="Arial"/>
          <w:sz w:val="24"/>
          <w:szCs w:val="24"/>
          <w:lang w:val="es-CR"/>
        </w:rPr>
        <w:t xml:space="preserve"> min de presentación</w:t>
      </w:r>
      <w:r w:rsidR="00404448">
        <w:rPr>
          <w:rFonts w:ascii="Arial" w:hAnsi="Arial" w:cs="Arial"/>
          <w:sz w:val="24"/>
          <w:szCs w:val="24"/>
          <w:lang w:val="es-CR"/>
        </w:rPr>
        <w:t xml:space="preserve"> (presentar en 3 min será fuertemente penalizado)</w:t>
      </w:r>
      <w:r>
        <w:rPr>
          <w:rFonts w:ascii="Arial" w:hAnsi="Arial" w:cs="Arial"/>
          <w:sz w:val="24"/>
          <w:szCs w:val="24"/>
          <w:lang w:val="es-CR"/>
        </w:rPr>
        <w:t xml:space="preserve">. No olvide una pequeña conclusión del análisis realizado. </w:t>
      </w:r>
    </w:p>
    <w:p w14:paraId="700CAF22" w14:textId="6E99934B" w:rsidR="00C92B47" w:rsidRPr="00883D73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br/>
      </w:r>
      <w:r w:rsidR="00C92B47"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3EC8C45" w14:textId="55818EA7" w:rsidR="00C92B47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Introducción</w:t>
      </w:r>
      <w:r w:rsidR="00C92B47" w:rsidRPr="00E45EDE">
        <w:rPr>
          <w:rFonts w:ascii="Arial" w:hAnsi="Arial" w:cs="Arial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664A8172" w14:textId="77777777" w:rsidR="00E45EDE" w:rsidRPr="00E45EDE" w:rsidRDefault="00E45EDE" w:rsidP="00404448">
      <w:pPr>
        <w:pStyle w:val="Prrafodelista"/>
        <w:jc w:val="both"/>
        <w:rPr>
          <w:rFonts w:ascii="Arial" w:hAnsi="Arial" w:cs="Arial"/>
          <w:lang w:val="es-CR"/>
        </w:rPr>
      </w:pPr>
    </w:p>
    <w:p w14:paraId="0C87B7D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4528F0B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Justificación: el motivo personal, institucional, altruista, o cualquiera que sea la modalidad que justifique el realizar el análisis de la información.</w:t>
      </w:r>
    </w:p>
    <w:p w14:paraId="123DB434" w14:textId="7139BF27" w:rsidR="00C92B47" w:rsidRPr="00E45EDE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: presentación de los materiales y métodos.  La </w:t>
      </w: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 posee dos partes:</w:t>
      </w:r>
    </w:p>
    <w:p w14:paraId="6436DDA5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27E1E9F8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0D99F92" w14:textId="77777777" w:rsidR="00C92B47" w:rsidRPr="00883D73" w:rsidRDefault="00C92B47" w:rsidP="00C92B47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2F61EF32" w14:textId="4E0AA040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Acá se explica tanto el modelo matemático, la forma de analizar la data, y otro(s) elemento(s) que se considere necesario para exponer el método de análisis.</w:t>
      </w:r>
    </w:p>
    <w:p w14:paraId="5B2216EC" w14:textId="6C709A46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Resultados: presentación de los análisis de la información. Estos se derivan en:</w:t>
      </w:r>
    </w:p>
    <w:p w14:paraId="45D639B2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467032F6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95FE447" w14:textId="77777777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 xml:space="preserve"> </w:t>
      </w:r>
    </w:p>
    <w:p w14:paraId="4EC55A9F" w14:textId="21A1DFDF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Conclusión: se concluye y se resume brevemente sobre el análisis realizado. Hasta acá se debe brindar una valoración del </w:t>
      </w:r>
      <w:r w:rsidR="009E279E" w:rsidRPr="00E45EDE">
        <w:rPr>
          <w:rFonts w:ascii="Arial" w:hAnsi="Arial" w:cs="Arial"/>
          <w:lang w:val="es-CR"/>
        </w:rPr>
        <w:t>criterio</w:t>
      </w:r>
      <w:r w:rsidRPr="00E45EDE">
        <w:rPr>
          <w:rFonts w:ascii="Arial" w:hAnsi="Arial" w:cs="Arial"/>
          <w:lang w:val="es-CR"/>
        </w:rPr>
        <w:t xml:space="preserve"> sobre lo sucedido en la parte de resultados. </w:t>
      </w:r>
    </w:p>
    <w:p w14:paraId="1EE5E1F3" w14:textId="77777777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Discusión: abre la posibilidad a otras reflexiones, limitantes, contextualiza el </w:t>
      </w:r>
      <w:proofErr w:type="gramStart"/>
      <w:r w:rsidRPr="00E45EDE">
        <w:rPr>
          <w:rFonts w:ascii="Arial" w:hAnsi="Arial" w:cs="Arial"/>
          <w:lang w:val="es-CR"/>
        </w:rPr>
        <w:t>tema finalizados</w:t>
      </w:r>
      <w:proofErr w:type="gramEnd"/>
      <w:r w:rsidRPr="00E45EDE">
        <w:rPr>
          <w:rFonts w:ascii="Arial" w:hAnsi="Arial" w:cs="Arial"/>
          <w:lang w:val="es-CR"/>
        </w:rPr>
        <w:t xml:space="preserve"> los análisis, así como otras formas de abordaje del presente estudio de análisis que podrían justificar el resultado, y también aportar mejoras para futuras investigaciones. No todos estos son expuestos. </w:t>
      </w:r>
    </w:p>
    <w:p w14:paraId="0746FAA7" w14:textId="77777777" w:rsidR="00E45EDE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D69F2A1" w14:textId="062652E6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33EEED27" w14:textId="50A712AA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</w:t>
      </w:r>
      <w:r w:rsidR="00883D73" w:rsidRPr="00883D73">
        <w:rPr>
          <w:rFonts w:ascii="Arial" w:hAnsi="Arial" w:cs="Arial"/>
          <w:sz w:val="24"/>
          <w:szCs w:val="24"/>
          <w:lang w:val="es-CR"/>
        </w:rPr>
        <w:t>envío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durante o luego de la clase del día de exposición le restara 5 puntos. Luego, por cada día de atraso se le rebajará 10 puntos, hasta pasados 5 días, donde se le restará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sectPr w:rsidR="00C92B47" w:rsidRPr="00883D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47151"/>
    <w:multiLevelType w:val="hybridMultilevel"/>
    <w:tmpl w:val="B37E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407A"/>
    <w:multiLevelType w:val="hybridMultilevel"/>
    <w:tmpl w:val="190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49"/>
    <w:rsid w:val="000D1684"/>
    <w:rsid w:val="001C1E9E"/>
    <w:rsid w:val="00220872"/>
    <w:rsid w:val="00237A32"/>
    <w:rsid w:val="00364912"/>
    <w:rsid w:val="003C089D"/>
    <w:rsid w:val="003C4450"/>
    <w:rsid w:val="00404448"/>
    <w:rsid w:val="008178F6"/>
    <w:rsid w:val="00883D73"/>
    <w:rsid w:val="00991849"/>
    <w:rsid w:val="009E279E"/>
    <w:rsid w:val="00A440E2"/>
    <w:rsid w:val="00B035CE"/>
    <w:rsid w:val="00B16CB8"/>
    <w:rsid w:val="00BC23CE"/>
    <w:rsid w:val="00BD5350"/>
    <w:rsid w:val="00C22DE2"/>
    <w:rsid w:val="00C2348A"/>
    <w:rsid w:val="00C92B47"/>
    <w:rsid w:val="00CC7F30"/>
    <w:rsid w:val="00D24B99"/>
    <w:rsid w:val="00D31EB7"/>
    <w:rsid w:val="00DF1EE7"/>
    <w:rsid w:val="00E45EDE"/>
    <w:rsid w:val="00F748A2"/>
    <w:rsid w:val="00FE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DC6"/>
  <w15:chartTrackingRefBased/>
  <w15:docId w15:val="{4AB4F87C-8152-4591-B5E8-8DB3146B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2B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7</cp:revision>
  <cp:lastPrinted>2021-10-12T17:09:00Z</cp:lastPrinted>
  <dcterms:created xsi:type="dcterms:W3CDTF">2021-10-12T17:06:00Z</dcterms:created>
  <dcterms:modified xsi:type="dcterms:W3CDTF">2021-10-12T17:09:00Z</dcterms:modified>
</cp:coreProperties>
</file>