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DC2" w:rsidRPr="00E654BD" w:rsidRDefault="00DE2DC2">
      <w:pPr>
        <w:rPr>
          <w:lang w:val="es-CR"/>
        </w:rPr>
      </w:pPr>
      <w:bookmarkStart w:id="0" w:name="_GoBack"/>
      <w:bookmarkEnd w:id="0"/>
    </w:p>
    <w:sectPr w:rsidR="00DE2DC2" w:rsidRPr="00E65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ED8"/>
    <w:rsid w:val="002843B3"/>
    <w:rsid w:val="00437ED8"/>
    <w:rsid w:val="00DE2DC2"/>
    <w:rsid w:val="00E6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71502D-BB43-4F27-8151-3A5BC1E5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</cp:lastModifiedBy>
  <cp:revision>2</cp:revision>
  <dcterms:created xsi:type="dcterms:W3CDTF">2017-03-26T14:26:00Z</dcterms:created>
  <dcterms:modified xsi:type="dcterms:W3CDTF">2017-03-26T19:59:00Z</dcterms:modified>
</cp:coreProperties>
</file>