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535989" w:rsidRPr="0059401D" w14:paraId="6EEA132D" w14:textId="77777777">
        <w:trPr>
          <w:cantSplit/>
          <w:trHeight w:hRule="exact" w:val="5670"/>
        </w:trPr>
        <w:tc>
          <w:tcPr>
            <w:tcW w:w="9288" w:type="dxa"/>
          </w:tcPr>
          <w:p w14:paraId="5A373196" w14:textId="77777777" w:rsidR="00B41028" w:rsidRPr="004C0343" w:rsidRDefault="00B41028" w:rsidP="004C0343">
            <w:pPr>
              <w:tabs>
                <w:tab w:val="left" w:pos="135"/>
              </w:tabs>
              <w:spacing w:before="0"/>
              <w:ind w:firstLine="1"/>
              <w:jc w:val="center"/>
              <w:rPr>
                <w:rFonts w:cs="Arial"/>
                <w:szCs w:val="26"/>
                <w:lang w:val="pt-BR"/>
              </w:rPr>
            </w:pPr>
            <w:r w:rsidRPr="004C0343">
              <w:rPr>
                <w:rFonts w:cs="Arial"/>
                <w:szCs w:val="26"/>
                <w:lang w:val="pt-BR"/>
              </w:rPr>
              <w:t xml:space="preserve">UNIVERSIDADE FEDERAL DE </w:t>
            </w:r>
            <w:r w:rsidR="0077583D">
              <w:rPr>
                <w:rFonts w:cs="Arial"/>
                <w:szCs w:val="26"/>
                <w:lang w:val="pt-BR"/>
              </w:rPr>
              <w:t>OURO PRETO</w:t>
            </w:r>
          </w:p>
          <w:p w14:paraId="12762B3A" w14:textId="286C43EB" w:rsidR="00B41028" w:rsidRDefault="00852A51" w:rsidP="004C0343">
            <w:pPr>
              <w:spacing w:before="0"/>
              <w:ind w:firstLine="0"/>
              <w:jc w:val="center"/>
              <w:rPr>
                <w:rFonts w:cs="Arial"/>
                <w:szCs w:val="26"/>
                <w:lang w:val="pt-BR"/>
              </w:rPr>
            </w:pPr>
            <w:r>
              <w:rPr>
                <w:caps/>
                <w:noProof/>
                <w:szCs w:val="26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9DCD6D6" wp14:editId="279F618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1391920</wp:posOffset>
                      </wp:positionV>
                      <wp:extent cx="5715000" cy="484505"/>
                      <wp:effectExtent l="1905" t="2540" r="0" b="0"/>
                      <wp:wrapNone/>
                      <wp:docPr id="1621171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0" cy="484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685B9" w14:textId="1301EFD8" w:rsidR="00AA72E1" w:rsidRPr="00B41028" w:rsidRDefault="00752427" w:rsidP="00B41028">
                                  <w:pPr>
                                    <w:ind w:firstLine="0"/>
                                    <w:jc w:val="center"/>
                                    <w:rPr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6"/>
                                      <w:lang w:val="pt-BR"/>
                                    </w:rPr>
                                    <w:t xml:space="preserve">CELSO HENRIQUE ASSIS SILVA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9DCD6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.6pt;margin-top:109.6pt;width:450pt;height:38.1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" stroked="f">
                      <v:textbox style="mso-fit-shape-to-text:t">
                        <w:txbxContent>
                          <w:p w14:paraId="475685B9" w14:textId="1301EFD8" w:rsidR="00AA72E1" w:rsidRPr="00B41028" w:rsidRDefault="00752427" w:rsidP="00B41028">
                            <w:pPr>
                              <w:ind w:firstLine="0"/>
                              <w:jc w:val="center"/>
                              <w:rPr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sz w:val="22"/>
                                <w:szCs w:val="26"/>
                                <w:lang w:val="pt-BR"/>
                              </w:rPr>
                              <w:t xml:space="preserve">CELSO HENRIQUE ASSIS SILVA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583D">
              <w:rPr>
                <w:rFonts w:cs="Arial"/>
                <w:szCs w:val="26"/>
                <w:lang w:val="pt-BR"/>
              </w:rPr>
              <w:t>INSTITUTO DE CIENCIAS EXATAS E APLICADAS</w:t>
            </w:r>
          </w:p>
          <w:p w14:paraId="5A64FA7A" w14:textId="6B094318" w:rsidR="005A51B8" w:rsidRPr="004C0343" w:rsidRDefault="005A51B8" w:rsidP="004C0343">
            <w:pPr>
              <w:spacing w:before="0"/>
              <w:ind w:firstLine="0"/>
              <w:jc w:val="center"/>
              <w:rPr>
                <w:rFonts w:cs="Arial"/>
                <w:szCs w:val="26"/>
                <w:lang w:val="pt-BR"/>
              </w:rPr>
            </w:pPr>
            <w:r>
              <w:rPr>
                <w:rFonts w:cs="Arial"/>
                <w:szCs w:val="26"/>
                <w:lang w:val="pt-BR"/>
              </w:rPr>
              <w:t xml:space="preserve">DEPARTAMENTO </w:t>
            </w:r>
            <w:r w:rsidR="00932077">
              <w:rPr>
                <w:rFonts w:cs="Arial"/>
                <w:szCs w:val="26"/>
                <w:lang w:val="pt-BR"/>
              </w:rPr>
              <w:t xml:space="preserve">DE </w:t>
            </w:r>
            <w:r w:rsidR="00752427">
              <w:rPr>
                <w:rFonts w:cs="Arial"/>
                <w:szCs w:val="26"/>
                <w:lang w:val="pt-BR"/>
              </w:rPr>
              <w:t>COMPUTAÇÃO E SISTEMAS</w:t>
            </w:r>
          </w:p>
        </w:tc>
      </w:tr>
      <w:tr w:rsidR="00535989" w:rsidRPr="0059401D" w14:paraId="723DC4CC" w14:textId="77777777">
        <w:trPr>
          <w:trHeight w:hRule="exact" w:val="2268"/>
        </w:trPr>
        <w:tc>
          <w:tcPr>
            <w:tcW w:w="9288" w:type="dxa"/>
            <w:vAlign w:val="bottom"/>
          </w:tcPr>
          <w:p w14:paraId="24EEA507" w14:textId="03BE673F" w:rsidR="00535989" w:rsidRPr="004C0343" w:rsidRDefault="00752427" w:rsidP="00C81733">
            <w:pPr>
              <w:spacing w:before="0"/>
              <w:ind w:firstLine="0"/>
              <w:jc w:val="center"/>
              <w:rPr>
                <w:rFonts w:cs="Arial"/>
                <w:b/>
                <w:caps/>
                <w:szCs w:val="26"/>
                <w:lang w:val="pt-BR"/>
              </w:rPr>
            </w:pPr>
            <w:r>
              <w:rPr>
                <w:rFonts w:cs="Arial"/>
                <w:b/>
                <w:caps/>
                <w:szCs w:val="26"/>
                <w:lang w:val="pt-BR"/>
              </w:rPr>
              <w:t>MELHORIA NA LOGÍSTICA DE DESLOCAMENTO E NA PRODUTIVIDADE DAS COLABORADORAS DA EQUIPE DE LIMPEZA NA mINA CAUÊ EM iTABIRA</w:t>
            </w:r>
          </w:p>
        </w:tc>
      </w:tr>
      <w:tr w:rsidR="00535989" w:rsidRPr="00B41028" w14:paraId="4D850DF8" w14:textId="77777777">
        <w:trPr>
          <w:trHeight w:hRule="exact" w:val="5670"/>
        </w:trPr>
        <w:tc>
          <w:tcPr>
            <w:tcW w:w="9288" w:type="dxa"/>
            <w:vAlign w:val="bottom"/>
          </w:tcPr>
          <w:p w14:paraId="46B3BC59" w14:textId="77777777" w:rsidR="00B41028" w:rsidRPr="004C0343" w:rsidRDefault="0077583D" w:rsidP="006D61BB">
            <w:pPr>
              <w:ind w:firstLine="0"/>
              <w:jc w:val="center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</w:rPr>
              <w:t xml:space="preserve">João </w:t>
            </w:r>
            <w:proofErr w:type="spellStart"/>
            <w:r>
              <w:rPr>
                <w:rFonts w:cs="Arial"/>
                <w:szCs w:val="26"/>
              </w:rPr>
              <w:t>Monlevade</w:t>
            </w:r>
            <w:proofErr w:type="spellEnd"/>
          </w:p>
          <w:p w14:paraId="784D6E15" w14:textId="7502F29A" w:rsidR="00535989" w:rsidRPr="00B41028" w:rsidRDefault="00752427" w:rsidP="006D61BB">
            <w:pPr>
              <w:spacing w:before="0"/>
              <w:ind w:firstLine="0"/>
              <w:jc w:val="center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Cs w:val="26"/>
              </w:rPr>
              <w:t>2023</w:t>
            </w:r>
          </w:p>
        </w:tc>
      </w:tr>
    </w:tbl>
    <w:p w14:paraId="0475C421" w14:textId="77777777" w:rsidR="00535989" w:rsidRDefault="00535989">
      <w:pPr>
        <w:spacing w:before="0" w:line="20" w:lineRule="exact"/>
        <w:ind w:firstLine="0"/>
        <w:jc w:val="center"/>
        <w:rPr>
          <w:sz w:val="28"/>
          <w:lang w:val="pt-BR"/>
        </w:rPr>
      </w:pPr>
    </w:p>
    <w:p w14:paraId="34F1E215" w14:textId="77777777" w:rsidR="00535989" w:rsidRDefault="00535989">
      <w:pPr>
        <w:ind w:firstLine="0"/>
        <w:jc w:val="center"/>
        <w:rPr>
          <w:sz w:val="28"/>
          <w:lang w:val="pt-BR"/>
        </w:rPr>
        <w:sectPr w:rsidR="005359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134" w:bottom="1531" w:left="1701" w:header="680" w:footer="680" w:gutter="0"/>
          <w:pgNumType w:fmt="lowerRoman" w:start="1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535989" w:rsidRPr="002C116D" w14:paraId="11AFB7BD" w14:textId="77777777" w:rsidTr="00835B10">
        <w:trPr>
          <w:cantSplit/>
          <w:trHeight w:hRule="exact" w:val="4649"/>
        </w:trPr>
        <w:tc>
          <w:tcPr>
            <w:tcW w:w="9288" w:type="dxa"/>
          </w:tcPr>
          <w:p w14:paraId="3E7B0D08" w14:textId="385F80D9" w:rsidR="00535989" w:rsidRPr="002C116D" w:rsidRDefault="00752427">
            <w:pPr>
              <w:spacing w:before="0"/>
              <w:ind w:firstLine="0"/>
              <w:jc w:val="center"/>
              <w:rPr>
                <w:caps/>
                <w:sz w:val="26"/>
                <w:szCs w:val="26"/>
                <w:lang w:val="pt-BR"/>
              </w:rPr>
            </w:pPr>
            <w:r>
              <w:rPr>
                <w:caps/>
                <w:szCs w:val="26"/>
                <w:lang w:val="pt-BR"/>
              </w:rPr>
              <w:t>CELSO HENRIQUE ASSIS SILVA</w:t>
            </w:r>
          </w:p>
        </w:tc>
      </w:tr>
      <w:tr w:rsidR="00752427" w:rsidRPr="0059401D" w14:paraId="34E67949" w14:textId="77777777">
        <w:trPr>
          <w:trHeight w:hRule="exact" w:val="2268"/>
        </w:trPr>
        <w:tc>
          <w:tcPr>
            <w:tcW w:w="9288" w:type="dxa"/>
            <w:vAlign w:val="bottom"/>
          </w:tcPr>
          <w:p w14:paraId="1D287A3F" w14:textId="6B0FE9E8" w:rsidR="00752427" w:rsidRPr="004C0343" w:rsidRDefault="00752427" w:rsidP="00752427">
            <w:pPr>
              <w:spacing w:before="0"/>
              <w:ind w:firstLine="0"/>
              <w:jc w:val="center"/>
              <w:rPr>
                <w:b/>
                <w:caps/>
                <w:szCs w:val="26"/>
                <w:lang w:val="pt-BR"/>
              </w:rPr>
            </w:pPr>
            <w:r>
              <w:rPr>
                <w:rFonts w:cs="Arial"/>
                <w:b/>
                <w:caps/>
                <w:szCs w:val="26"/>
                <w:lang w:val="pt-BR"/>
              </w:rPr>
              <w:t>MELHORIA NA LOGÍSTICA DE DESLOCAMENTO E NA PRODUTIVIDADE DAS COLABORADORAS DA EQUIPE DE LIMPEZA NA mINA CAUÊ EM iTABIRA</w:t>
            </w:r>
          </w:p>
        </w:tc>
      </w:tr>
      <w:tr w:rsidR="00752427" w:rsidRPr="00752427" w14:paraId="558E3E3D" w14:textId="77777777" w:rsidTr="00835B10">
        <w:trPr>
          <w:trHeight w:hRule="exact" w:val="5097"/>
        </w:trPr>
        <w:tc>
          <w:tcPr>
            <w:tcW w:w="9288" w:type="dxa"/>
          </w:tcPr>
          <w:p w14:paraId="08C7BA6B" w14:textId="77777777" w:rsidR="00752427" w:rsidRDefault="00752427" w:rsidP="00752427">
            <w:pPr>
              <w:spacing w:line="240" w:lineRule="auto"/>
              <w:ind w:left="4536" w:firstLine="0"/>
              <w:rPr>
                <w:szCs w:val="26"/>
                <w:lang w:val="pt-BR"/>
              </w:rPr>
            </w:pPr>
          </w:p>
          <w:p w14:paraId="714746A0" w14:textId="78CF214C" w:rsidR="00752427" w:rsidRPr="00355336" w:rsidRDefault="00752427" w:rsidP="00752427">
            <w:pPr>
              <w:spacing w:line="240" w:lineRule="auto"/>
              <w:ind w:left="4536" w:firstLine="0"/>
              <w:rPr>
                <w:lang w:val="pt-BR"/>
              </w:rPr>
            </w:pPr>
            <w:r w:rsidRPr="00355336">
              <w:rPr>
                <w:lang w:val="pt-BR"/>
              </w:rPr>
              <w:t>Monografia apresentada ao curso</w:t>
            </w:r>
            <w:r>
              <w:rPr>
                <w:lang w:val="pt-BR"/>
              </w:rPr>
              <w:t xml:space="preserve"> Sistemas de Informação</w:t>
            </w:r>
            <w:r w:rsidRPr="00355336">
              <w:rPr>
                <w:lang w:val="pt-BR"/>
              </w:rPr>
              <w:t xml:space="preserve"> do Instituto de Ciências Exatas e Aplicadas, da Universidade Federal de Ouro Preto, </w:t>
            </w:r>
            <w:r w:rsidRPr="00355336">
              <w:rPr>
                <w:rFonts w:cs="Arial"/>
                <w:lang w:val="pt-BR"/>
              </w:rPr>
              <w:t>como requisito parci</w:t>
            </w:r>
            <w:r>
              <w:rPr>
                <w:rFonts w:cs="Arial"/>
                <w:lang w:val="pt-BR"/>
              </w:rPr>
              <w:t xml:space="preserve">al para aprovação na Disciplina </w:t>
            </w:r>
            <w:r w:rsidRPr="00355336">
              <w:rPr>
                <w:rFonts w:cs="Arial"/>
                <w:lang w:val="pt-BR"/>
              </w:rPr>
              <w:t>“Trabalho de Conclusão de Curso II”.</w:t>
            </w:r>
          </w:p>
          <w:p w14:paraId="566D6B53" w14:textId="2EE4E78A" w:rsidR="00752427" w:rsidRDefault="00752427" w:rsidP="00752427">
            <w:pPr>
              <w:spacing w:line="240" w:lineRule="auto"/>
              <w:ind w:left="4536" w:firstLine="0"/>
              <w:rPr>
                <w:szCs w:val="26"/>
                <w:lang w:val="pt-BR"/>
              </w:rPr>
            </w:pPr>
            <w:r w:rsidRPr="004A49DE">
              <w:rPr>
                <w:szCs w:val="26"/>
                <w:lang w:val="pt-BR"/>
              </w:rPr>
              <w:t xml:space="preserve">Orientador: </w:t>
            </w:r>
            <w:r>
              <w:rPr>
                <w:szCs w:val="26"/>
                <w:lang w:val="pt-BR"/>
              </w:rPr>
              <w:t xml:space="preserve">George H. G. da Fonseca </w:t>
            </w:r>
          </w:p>
          <w:p w14:paraId="155BDDEC" w14:textId="0CF3EE8C" w:rsidR="00752427" w:rsidRPr="004A49DE" w:rsidRDefault="00752427" w:rsidP="00752427">
            <w:pPr>
              <w:spacing w:line="240" w:lineRule="auto"/>
              <w:ind w:left="4536" w:firstLine="0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Coorientador: Samuel Souza Brito</w:t>
            </w:r>
          </w:p>
          <w:p w14:paraId="3EBB2B17" w14:textId="77777777" w:rsidR="00752427" w:rsidRDefault="00752427" w:rsidP="00752427">
            <w:pPr>
              <w:spacing w:line="240" w:lineRule="auto"/>
              <w:ind w:left="4536" w:firstLine="0"/>
              <w:rPr>
                <w:sz w:val="26"/>
                <w:szCs w:val="26"/>
                <w:lang w:val="pt-BR"/>
              </w:rPr>
            </w:pPr>
          </w:p>
          <w:p w14:paraId="2D70E653" w14:textId="77777777" w:rsidR="00752427" w:rsidRDefault="00752427" w:rsidP="00752427">
            <w:pPr>
              <w:spacing w:line="240" w:lineRule="auto"/>
              <w:ind w:left="4536" w:firstLine="0"/>
              <w:rPr>
                <w:sz w:val="26"/>
                <w:szCs w:val="26"/>
                <w:lang w:val="pt-BR"/>
              </w:rPr>
            </w:pPr>
          </w:p>
          <w:p w14:paraId="5F40D73E" w14:textId="77777777" w:rsidR="00752427" w:rsidRPr="002C116D" w:rsidRDefault="00752427" w:rsidP="00752427">
            <w:pPr>
              <w:spacing w:line="240" w:lineRule="auto"/>
              <w:ind w:left="4536" w:firstLine="0"/>
              <w:rPr>
                <w:sz w:val="26"/>
                <w:szCs w:val="26"/>
                <w:lang w:val="pt-BR"/>
              </w:rPr>
            </w:pPr>
          </w:p>
        </w:tc>
      </w:tr>
      <w:tr w:rsidR="00752427" w:rsidRPr="002C116D" w14:paraId="07A36D61" w14:textId="77777777" w:rsidTr="00835B10">
        <w:trPr>
          <w:trHeight w:hRule="exact" w:val="1434"/>
        </w:trPr>
        <w:tc>
          <w:tcPr>
            <w:tcW w:w="9288" w:type="dxa"/>
            <w:vAlign w:val="bottom"/>
          </w:tcPr>
          <w:p w14:paraId="4CF68665" w14:textId="77777777" w:rsidR="00752427" w:rsidRPr="004C0343" w:rsidRDefault="00752427" w:rsidP="00752427">
            <w:pPr>
              <w:ind w:firstLine="0"/>
              <w:jc w:val="center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</w:rPr>
              <w:t>João Monlevade</w:t>
            </w:r>
          </w:p>
          <w:p w14:paraId="288EC189" w14:textId="7B299290" w:rsidR="00752427" w:rsidRPr="002C116D" w:rsidRDefault="00752427" w:rsidP="00752427">
            <w:pPr>
              <w:spacing w:before="0"/>
              <w:ind w:firstLine="0"/>
              <w:jc w:val="center"/>
              <w:rPr>
                <w:caps/>
                <w:sz w:val="26"/>
                <w:szCs w:val="26"/>
                <w:lang w:val="pt-BR"/>
              </w:rPr>
            </w:pPr>
            <w:r>
              <w:rPr>
                <w:rFonts w:cs="Arial"/>
                <w:szCs w:val="26"/>
              </w:rPr>
              <w:t>2023</w:t>
            </w:r>
          </w:p>
        </w:tc>
      </w:tr>
    </w:tbl>
    <w:p w14:paraId="78CCFE81" w14:textId="77777777" w:rsidR="00535989" w:rsidRDefault="00535989">
      <w:pPr>
        <w:ind w:left="2835"/>
        <w:rPr>
          <w:lang w:val="pt-BR"/>
        </w:rPr>
      </w:pPr>
    </w:p>
    <w:p w14:paraId="6B4C8602" w14:textId="77777777" w:rsidR="00535989" w:rsidRDefault="00535989">
      <w:pPr>
        <w:ind w:left="2835"/>
        <w:rPr>
          <w:lang w:val="pt-BR"/>
        </w:rPr>
      </w:pPr>
    </w:p>
    <w:p w14:paraId="71BDF156" w14:textId="77777777" w:rsidR="00535989" w:rsidRDefault="00535989">
      <w:pPr>
        <w:ind w:left="2835"/>
        <w:rPr>
          <w:lang w:val="pt-BR"/>
        </w:rPr>
      </w:pPr>
    </w:p>
    <w:p w14:paraId="1EE05EC4" w14:textId="77777777" w:rsidR="00535989" w:rsidRDefault="00535989">
      <w:pPr>
        <w:ind w:left="2835"/>
        <w:rPr>
          <w:lang w:val="pt-BR"/>
        </w:rPr>
      </w:pPr>
    </w:p>
    <w:p w14:paraId="20A035AF" w14:textId="77777777" w:rsidR="00535989" w:rsidRDefault="00535989">
      <w:pPr>
        <w:ind w:left="2835"/>
        <w:rPr>
          <w:lang w:val="pt-BR"/>
        </w:rPr>
      </w:pPr>
    </w:p>
    <w:p w14:paraId="3D38420E" w14:textId="77777777" w:rsidR="00535989" w:rsidRDefault="00535989">
      <w:pPr>
        <w:ind w:left="2835"/>
        <w:rPr>
          <w:lang w:val="pt-BR"/>
        </w:rPr>
      </w:pPr>
    </w:p>
    <w:p w14:paraId="324AF7DE" w14:textId="77777777" w:rsidR="00535989" w:rsidRDefault="00535989">
      <w:pPr>
        <w:ind w:left="2835"/>
        <w:rPr>
          <w:lang w:val="pt-BR"/>
        </w:rPr>
      </w:pPr>
    </w:p>
    <w:p w14:paraId="0113BEE4" w14:textId="77777777" w:rsidR="00535989" w:rsidRDefault="00535989">
      <w:pPr>
        <w:ind w:left="2835"/>
        <w:rPr>
          <w:lang w:val="pt-BR"/>
        </w:rPr>
      </w:pPr>
    </w:p>
    <w:p w14:paraId="6D8EEFFD" w14:textId="77777777" w:rsidR="00535989" w:rsidRDefault="00535989">
      <w:pPr>
        <w:ind w:left="2835"/>
        <w:rPr>
          <w:lang w:val="pt-BR"/>
        </w:rPr>
      </w:pPr>
    </w:p>
    <w:p w14:paraId="1F99C1D6" w14:textId="77777777" w:rsidR="00535989" w:rsidRDefault="00535989">
      <w:pPr>
        <w:ind w:left="2835"/>
        <w:rPr>
          <w:lang w:val="pt-BR"/>
        </w:rPr>
      </w:pPr>
    </w:p>
    <w:p w14:paraId="68ADF699" w14:textId="77777777" w:rsidR="004559CC" w:rsidRDefault="004559CC">
      <w:pPr>
        <w:ind w:left="2835"/>
        <w:rPr>
          <w:lang w:val="pt-BR"/>
        </w:rPr>
      </w:pPr>
    </w:p>
    <w:p w14:paraId="74DA2CD6" w14:textId="77777777" w:rsidR="00535989" w:rsidRDefault="00695CF8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567"/>
        <w:jc w:val="left"/>
        <w:rPr>
          <w:lang w:val="pt-BR"/>
        </w:rPr>
      </w:pPr>
      <w:r>
        <w:rPr>
          <w:lang w:val="pt-BR"/>
        </w:rPr>
        <w:t xml:space="preserve">Ficha catalográfica: elaborada pela biblioteca </w:t>
      </w:r>
      <w:r w:rsidR="00355336">
        <w:rPr>
          <w:lang w:val="pt-BR"/>
        </w:rPr>
        <w:t>(opcional para TCC)</w:t>
      </w:r>
    </w:p>
    <w:p w14:paraId="70F7051A" w14:textId="77777777" w:rsidR="00535989" w:rsidRDefault="00535989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567"/>
        <w:jc w:val="left"/>
        <w:rPr>
          <w:lang w:val="pt-BR"/>
        </w:rPr>
      </w:pPr>
    </w:p>
    <w:p w14:paraId="4F8B9DEC" w14:textId="77777777" w:rsidR="002C116D" w:rsidRDefault="002C116D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567"/>
        <w:jc w:val="left"/>
        <w:rPr>
          <w:lang w:val="pt-BR"/>
        </w:rPr>
      </w:pPr>
      <w:r>
        <w:rPr>
          <w:lang w:val="pt-BR"/>
        </w:rPr>
        <w:t>Será impressa no verso da folha de rosto e não deverá ser contada.</w:t>
      </w:r>
    </w:p>
    <w:p w14:paraId="3A363ABB" w14:textId="77777777" w:rsidR="00535989" w:rsidRDefault="00535989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4D77E329" w14:textId="77777777" w:rsidR="00695CF8" w:rsidRDefault="00695CF8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0B5283D3" w14:textId="77777777" w:rsidR="00695CF8" w:rsidRDefault="00695CF8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7797E6A7" w14:textId="77777777" w:rsidR="00695CF8" w:rsidRDefault="00695CF8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19788CEE" w14:textId="77777777" w:rsidR="00695CF8" w:rsidRDefault="00695CF8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40C34E78" w14:textId="77777777" w:rsidR="00695CF8" w:rsidRDefault="00695CF8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1FA61A6D" w14:textId="77777777" w:rsidR="00535989" w:rsidRDefault="00535989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4250905A" w14:textId="77777777" w:rsidR="00535989" w:rsidRDefault="00535989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27BEB4D9" w14:textId="77777777" w:rsidR="00535989" w:rsidRDefault="00535989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5A2CAEBD" w14:textId="77777777" w:rsidR="00535989" w:rsidRDefault="00535989" w:rsidP="00962748">
      <w:pPr>
        <w:pBdr>
          <w:top w:val="single" w:sz="4" w:space="31" w:color="auto"/>
          <w:left w:val="single" w:sz="4" w:space="0" w:color="auto"/>
          <w:bottom w:val="single" w:sz="4" w:space="4" w:color="auto"/>
          <w:right w:val="single" w:sz="4" w:space="4" w:color="auto"/>
        </w:pBdr>
        <w:spacing w:before="0" w:line="240" w:lineRule="auto"/>
        <w:ind w:left="1080" w:right="792" w:firstLine="0"/>
        <w:jc w:val="left"/>
        <w:rPr>
          <w:lang w:val="pt-BR"/>
        </w:rPr>
      </w:pPr>
    </w:p>
    <w:p w14:paraId="7F38748E" w14:textId="77777777" w:rsidR="00606831" w:rsidRPr="009F0744" w:rsidRDefault="009F0744" w:rsidP="00962748">
      <w:pPr>
        <w:spacing w:before="0" w:line="240" w:lineRule="auto"/>
        <w:ind w:left="1080" w:right="792" w:firstLine="0"/>
        <w:jc w:val="center"/>
        <w:rPr>
          <w:sz w:val="2"/>
          <w:lang w:val="pt-BR"/>
        </w:rPr>
      </w:pPr>
      <w:r>
        <w:rPr>
          <w:lang w:val="pt-B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0"/>
        <w:gridCol w:w="7282"/>
      </w:tblGrid>
      <w:tr w:rsidR="007816C3" w:rsidRPr="005A51B8" w14:paraId="2B767229" w14:textId="77777777" w:rsidTr="009F0744">
        <w:tc>
          <w:tcPr>
            <w:tcW w:w="1818" w:type="dxa"/>
          </w:tcPr>
          <w:p w14:paraId="33DC5B01" w14:textId="77777777" w:rsidR="007816C3" w:rsidRPr="00B678E3" w:rsidRDefault="00355336" w:rsidP="004D4FE6">
            <w:pPr>
              <w:spacing w:before="0" w:line="240" w:lineRule="auto"/>
              <w:ind w:left="176" w:firstLine="0"/>
              <w:rPr>
                <w:sz w:val="22"/>
                <w:lang w:val="pt-BR"/>
              </w:rPr>
            </w:pPr>
            <w:r>
              <w:rPr>
                <w:noProof/>
                <w:sz w:val="22"/>
                <w:lang w:val="pt-BR" w:eastAsia="pt-BR"/>
              </w:rPr>
              <w:lastRenderedPageBreak/>
              <w:drawing>
                <wp:anchor distT="0" distB="0" distL="114935" distR="114935" simplePos="0" relativeHeight="251658752" behindDoc="0" locked="0" layoutInCell="1" allowOverlap="1" wp14:anchorId="482A92A7" wp14:editId="2448F26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94615</wp:posOffset>
                  </wp:positionV>
                  <wp:extent cx="477520" cy="1000760"/>
                  <wp:effectExtent l="19050" t="0" r="0" b="0"/>
                  <wp:wrapTopAndBottom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1000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14:paraId="279C131A" w14:textId="77777777" w:rsidR="00355336" w:rsidRPr="00355336" w:rsidRDefault="00355336" w:rsidP="00355336">
            <w:pPr>
              <w:spacing w:before="0"/>
              <w:ind w:firstLine="0"/>
              <w:rPr>
                <w:rFonts w:cs="Arial"/>
                <w:sz w:val="22"/>
                <w:lang w:val="pt-BR"/>
              </w:rPr>
            </w:pPr>
            <w:r w:rsidRPr="00355336">
              <w:rPr>
                <w:rFonts w:cs="Arial"/>
                <w:sz w:val="22"/>
                <w:lang w:val="pt-BR"/>
              </w:rPr>
              <w:t>UNIVERSIDADE FEDERAL DE OURO PRETO</w:t>
            </w:r>
          </w:p>
          <w:p w14:paraId="299588D7" w14:textId="77777777" w:rsidR="00355336" w:rsidRPr="00355336" w:rsidRDefault="00355336" w:rsidP="00355336">
            <w:pPr>
              <w:spacing w:before="0"/>
              <w:ind w:firstLine="0"/>
              <w:rPr>
                <w:rFonts w:cs="Arial"/>
                <w:lang w:val="pt-BR"/>
              </w:rPr>
            </w:pPr>
            <w:r w:rsidRPr="00355336">
              <w:rPr>
                <w:rFonts w:cs="Arial"/>
                <w:lang w:val="pt-BR"/>
              </w:rPr>
              <w:t>INSTITUTO DE CIÊNCIAS EXATAS E APLICADAS</w:t>
            </w:r>
          </w:p>
          <w:p w14:paraId="68AF6304" w14:textId="77777777" w:rsidR="007816C3" w:rsidRPr="00A6397D" w:rsidRDefault="00355336" w:rsidP="00355336">
            <w:pPr>
              <w:spacing w:before="0"/>
              <w:ind w:firstLine="0"/>
              <w:rPr>
                <w:rFonts w:cs="Arial"/>
                <w:sz w:val="28"/>
                <w:szCs w:val="28"/>
                <w:lang w:val="pt-BR"/>
              </w:rPr>
            </w:pPr>
            <w:r>
              <w:rPr>
                <w:rFonts w:cs="Arial"/>
              </w:rPr>
              <w:t>COLEGIADO DE …</w:t>
            </w:r>
          </w:p>
        </w:tc>
      </w:tr>
    </w:tbl>
    <w:p w14:paraId="7A066356" w14:textId="77777777" w:rsidR="007816C3" w:rsidRPr="00606831" w:rsidRDefault="007816C3" w:rsidP="007816C3">
      <w:pPr>
        <w:spacing w:before="0" w:line="240" w:lineRule="auto"/>
        <w:ind w:firstLine="0"/>
        <w:jc w:val="center"/>
        <w:rPr>
          <w:rFonts w:cs="Arial"/>
          <w:sz w:val="22"/>
          <w:szCs w:val="22"/>
          <w:lang w:val="pt-BR"/>
        </w:rPr>
      </w:pPr>
    </w:p>
    <w:p w14:paraId="621DCF47" w14:textId="77777777" w:rsidR="007816C3" w:rsidRPr="00606831" w:rsidRDefault="007816C3" w:rsidP="004A49DE">
      <w:pPr>
        <w:spacing w:before="0" w:line="240" w:lineRule="auto"/>
        <w:ind w:firstLine="0"/>
        <w:jc w:val="center"/>
        <w:rPr>
          <w:rFonts w:cs="Arial"/>
          <w:sz w:val="22"/>
          <w:szCs w:val="22"/>
          <w:lang w:val="pt-BR"/>
        </w:rPr>
      </w:pPr>
    </w:p>
    <w:p w14:paraId="2CA5CC82" w14:textId="77777777" w:rsidR="007816C3" w:rsidRPr="00606831" w:rsidRDefault="007816C3" w:rsidP="004A49DE">
      <w:pPr>
        <w:spacing w:before="0" w:line="240" w:lineRule="auto"/>
        <w:ind w:firstLine="0"/>
        <w:jc w:val="center"/>
        <w:rPr>
          <w:rFonts w:cs="Arial"/>
          <w:sz w:val="22"/>
          <w:szCs w:val="22"/>
          <w:lang w:val="pt-BR"/>
        </w:rPr>
      </w:pPr>
    </w:p>
    <w:p w14:paraId="6FA35869" w14:textId="77777777" w:rsidR="007816C3" w:rsidRPr="00606831" w:rsidRDefault="007816C3" w:rsidP="004A49DE">
      <w:pPr>
        <w:spacing w:before="0" w:line="240" w:lineRule="auto"/>
        <w:ind w:firstLine="0"/>
        <w:jc w:val="center"/>
        <w:rPr>
          <w:rFonts w:cs="Arial"/>
          <w:sz w:val="22"/>
          <w:szCs w:val="22"/>
          <w:lang w:val="pt-BR"/>
        </w:rPr>
      </w:pPr>
    </w:p>
    <w:p w14:paraId="6883B565" w14:textId="77777777" w:rsidR="00355336" w:rsidRPr="0048718C" w:rsidRDefault="00355336" w:rsidP="00355336">
      <w:pPr>
        <w:pStyle w:val="Ttulo5"/>
        <w:keepNext/>
        <w:numPr>
          <w:ilvl w:val="4"/>
          <w:numId w:val="9"/>
        </w:numPr>
        <w:spacing w:before="0" w:after="0" w:line="240" w:lineRule="auto"/>
        <w:jc w:val="center"/>
      </w:pPr>
      <w:r w:rsidRPr="0048718C">
        <w:rPr>
          <w:sz w:val="36"/>
        </w:rPr>
        <w:t>ATA DE DEFESA</w:t>
      </w:r>
    </w:p>
    <w:p w14:paraId="1FD2CA45" w14:textId="77777777" w:rsidR="00355336" w:rsidRPr="00097A0D" w:rsidRDefault="00355336" w:rsidP="00355336">
      <w:pPr>
        <w:pStyle w:val="Pr-formataoHTML"/>
        <w:jc w:val="both"/>
        <w:rPr>
          <w:rFonts w:ascii="Arial" w:hAnsi="Arial" w:cs="Arial"/>
        </w:rPr>
      </w:pPr>
    </w:p>
    <w:p w14:paraId="74A68617" w14:textId="77777777" w:rsidR="00355336" w:rsidRPr="00097A0D" w:rsidRDefault="00355336" w:rsidP="00355336">
      <w:pPr>
        <w:pStyle w:val="Pr-formataoHTML"/>
        <w:jc w:val="both"/>
        <w:rPr>
          <w:rFonts w:ascii="Arial" w:hAnsi="Arial" w:cs="Arial"/>
        </w:rPr>
      </w:pPr>
    </w:p>
    <w:p w14:paraId="33731612" w14:textId="77777777" w:rsidR="00355336" w:rsidRPr="0064452C" w:rsidRDefault="00355336" w:rsidP="00355336">
      <w:pPr>
        <w:pStyle w:val="Pr-formataoHTML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4452C">
        <w:rPr>
          <w:rFonts w:ascii="Arial" w:hAnsi="Arial" w:cs="Arial"/>
          <w:sz w:val="24"/>
          <w:szCs w:val="24"/>
        </w:rPr>
        <w:t xml:space="preserve">Aos XX dias do mês de XXXXXXXX de 20XX, às XX horas e YY minutos, no [local da defesa], foi realizada a defesa de Monografia pelo aluno </w:t>
      </w:r>
      <w:r w:rsidRPr="0064452C">
        <w:rPr>
          <w:rFonts w:ascii="Arial" w:hAnsi="Arial" w:cs="Arial"/>
          <w:b/>
          <w:bCs/>
          <w:sz w:val="24"/>
          <w:szCs w:val="24"/>
        </w:rPr>
        <w:t>[nome completo do aluno],</w:t>
      </w:r>
      <w:r w:rsidRPr="0064452C">
        <w:rPr>
          <w:rFonts w:ascii="Arial" w:hAnsi="Arial" w:cs="Arial"/>
          <w:bCs/>
          <w:sz w:val="24"/>
          <w:szCs w:val="24"/>
        </w:rPr>
        <w:t xml:space="preserve"> </w:t>
      </w:r>
      <w:r w:rsidRPr="0064452C">
        <w:rPr>
          <w:rFonts w:ascii="Arial" w:hAnsi="Arial" w:cs="Arial"/>
          <w:sz w:val="24"/>
          <w:szCs w:val="24"/>
        </w:rPr>
        <w:t xml:space="preserve">sendo a Comissão Examinadora constituída pelos professores: Prof. [titulação máxima abreviada e nome completo], Prof. [titulação máxima abreviada e nome completo] e Prof. [titulação máxima abreviada e nome completo]. O candidato apresentou a monografia intitulada: </w:t>
      </w:r>
      <w:r w:rsidRPr="0064452C">
        <w:rPr>
          <w:rFonts w:ascii="Arial" w:hAnsi="Arial" w:cs="Arial"/>
          <w:i/>
          <w:sz w:val="24"/>
          <w:szCs w:val="24"/>
        </w:rPr>
        <w:t>“</w:t>
      </w:r>
      <w:r w:rsidRPr="0064452C">
        <w:rPr>
          <w:rFonts w:ascii="Arial" w:hAnsi="Arial" w:cs="Arial"/>
          <w:bCs/>
          <w:i/>
          <w:sz w:val="24"/>
          <w:szCs w:val="24"/>
        </w:rPr>
        <w:t>[título da monografia]</w:t>
      </w:r>
      <w:r w:rsidRPr="0064452C">
        <w:rPr>
          <w:rFonts w:ascii="Arial" w:hAnsi="Arial" w:cs="Arial"/>
          <w:i/>
          <w:sz w:val="24"/>
          <w:szCs w:val="24"/>
        </w:rPr>
        <w:t xml:space="preserve">”. </w:t>
      </w:r>
      <w:r w:rsidRPr="0064452C">
        <w:rPr>
          <w:rFonts w:ascii="Arial" w:hAnsi="Arial" w:cs="Arial"/>
          <w:sz w:val="24"/>
          <w:szCs w:val="24"/>
        </w:rPr>
        <w:t>A comissão examinadora deliberou, por unanimidade, pela aprovação do candidato, concedendo-lhe o prazo de 15 dias para incorporação no texto final das alterações sugeridas. Na forma regulamentar, foi lavrada a presente ata que é assinada pelos membros da Comissão Examinadora e pelo formando.</w:t>
      </w:r>
    </w:p>
    <w:p w14:paraId="612271CD" w14:textId="77777777" w:rsidR="00355336" w:rsidRPr="0064452C" w:rsidRDefault="00355336" w:rsidP="00355336">
      <w:pPr>
        <w:jc w:val="right"/>
        <w:rPr>
          <w:rFonts w:cs="Arial"/>
          <w:lang w:val="pt-BR"/>
        </w:rPr>
      </w:pPr>
      <w:r w:rsidRPr="0064452C">
        <w:rPr>
          <w:rFonts w:cs="Arial"/>
          <w:lang w:val="pt-BR"/>
        </w:rPr>
        <w:t>João Monlevade, XX de XXXXXXXX de 20XX.</w:t>
      </w:r>
    </w:p>
    <w:p w14:paraId="0174A755" w14:textId="77777777" w:rsidR="00AA72E1" w:rsidRPr="0064452C" w:rsidRDefault="00AA72E1" w:rsidP="00355336">
      <w:pPr>
        <w:jc w:val="right"/>
        <w:rPr>
          <w:rFonts w:cs="Arial"/>
          <w:lang w:val="pt-BR"/>
        </w:rPr>
      </w:pPr>
    </w:p>
    <w:p w14:paraId="734423E5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lang w:val="pt-BR"/>
        </w:rPr>
        <w:t>Prof. [titulação máxima abreviada e nome completo]</w:t>
      </w:r>
    </w:p>
    <w:p w14:paraId="1821F4FE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lang w:val="pt-BR"/>
        </w:rPr>
        <w:t>Professor Orientador/Presidente</w:t>
      </w:r>
    </w:p>
    <w:p w14:paraId="69C06965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</w:p>
    <w:p w14:paraId="15983F94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lang w:val="pt-BR"/>
        </w:rPr>
        <w:t>Prof. [titulação máxima abreviada e nome completo]</w:t>
      </w:r>
    </w:p>
    <w:p w14:paraId="0CCBDC39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lang w:val="pt-BR"/>
        </w:rPr>
        <w:t>Professor Convidado</w:t>
      </w:r>
    </w:p>
    <w:p w14:paraId="03CC26D1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</w:p>
    <w:p w14:paraId="49F9C491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</w:p>
    <w:p w14:paraId="0DF6C1B3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lang w:val="pt-BR"/>
        </w:rPr>
        <w:t>Prof. [titulação máxima abreviada e nome completo]</w:t>
      </w:r>
    </w:p>
    <w:p w14:paraId="4E71AD65" w14:textId="77777777" w:rsidR="00AA72E1" w:rsidRPr="0064452C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lang w:val="pt-BR"/>
        </w:rPr>
        <w:t>Professor Convidado</w:t>
      </w:r>
    </w:p>
    <w:p w14:paraId="7A15CC76" w14:textId="77777777" w:rsidR="00AA72E1" w:rsidRPr="00AA72E1" w:rsidRDefault="00AA72E1" w:rsidP="00AA72E1">
      <w:pPr>
        <w:spacing w:before="0"/>
        <w:jc w:val="center"/>
        <w:rPr>
          <w:rFonts w:cs="Arial"/>
          <w:lang w:val="pt-BR"/>
        </w:rPr>
      </w:pPr>
      <w:r w:rsidRPr="0064452C">
        <w:rPr>
          <w:rFonts w:cs="Arial"/>
          <w:bCs/>
          <w:lang w:val="pt-BR"/>
        </w:rPr>
        <w:t>[nome completo do aluno]</w:t>
      </w:r>
    </w:p>
    <w:p w14:paraId="3151C3BA" w14:textId="77777777" w:rsidR="00AA72E1" w:rsidRPr="00AA72E1" w:rsidRDefault="00AA72E1" w:rsidP="00AA72E1">
      <w:pPr>
        <w:spacing w:before="0"/>
        <w:jc w:val="center"/>
        <w:rPr>
          <w:rFonts w:cs="Arial"/>
          <w:lang w:val="pt-BR"/>
        </w:rPr>
      </w:pPr>
      <w:r w:rsidRPr="00AA72E1">
        <w:rPr>
          <w:rFonts w:cs="Arial"/>
          <w:lang w:val="pt-BR"/>
        </w:rPr>
        <w:lastRenderedPageBreak/>
        <w:t>Formando</w:t>
      </w:r>
    </w:p>
    <w:p w14:paraId="28CE8FF6" w14:textId="77777777" w:rsidR="00535989" w:rsidRPr="00214783" w:rsidRDefault="00214783" w:rsidP="0076709B">
      <w:pPr>
        <w:spacing w:before="0" w:after="360" w:line="240" w:lineRule="auto"/>
        <w:ind w:firstLine="0"/>
        <w:jc w:val="center"/>
        <w:rPr>
          <w:b/>
          <w:sz w:val="26"/>
          <w:szCs w:val="26"/>
          <w:lang w:val="pt-BR"/>
        </w:rPr>
      </w:pPr>
      <w:r w:rsidRPr="00214783">
        <w:rPr>
          <w:b/>
          <w:sz w:val="26"/>
          <w:szCs w:val="26"/>
          <w:lang w:val="pt-BR"/>
        </w:rPr>
        <w:t>DEDICATÓRIA</w:t>
      </w:r>
    </w:p>
    <w:p w14:paraId="17759E98" w14:textId="77777777" w:rsidR="00535989" w:rsidRPr="00214783" w:rsidRDefault="00214783" w:rsidP="00214783">
      <w:pPr>
        <w:spacing w:before="0"/>
        <w:ind w:firstLine="1134"/>
        <w:rPr>
          <w:spacing w:val="-2"/>
          <w:sz w:val="22"/>
          <w:lang w:val="pt-BR"/>
        </w:rPr>
      </w:pPr>
      <w:r w:rsidRPr="00214783">
        <w:rPr>
          <w:spacing w:val="-2"/>
          <w:sz w:val="22"/>
          <w:lang w:val="pt-BR"/>
        </w:rPr>
        <w:t>***</w:t>
      </w:r>
      <w:r w:rsidR="00835B10">
        <w:rPr>
          <w:spacing w:val="-2"/>
          <w:sz w:val="22"/>
          <w:lang w:val="pt-BR"/>
        </w:rPr>
        <w:t xml:space="preserve">A </w:t>
      </w:r>
      <w:r w:rsidRPr="00214783">
        <w:rPr>
          <w:spacing w:val="-2"/>
          <w:sz w:val="22"/>
          <w:lang w:val="pt-BR"/>
        </w:rPr>
        <w:t>Dedicatória</w:t>
      </w:r>
      <w:r w:rsidR="00835B10">
        <w:rPr>
          <w:spacing w:val="-2"/>
          <w:sz w:val="22"/>
          <w:lang w:val="pt-BR"/>
        </w:rPr>
        <w:t xml:space="preserve"> é opcional</w:t>
      </w:r>
      <w:r w:rsidRPr="00214783">
        <w:rPr>
          <w:spacing w:val="-2"/>
          <w:sz w:val="22"/>
          <w:lang w:val="pt-BR"/>
        </w:rPr>
        <w:t>***</w:t>
      </w:r>
    </w:p>
    <w:p w14:paraId="1651F8F9" w14:textId="77777777" w:rsidR="00535989" w:rsidRPr="00214783" w:rsidRDefault="00535989" w:rsidP="0076709B">
      <w:pPr>
        <w:spacing w:before="0" w:after="360" w:line="240" w:lineRule="auto"/>
        <w:ind w:firstLine="0"/>
        <w:jc w:val="center"/>
        <w:rPr>
          <w:b/>
          <w:sz w:val="26"/>
          <w:szCs w:val="26"/>
          <w:lang w:val="pt-BR"/>
        </w:rPr>
      </w:pPr>
      <w:r>
        <w:rPr>
          <w:lang w:val="pt-BR"/>
        </w:rPr>
        <w:br w:type="page"/>
      </w:r>
      <w:r w:rsidR="00214783" w:rsidRPr="00214783">
        <w:rPr>
          <w:b/>
          <w:sz w:val="26"/>
          <w:szCs w:val="26"/>
          <w:lang w:val="pt-BR"/>
        </w:rPr>
        <w:lastRenderedPageBreak/>
        <w:t>AGRADECIMENTOS</w:t>
      </w:r>
    </w:p>
    <w:p w14:paraId="61C9346F" w14:textId="77777777" w:rsidR="00535989" w:rsidRPr="001D078B" w:rsidRDefault="00535989" w:rsidP="00214783">
      <w:pPr>
        <w:ind w:firstLine="1134"/>
        <w:rPr>
          <w:sz w:val="22"/>
          <w:szCs w:val="22"/>
          <w:lang w:val="pt-BR"/>
        </w:rPr>
      </w:pPr>
      <w:r w:rsidRPr="001D078B">
        <w:rPr>
          <w:sz w:val="22"/>
          <w:szCs w:val="22"/>
          <w:lang w:val="pt-BR"/>
        </w:rPr>
        <w:t>Agradecimentos</w:t>
      </w:r>
      <w:r w:rsidR="00835B10" w:rsidRPr="001D078B">
        <w:rPr>
          <w:sz w:val="22"/>
          <w:szCs w:val="22"/>
          <w:lang w:val="pt-BR"/>
        </w:rPr>
        <w:t xml:space="preserve"> </w:t>
      </w:r>
      <w:r w:rsidR="00835B10" w:rsidRPr="001D078B">
        <w:rPr>
          <w:spacing w:val="-2"/>
          <w:sz w:val="22"/>
          <w:szCs w:val="22"/>
          <w:lang w:val="pt-BR"/>
        </w:rPr>
        <w:t>é opcional</w:t>
      </w:r>
    </w:p>
    <w:p w14:paraId="7EED6734" w14:textId="77777777" w:rsidR="00535989" w:rsidRPr="00367827" w:rsidRDefault="00535989">
      <w:pPr>
        <w:spacing w:before="0"/>
        <w:ind w:firstLine="0"/>
        <w:jc w:val="center"/>
        <w:rPr>
          <w:b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749D30C5" w14:textId="77777777" w:rsidR="00535989" w:rsidRDefault="00535989">
      <w:pPr>
        <w:ind w:left="2835"/>
        <w:rPr>
          <w:b/>
          <w:lang w:val="pt-BR"/>
        </w:rPr>
      </w:pPr>
    </w:p>
    <w:p w14:paraId="4D64F192" w14:textId="77777777" w:rsidR="00535989" w:rsidRDefault="00535989">
      <w:pPr>
        <w:ind w:left="2835"/>
        <w:rPr>
          <w:b/>
          <w:lang w:val="pt-BR"/>
        </w:rPr>
      </w:pPr>
    </w:p>
    <w:p w14:paraId="34945F8E" w14:textId="77777777" w:rsidR="00535989" w:rsidRDefault="00535989">
      <w:pPr>
        <w:ind w:left="2835"/>
        <w:rPr>
          <w:b/>
          <w:lang w:val="pt-BR"/>
        </w:rPr>
      </w:pPr>
    </w:p>
    <w:p w14:paraId="3B22AB8B" w14:textId="77777777" w:rsidR="00535989" w:rsidRDefault="00535989">
      <w:pPr>
        <w:ind w:left="2835"/>
        <w:rPr>
          <w:b/>
          <w:lang w:val="pt-BR"/>
        </w:rPr>
      </w:pPr>
    </w:p>
    <w:p w14:paraId="3C1BCEFC" w14:textId="77777777" w:rsidR="00535989" w:rsidRDefault="00535989">
      <w:pPr>
        <w:ind w:left="2835"/>
        <w:rPr>
          <w:b/>
          <w:lang w:val="pt-BR"/>
        </w:rPr>
      </w:pPr>
    </w:p>
    <w:p w14:paraId="11E06B12" w14:textId="77777777" w:rsidR="00535989" w:rsidRDefault="00535989">
      <w:pPr>
        <w:ind w:left="2835"/>
        <w:rPr>
          <w:b/>
          <w:lang w:val="pt-BR"/>
        </w:rPr>
      </w:pPr>
    </w:p>
    <w:p w14:paraId="69785CFD" w14:textId="77777777" w:rsidR="00535989" w:rsidRDefault="00535989">
      <w:pPr>
        <w:ind w:left="2835"/>
        <w:rPr>
          <w:b/>
          <w:lang w:val="pt-BR"/>
        </w:rPr>
      </w:pPr>
    </w:p>
    <w:p w14:paraId="499452BE" w14:textId="77777777" w:rsidR="00535989" w:rsidRDefault="00535989">
      <w:pPr>
        <w:ind w:left="2835"/>
        <w:rPr>
          <w:b/>
          <w:lang w:val="pt-BR"/>
        </w:rPr>
      </w:pPr>
    </w:p>
    <w:p w14:paraId="5A370E06" w14:textId="77777777" w:rsidR="00535989" w:rsidRDefault="00535989">
      <w:pPr>
        <w:ind w:left="2835"/>
        <w:rPr>
          <w:b/>
          <w:lang w:val="pt-BR"/>
        </w:rPr>
      </w:pPr>
    </w:p>
    <w:p w14:paraId="0D21F591" w14:textId="77777777" w:rsidR="00535989" w:rsidRDefault="00535989">
      <w:pPr>
        <w:ind w:left="2835"/>
        <w:rPr>
          <w:b/>
          <w:lang w:val="pt-BR"/>
        </w:rPr>
      </w:pPr>
    </w:p>
    <w:p w14:paraId="6AD6790A" w14:textId="77777777" w:rsidR="00535989" w:rsidRDefault="00535989">
      <w:pPr>
        <w:ind w:left="2835"/>
        <w:rPr>
          <w:b/>
          <w:lang w:val="pt-BR"/>
        </w:rPr>
      </w:pPr>
    </w:p>
    <w:p w14:paraId="40EE6BC5" w14:textId="77777777" w:rsidR="00535989" w:rsidRDefault="00535989">
      <w:pPr>
        <w:ind w:left="2835"/>
        <w:rPr>
          <w:b/>
          <w:lang w:val="pt-BR"/>
        </w:rPr>
      </w:pPr>
    </w:p>
    <w:p w14:paraId="15A93737" w14:textId="77777777" w:rsidR="00535989" w:rsidRPr="001D078B" w:rsidRDefault="00535989" w:rsidP="00F747E6">
      <w:pPr>
        <w:ind w:left="4536" w:firstLine="0"/>
        <w:jc w:val="right"/>
        <w:rPr>
          <w:sz w:val="22"/>
          <w:szCs w:val="22"/>
          <w:lang w:val="pt-BR"/>
        </w:rPr>
      </w:pPr>
      <w:r w:rsidRPr="001D078B">
        <w:rPr>
          <w:sz w:val="22"/>
          <w:szCs w:val="22"/>
          <w:lang w:val="pt-BR"/>
        </w:rPr>
        <w:t>***</w:t>
      </w:r>
      <w:r w:rsidR="00B63D83" w:rsidRPr="001D078B">
        <w:rPr>
          <w:sz w:val="22"/>
          <w:szCs w:val="22"/>
          <w:lang w:val="pt-BR"/>
        </w:rPr>
        <w:t xml:space="preserve"> A</w:t>
      </w:r>
      <w:r w:rsidR="00835B10" w:rsidRPr="001D078B">
        <w:rPr>
          <w:sz w:val="22"/>
          <w:szCs w:val="22"/>
          <w:lang w:val="pt-BR"/>
        </w:rPr>
        <w:t xml:space="preserve"> </w:t>
      </w:r>
      <w:r w:rsidRPr="001D078B">
        <w:rPr>
          <w:sz w:val="22"/>
          <w:szCs w:val="22"/>
          <w:lang w:val="pt-BR"/>
        </w:rPr>
        <w:t>epígrafe</w:t>
      </w:r>
      <w:r w:rsidR="00835B10" w:rsidRPr="001D078B">
        <w:rPr>
          <w:sz w:val="22"/>
          <w:szCs w:val="22"/>
          <w:lang w:val="pt-BR"/>
        </w:rPr>
        <w:t xml:space="preserve"> é opcional</w:t>
      </w:r>
      <w:r w:rsidR="00B63D83" w:rsidRPr="001D078B">
        <w:rPr>
          <w:sz w:val="22"/>
          <w:szCs w:val="22"/>
          <w:lang w:val="pt-BR"/>
        </w:rPr>
        <w:t xml:space="preserve"> </w:t>
      </w:r>
      <w:r w:rsidRPr="001D078B">
        <w:rPr>
          <w:sz w:val="22"/>
          <w:szCs w:val="22"/>
          <w:lang w:val="pt-BR"/>
        </w:rPr>
        <w:t>***</w:t>
      </w:r>
    </w:p>
    <w:p w14:paraId="17B7F9DF" w14:textId="77777777" w:rsidR="00535989" w:rsidRDefault="00535989" w:rsidP="0076709B">
      <w:pPr>
        <w:tabs>
          <w:tab w:val="center" w:pos="4536"/>
          <w:tab w:val="left" w:pos="6140"/>
        </w:tabs>
        <w:spacing w:before="0" w:after="360" w:line="240" w:lineRule="auto"/>
        <w:ind w:firstLine="0"/>
        <w:jc w:val="left"/>
        <w:rPr>
          <w:rFonts w:cs="Arial"/>
          <w:b/>
          <w:lang w:val="pt-BR"/>
        </w:rPr>
      </w:pPr>
      <w:r>
        <w:rPr>
          <w:lang w:val="pt-BR"/>
        </w:rPr>
        <w:br w:type="page"/>
      </w:r>
      <w:r w:rsidR="00E70E29">
        <w:rPr>
          <w:lang w:val="pt-BR"/>
        </w:rPr>
        <w:lastRenderedPageBreak/>
        <w:tab/>
      </w:r>
      <w:r w:rsidR="00F747E6">
        <w:rPr>
          <w:rFonts w:cs="Arial"/>
          <w:b/>
          <w:lang w:val="pt-BR"/>
        </w:rPr>
        <w:t>RESUMO</w:t>
      </w:r>
      <w:r w:rsidR="00E70E29">
        <w:rPr>
          <w:rFonts w:cs="Arial"/>
          <w:b/>
          <w:lang w:val="pt-BR"/>
        </w:rPr>
        <w:t xml:space="preserve"> (obrigatório)</w:t>
      </w:r>
    </w:p>
    <w:p w14:paraId="0E56A02B" w14:textId="77777777" w:rsidR="00EA7C23" w:rsidRPr="00331EF3" w:rsidRDefault="00EA7C23" w:rsidP="004A3011">
      <w:pPr>
        <w:tabs>
          <w:tab w:val="left" w:pos="851"/>
          <w:tab w:val="right" w:leader="dot" w:pos="9072"/>
        </w:tabs>
        <w:spacing w:before="0" w:after="120" w:line="240" w:lineRule="auto"/>
        <w:ind w:firstLine="0"/>
        <w:rPr>
          <w:rFonts w:cs="Arial"/>
          <w:sz w:val="22"/>
          <w:lang w:val="pt-BR"/>
        </w:rPr>
      </w:pPr>
    </w:p>
    <w:p w14:paraId="2C4B562F" w14:textId="77777777" w:rsidR="00535989" w:rsidRPr="004A3011" w:rsidRDefault="00535989" w:rsidP="004A3011">
      <w:pPr>
        <w:tabs>
          <w:tab w:val="left" w:pos="851"/>
          <w:tab w:val="right" w:leader="dot" w:pos="9072"/>
        </w:tabs>
        <w:spacing w:before="0" w:line="240" w:lineRule="auto"/>
        <w:ind w:firstLine="0"/>
        <w:rPr>
          <w:rFonts w:cs="Arial"/>
          <w:sz w:val="22"/>
          <w:lang w:val="pt-BR"/>
        </w:rPr>
      </w:pPr>
    </w:p>
    <w:p w14:paraId="11338B53" w14:textId="68D7EF2A" w:rsidR="00331EF3" w:rsidRPr="00CA7E6E" w:rsidRDefault="00535989" w:rsidP="0064452C">
      <w:pPr>
        <w:tabs>
          <w:tab w:val="left" w:pos="851"/>
          <w:tab w:val="right" w:leader="dot" w:pos="9072"/>
        </w:tabs>
        <w:spacing w:line="240" w:lineRule="auto"/>
        <w:ind w:firstLine="0"/>
        <w:rPr>
          <w:rFonts w:cs="Arial"/>
          <w:b/>
          <w:sz w:val="22"/>
          <w:szCs w:val="22"/>
          <w:lang w:val="pt-BR"/>
        </w:rPr>
      </w:pPr>
      <w:r w:rsidRPr="004A3011">
        <w:rPr>
          <w:rFonts w:cs="Arial"/>
          <w:b/>
          <w:sz w:val="22"/>
          <w:lang w:val="pt-BR"/>
        </w:rPr>
        <w:t>Palavras-chave</w:t>
      </w:r>
      <w:r w:rsidR="004A3011" w:rsidRPr="004A3011">
        <w:rPr>
          <w:rFonts w:cs="Arial"/>
          <w:b/>
          <w:sz w:val="22"/>
          <w:lang w:val="pt-BR"/>
        </w:rPr>
        <w:t>:</w:t>
      </w:r>
      <w:r w:rsidR="00EA7C23">
        <w:rPr>
          <w:rFonts w:cs="Arial"/>
          <w:sz w:val="22"/>
          <w:lang w:val="pt-BR"/>
        </w:rPr>
        <w:t xml:space="preserve"> </w:t>
      </w:r>
    </w:p>
    <w:p w14:paraId="0174973E" w14:textId="77777777" w:rsidR="00535989" w:rsidRPr="00CA7E6E" w:rsidRDefault="00535989">
      <w:pPr>
        <w:tabs>
          <w:tab w:val="left" w:pos="851"/>
          <w:tab w:val="right" w:leader="dot" w:pos="9072"/>
        </w:tabs>
        <w:spacing w:line="240" w:lineRule="auto"/>
        <w:ind w:left="851" w:hanging="851"/>
        <w:rPr>
          <w:rFonts w:cs="Arial"/>
          <w:sz w:val="22"/>
          <w:szCs w:val="22"/>
          <w:lang w:val="pt-BR"/>
        </w:rPr>
      </w:pPr>
    </w:p>
    <w:p w14:paraId="70DADFD1" w14:textId="77777777" w:rsidR="00CA7E6E" w:rsidRPr="004A3011" w:rsidRDefault="00CA7E6E">
      <w:pPr>
        <w:tabs>
          <w:tab w:val="left" w:pos="851"/>
          <w:tab w:val="right" w:leader="dot" w:pos="9072"/>
        </w:tabs>
        <w:spacing w:line="240" w:lineRule="auto"/>
        <w:ind w:left="851" w:hanging="851"/>
        <w:rPr>
          <w:rFonts w:cs="Arial"/>
          <w:sz w:val="22"/>
          <w:lang w:val="pt-BR"/>
        </w:rPr>
      </w:pPr>
    </w:p>
    <w:p w14:paraId="17C93AE8" w14:textId="77777777" w:rsidR="004A3011" w:rsidRDefault="00535989" w:rsidP="0076709B">
      <w:pPr>
        <w:spacing w:before="0" w:after="360" w:line="240" w:lineRule="auto"/>
        <w:ind w:firstLine="0"/>
        <w:jc w:val="center"/>
        <w:rPr>
          <w:rFonts w:cs="Arial"/>
          <w:b/>
          <w:lang w:val="pt-BR"/>
        </w:rPr>
      </w:pPr>
      <w:r>
        <w:rPr>
          <w:rFonts w:cs="Arial"/>
          <w:b/>
          <w:lang w:val="pt-BR"/>
        </w:rPr>
        <w:br w:type="page"/>
      </w:r>
      <w:r w:rsidR="004A3011">
        <w:rPr>
          <w:rFonts w:cs="Arial"/>
          <w:b/>
          <w:lang w:val="pt-BR"/>
        </w:rPr>
        <w:lastRenderedPageBreak/>
        <w:t>ABSTRACT</w:t>
      </w:r>
      <w:r w:rsidR="00E70E29">
        <w:rPr>
          <w:rFonts w:cs="Arial"/>
          <w:b/>
          <w:lang w:val="pt-BR"/>
        </w:rPr>
        <w:t xml:space="preserve"> (</w:t>
      </w:r>
      <w:r w:rsidR="00C81733">
        <w:rPr>
          <w:rFonts w:cs="Arial"/>
          <w:b/>
          <w:lang w:val="pt-BR"/>
        </w:rPr>
        <w:t>o</w:t>
      </w:r>
      <w:r w:rsidR="00355336">
        <w:rPr>
          <w:rFonts w:cs="Arial"/>
          <w:b/>
          <w:lang w:val="pt-BR"/>
        </w:rPr>
        <w:t>brigatório</w:t>
      </w:r>
      <w:r w:rsidR="00E70E29">
        <w:rPr>
          <w:rFonts w:cs="Arial"/>
          <w:b/>
          <w:lang w:val="pt-BR"/>
        </w:rPr>
        <w:t>)</w:t>
      </w:r>
    </w:p>
    <w:p w14:paraId="1DE59D8A" w14:textId="77777777" w:rsidR="00355336" w:rsidRPr="006530AC" w:rsidRDefault="00355336" w:rsidP="00355336">
      <w:pPr>
        <w:spacing w:before="0" w:after="360" w:line="240" w:lineRule="auto"/>
        <w:ind w:firstLine="0"/>
        <w:jc w:val="left"/>
        <w:rPr>
          <w:rFonts w:cs="Arial"/>
          <w:b/>
          <w:sz w:val="22"/>
          <w:szCs w:val="22"/>
          <w:lang w:val="pt-BR"/>
        </w:rPr>
      </w:pPr>
      <w:r w:rsidRPr="006530AC">
        <w:rPr>
          <w:rFonts w:cs="Arial"/>
          <w:b/>
          <w:sz w:val="22"/>
          <w:szCs w:val="22"/>
          <w:lang w:val="pt-BR"/>
        </w:rPr>
        <w:t>Mesma</w:t>
      </w:r>
      <w:r w:rsidR="00181224" w:rsidRPr="006530AC">
        <w:rPr>
          <w:rFonts w:cs="Arial"/>
          <w:b/>
          <w:sz w:val="22"/>
          <w:szCs w:val="22"/>
          <w:lang w:val="pt-BR"/>
        </w:rPr>
        <w:t>s</w:t>
      </w:r>
      <w:r w:rsidRPr="006530AC">
        <w:rPr>
          <w:rFonts w:cs="Arial"/>
          <w:b/>
          <w:sz w:val="22"/>
          <w:szCs w:val="22"/>
          <w:lang w:val="pt-BR"/>
        </w:rPr>
        <w:t xml:space="preserve"> </w:t>
      </w:r>
      <w:r w:rsidR="00181224" w:rsidRPr="006530AC">
        <w:rPr>
          <w:rFonts w:cs="Arial"/>
          <w:b/>
          <w:sz w:val="22"/>
          <w:szCs w:val="22"/>
          <w:lang w:val="pt-BR"/>
        </w:rPr>
        <w:t>características</w:t>
      </w:r>
      <w:r w:rsidRPr="006530AC">
        <w:rPr>
          <w:rFonts w:cs="Arial"/>
          <w:b/>
          <w:sz w:val="22"/>
          <w:szCs w:val="22"/>
          <w:lang w:val="pt-BR"/>
        </w:rPr>
        <w:t xml:space="preserve"> do resumo citada</w:t>
      </w:r>
      <w:r w:rsidR="00181224" w:rsidRPr="006530AC">
        <w:rPr>
          <w:rFonts w:cs="Arial"/>
          <w:b/>
          <w:sz w:val="22"/>
          <w:szCs w:val="22"/>
          <w:lang w:val="pt-BR"/>
        </w:rPr>
        <w:t>s</w:t>
      </w:r>
      <w:r w:rsidRPr="006530AC">
        <w:rPr>
          <w:rFonts w:cs="Arial"/>
          <w:b/>
          <w:sz w:val="22"/>
          <w:szCs w:val="22"/>
          <w:lang w:val="pt-BR"/>
        </w:rPr>
        <w:t xml:space="preserve"> acima</w:t>
      </w:r>
      <w:r w:rsidR="006530AC">
        <w:rPr>
          <w:rFonts w:cs="Arial"/>
          <w:b/>
          <w:sz w:val="22"/>
          <w:szCs w:val="22"/>
          <w:lang w:val="pt-BR"/>
        </w:rPr>
        <w:t>.</w:t>
      </w:r>
    </w:p>
    <w:p w14:paraId="0CD98703" w14:textId="77777777" w:rsidR="004A3011" w:rsidRPr="004A3011" w:rsidRDefault="004A3011" w:rsidP="004A3011">
      <w:pPr>
        <w:tabs>
          <w:tab w:val="left" w:pos="851"/>
          <w:tab w:val="right" w:leader="dot" w:pos="9072"/>
        </w:tabs>
        <w:spacing w:before="0" w:line="240" w:lineRule="auto"/>
        <w:ind w:firstLine="0"/>
        <w:rPr>
          <w:rFonts w:cs="Arial"/>
          <w:sz w:val="22"/>
          <w:lang w:val="pt-BR"/>
        </w:rPr>
      </w:pPr>
    </w:p>
    <w:p w14:paraId="101D2355" w14:textId="77777777" w:rsidR="004A3011" w:rsidRPr="0077583D" w:rsidRDefault="004A3011" w:rsidP="004A3011">
      <w:pPr>
        <w:tabs>
          <w:tab w:val="left" w:pos="851"/>
          <w:tab w:val="right" w:leader="dot" w:pos="9072"/>
        </w:tabs>
        <w:spacing w:line="240" w:lineRule="auto"/>
        <w:ind w:firstLine="0"/>
        <w:rPr>
          <w:rFonts w:cs="Arial"/>
          <w:b/>
          <w:sz w:val="22"/>
          <w:lang w:val="pt-BR"/>
        </w:rPr>
      </w:pPr>
      <w:r w:rsidRPr="0077583D">
        <w:rPr>
          <w:rFonts w:cs="Arial"/>
          <w:b/>
          <w:lang w:val="pt-BR"/>
        </w:rPr>
        <w:t>Keywords</w:t>
      </w:r>
      <w:r w:rsidRPr="0077583D">
        <w:rPr>
          <w:rFonts w:cs="Arial"/>
          <w:b/>
          <w:sz w:val="22"/>
          <w:lang w:val="pt-BR"/>
        </w:rPr>
        <w:t>:</w:t>
      </w:r>
    </w:p>
    <w:p w14:paraId="48E131EB" w14:textId="77777777" w:rsidR="00535989" w:rsidRPr="004A3011" w:rsidRDefault="00535989">
      <w:pPr>
        <w:ind w:left="2835"/>
        <w:rPr>
          <w:sz w:val="22"/>
          <w:lang w:val="pt-BR"/>
        </w:rPr>
      </w:pPr>
    </w:p>
    <w:p w14:paraId="0244ED80" w14:textId="77777777" w:rsidR="00920FD5" w:rsidRPr="0090650F" w:rsidRDefault="00535989" w:rsidP="0076709B">
      <w:pPr>
        <w:spacing w:before="0" w:after="360" w:line="240" w:lineRule="auto"/>
        <w:ind w:firstLine="0"/>
        <w:jc w:val="center"/>
        <w:rPr>
          <w:b/>
          <w:sz w:val="26"/>
          <w:szCs w:val="26"/>
          <w:lang w:val="pt-BR"/>
        </w:rPr>
      </w:pPr>
      <w:r w:rsidRPr="004A3011">
        <w:rPr>
          <w:szCs w:val="28"/>
          <w:lang w:val="pt-BR"/>
        </w:rPr>
        <w:br w:type="page"/>
      </w:r>
      <w:r w:rsidR="0090650F" w:rsidRPr="0090650F">
        <w:rPr>
          <w:b/>
          <w:sz w:val="26"/>
          <w:szCs w:val="26"/>
          <w:lang w:val="pt-BR"/>
        </w:rPr>
        <w:lastRenderedPageBreak/>
        <w:t xml:space="preserve">LISTA DE </w:t>
      </w:r>
      <w:r w:rsidR="00E70E29">
        <w:rPr>
          <w:b/>
          <w:sz w:val="26"/>
          <w:szCs w:val="26"/>
          <w:lang w:val="pt-BR"/>
        </w:rPr>
        <w:t>FIGURAS</w:t>
      </w:r>
    </w:p>
    <w:p w14:paraId="2957F4E9" w14:textId="77777777" w:rsidR="009212DD" w:rsidRPr="00593BC8" w:rsidRDefault="004F284B" w:rsidP="009212DD">
      <w:pPr>
        <w:pStyle w:val="ndicedeilustraes"/>
        <w:tabs>
          <w:tab w:val="right" w:leader="dot" w:pos="9062"/>
        </w:tabs>
        <w:rPr>
          <w:noProof/>
          <w:lang w:val="pt-BR"/>
        </w:rPr>
      </w:pPr>
      <w:r>
        <w:rPr>
          <w:noProof/>
        </w:rPr>
        <w:fldChar w:fldCharType="begin"/>
      </w:r>
      <w:r w:rsidR="009212DD">
        <w:rPr>
          <w:noProof/>
          <w:lang w:val="pt-BR"/>
        </w:rPr>
        <w:instrText xml:space="preserve"> TOC \t "Figura" \c </w:instrText>
      </w:r>
      <w:r>
        <w:rPr>
          <w:noProof/>
        </w:rPr>
        <w:fldChar w:fldCharType="separate"/>
      </w:r>
      <w:r w:rsidR="009212DD" w:rsidRPr="00B55178">
        <w:rPr>
          <w:noProof/>
          <w:spacing w:val="-4"/>
          <w:lang w:val="pt-BR"/>
        </w:rPr>
        <w:t>Figura 1</w:t>
      </w:r>
      <w:r w:rsidR="00593BC8">
        <w:rPr>
          <w:noProof/>
          <w:spacing w:val="-4"/>
          <w:lang w:val="pt-BR"/>
        </w:rPr>
        <w:t xml:space="preserve"> - </w:t>
      </w:r>
      <w:r w:rsidR="00593BC8">
        <w:rPr>
          <w:rFonts w:cs="Arial"/>
          <w:szCs w:val="22"/>
          <w:lang w:val="pt-BR"/>
        </w:rPr>
        <w:t>Mais informação ver guia de normalização do SISBIN</w:t>
      </w:r>
    </w:p>
    <w:p w14:paraId="2E5B44F9" w14:textId="77777777" w:rsidR="00AA72E1" w:rsidRPr="00593BC8" w:rsidRDefault="00AA72E1" w:rsidP="00AA72E1">
      <w:pPr>
        <w:rPr>
          <w:lang w:val="pt-BR"/>
        </w:rPr>
      </w:pPr>
    </w:p>
    <w:p w14:paraId="7E71C305" w14:textId="77777777" w:rsidR="00920FD5" w:rsidRPr="0090650F" w:rsidRDefault="004F284B" w:rsidP="0076709B">
      <w:pPr>
        <w:spacing w:before="0" w:after="360" w:line="240" w:lineRule="auto"/>
        <w:ind w:firstLine="0"/>
        <w:jc w:val="center"/>
        <w:rPr>
          <w:b/>
          <w:sz w:val="26"/>
          <w:szCs w:val="26"/>
          <w:lang w:val="pt-BR"/>
        </w:rPr>
      </w:pPr>
      <w:r>
        <w:rPr>
          <w:rFonts w:eastAsia="Times New Roman"/>
          <w:noProof/>
          <w:szCs w:val="20"/>
          <w:lang w:val="pt-BR" w:eastAsia="pt-BR"/>
        </w:rPr>
        <w:fldChar w:fldCharType="end"/>
      </w:r>
      <w:r w:rsidR="00920FD5">
        <w:rPr>
          <w:rFonts w:eastAsia="Times New Roman"/>
          <w:noProof/>
          <w:szCs w:val="20"/>
          <w:lang w:val="pt-BR" w:eastAsia="pt-BR"/>
        </w:rPr>
        <w:br w:type="page"/>
      </w:r>
      <w:r w:rsidR="0090650F" w:rsidRPr="0090650F">
        <w:rPr>
          <w:b/>
          <w:sz w:val="26"/>
          <w:szCs w:val="26"/>
          <w:lang w:val="pt-BR"/>
        </w:rPr>
        <w:lastRenderedPageBreak/>
        <w:t>LISTA DE TABELAS</w:t>
      </w:r>
    </w:p>
    <w:p w14:paraId="6D538A5A" w14:textId="77777777" w:rsidR="009212DD" w:rsidRPr="004D76C5" w:rsidRDefault="004F284B" w:rsidP="009212DD">
      <w:pPr>
        <w:pStyle w:val="ndicedeilustraes"/>
        <w:tabs>
          <w:tab w:val="right" w:leader="dot" w:pos="9062"/>
        </w:tabs>
        <w:rPr>
          <w:rFonts w:ascii="Times New Roman" w:eastAsia="Times New Roman" w:hAnsi="Times New Roman"/>
          <w:noProof/>
          <w:lang w:val="pt-BR" w:eastAsia="en-US"/>
        </w:rPr>
      </w:pPr>
      <w:r>
        <w:fldChar w:fldCharType="begin"/>
      </w:r>
      <w:r w:rsidR="009212DD" w:rsidRPr="004D76C5">
        <w:rPr>
          <w:lang w:val="pt-BR"/>
        </w:rPr>
        <w:instrText xml:space="preserve"> TOC \t "Tabela" \c </w:instrText>
      </w:r>
      <w:r>
        <w:fldChar w:fldCharType="separate"/>
      </w:r>
      <w:r w:rsidR="009212DD" w:rsidRPr="00BB19E1">
        <w:rPr>
          <w:noProof/>
          <w:lang w:val="pt-BR"/>
        </w:rPr>
        <w:t>Tabela 1</w:t>
      </w:r>
      <w:r w:rsidR="00CA7E6E">
        <w:rPr>
          <w:noProof/>
          <w:lang w:val="pt-BR"/>
        </w:rPr>
        <w:t xml:space="preserve"> - </w:t>
      </w:r>
      <w:r w:rsidR="00593BC8">
        <w:rPr>
          <w:rFonts w:cs="Arial"/>
          <w:szCs w:val="22"/>
          <w:lang w:val="pt-BR"/>
        </w:rPr>
        <w:t>Mais informação ver guia de normalização do SISBIN</w:t>
      </w:r>
    </w:p>
    <w:p w14:paraId="38EFA27F" w14:textId="77777777" w:rsidR="00E70E29" w:rsidRDefault="004F284B" w:rsidP="00DA5E73">
      <w:pPr>
        <w:spacing w:before="0" w:after="720" w:line="240" w:lineRule="auto"/>
        <w:ind w:firstLine="0"/>
        <w:jc w:val="center"/>
        <w:rPr>
          <w:szCs w:val="20"/>
          <w:lang w:val="pt-BR" w:eastAsia="pt-BR"/>
        </w:rPr>
      </w:pPr>
      <w:r>
        <w:rPr>
          <w:szCs w:val="20"/>
          <w:lang w:val="pt-BR" w:eastAsia="pt-BR"/>
        </w:rPr>
        <w:fldChar w:fldCharType="end"/>
      </w:r>
    </w:p>
    <w:p w14:paraId="5C39A918" w14:textId="77777777" w:rsidR="00B828BE" w:rsidRDefault="00B828BE" w:rsidP="00B828BE">
      <w:pPr>
        <w:pStyle w:val="Estilocorpodoc"/>
        <w:ind w:firstLine="0"/>
        <w:rPr>
          <w:szCs w:val="20"/>
          <w:lang w:eastAsia="pt-BR"/>
        </w:rPr>
      </w:pPr>
    </w:p>
    <w:p w14:paraId="2B18D815" w14:textId="77777777" w:rsidR="00E70E29" w:rsidRPr="00406A4F" w:rsidRDefault="00E70E29" w:rsidP="0076709B">
      <w:pPr>
        <w:spacing w:before="0" w:after="360" w:line="240" w:lineRule="auto"/>
        <w:ind w:firstLine="0"/>
        <w:jc w:val="center"/>
        <w:rPr>
          <w:b/>
          <w:sz w:val="26"/>
          <w:szCs w:val="26"/>
          <w:lang w:val="pt-BR"/>
        </w:rPr>
      </w:pPr>
      <w:r w:rsidRPr="00406A4F">
        <w:rPr>
          <w:lang w:val="pt-BR" w:eastAsia="pt-BR"/>
        </w:rPr>
        <w:br w:type="page"/>
      </w:r>
      <w:r w:rsidRPr="00406A4F">
        <w:rPr>
          <w:b/>
          <w:sz w:val="26"/>
          <w:szCs w:val="26"/>
          <w:lang w:val="pt-BR"/>
        </w:rPr>
        <w:lastRenderedPageBreak/>
        <w:t>LISTA DE QUADROS</w:t>
      </w:r>
    </w:p>
    <w:p w14:paraId="732679B7" w14:textId="77777777" w:rsidR="00E70E29" w:rsidRPr="00E70E29" w:rsidRDefault="004F284B" w:rsidP="00653948">
      <w:pPr>
        <w:pStyle w:val="Legenda"/>
        <w:ind w:firstLine="0"/>
        <w:rPr>
          <w:lang w:val="pt-BR"/>
        </w:rPr>
      </w:pPr>
      <w:r>
        <w:rPr>
          <w:b w:val="0"/>
          <w:bCs w:val="0"/>
          <w:sz w:val="22"/>
          <w:szCs w:val="24"/>
        </w:rPr>
        <w:fldChar w:fldCharType="begin"/>
      </w:r>
      <w:r w:rsidR="00E70E29" w:rsidRPr="00656E01">
        <w:rPr>
          <w:b w:val="0"/>
          <w:bCs w:val="0"/>
          <w:sz w:val="22"/>
          <w:szCs w:val="24"/>
          <w:lang w:val="pt-BR"/>
        </w:rPr>
        <w:instrText xml:space="preserve"> TOC \t "Tabela;1" \c "Quadro" </w:instrText>
      </w:r>
      <w:r>
        <w:rPr>
          <w:b w:val="0"/>
          <w:bCs w:val="0"/>
          <w:sz w:val="22"/>
          <w:szCs w:val="24"/>
        </w:rPr>
        <w:fldChar w:fldCharType="separate"/>
      </w:r>
      <w:r w:rsidR="00656E01" w:rsidRPr="00656E01">
        <w:rPr>
          <w:b w:val="0"/>
          <w:noProof/>
          <w:sz w:val="22"/>
          <w:szCs w:val="24"/>
          <w:lang w:val="pt-BR"/>
        </w:rPr>
        <w:t>Quadro</w:t>
      </w:r>
      <w:r w:rsidR="00656E01">
        <w:rPr>
          <w:noProof/>
          <w:sz w:val="22"/>
          <w:szCs w:val="24"/>
          <w:lang w:val="pt-BR"/>
        </w:rPr>
        <w:t xml:space="preserve"> </w:t>
      </w:r>
      <w:r w:rsidR="00181224">
        <w:rPr>
          <w:b w:val="0"/>
          <w:noProof/>
          <w:sz w:val="22"/>
          <w:szCs w:val="24"/>
          <w:lang w:val="pt-BR"/>
        </w:rPr>
        <w:t>1</w:t>
      </w:r>
      <w:r w:rsidR="00CA7E6E">
        <w:rPr>
          <w:b w:val="0"/>
          <w:noProof/>
          <w:sz w:val="22"/>
          <w:szCs w:val="24"/>
          <w:lang w:val="pt-BR"/>
        </w:rPr>
        <w:t xml:space="preserve"> </w:t>
      </w:r>
      <w:r w:rsidR="00CA7E6E" w:rsidRPr="00181224">
        <w:rPr>
          <w:b w:val="0"/>
          <w:noProof/>
          <w:sz w:val="22"/>
          <w:szCs w:val="24"/>
          <w:lang w:val="pt-BR"/>
        </w:rPr>
        <w:t xml:space="preserve">- </w:t>
      </w:r>
      <w:r w:rsidR="00593BC8" w:rsidRPr="00181224">
        <w:rPr>
          <w:rFonts w:cs="Arial"/>
          <w:b w:val="0"/>
          <w:sz w:val="22"/>
          <w:szCs w:val="22"/>
          <w:lang w:val="pt-BR"/>
        </w:rPr>
        <w:t>Mais informação ver guia de normalização do SISBIN</w:t>
      </w:r>
      <w:r w:rsidR="00593BC8">
        <w:rPr>
          <w:rFonts w:cs="Arial"/>
          <w:sz w:val="22"/>
          <w:szCs w:val="22"/>
          <w:lang w:val="pt-BR"/>
        </w:rPr>
        <w:t xml:space="preserve"> </w:t>
      </w:r>
      <w:r>
        <w:rPr>
          <w:b w:val="0"/>
          <w:bCs w:val="0"/>
          <w:sz w:val="22"/>
          <w:szCs w:val="24"/>
        </w:rPr>
        <w:fldChar w:fldCharType="end"/>
      </w:r>
    </w:p>
    <w:p w14:paraId="26184463" w14:textId="77777777" w:rsidR="00535989" w:rsidRPr="00E9314C" w:rsidRDefault="00535989" w:rsidP="0076709B">
      <w:pPr>
        <w:pStyle w:val="Legenda"/>
        <w:spacing w:before="0" w:after="360" w:line="240" w:lineRule="auto"/>
        <w:ind w:firstLine="0"/>
        <w:jc w:val="center"/>
        <w:rPr>
          <w:rFonts w:cs="Arial"/>
          <w:smallCaps/>
          <w:sz w:val="26"/>
          <w:szCs w:val="26"/>
          <w:lang w:val="pt-BR"/>
        </w:rPr>
      </w:pPr>
      <w:r>
        <w:rPr>
          <w:sz w:val="28"/>
          <w:szCs w:val="28"/>
          <w:lang w:val="pt-BR"/>
        </w:rPr>
        <w:br w:type="page"/>
      </w:r>
      <w:r w:rsidR="00E9314C" w:rsidRPr="00E9314C">
        <w:rPr>
          <w:sz w:val="26"/>
          <w:szCs w:val="26"/>
          <w:lang w:val="pt-BR"/>
        </w:rPr>
        <w:lastRenderedPageBreak/>
        <w:t xml:space="preserve">LISTA DE </w:t>
      </w:r>
      <w:r w:rsidR="00DA5E73" w:rsidRPr="00E9314C">
        <w:rPr>
          <w:sz w:val="26"/>
          <w:szCs w:val="26"/>
          <w:lang w:val="pt-BR"/>
        </w:rPr>
        <w:t>ABREVIATURAS</w:t>
      </w:r>
    </w:p>
    <w:p w14:paraId="0C045AD1" w14:textId="62FDD4A4" w:rsidR="00920FD5" w:rsidRDefault="00A47A01" w:rsidP="00E70E29">
      <w:pPr>
        <w:ind w:firstLine="0"/>
        <w:rPr>
          <w:sz w:val="22"/>
          <w:szCs w:val="22"/>
          <w:lang w:val="pt-BR"/>
        </w:rPr>
      </w:pPr>
      <w:r w:rsidRPr="00A47A01">
        <w:rPr>
          <w:lang w:val="pt-BR"/>
        </w:rPr>
        <w:t>ABMLP</w:t>
      </w:r>
      <w:r>
        <w:rPr>
          <w:sz w:val="22"/>
          <w:szCs w:val="22"/>
          <w:lang w:val="pt-BR"/>
        </w:rPr>
        <w:t xml:space="preserve"> </w:t>
      </w:r>
      <w:r w:rsidR="00E77749">
        <w:rPr>
          <w:sz w:val="22"/>
          <w:szCs w:val="22"/>
          <w:lang w:val="pt-BR"/>
        </w:rPr>
        <w:t>- ASSOCIAÇÃO</w:t>
      </w:r>
      <w:r>
        <w:rPr>
          <w:sz w:val="22"/>
          <w:szCs w:val="22"/>
          <w:lang w:val="pt-BR"/>
        </w:rPr>
        <w:t xml:space="preserve"> BRASILEIRA DO MERCADO DE LIMPEZA PROFISSIONAL</w:t>
      </w:r>
    </w:p>
    <w:p w14:paraId="058CB24C" w14:textId="0EF11C9B" w:rsidR="00A47A01" w:rsidRDefault="00A47A01" w:rsidP="00E70E29">
      <w:pPr>
        <w:ind w:firstLine="0"/>
        <w:rPr>
          <w:sz w:val="22"/>
          <w:szCs w:val="22"/>
          <w:lang w:val="pt-BR"/>
        </w:rPr>
      </w:pPr>
      <w:r w:rsidRPr="00A47A01">
        <w:rPr>
          <w:lang w:val="pt-BR"/>
        </w:rPr>
        <w:t>PO</w:t>
      </w:r>
      <w:r>
        <w:rPr>
          <w:sz w:val="22"/>
          <w:szCs w:val="22"/>
          <w:lang w:val="pt-BR"/>
        </w:rPr>
        <w:t xml:space="preserve"> – PESQUISA OPERACIONAL </w:t>
      </w:r>
    </w:p>
    <w:p w14:paraId="70D3897D" w14:textId="199CC6D7" w:rsidR="00A47A01" w:rsidRPr="00A47A01" w:rsidRDefault="00A47A01" w:rsidP="00E70E29">
      <w:pPr>
        <w:ind w:firstLine="0"/>
        <w:rPr>
          <w:sz w:val="22"/>
          <w:szCs w:val="22"/>
          <w:lang w:val="pt-BR"/>
        </w:rPr>
      </w:pPr>
      <w:r w:rsidRPr="00A47A01">
        <w:rPr>
          <w:lang w:val="pt-BR"/>
        </w:rPr>
        <w:t>PL</w:t>
      </w:r>
      <w:r>
        <w:rPr>
          <w:sz w:val="22"/>
          <w:szCs w:val="22"/>
          <w:lang w:val="pt-BR"/>
        </w:rPr>
        <w:t xml:space="preserve"> – PESQUISA LINEAR</w:t>
      </w:r>
    </w:p>
    <w:p w14:paraId="1E1CB707" w14:textId="77777777" w:rsidR="00535989" w:rsidRDefault="00535989">
      <w:pPr>
        <w:spacing w:before="0" w:line="20" w:lineRule="exact"/>
        <w:rPr>
          <w:lang w:val="pt-BR"/>
        </w:rPr>
      </w:pPr>
    </w:p>
    <w:p w14:paraId="4EA65CBC" w14:textId="77777777" w:rsidR="00535989" w:rsidRDefault="00535989">
      <w:pPr>
        <w:rPr>
          <w:lang w:val="pt-BR"/>
        </w:rPr>
        <w:sectPr w:rsidR="00535989" w:rsidSect="000459DC">
          <w:headerReference w:type="even" r:id="rId14"/>
          <w:headerReference w:type="default" r:id="rId15"/>
          <w:type w:val="continuous"/>
          <w:pgSz w:w="11907" w:h="16840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5F40864A" w14:textId="77777777" w:rsidR="0090650F" w:rsidRPr="0090650F" w:rsidRDefault="0090650F" w:rsidP="0076709B">
      <w:pPr>
        <w:pStyle w:val="CabealhodoSumrio"/>
        <w:keepNext w:val="0"/>
        <w:keepLines w:val="0"/>
        <w:spacing w:before="0" w:after="360" w:line="240" w:lineRule="auto"/>
        <w:rPr>
          <w:rFonts w:ascii="Arial" w:hAnsi="Arial" w:cs="Arial"/>
          <w:color w:val="auto"/>
          <w:szCs w:val="26"/>
        </w:rPr>
      </w:pPr>
      <w:bookmarkStart w:id="0" w:name="_Toc45190074"/>
      <w:bookmarkStart w:id="1" w:name="_Ref68430803"/>
      <w:bookmarkStart w:id="2" w:name="_Ref77340025"/>
      <w:bookmarkStart w:id="3" w:name="_Ref77409740"/>
      <w:bookmarkStart w:id="4" w:name="_Ref77816666"/>
      <w:bookmarkStart w:id="5" w:name="_Ref77816670"/>
      <w:bookmarkStart w:id="6" w:name="_Toc174117260"/>
      <w:r>
        <w:br w:type="page"/>
      </w:r>
      <w:r w:rsidRPr="0090650F">
        <w:rPr>
          <w:rFonts w:ascii="Arial" w:hAnsi="Arial" w:cs="Arial"/>
          <w:color w:val="auto"/>
          <w:szCs w:val="26"/>
        </w:rPr>
        <w:lastRenderedPageBreak/>
        <w:t>SUMÁRIO</w:t>
      </w:r>
    </w:p>
    <w:p w14:paraId="4E12AC8E" w14:textId="1E1610C3" w:rsidR="00163EE5" w:rsidRDefault="004F284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r w:rsidRPr="00EE27B0">
        <w:rPr>
          <w:lang w:val="pt-BR"/>
        </w:rPr>
        <w:fldChar w:fldCharType="begin"/>
      </w:r>
      <w:r w:rsidR="0090650F" w:rsidRPr="00EE27B0">
        <w:rPr>
          <w:lang w:val="pt-BR"/>
        </w:rPr>
        <w:instrText xml:space="preserve"> TOC \o "1-3" \h \z \u </w:instrText>
      </w:r>
      <w:r w:rsidRPr="00EE27B0">
        <w:rPr>
          <w:lang w:val="pt-BR"/>
        </w:rPr>
        <w:fldChar w:fldCharType="separate"/>
      </w:r>
      <w:hyperlink w:anchor="_Toc141463603" w:history="1">
        <w:r w:rsidR="00163EE5" w:rsidRPr="00F75C42">
          <w:rPr>
            <w:rStyle w:val="Hyperlink"/>
            <w:noProof/>
            <w:lang w:val="pt-BR"/>
          </w:rPr>
          <w:t>1 Introdução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_Toc141463603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14</w:t>
        </w:r>
        <w:r w:rsidR="00163EE5">
          <w:rPr>
            <w:noProof/>
            <w:webHidden/>
          </w:rPr>
          <w:fldChar w:fldCharType="end"/>
        </w:r>
      </w:hyperlink>
    </w:p>
    <w:p w14:paraId="3D729F99" w14:textId="61665A9C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04" w:history="1">
        <w:r w:rsidR="00163EE5" w:rsidRPr="00F75C42">
          <w:rPr>
            <w:rStyle w:val="Hyperlink"/>
            <w:noProof/>
          </w:rPr>
          <w:t>1.1 Problema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_Toc141463604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14</w:t>
        </w:r>
        <w:r w:rsidR="00163EE5">
          <w:rPr>
            <w:noProof/>
            <w:webHidden/>
          </w:rPr>
          <w:fldChar w:fldCharType="end"/>
        </w:r>
      </w:hyperlink>
    </w:p>
    <w:p w14:paraId="71618C84" w14:textId="06833B52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05" w:history="1">
        <w:r w:rsidR="00163EE5" w:rsidRPr="00F75C42">
          <w:rPr>
            <w:rStyle w:val="Hyperlink"/>
            <w:noProof/>
          </w:rPr>
          <w:t>1.2 Objetivos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_Toc141463605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15</w:t>
        </w:r>
        <w:r w:rsidR="00163EE5">
          <w:rPr>
            <w:noProof/>
            <w:webHidden/>
          </w:rPr>
          <w:fldChar w:fldCharType="end"/>
        </w:r>
      </w:hyperlink>
    </w:p>
    <w:p w14:paraId="46589F49" w14:textId="227B6C1E" w:rsidR="00163EE5" w:rsidRDefault="00000000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06" w:history="1">
        <w:r w:rsidR="00163EE5" w:rsidRPr="00F75C42">
          <w:rPr>
            <w:rStyle w:val="Hyperlink"/>
            <w:noProof/>
          </w:rPr>
          <w:t>1.2.1 Objetivo geral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_Toc141463606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15</w:t>
        </w:r>
        <w:r w:rsidR="00163EE5">
          <w:rPr>
            <w:noProof/>
            <w:webHidden/>
          </w:rPr>
          <w:fldChar w:fldCharType="end"/>
        </w:r>
      </w:hyperlink>
    </w:p>
    <w:p w14:paraId="50E38CC2" w14:textId="11C48281" w:rsidR="00163EE5" w:rsidRDefault="00000000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07" w:history="1">
        <w:r w:rsidR="00163EE5" w:rsidRPr="00F75C42">
          <w:rPr>
            <w:rStyle w:val="Hyperlink"/>
            <w:noProof/>
          </w:rPr>
          <w:t>1.2.2 Objetivos específicos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_Toc141463607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15</w:t>
        </w:r>
        <w:r w:rsidR="00163EE5">
          <w:rPr>
            <w:noProof/>
            <w:webHidden/>
          </w:rPr>
          <w:fldChar w:fldCharType="end"/>
        </w:r>
      </w:hyperlink>
    </w:p>
    <w:p w14:paraId="449BD521" w14:textId="08BC8DD6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08" w:history="1">
        <w:r w:rsidR="00163EE5" w:rsidRPr="00F75C42">
          <w:rPr>
            <w:rStyle w:val="Hyperlink"/>
            <w:noProof/>
          </w:rPr>
          <w:t>1.3 Justificativa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_Toc141463608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15</w:t>
        </w:r>
        <w:r w:rsidR="00163EE5">
          <w:rPr>
            <w:noProof/>
            <w:webHidden/>
          </w:rPr>
          <w:fldChar w:fldCharType="end"/>
        </w:r>
      </w:hyperlink>
    </w:p>
    <w:p w14:paraId="294C26FC" w14:textId="5A5B4000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09" w:history="1">
        <w:r w:rsidR="00163EE5" w:rsidRPr="00F75C42">
          <w:rPr>
            <w:rStyle w:val="Hyperlink"/>
            <w:noProof/>
          </w:rPr>
          <w:t>1.4 Estrutura do trabalho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_Toc141463609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16</w:t>
        </w:r>
        <w:r w:rsidR="00163EE5">
          <w:rPr>
            <w:noProof/>
            <w:webHidden/>
          </w:rPr>
          <w:fldChar w:fldCharType="end"/>
        </w:r>
      </w:hyperlink>
    </w:p>
    <w:p w14:paraId="69805CC6" w14:textId="53103A7D" w:rsidR="00163EE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0" w:history="1">
        <w:r w:rsidR="00163EE5" w:rsidRPr="00F75C42">
          <w:rPr>
            <w:rStyle w:val="Hyperlink"/>
            <w:noProof/>
            <w:lang w:val="pt-BR"/>
          </w:rPr>
          <w:t>2 Conceitos gerais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_Toc141463610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17</w:t>
        </w:r>
        <w:r w:rsidR="00163EE5">
          <w:rPr>
            <w:noProof/>
            <w:webHidden/>
          </w:rPr>
          <w:fldChar w:fldCharType="end"/>
        </w:r>
      </w:hyperlink>
    </w:p>
    <w:p w14:paraId="7C73FFDA" w14:textId="27968C97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1" w:history="1">
        <w:r w:rsidR="00163EE5" w:rsidRPr="00F75C42">
          <w:rPr>
            <w:rStyle w:val="Hyperlink"/>
            <w:noProof/>
          </w:rPr>
          <w:t>2.1 Pesquisa Operacional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_Toc141463611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18</w:t>
        </w:r>
        <w:r w:rsidR="00163EE5">
          <w:rPr>
            <w:noProof/>
            <w:webHidden/>
          </w:rPr>
          <w:fldChar w:fldCharType="end"/>
        </w:r>
      </w:hyperlink>
    </w:p>
    <w:p w14:paraId="092B4BEE" w14:textId="343CBBD9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2" w:history="1">
        <w:r w:rsidR="00163EE5" w:rsidRPr="00F75C42">
          <w:rPr>
            <w:rStyle w:val="Hyperlink"/>
            <w:noProof/>
          </w:rPr>
          <w:t>2.2 Programação Linear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_Toc141463612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19</w:t>
        </w:r>
        <w:r w:rsidR="00163EE5">
          <w:rPr>
            <w:noProof/>
            <w:webHidden/>
          </w:rPr>
          <w:fldChar w:fldCharType="end"/>
        </w:r>
      </w:hyperlink>
    </w:p>
    <w:p w14:paraId="5D0C9525" w14:textId="6361AFF7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3" w:history="1">
        <w:r w:rsidR="00163EE5" w:rsidRPr="00F75C42">
          <w:rPr>
            <w:rStyle w:val="Hyperlink"/>
            <w:noProof/>
          </w:rPr>
          <w:t>2.3 Linguagem de programação Python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_Toc141463613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20</w:t>
        </w:r>
        <w:r w:rsidR="00163EE5">
          <w:rPr>
            <w:noProof/>
            <w:webHidden/>
          </w:rPr>
          <w:fldChar w:fldCharType="end"/>
        </w:r>
      </w:hyperlink>
    </w:p>
    <w:p w14:paraId="46C2824F" w14:textId="18723BB7" w:rsidR="00163EE5" w:rsidRDefault="00000000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4" w:history="1">
        <w:r w:rsidR="00163EE5" w:rsidRPr="00F75C42">
          <w:rPr>
            <w:rStyle w:val="Hyperlink"/>
            <w:noProof/>
          </w:rPr>
          <w:t>2.4 Trabalhos correlatos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_Toc141463614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21</w:t>
        </w:r>
        <w:r w:rsidR="00163EE5">
          <w:rPr>
            <w:noProof/>
            <w:webHidden/>
          </w:rPr>
          <w:fldChar w:fldCharType="end"/>
        </w:r>
      </w:hyperlink>
    </w:p>
    <w:p w14:paraId="2F0DF0AF" w14:textId="76BBFA36" w:rsidR="00163EE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5" w:history="1">
        <w:r w:rsidR="00163EE5" w:rsidRPr="00F75C42">
          <w:rPr>
            <w:rStyle w:val="Hyperlink"/>
            <w:noProof/>
            <w:lang w:val="pt-BR"/>
          </w:rPr>
          <w:t>3 Metodologia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_Toc141463615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23</w:t>
        </w:r>
        <w:r w:rsidR="00163EE5">
          <w:rPr>
            <w:noProof/>
            <w:webHidden/>
          </w:rPr>
          <w:fldChar w:fldCharType="end"/>
        </w:r>
      </w:hyperlink>
    </w:p>
    <w:p w14:paraId="44D73733" w14:textId="60D5FEBD" w:rsidR="00163EE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6" w:history="1">
        <w:r w:rsidR="00163EE5" w:rsidRPr="00F75C42">
          <w:rPr>
            <w:rStyle w:val="Hyperlink"/>
            <w:noProof/>
            <w:lang w:val="pt-BR"/>
          </w:rPr>
          <w:t>4 Apresentação e análise dos Resultados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_Toc141463616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25</w:t>
        </w:r>
        <w:r w:rsidR="00163EE5">
          <w:rPr>
            <w:noProof/>
            <w:webHidden/>
          </w:rPr>
          <w:fldChar w:fldCharType="end"/>
        </w:r>
      </w:hyperlink>
    </w:p>
    <w:p w14:paraId="0F6D8043" w14:textId="6F97F0FA" w:rsidR="00163EE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7" w:history="1">
        <w:r w:rsidR="00163EE5" w:rsidRPr="00F75C42">
          <w:rPr>
            <w:rStyle w:val="Hyperlink"/>
            <w:noProof/>
            <w:lang w:val="pt-BR"/>
          </w:rPr>
          <w:t>5 Conclusões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_Toc141463617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26</w:t>
        </w:r>
        <w:r w:rsidR="00163EE5">
          <w:rPr>
            <w:noProof/>
            <w:webHidden/>
          </w:rPr>
          <w:fldChar w:fldCharType="end"/>
        </w:r>
      </w:hyperlink>
    </w:p>
    <w:p w14:paraId="76DE50EB" w14:textId="66805D3C" w:rsidR="00163EE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:lang w:val="pt-BR" w:eastAsia="pt-BR"/>
          <w14:ligatures w14:val="standardContextual"/>
        </w:rPr>
      </w:pPr>
      <w:hyperlink w:anchor="_Toc141463618" w:history="1">
        <w:r w:rsidR="00163EE5" w:rsidRPr="00F75C42">
          <w:rPr>
            <w:rStyle w:val="Hyperlink"/>
            <w:noProof/>
            <w:lang w:val="pt-BR"/>
          </w:rPr>
          <w:t>Referências</w:t>
        </w:r>
        <w:r w:rsidR="00163EE5">
          <w:rPr>
            <w:noProof/>
            <w:webHidden/>
          </w:rPr>
          <w:tab/>
        </w:r>
        <w:r w:rsidR="00163EE5">
          <w:rPr>
            <w:noProof/>
            <w:webHidden/>
          </w:rPr>
          <w:fldChar w:fldCharType="begin"/>
        </w:r>
        <w:r w:rsidR="00163EE5">
          <w:rPr>
            <w:noProof/>
            <w:webHidden/>
          </w:rPr>
          <w:instrText xml:space="preserve"> PAGEREF _Toc141463618 \h </w:instrText>
        </w:r>
        <w:r w:rsidR="00163EE5">
          <w:rPr>
            <w:noProof/>
            <w:webHidden/>
          </w:rPr>
        </w:r>
        <w:r w:rsidR="00163EE5">
          <w:rPr>
            <w:noProof/>
            <w:webHidden/>
          </w:rPr>
          <w:fldChar w:fldCharType="separate"/>
        </w:r>
        <w:r w:rsidR="00163EE5">
          <w:rPr>
            <w:noProof/>
            <w:webHidden/>
          </w:rPr>
          <w:t>27</w:t>
        </w:r>
        <w:r w:rsidR="00163EE5">
          <w:rPr>
            <w:noProof/>
            <w:webHidden/>
          </w:rPr>
          <w:fldChar w:fldCharType="end"/>
        </w:r>
      </w:hyperlink>
    </w:p>
    <w:p w14:paraId="352E267C" w14:textId="49D34B9F" w:rsidR="0090650F" w:rsidRDefault="004F284B" w:rsidP="00EE27B0">
      <w:pPr>
        <w:tabs>
          <w:tab w:val="left" w:pos="426"/>
          <w:tab w:val="left" w:pos="709"/>
        </w:tabs>
        <w:rPr>
          <w:lang w:val="pt-BR"/>
        </w:rPr>
      </w:pPr>
      <w:r w:rsidRPr="00EE27B0">
        <w:rPr>
          <w:sz w:val="22"/>
          <w:szCs w:val="22"/>
          <w:lang w:val="pt-BR"/>
        </w:rPr>
        <w:fldChar w:fldCharType="end"/>
      </w:r>
    </w:p>
    <w:p w14:paraId="468742BB" w14:textId="77777777" w:rsidR="0090650F" w:rsidRDefault="0090650F" w:rsidP="00920FD5">
      <w:pPr>
        <w:pStyle w:val="Ttulo1"/>
        <w:rPr>
          <w:lang w:val="pt-BR"/>
        </w:rPr>
        <w:sectPr w:rsidR="0090650F">
          <w:headerReference w:type="default" r:id="rId16"/>
          <w:footerReference w:type="default" r:id="rId17"/>
          <w:headerReference w:type="first" r:id="rId18"/>
          <w:type w:val="continuous"/>
          <w:pgSz w:w="11907" w:h="16840" w:code="9"/>
          <w:pgMar w:top="1701" w:right="1134" w:bottom="1531" w:left="1701" w:header="680" w:footer="680" w:gutter="0"/>
          <w:cols w:space="720"/>
          <w:titlePg/>
        </w:sectPr>
      </w:pPr>
    </w:p>
    <w:p w14:paraId="4E17D80C" w14:textId="77777777" w:rsidR="00920FD5" w:rsidRPr="0064452C" w:rsidRDefault="00957606" w:rsidP="002554C0">
      <w:pPr>
        <w:pStyle w:val="EstiloTtulo113pt"/>
        <w:rPr>
          <w:lang w:val="pt-BR"/>
        </w:rPr>
      </w:pPr>
      <w:bookmarkStart w:id="7" w:name="_Toc141463603"/>
      <w:r w:rsidRPr="0064452C">
        <w:rPr>
          <w:lang w:val="pt-BR"/>
        </w:rPr>
        <w:lastRenderedPageBreak/>
        <w:t xml:space="preserve">1 </w:t>
      </w:r>
      <w:r w:rsidR="00920FD5" w:rsidRPr="0064452C">
        <w:rPr>
          <w:lang w:val="pt-BR"/>
        </w:rPr>
        <w:t>I</w:t>
      </w:r>
      <w:bookmarkStart w:id="8" w:name="_Ref67032611"/>
      <w:bookmarkEnd w:id="8"/>
      <w:r w:rsidR="00920FD5" w:rsidRPr="0064452C">
        <w:rPr>
          <w:lang w:val="pt-BR"/>
        </w:rPr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7DC3ED7" w14:textId="7E93BD77" w:rsidR="002722CB" w:rsidRPr="002722CB" w:rsidRDefault="002722CB" w:rsidP="002722CB">
      <w:pPr>
        <w:pStyle w:val="Estilocorpodoc"/>
      </w:pPr>
      <w:r w:rsidRPr="002722CB">
        <w:t xml:space="preserve">A mineração é uma das atividades mais importantes para o desenvolvimento econômico de um país, mas também apresenta diversos desafios relacionados à eficiência e segurança operacional. Nesse sentido, a logística de deslocamento das equipes de limpeza, que atuam em ambientes exigentes e complexos, desempenha um papel crucial no funcionamento da mina. </w:t>
      </w:r>
    </w:p>
    <w:p w14:paraId="0763B9E4" w14:textId="04D86B68" w:rsidR="002722CB" w:rsidRPr="002722CB" w:rsidRDefault="002722CB" w:rsidP="002722CB">
      <w:pPr>
        <w:pStyle w:val="Estilocorpodoc"/>
      </w:pPr>
      <w:r w:rsidRPr="002722CB">
        <w:t xml:space="preserve">Além disso, as colaboradoras que integram a equipe de limpeza desempenham um papel fundamental na manutenção da higiene e segurança nas instalações da mina. Suas atividades envolvem a limpeza de áreas críticas, o que requer atenção aos detalhes e rigor nos procedimentos. Para que essas profissionais possam desempenhar suas funções de maneira eficaz, é necessário que sejam oferecidas condições adequadas de trabalho. </w:t>
      </w:r>
    </w:p>
    <w:p w14:paraId="17DF1601" w14:textId="77777777" w:rsidR="002722CB" w:rsidRPr="002722CB" w:rsidRDefault="002722CB" w:rsidP="002722CB">
      <w:pPr>
        <w:pStyle w:val="Estilocorpodoc"/>
      </w:pPr>
      <w:r w:rsidRPr="002722CB">
        <w:t>Portanto, o presente artigo acadêmico busca contribuir com o conhecimento científico ao propor soluções que visem aprimorar a logística de deslocamento e a produtividade das colaboradoras da equipe de limpeza da Mina Cauê em Itabira.</w:t>
      </w:r>
    </w:p>
    <w:p w14:paraId="791DF7CD" w14:textId="77777777" w:rsidR="00B63D83" w:rsidRPr="00AC1181" w:rsidRDefault="00B63D83" w:rsidP="00FD03D8">
      <w:pPr>
        <w:pStyle w:val="Estilocorpodoc"/>
        <w:rPr>
          <w:szCs w:val="22"/>
          <w:highlight w:val="yellow"/>
        </w:rPr>
      </w:pPr>
      <w:r w:rsidRPr="00AC1181">
        <w:rPr>
          <w:szCs w:val="22"/>
          <w:highlight w:val="yellow"/>
        </w:rPr>
        <w:t xml:space="preserve"> </w:t>
      </w:r>
    </w:p>
    <w:p w14:paraId="0DB869DD" w14:textId="77777777" w:rsidR="00920FD5" w:rsidRPr="00570877" w:rsidRDefault="00957606" w:rsidP="00EE27B0">
      <w:pPr>
        <w:pStyle w:val="Ttulo2"/>
      </w:pPr>
      <w:bookmarkStart w:id="9" w:name="_Toc174117262"/>
      <w:bookmarkStart w:id="10" w:name="_Toc141463604"/>
      <w:r w:rsidRPr="00570877">
        <w:t xml:space="preserve">1.1 </w:t>
      </w:r>
      <w:r w:rsidR="00920FD5" w:rsidRPr="00570877">
        <w:t>Problema</w:t>
      </w:r>
      <w:bookmarkEnd w:id="9"/>
      <w:bookmarkEnd w:id="10"/>
    </w:p>
    <w:p w14:paraId="78442F2E" w14:textId="77777777" w:rsidR="0046028F" w:rsidRPr="0046028F" w:rsidRDefault="0046028F" w:rsidP="0046028F">
      <w:pPr>
        <w:pStyle w:val="Estilocorpodoc"/>
      </w:pPr>
      <w:r w:rsidRPr="0046028F">
        <w:t>A Mina Cauê, localizada em Itabira, enfrenta desafios significativos relacionados à logística de deslocamento e à produtividade das colaboradoras da equipe de limpeza. Esses desafios podem impactar negativamente a eficiência operacional e a satisfação das profissionais envolvidas, gerando consequências para a qualidade do trabalho desenvolvido na mina.</w:t>
      </w:r>
    </w:p>
    <w:p w14:paraId="6AD2EB9F" w14:textId="77777777" w:rsidR="0046028F" w:rsidRPr="0046028F" w:rsidRDefault="0046028F" w:rsidP="0046028F">
      <w:pPr>
        <w:pStyle w:val="Estilocorpodoc"/>
      </w:pPr>
      <w:r w:rsidRPr="0046028F">
        <w:t>Questão Problema:</w:t>
      </w:r>
    </w:p>
    <w:p w14:paraId="38A632F7" w14:textId="77777777" w:rsidR="0046028F" w:rsidRPr="0046028F" w:rsidRDefault="0046028F" w:rsidP="0046028F">
      <w:pPr>
        <w:pStyle w:val="Estilocorpodoc"/>
      </w:pPr>
      <w:r w:rsidRPr="0046028F">
        <w:t>Diante dos desafios identificados na logística de deslocamento e na produtividade das colaboradoras da equipe de limpeza na Mina Cauê, em Itabira, a questão problema que orienta este trabalho é:</w:t>
      </w:r>
    </w:p>
    <w:p w14:paraId="61DEA8EE" w14:textId="77777777" w:rsidR="0059401D" w:rsidRPr="0046028F" w:rsidRDefault="0059401D" w:rsidP="0059401D">
      <w:pPr>
        <w:pStyle w:val="Estilocorpodoc"/>
      </w:pPr>
      <w:r w:rsidRPr="0059401D">
        <w:t>"Como otimizar através da programação linear o deslocamento e alocação das colaboradoras da equipe de limpeza, visando aumentar a eficiência operacional na Mina Cauê?"</w:t>
      </w:r>
    </w:p>
    <w:p w14:paraId="579FB4FD" w14:textId="77777777" w:rsidR="0046028F" w:rsidRDefault="0046028F" w:rsidP="00FD03D8">
      <w:pPr>
        <w:pStyle w:val="Estilocorpodoc"/>
      </w:pPr>
    </w:p>
    <w:p w14:paraId="46852BE6" w14:textId="77777777" w:rsidR="0045085C" w:rsidRDefault="0045085C" w:rsidP="00FD03D8">
      <w:pPr>
        <w:pStyle w:val="Estilocorpodoc"/>
      </w:pPr>
    </w:p>
    <w:p w14:paraId="431C4155" w14:textId="77777777" w:rsidR="0045085C" w:rsidRPr="00570877" w:rsidRDefault="0045085C" w:rsidP="00FD03D8">
      <w:pPr>
        <w:pStyle w:val="Estilocorpodoc"/>
      </w:pPr>
    </w:p>
    <w:p w14:paraId="0A18E908" w14:textId="77777777" w:rsidR="00957606" w:rsidRPr="0045085C" w:rsidRDefault="00957606" w:rsidP="00957606">
      <w:pPr>
        <w:pStyle w:val="Ttulo2"/>
      </w:pPr>
      <w:bookmarkStart w:id="11" w:name="_Toc141463605"/>
      <w:bookmarkStart w:id="12" w:name="_Toc174117263"/>
      <w:r w:rsidRPr="0045085C">
        <w:lastRenderedPageBreak/>
        <w:t>1.2 Objetivos</w:t>
      </w:r>
      <w:bookmarkEnd w:id="11"/>
    </w:p>
    <w:p w14:paraId="2A4CE457" w14:textId="77777777" w:rsidR="00920FD5" w:rsidRPr="0045085C" w:rsidRDefault="00957606" w:rsidP="00957606">
      <w:pPr>
        <w:pStyle w:val="Ttulo3"/>
      </w:pPr>
      <w:bookmarkStart w:id="13" w:name="_Toc141463606"/>
      <w:r w:rsidRPr="0045085C">
        <w:t xml:space="preserve">1.2.1 </w:t>
      </w:r>
      <w:r w:rsidR="00920FD5" w:rsidRPr="0045085C">
        <w:t>Objetivo geral</w:t>
      </w:r>
      <w:bookmarkEnd w:id="12"/>
      <w:bookmarkEnd w:id="13"/>
    </w:p>
    <w:p w14:paraId="60B3F00D" w14:textId="5E503597" w:rsidR="00C977BA" w:rsidRPr="00451283" w:rsidRDefault="00C57C81" w:rsidP="00C57C81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  <w:lang w:val="pt-BR"/>
        </w:rPr>
      </w:pPr>
      <w:bookmarkStart w:id="14" w:name="_Toc174117264"/>
      <w:r w:rsidRPr="00451283">
        <w:rPr>
          <w:color w:val="000000"/>
          <w:lang w:val="pt-BR"/>
        </w:rPr>
        <w:t xml:space="preserve">Consiste em utilizar programação linear para otimização, melhoria da logística e a alocação das colaboradas da equipe de limpeza, a fim de aumentar a produtividade, diminuir o esforço e deslocamento desnecessário, </w:t>
      </w:r>
      <w:r w:rsidR="0045085C" w:rsidRPr="00451283">
        <w:rPr>
          <w:color w:val="000000"/>
          <w:lang w:val="pt-BR"/>
        </w:rPr>
        <w:t>visando aumentar a eficiência operacional, a satisfação das profissionais e, consequentemente, os resultados da mina.</w:t>
      </w:r>
    </w:p>
    <w:p w14:paraId="720D1330" w14:textId="77777777" w:rsidR="00920FD5" w:rsidRPr="00451283" w:rsidRDefault="00C977BA" w:rsidP="00957606">
      <w:pPr>
        <w:pStyle w:val="Ttulo3"/>
      </w:pPr>
      <w:bookmarkStart w:id="15" w:name="_Toc141463607"/>
      <w:r w:rsidRPr="00451283">
        <w:t xml:space="preserve">1.2.2 </w:t>
      </w:r>
      <w:r w:rsidR="00920FD5" w:rsidRPr="00451283">
        <w:t>Objetivos específicos</w:t>
      </w:r>
      <w:bookmarkEnd w:id="14"/>
      <w:bookmarkEnd w:id="15"/>
    </w:p>
    <w:p w14:paraId="3878002D" w14:textId="3814D467" w:rsidR="0045085C" w:rsidRPr="00451283" w:rsidRDefault="00D6198B" w:rsidP="0045085C">
      <w:pPr>
        <w:pStyle w:val="Estilocorpodoc"/>
        <w:numPr>
          <w:ilvl w:val="0"/>
          <w:numId w:val="10"/>
        </w:numPr>
      </w:pPr>
      <w:r w:rsidRPr="00451283">
        <w:rPr>
          <w:color w:val="000000"/>
        </w:rPr>
        <w:t>Realizar o levantamento da periodicidade de limpeza e sujidade de cada ambiente</w:t>
      </w:r>
      <w:r w:rsidR="0045085C" w:rsidRPr="00451283">
        <w:t>.</w:t>
      </w:r>
    </w:p>
    <w:p w14:paraId="3D1D029F" w14:textId="17C25FB1" w:rsidR="00D6198B" w:rsidRPr="00451283" w:rsidRDefault="00D6198B" w:rsidP="0045085C">
      <w:pPr>
        <w:pStyle w:val="Estilocorpodoc"/>
        <w:numPr>
          <w:ilvl w:val="0"/>
          <w:numId w:val="10"/>
        </w:numPr>
      </w:pPr>
      <w:r w:rsidRPr="00451283">
        <w:rPr>
          <w:color w:val="000000"/>
        </w:rPr>
        <w:t>Verificar o efetivo disponível e a distribuição por turno.</w:t>
      </w:r>
    </w:p>
    <w:p w14:paraId="55CAB701" w14:textId="138E613F" w:rsidR="00D6198B" w:rsidRPr="00451283" w:rsidRDefault="00D6198B" w:rsidP="0045085C">
      <w:pPr>
        <w:pStyle w:val="Estilocorpodoc"/>
        <w:numPr>
          <w:ilvl w:val="0"/>
          <w:numId w:val="10"/>
        </w:numPr>
      </w:pPr>
      <w:r w:rsidRPr="00451283">
        <w:rPr>
          <w:color w:val="000000"/>
        </w:rPr>
        <w:t>Medir a metragem de cada área e realizar uma distribuição paritária.</w:t>
      </w:r>
    </w:p>
    <w:p w14:paraId="4C99BD6E" w14:textId="77777777" w:rsidR="00D6198B" w:rsidRPr="00451283" w:rsidRDefault="00D6198B" w:rsidP="00601313">
      <w:pPr>
        <w:pStyle w:val="Estilocorpodoc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51283">
        <w:rPr>
          <w:color w:val="000000"/>
        </w:rPr>
        <w:t>Quantificar a distância percorrida por cada oficial de limpeza.</w:t>
      </w:r>
    </w:p>
    <w:p w14:paraId="4559995F" w14:textId="6263E326" w:rsidR="0045085C" w:rsidRPr="00451283" w:rsidRDefault="00D6198B" w:rsidP="00D6198B">
      <w:pPr>
        <w:pStyle w:val="Estilocorpodoc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51283">
        <w:rPr>
          <w:color w:val="000000"/>
        </w:rPr>
        <w:t>Criar um cronograma de limpeza embasado nos dados levantados acima e p</w:t>
      </w:r>
      <w:r w:rsidR="0045085C" w:rsidRPr="00451283">
        <w:t>ropor soluções e recomendações concretas para aprimorar a logística de deslocamento das colaboradoras dentro da mina, considerando a redução do tempo gasto nas atividades de deslocamento e a melhoria das condições de trabalho, visando a potencialização da produtividade da equipe de limpeza na Mina Cauê em Itabira.</w:t>
      </w:r>
    </w:p>
    <w:p w14:paraId="4EFE14EB" w14:textId="77777777" w:rsidR="00920FD5" w:rsidRPr="00A33462" w:rsidRDefault="00C977BA" w:rsidP="00957606">
      <w:pPr>
        <w:pStyle w:val="Ttulo2"/>
      </w:pPr>
      <w:bookmarkStart w:id="16" w:name="_Toc174117265"/>
      <w:bookmarkStart w:id="17" w:name="_Toc141463608"/>
      <w:r w:rsidRPr="00A33462">
        <w:t xml:space="preserve">1.3 </w:t>
      </w:r>
      <w:r w:rsidR="00920FD5" w:rsidRPr="00A33462">
        <w:t>Justificativa</w:t>
      </w:r>
      <w:bookmarkEnd w:id="16"/>
      <w:bookmarkEnd w:id="17"/>
    </w:p>
    <w:p w14:paraId="44F23EAF" w14:textId="77777777" w:rsidR="00A33462" w:rsidRPr="00A33462" w:rsidRDefault="00A33462" w:rsidP="00A33462">
      <w:pPr>
        <w:pStyle w:val="Estilocorpodoc"/>
      </w:pPr>
      <w:r w:rsidRPr="00A33462">
        <w:t>A indústria de mineração é um dos pilares fundamentais para o desenvolvimento econômico e social de um país, representando um setor estratégico que demanda alta eficiência e produtividade. Nesse contexto, a logística de deslocamento e a produtividade das colaboradoras da equipe de limpeza desempenham um papel crítico no funcionamento seguro e eficaz da Mina Cauê em Itabira.</w:t>
      </w:r>
    </w:p>
    <w:p w14:paraId="1C5B99DE" w14:textId="77777777" w:rsidR="00A33462" w:rsidRPr="00A33462" w:rsidRDefault="00A33462" w:rsidP="00A33462">
      <w:pPr>
        <w:pStyle w:val="Estilocorpodoc"/>
      </w:pPr>
      <w:r w:rsidRPr="00A33462">
        <w:t xml:space="preserve">A logística de deslocamento refere-se à movimentação das colaboradoras entre diferentes pontos da mina para realizar as atividades de limpeza. Investigações revelam que uma logística de deslocamento bem planejada pode impactar positivamente a produtividade da equipe e otimizar a utilização do tempo disponível. </w:t>
      </w:r>
    </w:p>
    <w:p w14:paraId="4D3B73C8" w14:textId="231E599C" w:rsidR="00A33462" w:rsidRPr="00A33462" w:rsidRDefault="00A33462" w:rsidP="00A33462">
      <w:pPr>
        <w:pStyle w:val="Estilocorpodoc"/>
      </w:pPr>
      <w:r w:rsidRPr="00A33462">
        <w:t xml:space="preserve">Além disso, as condições de trabalho oferecidas à equipe de limpeza exercem influência direta na motivação, bem-estar e desempenho das colaboradoras. Um ambiente laboral propício à realização das tarefas da equipe de limpeza pode contribuir para a </w:t>
      </w:r>
      <w:r w:rsidRPr="00A33462">
        <w:lastRenderedPageBreak/>
        <w:t>prevenção de acidentes, redução do absenteísmo e aumento da qualidade do trabalho executado.</w:t>
      </w:r>
    </w:p>
    <w:p w14:paraId="7CD5AB2D" w14:textId="77777777" w:rsidR="00A33462" w:rsidRPr="00A33462" w:rsidRDefault="00A33462" w:rsidP="00A33462">
      <w:pPr>
        <w:pStyle w:val="Estilocorpodoc"/>
      </w:pPr>
      <w:r w:rsidRPr="00A33462">
        <w:t>A relevância deste estudo reside no fato de que a Mina Cauê enfrenta desafios específicos na logística de deslocamento e produtividade da equipe de limpeza, e uma análise criteriosa dessas questões pode trazer benefícios significativos à operação da mina. Ao propor melhorias nessas áreas, a empresa pode alcançar ganhos consideráveis em termos de eficiência, segurança, satisfação dos colaboradores e redução de custos operacionais.</w:t>
      </w:r>
    </w:p>
    <w:p w14:paraId="2C14D04A" w14:textId="77777777" w:rsidR="00A33462" w:rsidRPr="00A33462" w:rsidRDefault="00A33462" w:rsidP="00A33462">
      <w:pPr>
        <w:pStyle w:val="Estilocorpodoc"/>
      </w:pPr>
      <w:r w:rsidRPr="00A33462">
        <w:t>Ademais, é importante destacar que o tema da melhoria na logística de deslocamento e produtividade das colaboradoras na indústria de mineração ainda apresenta lacunas em termos de pesquisas e práticas consolidadas. Portanto, o presente trabalho se torna relevante também como contribuição ao conhecimento científico e ao campo de gestão de operações, fornecendo diretrizes para aprimorar o desempenho da equipe de limpeza na Mina Cauê e potencialmente servindo de referência para outras empresas do setor.</w:t>
      </w:r>
    </w:p>
    <w:p w14:paraId="224D6192" w14:textId="77777777" w:rsidR="009212DD" w:rsidRPr="00BD295A" w:rsidRDefault="00C977BA" w:rsidP="00957606">
      <w:pPr>
        <w:pStyle w:val="Ttulo2"/>
      </w:pPr>
      <w:bookmarkStart w:id="18" w:name="_Toc141463609"/>
      <w:r w:rsidRPr="00BD295A">
        <w:t xml:space="preserve">1.4 </w:t>
      </w:r>
      <w:r w:rsidR="009212DD" w:rsidRPr="00BD295A">
        <w:t xml:space="preserve">Estrutura </w:t>
      </w:r>
      <w:r w:rsidR="00AA72E1" w:rsidRPr="00BD295A">
        <w:t>do trabalho</w:t>
      </w:r>
      <w:bookmarkEnd w:id="18"/>
    </w:p>
    <w:p w14:paraId="4FFA4A51" w14:textId="2A8A918D" w:rsidR="00BD295A" w:rsidRPr="00BD295A" w:rsidRDefault="00BD295A" w:rsidP="00BD295A">
      <w:pPr>
        <w:pStyle w:val="Estilocorpodoc"/>
      </w:pPr>
      <w:r w:rsidRPr="00BD295A">
        <w:t>O artigo está estruturado da seguinte forma: na seção 2, será apresentada a revisão bibliográfica, abordando conceitos e estudos relevantes sobre logística de deslocamento e produtividade na indústria de mineração</w:t>
      </w:r>
      <w:r w:rsidR="001C5C6E">
        <w:t xml:space="preserve">, pesquisa operacional, linguagem de programação Python e </w:t>
      </w:r>
      <w:r w:rsidR="00A47A01">
        <w:t>trabalhos correlatos</w:t>
      </w:r>
      <w:r w:rsidRPr="00BD295A">
        <w:t>. Na seção 3, serão descritas as metodologias de pesquisa utilizadas. A seção 4 apresentará os resultados obtidos e as propostas de melhoria. Por fim, na seção 5, serão discutidas as conclusões do estudo e suas contribuições</w:t>
      </w:r>
      <w:r w:rsidR="0059401D">
        <w:t>.</w:t>
      </w:r>
    </w:p>
    <w:p w14:paraId="5001D3E0" w14:textId="77777777" w:rsidR="00BD295A" w:rsidRPr="00BD295A" w:rsidRDefault="00BD295A" w:rsidP="00BD295A">
      <w:pPr>
        <w:pStyle w:val="Estilocorpodoc"/>
      </w:pPr>
      <w:r w:rsidRPr="00BD295A">
        <w:t>Em síntese, este trabalho pretende oferecer um panorama abrangente sobre a logística de deslocamento e a produtividade das colaboradoras da equipe de limpeza na Mina Cauê, destacando sua importância estratégica e propondo soluções fundamentadas para otimização desses processos, contribuindo, assim, para o desenvolvimento da indústria mineral em Itabira.</w:t>
      </w:r>
    </w:p>
    <w:p w14:paraId="08E3B129" w14:textId="0480462F" w:rsidR="00920FD5" w:rsidRPr="004B7B4D" w:rsidRDefault="00C977BA" w:rsidP="00C977BA">
      <w:pPr>
        <w:pStyle w:val="EstiloTtulo113pt"/>
        <w:rPr>
          <w:lang w:val="pt-BR"/>
        </w:rPr>
      </w:pPr>
      <w:bookmarkStart w:id="19" w:name="_Toc141463610"/>
      <w:bookmarkStart w:id="20" w:name="_Toc174117266"/>
      <w:r w:rsidRPr="004B7B4D">
        <w:rPr>
          <w:lang w:val="pt-BR"/>
        </w:rPr>
        <w:lastRenderedPageBreak/>
        <w:t xml:space="preserve">2 </w:t>
      </w:r>
      <w:r w:rsidR="00920FD5" w:rsidRPr="004B7B4D">
        <w:rPr>
          <w:lang w:val="pt-BR"/>
        </w:rPr>
        <w:t>Conceitos gerais</w:t>
      </w:r>
      <w:bookmarkEnd w:id="19"/>
      <w:r w:rsidR="00920FD5" w:rsidRPr="004B7B4D">
        <w:rPr>
          <w:lang w:val="pt-BR"/>
        </w:rPr>
        <w:t xml:space="preserve"> </w:t>
      </w:r>
      <w:bookmarkEnd w:id="20"/>
    </w:p>
    <w:p w14:paraId="7625F867" w14:textId="77777777" w:rsidR="007A42B5" w:rsidRPr="007A42B5" w:rsidRDefault="007A42B5" w:rsidP="007A42B5">
      <w:pPr>
        <w:pStyle w:val="Estilocorpodoc"/>
      </w:pPr>
      <w:r w:rsidRPr="007A42B5">
        <w:t>A melhoria na logística de deslocamento e na produtividade das colaboradoras da equipe de limpeza é um tema de extrema relevância, especialmente no contexto em que as empresas buscam otimizar seus processos, reduzir custos operacionais e aumentar a eficiência dos serviços prestados (BALLOU, 2005). Para alcançar esse objetivo, é essencial compreender conceitos gerais relacionados à logística empresarial e à gestão da cadeia de suprimentos.</w:t>
      </w:r>
    </w:p>
    <w:p w14:paraId="29B77DCE" w14:textId="77777777" w:rsidR="007A42B5" w:rsidRPr="007A42B5" w:rsidRDefault="007A42B5" w:rsidP="007A42B5">
      <w:pPr>
        <w:pStyle w:val="Estilocorpodoc"/>
      </w:pPr>
      <w:r w:rsidRPr="007A42B5">
        <w:t>Segundo Ballou (2005), a logística empresarial desempenha um papel estratégico na melhoria do fluxo de produtos e serviços, além de contribuir para a redução de custos operacionais. Nesse sentido, Bertaglia (2006) destaca a importância de uma gestão eficiente da cadeia de suprimentos para o sucesso das organizações. A logística integrada e a coordenação entre os diversos elos da cadeia são fundamentais para garantir a fluidez e a eficácia das operações.</w:t>
      </w:r>
    </w:p>
    <w:p w14:paraId="7F62215F" w14:textId="77777777" w:rsidR="007A42B5" w:rsidRPr="007A42B5" w:rsidRDefault="007A42B5" w:rsidP="007A42B5">
      <w:pPr>
        <w:pStyle w:val="Estilocorpodoc"/>
      </w:pPr>
      <w:r w:rsidRPr="007A42B5">
        <w:t>A abordagem da logística não se limita apenas às operações nacionais, mas também considera os desafios e oportunidades das operações globais (DORNIER, 2000). Dornier (2000) explora as questões relacionadas à movimentação e distribuição de mercadorias em âmbito internacional.</w:t>
      </w:r>
    </w:p>
    <w:p w14:paraId="72A73C09" w14:textId="77777777" w:rsidR="007A42B5" w:rsidRPr="007A42B5" w:rsidRDefault="007A42B5" w:rsidP="007A42B5">
      <w:pPr>
        <w:pStyle w:val="Estilocorpodoc"/>
      </w:pPr>
      <w:r w:rsidRPr="007A42B5">
        <w:t>No âmbito específico do mercado de limpeza profissional no Brasil, é relevante mencionar a contribuição da Associação Brasileira do Mercado de Limpeza Profissional (ABMLP). Essa associação pode fornecer informações atualizadas sobre tendências, tecnologias e boas práticas adotadas pelas empresas que atuam nesse mercado (ABMLP, 2023).</w:t>
      </w:r>
    </w:p>
    <w:p w14:paraId="14B70F4C" w14:textId="77777777" w:rsidR="007A42B5" w:rsidRPr="007A42B5" w:rsidRDefault="007A42B5" w:rsidP="007A42B5">
      <w:pPr>
        <w:pStyle w:val="Estilocorpodoc"/>
      </w:pPr>
      <w:r w:rsidRPr="007A42B5">
        <w:t>Considerando o tema do artigo sobre a melhoria na logística de deslocamento e na produtividade das colaboradoras da equipe de limpeza, é importante aplicar os conceitos teóricos e práticos da gestão da cadeia de suprimentos, bem como os princípios da logística empresarial, para otimizar os processos operacionais (PIRES, 2004).</w:t>
      </w:r>
    </w:p>
    <w:p w14:paraId="615C74D6" w14:textId="77777777" w:rsidR="001D078B" w:rsidRDefault="001D078B" w:rsidP="00FD03D8">
      <w:pPr>
        <w:pStyle w:val="Estilocorpodoc"/>
        <w:rPr>
          <w:highlight w:val="yellow"/>
        </w:rPr>
      </w:pPr>
    </w:p>
    <w:p w14:paraId="1AD5EE9C" w14:textId="77777777" w:rsidR="0066241F" w:rsidRDefault="0066241F" w:rsidP="00FD03D8">
      <w:pPr>
        <w:pStyle w:val="Estilocorpodoc"/>
        <w:rPr>
          <w:highlight w:val="yellow"/>
        </w:rPr>
      </w:pPr>
    </w:p>
    <w:p w14:paraId="68BC5AFE" w14:textId="77777777" w:rsidR="0066241F" w:rsidRDefault="0066241F" w:rsidP="00FD03D8">
      <w:pPr>
        <w:pStyle w:val="Estilocorpodoc"/>
        <w:rPr>
          <w:highlight w:val="yellow"/>
        </w:rPr>
      </w:pPr>
    </w:p>
    <w:p w14:paraId="2F238871" w14:textId="77777777" w:rsidR="0066241F" w:rsidRDefault="0066241F" w:rsidP="00FD03D8">
      <w:pPr>
        <w:pStyle w:val="Estilocorpodoc"/>
        <w:rPr>
          <w:highlight w:val="yellow"/>
        </w:rPr>
      </w:pPr>
    </w:p>
    <w:p w14:paraId="5D522EF7" w14:textId="77777777" w:rsidR="0066241F" w:rsidRDefault="0066241F" w:rsidP="00FD03D8">
      <w:pPr>
        <w:pStyle w:val="Estilocorpodoc"/>
        <w:rPr>
          <w:highlight w:val="yellow"/>
        </w:rPr>
      </w:pPr>
    </w:p>
    <w:p w14:paraId="0939E966" w14:textId="77777777" w:rsidR="0066241F" w:rsidRPr="00962A1E" w:rsidRDefault="0066241F" w:rsidP="00FD03D8">
      <w:pPr>
        <w:pStyle w:val="Estilocorpodoc"/>
        <w:rPr>
          <w:highlight w:val="yellow"/>
        </w:rPr>
      </w:pPr>
    </w:p>
    <w:p w14:paraId="70D2128A" w14:textId="77777777" w:rsidR="00962A1E" w:rsidRPr="002440E9" w:rsidRDefault="00962A1E" w:rsidP="006C0DB9">
      <w:pPr>
        <w:pStyle w:val="Ttulo2"/>
      </w:pPr>
      <w:bookmarkStart w:id="21" w:name="_Toc141463611"/>
      <w:r w:rsidRPr="002440E9">
        <w:lastRenderedPageBreak/>
        <w:t>2.1 Pesquisa Operacional</w:t>
      </w:r>
      <w:bookmarkEnd w:id="21"/>
    </w:p>
    <w:p w14:paraId="133D91DE" w14:textId="77777777" w:rsidR="007335C5" w:rsidRPr="007335C5" w:rsidRDefault="007335C5" w:rsidP="007335C5">
      <w:pPr>
        <w:pStyle w:val="Estilocorpodoc"/>
      </w:pPr>
      <w:r w:rsidRPr="007335C5">
        <w:t>A Pesquisa Operacional (PO) é uma disciplina interdisciplinar que se dedica ao desenvolvimento e aplicação de métodos quantitativos para a resolução de problemas complexos relacionados a processos de decisão em organizações e sistemas. Seu objetivo é otimizar o desempenho de sistemas e processos, buscando soluções eficientes e eficazes para problemas envolvendo a alocação de recursos, planejamento, programação, controle, entre outros.</w:t>
      </w:r>
    </w:p>
    <w:p w14:paraId="3C11BBFA" w14:textId="77777777" w:rsidR="007335C5" w:rsidRPr="007335C5" w:rsidRDefault="007335C5" w:rsidP="007335C5">
      <w:pPr>
        <w:pStyle w:val="Estilocorpodoc"/>
      </w:pPr>
      <w:r w:rsidRPr="007335C5">
        <w:t>De acordo com Andrade (2015), a Pesquisa Operacional é uma área que surgiu durante a Segunda Guerra Mundial, sendo aplicada inicialmente em contextos militares para auxiliar em estratégias e tomada de decisões. Com o tempo, seus métodos e técnicas foram expandidos para resolver problemas em diversas áreas como estratégia, finanças, logística, produção, marketing e vendas (Colin, 2019).</w:t>
      </w:r>
    </w:p>
    <w:p w14:paraId="0F6546DB" w14:textId="77777777" w:rsidR="007335C5" w:rsidRPr="007335C5" w:rsidRDefault="007335C5" w:rsidP="007335C5">
      <w:pPr>
        <w:pStyle w:val="Estilocorpodoc"/>
      </w:pPr>
      <w:r w:rsidRPr="007335C5">
        <w:t>Segundo Arenales et al. (2007), a Pesquisa Operacional se baseia em modelos matemáticos e algoritmos para a resolução de problemas reais. Esses modelos matemáticos representam a estrutura dos sistemas estudados, enquanto os algoritmos são utilizados para encontrar soluções ótimas ou aproximadas para esses modelos. Dessa forma, a PO se torna uma poderosa ferramenta para a tomada de decisões em contextos complexos e incertos.</w:t>
      </w:r>
    </w:p>
    <w:p w14:paraId="3B5BFBA7" w14:textId="77777777" w:rsidR="007335C5" w:rsidRPr="007335C5" w:rsidRDefault="007335C5" w:rsidP="007335C5">
      <w:pPr>
        <w:pStyle w:val="Estilocorpodoc"/>
      </w:pPr>
      <w:r w:rsidRPr="007335C5">
        <w:t>A aplicação da Pesquisa Operacional é ampla e diversificada. Marins (2011) destaca que ela pode ser utilizada em problemas de otimização de processos produtivos, como o planejamento da produção e a programação de máquinas e equipes de trabalho. Além disso, a PO é frequentemente empregada na logística, contribuindo para a melhor gestão de estoques, roteirização de veículos e distribuição de produtos.</w:t>
      </w:r>
    </w:p>
    <w:p w14:paraId="52D20311" w14:textId="77777777" w:rsidR="007335C5" w:rsidRPr="007335C5" w:rsidRDefault="007335C5" w:rsidP="007335C5">
      <w:pPr>
        <w:pStyle w:val="Estilocorpodoc"/>
      </w:pPr>
      <w:r w:rsidRPr="007335C5">
        <w:t>Em cenários de tomada de decisões estratégicas e táticas, a Pesquisa Operacional desempenha um papel crucial. Andrade (2015) aponta que a PO auxilia na definição de políticas e estratégias organizacionais, por meio da análise de cenários alternativos e da identificação de riscos e oportunidades.</w:t>
      </w:r>
    </w:p>
    <w:p w14:paraId="5DCC955D" w14:textId="77777777" w:rsidR="007335C5" w:rsidRPr="007335C5" w:rsidRDefault="007335C5" w:rsidP="007335C5">
      <w:pPr>
        <w:pStyle w:val="Estilocorpodoc"/>
      </w:pPr>
      <w:r w:rsidRPr="007335C5">
        <w:t>Um dos principais conceitos da Pesquisa Operacional é a busca pela solução ótima, ou seja, o melhor resultado possível para um determinado problema, considerando todas as restrições e limitações envolvidas (Arenales et al., 2007). No entanto, em muitos casos, encontrar a solução ótima pode ser inviável em termos de tempo computacional. Por isso, é comum recorrer a métodos heurísticos e algoritmos de aproximação para obter soluções satisfatórias em tempo hábil (Colin, 2019).</w:t>
      </w:r>
    </w:p>
    <w:p w14:paraId="0C8B0A19" w14:textId="77777777" w:rsidR="007335C5" w:rsidRPr="007335C5" w:rsidRDefault="007335C5" w:rsidP="007335C5">
      <w:pPr>
        <w:pStyle w:val="Estilocorpodoc"/>
      </w:pPr>
      <w:r w:rsidRPr="007335C5">
        <w:t xml:space="preserve">Em resumo, a Pesquisa Operacional é uma disciplina fundamental para a resolução de problemas complexos em diversos domínios organizacionais. Por meio de modelos matemáticos, algoritmos e técnicas quantitativas, ela contribui para aprimorar a </w:t>
      </w:r>
      <w:r w:rsidRPr="007335C5">
        <w:lastRenderedPageBreak/>
        <w:t>tomada de decisões, otimizar processos, reduzir custos e maximizar resultados, tornando-se uma ferramenta imprescindível para a gestão eficiente e eficaz de organizações e sistemas (Marins, 2011).</w:t>
      </w:r>
    </w:p>
    <w:p w14:paraId="50622C90" w14:textId="77777777" w:rsidR="007335C5" w:rsidRPr="007335C5" w:rsidRDefault="007335C5" w:rsidP="00962A1E">
      <w:pPr>
        <w:pStyle w:val="Estilocorpodoc"/>
      </w:pPr>
    </w:p>
    <w:p w14:paraId="461E224E" w14:textId="66625160" w:rsidR="00962A1E" w:rsidRPr="002440E9" w:rsidRDefault="00962A1E" w:rsidP="006C0DB9">
      <w:pPr>
        <w:pStyle w:val="Ttulo2"/>
      </w:pPr>
      <w:bookmarkStart w:id="22" w:name="_Toc141463612"/>
      <w:r w:rsidRPr="002440E9">
        <w:t>2</w:t>
      </w:r>
      <w:r w:rsidR="00503EA8" w:rsidRPr="002440E9">
        <w:t xml:space="preserve">.2 </w:t>
      </w:r>
      <w:r w:rsidRPr="002440E9">
        <w:t>Programação Linear</w:t>
      </w:r>
      <w:bookmarkEnd w:id="22"/>
    </w:p>
    <w:p w14:paraId="1BA9F089" w14:textId="77777777" w:rsidR="000056D4" w:rsidRPr="000056D4" w:rsidRDefault="000056D4" w:rsidP="000056D4">
      <w:pPr>
        <w:pStyle w:val="Estilocorpodoc"/>
      </w:pPr>
      <w:r w:rsidRPr="000056D4">
        <w:t>A Programação Linear (PL) é uma das principais técnicas da Pesquisa Operacional, utilizada para resolver problemas de otimização em que se busca encontrar a melhor solução possível para um determinado conjunto de restrições lineares e uma função objetivo linear. Seu desenvolvimento e aplicação têm se mostrado valiosos em diversas áreas, desde a indústria até a gestão de recursos.</w:t>
      </w:r>
    </w:p>
    <w:p w14:paraId="617D7EBA" w14:textId="77777777" w:rsidR="000056D4" w:rsidRPr="000056D4" w:rsidRDefault="000056D4" w:rsidP="000056D4">
      <w:pPr>
        <w:pStyle w:val="Estilocorpodoc"/>
      </w:pPr>
      <w:r w:rsidRPr="000056D4">
        <w:t>Segundo Ahlert et al. (2014), a Programação Linear tem suas origens no trabalho pioneiro de George Dantzig na década de 1940, durante a Segunda Guerra Mundial. Dantzig propôs a formulação matemática de problemas de otimização com restrições lineares e função objetivo também linear, o que permitiu o desenvolvimento do método Simplex, um dos principais algoritmos para resolver esse tipo de problema.</w:t>
      </w:r>
    </w:p>
    <w:p w14:paraId="26737FF0" w14:textId="77777777" w:rsidR="000056D4" w:rsidRPr="000056D4" w:rsidRDefault="000056D4" w:rsidP="000056D4">
      <w:pPr>
        <w:pStyle w:val="Estilocorpodoc"/>
      </w:pPr>
      <w:r w:rsidRPr="000056D4">
        <w:t>A PL é especialmente útil em situações em que os recursos são escassos e é necessário tomar decisões sobre a alocação ótima de tais recursos. Belfiore e Fávero (2013) destacam que a Programação Linear é amplamente empregada em problemas de planejamento de produção, logística, distribuição, escalonamento de atividades, alocação de recursos financeiros, entre outros.</w:t>
      </w:r>
    </w:p>
    <w:p w14:paraId="37FFCFE9" w14:textId="77777777" w:rsidR="000056D4" w:rsidRPr="000056D4" w:rsidRDefault="000056D4" w:rsidP="000056D4">
      <w:pPr>
        <w:pStyle w:val="Estilocorpodoc"/>
      </w:pPr>
      <w:r w:rsidRPr="000056D4">
        <w:t>A formulação de um problema de Programação Linear envolve a definição de uma função objetivo a ser maximizada ou minimizada e um conjunto de restrições lineares que limitam as decisões a serem tomadas. Essa formulação é expressa matematicamente por meio de variáveis de decisão e coeficientes, representando as contribuições de cada variável para a função objetivo e para as restrições, respectivamente (Belfiore e Fávero, 2013).</w:t>
      </w:r>
    </w:p>
    <w:p w14:paraId="6BD8008C" w14:textId="77777777" w:rsidR="000056D4" w:rsidRPr="000056D4" w:rsidRDefault="000056D4" w:rsidP="000056D4">
      <w:pPr>
        <w:pStyle w:val="Estilocorpodoc"/>
      </w:pPr>
      <w:r w:rsidRPr="000056D4">
        <w:t>De acordo com Ahlert et al. (2014), um dos métodos mais amplamente utilizados para resolver problemas de Programação Linear é o método Simplex. O Simplex é um algoritmo iterativo que, a cada iteração, melhora progressivamente a solução até que a solução ótima seja alcançada. Esse método é amplamente aplicado devido à sua eficiência e versatilidade para uma ampla variedade de problemas lineares.</w:t>
      </w:r>
    </w:p>
    <w:p w14:paraId="5899F212" w14:textId="77777777" w:rsidR="000056D4" w:rsidRPr="000056D4" w:rsidRDefault="000056D4" w:rsidP="000056D4">
      <w:pPr>
        <w:pStyle w:val="Estilocorpodoc"/>
      </w:pPr>
      <w:r w:rsidRPr="000056D4">
        <w:t xml:space="preserve">Além do método Simplex, existem outras abordagens para resolver problemas de Programação Linear, como o método das duas fases, o método de pontos interiores e a programação linear inteira (Belfiore e Fávero, 2013). Cada método tem suas características </w:t>
      </w:r>
      <w:r w:rsidRPr="000056D4">
        <w:lastRenderedPageBreak/>
        <w:t>próprias e pode ser mais adequado dependendo das características específicas do problema em questão.</w:t>
      </w:r>
    </w:p>
    <w:p w14:paraId="24E87615" w14:textId="77777777" w:rsidR="000056D4" w:rsidRPr="000056D4" w:rsidRDefault="000056D4" w:rsidP="000056D4">
      <w:pPr>
        <w:pStyle w:val="Estilocorpodoc"/>
      </w:pPr>
      <w:r w:rsidRPr="000056D4">
        <w:t>Em suma, a Programação Linear é uma técnica poderosa da Pesquisa Operacional que permite otimizar a alocação de recursos e tomar decisões eficientes em cenários de restrições e objetivos lineares. Seus métodos e algoritmos têm contribuído significativamente para a resolução de problemas complexos em diversos setores, tornando-se uma ferramenta essencial para a tomada de decisões em ambientes empresariais e industriais (Belfiore e Fávero, 2013).</w:t>
      </w:r>
    </w:p>
    <w:p w14:paraId="58E17199" w14:textId="77777777" w:rsidR="000056D4" w:rsidRPr="000056D4" w:rsidRDefault="000056D4" w:rsidP="002440E9">
      <w:pPr>
        <w:pStyle w:val="Estilocorpodoc"/>
      </w:pPr>
    </w:p>
    <w:p w14:paraId="5295292B" w14:textId="77777777" w:rsidR="00962A1E" w:rsidRPr="0059401D" w:rsidRDefault="00962A1E" w:rsidP="00962A1E">
      <w:pPr>
        <w:pStyle w:val="Estilocorpodoc"/>
        <w:rPr>
          <w:highlight w:val="yellow"/>
        </w:rPr>
      </w:pPr>
    </w:p>
    <w:p w14:paraId="0D16F304" w14:textId="56203D89" w:rsidR="00962A1E" w:rsidRPr="000A582F" w:rsidRDefault="00503EA8" w:rsidP="006C0DB9">
      <w:pPr>
        <w:pStyle w:val="Ttulo2"/>
      </w:pPr>
      <w:bookmarkStart w:id="23" w:name="_Toc141463613"/>
      <w:r w:rsidRPr="000A582F">
        <w:t>2.3</w:t>
      </w:r>
      <w:r w:rsidR="00962A1E" w:rsidRPr="000A582F">
        <w:t xml:space="preserve"> Linguagem de programação Python</w:t>
      </w:r>
      <w:bookmarkEnd w:id="23"/>
    </w:p>
    <w:p w14:paraId="502DD08F" w14:textId="77777777" w:rsidR="00535ECC" w:rsidRPr="00535ECC" w:rsidRDefault="00535ECC" w:rsidP="00535ECC">
      <w:pPr>
        <w:pStyle w:val="Estilocorpodoc"/>
      </w:pPr>
      <w:r w:rsidRPr="00535ECC">
        <w:t>Python é uma linguagem de programação de alto nível, de código aberto, amplamente utilizada e apreciada por sua simplicidade, legibilidade e versatilidade. Ela foi desenvolvida no final da década de 1980 pelo programador holandês Guido van Rossum e desde então tem experimentado um crescimento notável em sua adoção e popularidade.</w:t>
      </w:r>
    </w:p>
    <w:p w14:paraId="08A6D6F8" w14:textId="77777777" w:rsidR="00535ECC" w:rsidRPr="00535ECC" w:rsidRDefault="00535ECC" w:rsidP="00535ECC">
      <w:pPr>
        <w:pStyle w:val="Estilocorpodoc"/>
      </w:pPr>
      <w:r w:rsidRPr="00535ECC">
        <w:t>Segundo Sebesta (2000), Python pertence à categoria de linguagens de programação interpretadas, o que significa que o código-fonte não é diretamente traduzido para código de máquina. Em vez disso, um programa conhecido como interpretador lê e executa o código-fonte diretamente, o que facilita o desenvolvimento, a depuração e a execução de programas.</w:t>
      </w:r>
    </w:p>
    <w:p w14:paraId="0391937B" w14:textId="77777777" w:rsidR="00535ECC" w:rsidRPr="00535ECC" w:rsidRDefault="00535ECC" w:rsidP="00535ECC">
      <w:pPr>
        <w:pStyle w:val="Estilocorpodoc"/>
      </w:pPr>
      <w:r w:rsidRPr="00535ECC">
        <w:t>Uma das principais características que tornam Python atraente é sua sintaxe clara e concisa. Ela foi projetada com foco na legibilidade do código, utilizando uma abordagem que enfatiza o uso de espaços em branco significativos, eliminando a necessidade de muitos caracteres especiais e tornando o código mais próximo da linguagem natural (Kay, 2005).</w:t>
      </w:r>
    </w:p>
    <w:p w14:paraId="02D38FAF" w14:textId="77777777" w:rsidR="00535ECC" w:rsidRPr="00535ECC" w:rsidRDefault="00535ECC" w:rsidP="00535ECC">
      <w:pPr>
        <w:pStyle w:val="Estilocorpodoc"/>
      </w:pPr>
      <w:r w:rsidRPr="00535ECC">
        <w:t>Python possui uma grande biblioteca padrão que fornece uma vasta gama de módulos e funcionalidades prontas para uso, o que facilita o desenvolvimento de programas sem a necessidade de reescrever funções comuns. Essa extensa biblioteca padrão é frequentemente elogiada por sua abrangência e contribui para a eficiência no desenvolvimento de projetos (Sebesta, 2000).</w:t>
      </w:r>
    </w:p>
    <w:p w14:paraId="093BD052" w14:textId="77777777" w:rsidR="00535ECC" w:rsidRPr="00535ECC" w:rsidRDefault="00535ECC" w:rsidP="00535ECC">
      <w:pPr>
        <w:pStyle w:val="Estilocorpodoc"/>
      </w:pPr>
      <w:r w:rsidRPr="00535ECC">
        <w:t>Outra vantagem de Python é sua portabilidade, permitindo que programas escritos em Python sejam executados em diferentes sistemas operacionais sem a necessidade de modificação significativa do código-fonte. Essa característica é especialmente útil em projetos multiplataforma (Coffee, 2006).</w:t>
      </w:r>
    </w:p>
    <w:p w14:paraId="56B37F8E" w14:textId="77777777" w:rsidR="00535ECC" w:rsidRPr="00535ECC" w:rsidRDefault="00535ECC" w:rsidP="00535ECC">
      <w:pPr>
        <w:pStyle w:val="Estilocorpodoc"/>
      </w:pPr>
      <w:r w:rsidRPr="00535ECC">
        <w:lastRenderedPageBreak/>
        <w:t>A linguagem Python é usada em uma variedade de domínios, desde o desenvolvimento web até a análise de dados e inteligência artificial. Sua comunidade ativa de desenvolvedores e a disponibilidade de recursos e documentação tornam mais fácil aprender e dominar a linguagem (Kay, 2005).</w:t>
      </w:r>
    </w:p>
    <w:p w14:paraId="3F314A09" w14:textId="77777777" w:rsidR="00535ECC" w:rsidRPr="00535ECC" w:rsidRDefault="00535ECC" w:rsidP="00535ECC">
      <w:pPr>
        <w:pStyle w:val="Estilocorpodoc"/>
      </w:pPr>
      <w:r w:rsidRPr="00535ECC">
        <w:t>Python tem sido amplamente adotada por empresas e organizações, desde startups até grandes corporações, devido à sua eficiência, facilidade de uso e capacidade de integração com outras linguagens de programação. Seu crescente ecossistema de pacotes e frameworks também contribui para sua popularidade entre desenvolvedores (Coffee, 2006).</w:t>
      </w:r>
    </w:p>
    <w:p w14:paraId="60F2158E" w14:textId="77777777" w:rsidR="00535ECC" w:rsidRPr="00535ECC" w:rsidRDefault="00535ECC" w:rsidP="00535ECC">
      <w:pPr>
        <w:pStyle w:val="Estilocorpodoc"/>
      </w:pPr>
      <w:r w:rsidRPr="00535ECC">
        <w:t>Em resumo, Python é uma linguagem de programação versátil, legível e de fácil aprendizado, que tem sido amplamente adotada por sua eficiência e portabilidade. Seu crescimento contínuo e a presença em diversas áreas, desde o desenvolvimento web até a ciência de dados, consolidam seu status como uma das linguagens de programação mais relevantes e populares na atualidade (Sebesta, 2000).</w:t>
      </w:r>
    </w:p>
    <w:p w14:paraId="73ADA445" w14:textId="77777777" w:rsidR="000A582F" w:rsidRPr="00535ECC" w:rsidRDefault="000A582F" w:rsidP="00962A1E">
      <w:pPr>
        <w:pStyle w:val="Estilocorpodoc"/>
        <w:rPr>
          <w:highlight w:val="yellow"/>
        </w:rPr>
      </w:pPr>
    </w:p>
    <w:p w14:paraId="0BACFED8" w14:textId="77777777" w:rsidR="00444536" w:rsidRPr="00535ECC" w:rsidRDefault="00444536" w:rsidP="00962A1E">
      <w:pPr>
        <w:pStyle w:val="Estilocorpodoc"/>
        <w:rPr>
          <w:highlight w:val="yellow"/>
        </w:rPr>
      </w:pPr>
    </w:p>
    <w:p w14:paraId="32FB1EB8" w14:textId="1452979B" w:rsidR="001D078B" w:rsidRPr="00211F2D" w:rsidRDefault="00503EA8" w:rsidP="006C0DB9">
      <w:pPr>
        <w:pStyle w:val="Ttulo2"/>
      </w:pPr>
      <w:bookmarkStart w:id="24" w:name="_Toc141463614"/>
      <w:r w:rsidRPr="00211F2D">
        <w:t xml:space="preserve">2.4 </w:t>
      </w:r>
      <w:r w:rsidR="00962A1E" w:rsidRPr="00211F2D">
        <w:t>Trabalhos correlatos</w:t>
      </w:r>
      <w:bookmarkEnd w:id="24"/>
    </w:p>
    <w:p w14:paraId="04AF9231" w14:textId="77777777" w:rsidR="00211F2D" w:rsidRPr="00211F2D" w:rsidRDefault="00211F2D" w:rsidP="00211F2D">
      <w:pPr>
        <w:pStyle w:val="Estilocorpodoc"/>
        <w:ind w:firstLine="709"/>
      </w:pPr>
      <w:r w:rsidRPr="00211F2D">
        <w:t>Os trabalhos correlatos exploram aspectos de otimização e programação inteira em diferentes contextos, fornecendo insights valiosos para aprimorar a logística de deslocamento e a produtividade da equipe de limpeza na mina.</w:t>
      </w:r>
    </w:p>
    <w:p w14:paraId="5E88211D" w14:textId="77777777" w:rsidR="00211F2D" w:rsidRPr="00211F2D" w:rsidRDefault="00211F2D" w:rsidP="00211F2D">
      <w:pPr>
        <w:pStyle w:val="Estilocorpodoc"/>
        <w:ind w:firstLine="709"/>
      </w:pPr>
      <w:r w:rsidRPr="00211F2D">
        <w:t>Araujo (2022) apresentou um modelo de Programação Linear Inteira para o Problema de Controle de Estoque Mínimo. Embora esse trabalho não esteja diretamente relacionado à logística de deslocamento, a abordagem de Programação Linear Inteira pode ser aplicada para resolver problemas de alocação de recursos, como a distribuição eficiente de materiais e equipamentos necessários para as atividades de limpeza na mina.</w:t>
      </w:r>
    </w:p>
    <w:p w14:paraId="276B4208" w14:textId="77777777" w:rsidR="00211F2D" w:rsidRPr="00211F2D" w:rsidRDefault="00211F2D" w:rsidP="00211F2D">
      <w:pPr>
        <w:pStyle w:val="Estilocorpodoc"/>
        <w:ind w:firstLine="709"/>
      </w:pPr>
      <w:r w:rsidRPr="00211F2D">
        <w:t>Ferreira (2016) explorou formulações para agendamento de competições esportivas. Embora a área seja diferente da mineração, a otimização de agendamento pode ser adaptada para a programação das atividades da equipe de limpeza, permitindo melhor planejamento dos horários e redução de conflitos, o que pode resultar em aumento da produtividade.</w:t>
      </w:r>
    </w:p>
    <w:p w14:paraId="58D10758" w14:textId="77777777" w:rsidR="00211F2D" w:rsidRPr="00211F2D" w:rsidRDefault="00211F2D" w:rsidP="00211F2D">
      <w:pPr>
        <w:pStyle w:val="Estilocorpodoc"/>
        <w:ind w:firstLine="709"/>
      </w:pPr>
      <w:r w:rsidRPr="00211F2D">
        <w:t>Nogueira (2018) propôs um modelo de programação inteira para a alocação de horários no Instituto de Ciências Exatas e Aplicadas da Universidade Federal de Ouro Preto. Essa abordagem pode ser relevante para a equipe de limpeza da Mina Cauê, já que o mesmo modelo pode ser aplicado para otimizar os horários de trabalho, evitando sobreposições e garantindo uma alocação eficiente de recursos humanos para maximizar a produtividade.</w:t>
      </w:r>
    </w:p>
    <w:p w14:paraId="66139E06" w14:textId="77777777" w:rsidR="00211F2D" w:rsidRPr="00211F2D" w:rsidRDefault="00211F2D" w:rsidP="00211F2D">
      <w:pPr>
        <w:pStyle w:val="Estilocorpodoc"/>
        <w:ind w:firstLine="709"/>
      </w:pPr>
      <w:r w:rsidRPr="00211F2D">
        <w:lastRenderedPageBreak/>
        <w:t>Em suma, esses trabalhos acadêmicos fornecem fundamentos teóricos e metodológicos relevantes para aprimorar a logística de deslocamento e a produtividade da equipe de limpeza na Mina Cauê em Itabira. Através da aplicação de técnicas de otimização, como a Programação Linear Inteira e a formulação de agendamentos, é possível identificar soluções mais eficientes e eficazes para o gerenciamento das atividades da equipe, contribuindo para uma operação mais fluida e produtiva na mina.</w:t>
      </w:r>
    </w:p>
    <w:p w14:paraId="1D64A123" w14:textId="77777777" w:rsidR="00211F2D" w:rsidRDefault="00211F2D" w:rsidP="00211F2D">
      <w:pPr>
        <w:pStyle w:val="Estilocorpodoc"/>
        <w:ind w:firstLine="709"/>
      </w:pPr>
    </w:p>
    <w:p w14:paraId="1B1EFD0D" w14:textId="77777777" w:rsidR="00211F2D" w:rsidRDefault="00211F2D" w:rsidP="00A83933">
      <w:pPr>
        <w:pStyle w:val="Estilocorpodoc"/>
        <w:ind w:firstLine="0"/>
      </w:pPr>
    </w:p>
    <w:p w14:paraId="66D63EAD" w14:textId="77777777" w:rsidR="00920FD5" w:rsidRPr="00917B58" w:rsidRDefault="00C977BA" w:rsidP="00C977BA">
      <w:pPr>
        <w:pStyle w:val="EstiloTtulo113pt"/>
        <w:rPr>
          <w:lang w:val="pt-BR"/>
        </w:rPr>
      </w:pPr>
      <w:bookmarkStart w:id="25" w:name="_Toc174117267"/>
      <w:bookmarkStart w:id="26" w:name="_Toc141463615"/>
      <w:r w:rsidRPr="00917B58">
        <w:rPr>
          <w:lang w:val="pt-BR"/>
        </w:rPr>
        <w:lastRenderedPageBreak/>
        <w:t xml:space="preserve">3 </w:t>
      </w:r>
      <w:r w:rsidR="00920FD5" w:rsidRPr="00917B58">
        <w:rPr>
          <w:lang w:val="pt-BR"/>
        </w:rPr>
        <w:t>Metodologia</w:t>
      </w:r>
      <w:bookmarkEnd w:id="25"/>
      <w:bookmarkEnd w:id="26"/>
    </w:p>
    <w:p w14:paraId="088E0707" w14:textId="77777777" w:rsidR="003A228F" w:rsidRDefault="003A228F" w:rsidP="003A228F">
      <w:pPr>
        <w:pStyle w:val="Estilocorpodoc"/>
      </w:pPr>
      <w:r w:rsidRPr="003A228F">
        <w:t>A condução deste estudo seguirá uma abordagem de pesquisa qualitativa e quantitativa, com o intuito de obter uma compreensão abrangente e aprofundada dos desafios enfrentados na logística de deslocamento e na produtividade das colaboradoras da equipe de limpeza na Mina Cauê em Itabira. A metodologia adotada será embasada nas diretrizes propostas por Gil (2017), proporcionando rigor científico à pesquisa.</w:t>
      </w:r>
    </w:p>
    <w:p w14:paraId="67966DFC" w14:textId="77777777" w:rsidR="000C7F30" w:rsidRPr="003A228F" w:rsidRDefault="000C7F30" w:rsidP="003A228F">
      <w:pPr>
        <w:pStyle w:val="Estilocorpodoc"/>
      </w:pPr>
    </w:p>
    <w:p w14:paraId="4BB042C7" w14:textId="77777777" w:rsidR="003A228F" w:rsidRPr="003A228F" w:rsidRDefault="003A228F" w:rsidP="003A228F">
      <w:pPr>
        <w:pStyle w:val="Estilocorpodoc"/>
      </w:pPr>
      <w:r w:rsidRPr="003A228F">
        <w:rPr>
          <w:b/>
          <w:bCs/>
        </w:rPr>
        <w:t>1. Tipo de Pesquisa:</w:t>
      </w:r>
    </w:p>
    <w:p w14:paraId="43FE9EB7" w14:textId="77777777" w:rsidR="003A228F" w:rsidRDefault="003A228F" w:rsidP="003A228F">
      <w:pPr>
        <w:pStyle w:val="Estilocorpodoc"/>
      </w:pPr>
      <w:r w:rsidRPr="003A228F">
        <w:t>Será empregada uma pesquisa exploratória para compreender melhor os fatores que impactam a logística de deslocamento e a produtividade das colaboradoras da equipe de limpeza na Mina Cauê. Essa etapa permitirá uma análise inicial do problema, possibilitando a identificação de variáveis importantes para a condução do estudo em profundidade.</w:t>
      </w:r>
    </w:p>
    <w:p w14:paraId="3894AC4A" w14:textId="77777777" w:rsidR="000C7F30" w:rsidRPr="003A228F" w:rsidRDefault="000C7F30" w:rsidP="003A228F">
      <w:pPr>
        <w:pStyle w:val="Estilocorpodoc"/>
      </w:pPr>
    </w:p>
    <w:p w14:paraId="1A1BA4D4" w14:textId="5721FA86" w:rsidR="003A228F" w:rsidRPr="003A228F" w:rsidRDefault="003A228F" w:rsidP="003A228F">
      <w:pPr>
        <w:pStyle w:val="Estilocorpodoc"/>
      </w:pPr>
      <w:r w:rsidRPr="003A228F">
        <w:rPr>
          <w:b/>
          <w:bCs/>
        </w:rPr>
        <w:t xml:space="preserve">2. Coleta </w:t>
      </w:r>
      <w:r w:rsidR="000C7F30">
        <w:rPr>
          <w:b/>
          <w:bCs/>
        </w:rPr>
        <w:t xml:space="preserve">e análise </w:t>
      </w:r>
      <w:r w:rsidRPr="003A228F">
        <w:rPr>
          <w:b/>
          <w:bCs/>
        </w:rPr>
        <w:t>de Dados:</w:t>
      </w:r>
    </w:p>
    <w:p w14:paraId="597C2883" w14:textId="77777777" w:rsidR="00031DB4" w:rsidRDefault="00031DB4" w:rsidP="00031DB4">
      <w:pPr>
        <w:pStyle w:val="Estilocorpodoc"/>
      </w:pPr>
    </w:p>
    <w:p w14:paraId="727C7568" w14:textId="623D01D5" w:rsidR="00031DB4" w:rsidRPr="00031DB4" w:rsidRDefault="00031DB4" w:rsidP="00031DB4">
      <w:pPr>
        <w:pStyle w:val="Estilocorpodoc"/>
      </w:pPr>
      <w:r>
        <w:t>U</w:t>
      </w:r>
      <w:r w:rsidRPr="00031DB4">
        <w:t>tiliz</w:t>
      </w:r>
      <w:r>
        <w:t>ou-se de</w:t>
      </w:r>
      <w:r w:rsidRPr="00031DB4">
        <w:t xml:space="preserve"> uma planilha Excel contendo o cronograma de limpeza predial da mina Cauê em Itabira. Neste cronograma, continham todas as áreas que deviam ser limpas, a metragem de cada área, a periodicidade de limpeza por dia, os turnos e colaboradores disponíveis na mina.</w:t>
      </w:r>
    </w:p>
    <w:p w14:paraId="2BB11E2E" w14:textId="75F54515" w:rsidR="00031DB4" w:rsidRPr="00031DB4" w:rsidRDefault="00E77749" w:rsidP="00031DB4">
      <w:pPr>
        <w:pStyle w:val="Estilocorpodoc"/>
      </w:pPr>
      <w:r>
        <w:t>T</w:t>
      </w:r>
      <w:r w:rsidR="00031DB4">
        <w:t>ambém, realizou-se</w:t>
      </w:r>
      <w:r w:rsidR="00031DB4" w:rsidRPr="00031DB4">
        <w:t xml:space="preserve"> uma pesquisa em campo e acrescentamos ao cronograma o tempo que cada área leva para ser limpa e o tempo de deslocamento entre todos os prédios da mina Cauê.</w:t>
      </w:r>
    </w:p>
    <w:p w14:paraId="44DF86E1" w14:textId="744897AD" w:rsidR="00031DB4" w:rsidRPr="00031DB4" w:rsidRDefault="00031DB4" w:rsidP="00031DB4">
      <w:pPr>
        <w:pStyle w:val="Estilocorpodoc"/>
      </w:pPr>
      <w:r>
        <w:t>E p</w:t>
      </w:r>
      <w:r w:rsidRPr="00031DB4">
        <w:t>ara a análise dos dados, cri</w:t>
      </w:r>
      <w:r>
        <w:t>ou-se</w:t>
      </w:r>
      <w:r w:rsidRPr="00031DB4">
        <w:t xml:space="preserve"> um modelo matemático utiliza</w:t>
      </w:r>
      <w:r w:rsidR="00BC273B">
        <w:t>n</w:t>
      </w:r>
      <w:r w:rsidRPr="00031DB4">
        <w:t xml:space="preserve">do programação linear e gerando uma alocação mais inteligente da equipe. Para isso, </w:t>
      </w:r>
      <w:r w:rsidR="00BC273B">
        <w:t>foi criado</w:t>
      </w:r>
      <w:r w:rsidRPr="00031DB4">
        <w:t xml:space="preserve"> um programa de computador utilizando a linguagem Python, o solver Gurobi e a biblioteca Pandas, que recebe os dados em formato Excel e nos permite fazer a análise e manipulação desses dados.</w:t>
      </w:r>
    </w:p>
    <w:p w14:paraId="03D00B48" w14:textId="77777777" w:rsidR="000C7F30" w:rsidRDefault="000C7F30" w:rsidP="000C7F30">
      <w:pPr>
        <w:pStyle w:val="Estilocorpodoc"/>
      </w:pPr>
    </w:p>
    <w:p w14:paraId="5FACDABE" w14:textId="65F59331" w:rsidR="003A228F" w:rsidRPr="003A228F" w:rsidRDefault="003A228F" w:rsidP="000C7F30">
      <w:pPr>
        <w:pStyle w:val="Estilocorpodoc"/>
      </w:pPr>
      <w:r w:rsidRPr="003A228F">
        <w:rPr>
          <w:b/>
          <w:bCs/>
        </w:rPr>
        <w:t>4. Proposta de Melhorias:</w:t>
      </w:r>
    </w:p>
    <w:p w14:paraId="05509247" w14:textId="27FD03D0" w:rsidR="003A228F" w:rsidRDefault="003A228F" w:rsidP="003A228F">
      <w:pPr>
        <w:pStyle w:val="Estilocorpodoc"/>
      </w:pPr>
      <w:r w:rsidRPr="00451283">
        <w:t xml:space="preserve">Com base nos resultados da análise, serão propostas melhorias na </w:t>
      </w:r>
      <w:r w:rsidR="00F623F4" w:rsidRPr="00451283">
        <w:t>alocação das colaboradoras,</w:t>
      </w:r>
      <w:r w:rsidR="00F623F4">
        <w:t xml:space="preserve"> visando melhoria na </w:t>
      </w:r>
      <w:r w:rsidRPr="003A228F">
        <w:t>logística de deslocamento e produtividade da equipe de limpeza. As recomendações serão fundamentadas nas boas práticas da indústria, aliadas aos resultados obtidos na pesquisa, garantindo assim uma abordagem sólida e aplicável ao contexto específico da Mina Cauê.</w:t>
      </w:r>
    </w:p>
    <w:p w14:paraId="38A23C52" w14:textId="77777777" w:rsidR="000C7F30" w:rsidRDefault="000C7F30" w:rsidP="003A228F">
      <w:pPr>
        <w:pStyle w:val="Estilocorpodoc"/>
      </w:pPr>
    </w:p>
    <w:p w14:paraId="7F086CCE" w14:textId="77777777" w:rsidR="003A228F" w:rsidRPr="003A228F" w:rsidRDefault="003A228F" w:rsidP="003A228F">
      <w:pPr>
        <w:pStyle w:val="Estilocorpodoc"/>
      </w:pPr>
      <w:r w:rsidRPr="003A228F">
        <w:rPr>
          <w:b/>
          <w:bCs/>
        </w:rPr>
        <w:lastRenderedPageBreak/>
        <w:t>5. Avaliação das Propostas:</w:t>
      </w:r>
    </w:p>
    <w:p w14:paraId="014311D4" w14:textId="304E461B" w:rsidR="003A228F" w:rsidRPr="003A228F" w:rsidRDefault="003A228F" w:rsidP="003A228F">
      <w:pPr>
        <w:pStyle w:val="Estilocorpodoc"/>
      </w:pPr>
      <w:r w:rsidRPr="003A228F">
        <w:t xml:space="preserve">As propostas de melhorias serão submetidas à avaliação e validação por parte da </w:t>
      </w:r>
      <w:r w:rsidR="00F623F4">
        <w:t>Gerência de Faciliteis</w:t>
      </w:r>
      <w:r w:rsidRPr="003A228F">
        <w:t>. Essa etapa é fundamental para garantir a viabilidade e aceitação das soluções propostas, bem como para ajustar e adaptar as sugestões de acordo com as particularidades da mina (Gil, 2017).</w:t>
      </w:r>
    </w:p>
    <w:p w14:paraId="5B91E37E" w14:textId="77777777" w:rsidR="00470C1B" w:rsidRDefault="00470C1B" w:rsidP="003A228F">
      <w:pPr>
        <w:pStyle w:val="Estilocorpodoc"/>
        <w:rPr>
          <w:b/>
          <w:bCs/>
        </w:rPr>
      </w:pPr>
    </w:p>
    <w:p w14:paraId="050F9037" w14:textId="2CAF490B" w:rsidR="003A228F" w:rsidRPr="003A228F" w:rsidRDefault="003A228F" w:rsidP="003A228F">
      <w:pPr>
        <w:pStyle w:val="Estilocorpodoc"/>
      </w:pPr>
      <w:r w:rsidRPr="003A228F">
        <w:rPr>
          <w:b/>
          <w:bCs/>
        </w:rPr>
        <w:t>6. Relatório Final:</w:t>
      </w:r>
    </w:p>
    <w:p w14:paraId="411C492D" w14:textId="77777777" w:rsidR="003A228F" w:rsidRPr="003A228F" w:rsidRDefault="003A228F" w:rsidP="003A228F">
      <w:pPr>
        <w:pStyle w:val="Estilocorpodoc"/>
      </w:pPr>
      <w:r w:rsidRPr="003A228F">
        <w:t>Ao final do estudo, será elaborado um relatório técnico-científico, seguindo as normas de formatação exigidas para artigos acadêmicos, contendo uma descrição detalhada da metodologia adotada, os resultados obtidos, as propostas de melhorias e a discussão sobre as implicações práticas dessas soluções para a Mina Cauê em Itabira.</w:t>
      </w:r>
    </w:p>
    <w:p w14:paraId="75301559" w14:textId="7C89198C" w:rsidR="003A228F" w:rsidRPr="003A228F" w:rsidRDefault="003A228F" w:rsidP="003A228F">
      <w:pPr>
        <w:pStyle w:val="Estilocorpodoc"/>
      </w:pPr>
      <w:r w:rsidRPr="003A228F">
        <w:t>Em suma, a metodologia adotada neste estudo seguirá as recomendações de Gil (2017), combinando abordagens qualitativas e quantitativas para investigar a logística de deslocamento e produtividade das colaboradoras da equipe de limpeza na Mina Cauê, visando a identificar oportunidades de otimização e propor melhorias que contribuam para o aprimoramento da eficiência operacional</w:t>
      </w:r>
      <w:r w:rsidR="00470C1B">
        <w:t>.</w:t>
      </w:r>
    </w:p>
    <w:p w14:paraId="67473A78" w14:textId="77777777" w:rsidR="000F019C" w:rsidRDefault="000F019C" w:rsidP="00FD03D8">
      <w:pPr>
        <w:pStyle w:val="Estilocorpodoc"/>
        <w:rPr>
          <w:rFonts w:cs="Arial"/>
          <w:szCs w:val="22"/>
        </w:rPr>
      </w:pPr>
    </w:p>
    <w:p w14:paraId="329AEAE1" w14:textId="77777777" w:rsidR="001D078B" w:rsidRDefault="001D078B" w:rsidP="00FD03D8">
      <w:pPr>
        <w:pStyle w:val="Estilocorpodoc"/>
      </w:pPr>
    </w:p>
    <w:p w14:paraId="7C31990B" w14:textId="77777777" w:rsidR="00920FD5" w:rsidRDefault="00C977BA" w:rsidP="00C977BA">
      <w:pPr>
        <w:pStyle w:val="EstiloTtulo113pt"/>
        <w:rPr>
          <w:lang w:val="pt-BR"/>
        </w:rPr>
      </w:pPr>
      <w:bookmarkStart w:id="27" w:name="_Toc174117268"/>
      <w:bookmarkStart w:id="28" w:name="_Toc141463616"/>
      <w:r>
        <w:rPr>
          <w:lang w:val="pt-BR"/>
        </w:rPr>
        <w:lastRenderedPageBreak/>
        <w:t xml:space="preserve">4 </w:t>
      </w:r>
      <w:r w:rsidR="00920FD5">
        <w:rPr>
          <w:lang w:val="pt-BR"/>
        </w:rPr>
        <w:t>Apresentação e análise dos Resultados</w:t>
      </w:r>
      <w:bookmarkEnd w:id="27"/>
      <w:bookmarkEnd w:id="28"/>
    </w:p>
    <w:p w14:paraId="4434B855" w14:textId="77777777" w:rsidR="00920FD5" w:rsidRDefault="00C977BA" w:rsidP="00C977BA">
      <w:pPr>
        <w:pStyle w:val="EstiloTtulo113pt"/>
        <w:rPr>
          <w:lang w:val="pt-BR"/>
        </w:rPr>
      </w:pPr>
      <w:bookmarkStart w:id="29" w:name="_Toc174117269"/>
      <w:bookmarkStart w:id="30" w:name="_Toc141463617"/>
      <w:r>
        <w:rPr>
          <w:lang w:val="pt-BR"/>
        </w:rPr>
        <w:lastRenderedPageBreak/>
        <w:t xml:space="preserve">5 </w:t>
      </w:r>
      <w:r w:rsidR="00920FD5">
        <w:rPr>
          <w:lang w:val="pt-BR"/>
        </w:rPr>
        <w:t>Conclusões</w:t>
      </w:r>
      <w:bookmarkEnd w:id="29"/>
      <w:bookmarkEnd w:id="30"/>
    </w:p>
    <w:p w14:paraId="729362C2" w14:textId="77777777" w:rsidR="00920FD5" w:rsidRPr="009D45D2" w:rsidRDefault="00920FD5" w:rsidP="00FD03D8">
      <w:pPr>
        <w:pStyle w:val="Ttulo1"/>
        <w:rPr>
          <w:lang w:val="pt-BR"/>
        </w:rPr>
      </w:pPr>
      <w:bookmarkStart w:id="31" w:name="_Toc174117270"/>
      <w:bookmarkStart w:id="32" w:name="_Toc141463618"/>
      <w:r w:rsidRPr="009D45D2">
        <w:rPr>
          <w:lang w:val="pt-BR"/>
        </w:rPr>
        <w:lastRenderedPageBreak/>
        <w:t>Referências</w:t>
      </w:r>
      <w:bookmarkEnd w:id="31"/>
      <w:bookmarkEnd w:id="32"/>
    </w:p>
    <w:p w14:paraId="17C751F2" w14:textId="77777777" w:rsidR="00211F2D" w:rsidRDefault="00211F2D" w:rsidP="00211F2D">
      <w:pPr>
        <w:pStyle w:val="Estilocorpodoc"/>
        <w:ind w:firstLine="0"/>
      </w:pPr>
      <w:r w:rsidRPr="00A8061E">
        <w:t xml:space="preserve">ABMLP. Associação Brasileira do Mercado de Limpeza Profissional. Disponível em: http://www.abralimp.org.br/modulos/noticias/descricao.php?cod=1142 mercado de limpeza profissional no Brasil. Acesso em 25 de julho de 2023. </w:t>
      </w:r>
    </w:p>
    <w:p w14:paraId="6CF5A341" w14:textId="77777777" w:rsidR="000056D4" w:rsidRDefault="000056D4" w:rsidP="00211F2D">
      <w:pPr>
        <w:pStyle w:val="Estilocorpodoc"/>
        <w:ind w:firstLine="0"/>
      </w:pPr>
    </w:p>
    <w:p w14:paraId="3B58D84D" w14:textId="77777777" w:rsidR="000056D4" w:rsidRPr="0059401D" w:rsidRDefault="000056D4" w:rsidP="000056D4">
      <w:pPr>
        <w:pStyle w:val="Estilocorpodoc"/>
        <w:ind w:firstLine="0"/>
      </w:pPr>
      <w:r w:rsidRPr="0059401D">
        <w:t xml:space="preserve">AHLERT, </w:t>
      </w:r>
      <w:proofErr w:type="gramStart"/>
      <w:r w:rsidRPr="0059401D">
        <w:t>F. ;</w:t>
      </w:r>
      <w:proofErr w:type="gramEnd"/>
      <w:r w:rsidRPr="0059401D">
        <w:t xml:space="preserve"> CAMARGO, L. F. R. ; LACERDA, D. P. ; LIMA, P. N. ; RODRIGUES, L. H. Pesquisa Operacional - Programação Linear Passo a Passo , São Leopoldo, Editora Unisinos, 2014. </w:t>
      </w:r>
    </w:p>
    <w:p w14:paraId="2E2C507B" w14:textId="77777777" w:rsidR="007335C5" w:rsidRDefault="007335C5" w:rsidP="00211F2D">
      <w:pPr>
        <w:pStyle w:val="Estilocorpodoc"/>
        <w:ind w:firstLine="0"/>
      </w:pPr>
    </w:p>
    <w:p w14:paraId="6E9E950B" w14:textId="77777777" w:rsidR="007335C5" w:rsidRPr="0059401D" w:rsidRDefault="007335C5" w:rsidP="007335C5">
      <w:pPr>
        <w:pStyle w:val="Estilocorpodoc"/>
        <w:ind w:firstLine="0"/>
      </w:pPr>
      <w:r w:rsidRPr="0059401D">
        <w:t xml:space="preserve">ANDRADE, E. L. Introdução à pesquisa </w:t>
      </w:r>
      <w:proofErr w:type="gramStart"/>
      <w:r w:rsidRPr="0059401D">
        <w:t>operacional :</w:t>
      </w:r>
      <w:proofErr w:type="gramEnd"/>
      <w:r w:rsidRPr="0059401D">
        <w:t xml:space="preserve"> métodos e modelos para análise de decisões, 5 ed. Rio de Janeiro, LTC, 2015.</w:t>
      </w:r>
    </w:p>
    <w:p w14:paraId="1D53EA2B" w14:textId="77777777" w:rsidR="007335C5" w:rsidRPr="0059401D" w:rsidRDefault="007335C5" w:rsidP="007335C5">
      <w:pPr>
        <w:pStyle w:val="Estilocorpodoc"/>
        <w:ind w:firstLine="0"/>
      </w:pPr>
    </w:p>
    <w:p w14:paraId="4548D47A" w14:textId="55EAB12B" w:rsidR="00211F2D" w:rsidRPr="00211F2D" w:rsidRDefault="00211F2D" w:rsidP="00211F2D">
      <w:pPr>
        <w:pStyle w:val="Estilocorpodoc"/>
        <w:ind w:firstLine="0"/>
        <w:rPr>
          <w:bCs/>
        </w:rPr>
      </w:pPr>
      <w:r w:rsidRPr="00211F2D">
        <w:t xml:space="preserve">ARAUJO. </w:t>
      </w:r>
      <w:proofErr w:type="spellStart"/>
      <w:r w:rsidRPr="0059401D">
        <w:t>Welberth</w:t>
      </w:r>
      <w:proofErr w:type="spellEnd"/>
      <w:r w:rsidRPr="0059401D">
        <w:t xml:space="preserve"> </w:t>
      </w:r>
      <w:proofErr w:type="spellStart"/>
      <w:r w:rsidRPr="0059401D">
        <w:t>Heider</w:t>
      </w:r>
      <w:proofErr w:type="spellEnd"/>
      <w:r w:rsidRPr="0059401D">
        <w:t xml:space="preserve"> Magalhães d. </w:t>
      </w:r>
      <w:r w:rsidRPr="00211F2D">
        <w:rPr>
          <w:bCs/>
        </w:rPr>
        <w:t>Um modelo de Programação Linear</w:t>
      </w:r>
    </w:p>
    <w:p w14:paraId="160C288F" w14:textId="77777777" w:rsidR="00211F2D" w:rsidRDefault="00211F2D" w:rsidP="00211F2D">
      <w:pPr>
        <w:pStyle w:val="Estilocorpodoc"/>
        <w:ind w:firstLine="0"/>
        <w:rPr>
          <w:bCs/>
        </w:rPr>
      </w:pPr>
      <w:r w:rsidRPr="00211F2D">
        <w:rPr>
          <w:bCs/>
        </w:rPr>
        <w:t>Inteira para o Problema de Controle de Estoque Mínimo. Universidade Federal de Ouro Preto. João Monlevade, 2022.</w:t>
      </w:r>
    </w:p>
    <w:p w14:paraId="7A61C77B" w14:textId="77777777" w:rsidR="007335C5" w:rsidRDefault="007335C5" w:rsidP="00211F2D">
      <w:pPr>
        <w:pStyle w:val="Estilocorpodoc"/>
        <w:ind w:firstLine="0"/>
        <w:rPr>
          <w:bCs/>
        </w:rPr>
      </w:pPr>
    </w:p>
    <w:p w14:paraId="200F1934" w14:textId="77777777" w:rsidR="007335C5" w:rsidRDefault="007335C5" w:rsidP="007335C5">
      <w:pPr>
        <w:pStyle w:val="Estilocorpodoc"/>
        <w:ind w:firstLine="0"/>
      </w:pPr>
      <w:r w:rsidRPr="007335C5">
        <w:t>ARENALES, M. ; ARMENTANO, V. ; MORABITO, R. ; YANASSE, H. Pesquisa operacional, 8 ed. Rio de Janeiro, Elsevier Editora Ltda, 2007.</w:t>
      </w:r>
    </w:p>
    <w:p w14:paraId="5E92001A" w14:textId="77777777" w:rsidR="000056D4" w:rsidRDefault="000056D4" w:rsidP="007335C5">
      <w:pPr>
        <w:pStyle w:val="Estilocorpodoc"/>
        <w:ind w:firstLine="0"/>
      </w:pPr>
    </w:p>
    <w:p w14:paraId="14656759" w14:textId="1A664DB6" w:rsidR="00537A2F" w:rsidRDefault="00537A2F" w:rsidP="00366C2C">
      <w:pPr>
        <w:pStyle w:val="Estilocorpodoc"/>
        <w:ind w:firstLine="0"/>
      </w:pPr>
      <w:r w:rsidRPr="00A8061E">
        <w:t>BALLOU, Ronald H. Gerenciamento da cadeia de suprimentos logística empresarial. 5. ed. Porto Alegre: Bookman, 2005.</w:t>
      </w:r>
    </w:p>
    <w:p w14:paraId="7A830C5A" w14:textId="77777777" w:rsidR="000056D4" w:rsidRDefault="000056D4" w:rsidP="00366C2C">
      <w:pPr>
        <w:pStyle w:val="Estilocorpodoc"/>
        <w:ind w:firstLine="0"/>
      </w:pPr>
    </w:p>
    <w:p w14:paraId="4230DB16" w14:textId="77777777" w:rsidR="000056D4" w:rsidRPr="000056D4" w:rsidRDefault="000056D4" w:rsidP="000056D4">
      <w:pPr>
        <w:pStyle w:val="Estilocorpodoc"/>
        <w:ind w:firstLine="0"/>
      </w:pPr>
      <w:r w:rsidRPr="000056D4">
        <w:t>BELFIORE, P. ; FÁVERO, L. P. Pesquisa Operacional para cursos de Engenharia, Rio de Janeiro, Elsevier Editora Ltda , 2013.</w:t>
      </w:r>
    </w:p>
    <w:p w14:paraId="70789B91" w14:textId="77777777" w:rsidR="00CC5846" w:rsidRPr="00A8061E" w:rsidRDefault="00CC5846" w:rsidP="00366C2C">
      <w:pPr>
        <w:pStyle w:val="Estilocorpodoc"/>
        <w:ind w:firstLine="0"/>
      </w:pPr>
    </w:p>
    <w:p w14:paraId="71AF5073" w14:textId="73796D5C" w:rsidR="00537A2F" w:rsidRDefault="00537A2F" w:rsidP="00366C2C">
      <w:pPr>
        <w:pStyle w:val="Estilocorpodoc"/>
        <w:ind w:firstLine="0"/>
      </w:pPr>
      <w:r w:rsidRPr="00A8061E">
        <w:t>BERTAGLIA, Paulo Roberto. Logística e gerenciamento da cadeia de abastecimento. São Paulo: Saraiva, 2006.</w:t>
      </w:r>
    </w:p>
    <w:p w14:paraId="12441000" w14:textId="77777777" w:rsidR="00444536" w:rsidRDefault="00444536" w:rsidP="00366C2C">
      <w:pPr>
        <w:pStyle w:val="Estilocorpodoc"/>
        <w:ind w:firstLine="0"/>
      </w:pPr>
    </w:p>
    <w:p w14:paraId="1C8865CE" w14:textId="77777777" w:rsidR="00444536" w:rsidRPr="0059401D" w:rsidRDefault="00444536" w:rsidP="00444536">
      <w:pPr>
        <w:pStyle w:val="Estilocorpodoc"/>
        <w:ind w:firstLine="0"/>
      </w:pPr>
      <w:r w:rsidRPr="0059401D">
        <w:t xml:space="preserve">COFFEE, Peter. </w:t>
      </w:r>
      <w:proofErr w:type="spellStart"/>
      <w:r w:rsidRPr="0059401D">
        <w:t>Promoting</w:t>
      </w:r>
      <w:proofErr w:type="spellEnd"/>
      <w:r w:rsidRPr="0059401D">
        <w:t xml:space="preserve"> Python. E-</w:t>
      </w:r>
      <w:proofErr w:type="spellStart"/>
      <w:proofErr w:type="gramStart"/>
      <w:r w:rsidRPr="0059401D">
        <w:t>week</w:t>
      </w:r>
      <w:proofErr w:type="spellEnd"/>
      <w:proofErr w:type="gramEnd"/>
      <w:r w:rsidRPr="0059401D">
        <w:t xml:space="preserve">, </w:t>
      </w:r>
      <w:proofErr w:type="spellStart"/>
      <w:r w:rsidRPr="0059401D">
        <w:t>March</w:t>
      </w:r>
      <w:proofErr w:type="spellEnd"/>
      <w:r w:rsidRPr="0059401D">
        <w:t>, 6, 2006.</w:t>
      </w:r>
    </w:p>
    <w:p w14:paraId="637CABB7" w14:textId="77777777" w:rsidR="007335C5" w:rsidRDefault="007335C5" w:rsidP="00366C2C">
      <w:pPr>
        <w:pStyle w:val="Estilocorpodoc"/>
        <w:ind w:firstLine="0"/>
      </w:pPr>
    </w:p>
    <w:p w14:paraId="4B02FDCF" w14:textId="77777777" w:rsidR="007335C5" w:rsidRDefault="007335C5" w:rsidP="007335C5">
      <w:pPr>
        <w:pStyle w:val="Estilocorpodoc"/>
        <w:ind w:firstLine="0"/>
      </w:pPr>
      <w:r w:rsidRPr="007335C5">
        <w:t>COLIN, E. C. Pesquisa Operacional: 170 Aplicações em Estratégia, Finanças, Logística, Produção, Marketing e Vendas, 2 ed. São Paulo, Editora Atlas Ltda, 2019.</w:t>
      </w:r>
    </w:p>
    <w:p w14:paraId="7F754539" w14:textId="77777777" w:rsidR="00444536" w:rsidRPr="007335C5" w:rsidRDefault="00444536" w:rsidP="007335C5">
      <w:pPr>
        <w:pStyle w:val="Estilocorpodoc"/>
        <w:ind w:firstLine="0"/>
      </w:pPr>
    </w:p>
    <w:p w14:paraId="25C7E10C" w14:textId="257AC39E" w:rsidR="00537A2F" w:rsidRDefault="00537A2F" w:rsidP="00366C2C">
      <w:pPr>
        <w:pStyle w:val="Estilocorpodoc"/>
        <w:ind w:firstLine="0"/>
      </w:pPr>
      <w:r w:rsidRPr="00A8061E">
        <w:t>DORNIER, Philippe Pierre. Logística e Operações Globais. São Paulo: Atlas, 2000.</w:t>
      </w:r>
    </w:p>
    <w:p w14:paraId="3811F7EB" w14:textId="77777777" w:rsidR="00CC5846" w:rsidRDefault="00CC5846" w:rsidP="00366C2C">
      <w:pPr>
        <w:pStyle w:val="Estilocorpodoc"/>
        <w:ind w:firstLine="0"/>
      </w:pPr>
    </w:p>
    <w:p w14:paraId="6C21897B" w14:textId="77777777" w:rsidR="00211F2D" w:rsidRPr="0059401D" w:rsidRDefault="00211F2D" w:rsidP="00211F2D">
      <w:pPr>
        <w:pStyle w:val="Estilocorpodoc"/>
        <w:ind w:firstLine="0"/>
        <w:rPr>
          <w:bCs/>
        </w:rPr>
      </w:pPr>
      <w:r w:rsidRPr="00211F2D">
        <w:rPr>
          <w:bCs/>
        </w:rPr>
        <w:lastRenderedPageBreak/>
        <w:t xml:space="preserve">FERREIRA, Luis Gustavo Moura. </w:t>
      </w:r>
      <w:r w:rsidRPr="0059401D">
        <w:rPr>
          <w:bCs/>
        </w:rPr>
        <w:t xml:space="preserve">Formulações para agendamento de competições esportivas. Universidade Federal de Ouro Preto. João Monlevade, 2016. Disponível em: </w:t>
      </w:r>
      <w:hyperlink r:id="rId19" w:history="1">
        <w:r w:rsidRPr="0059401D">
          <w:rPr>
            <w:rStyle w:val="Hyperlink"/>
            <w:bCs/>
          </w:rPr>
          <w:t>http://professor.ufop.br/sites/default/files/george/files/tcc_luiz_ferreira.pdf</w:t>
        </w:r>
      </w:hyperlink>
      <w:r w:rsidRPr="0059401D">
        <w:rPr>
          <w:bCs/>
        </w:rPr>
        <w:t>. Acesso em 27 de julho de 2023.</w:t>
      </w:r>
    </w:p>
    <w:p w14:paraId="2F36CB6D" w14:textId="77777777" w:rsidR="00CC5846" w:rsidRPr="0059401D" w:rsidRDefault="00CC5846" w:rsidP="00211F2D">
      <w:pPr>
        <w:pStyle w:val="Estilocorpodoc"/>
        <w:ind w:firstLine="0"/>
        <w:rPr>
          <w:bCs/>
        </w:rPr>
      </w:pPr>
    </w:p>
    <w:p w14:paraId="644DDB24" w14:textId="3F11B7E0" w:rsidR="009D45D2" w:rsidRPr="00A8061E" w:rsidRDefault="004B7B4D" w:rsidP="00366C2C">
      <w:pPr>
        <w:pStyle w:val="Estilocorpodoc"/>
        <w:ind w:firstLine="0"/>
      </w:pPr>
      <w:r w:rsidRPr="00A8061E">
        <w:t xml:space="preserve">GIL, </w:t>
      </w:r>
      <w:proofErr w:type="spellStart"/>
      <w:r w:rsidRPr="00A8061E">
        <w:t>Antonio</w:t>
      </w:r>
      <w:proofErr w:type="spellEnd"/>
      <w:r w:rsidRPr="00A8061E">
        <w:t xml:space="preserve"> Carlos. Como elaborar projetos de pesquisa. 4. ed. - São Paulo : Atlas, 2002.</w:t>
      </w:r>
    </w:p>
    <w:p w14:paraId="4F1CF41D" w14:textId="4DF57EBD" w:rsidR="00537A2F" w:rsidRPr="0059401D" w:rsidRDefault="00537A2F" w:rsidP="00366C2C">
      <w:pPr>
        <w:pStyle w:val="Estilocorpodoc"/>
        <w:ind w:firstLine="0"/>
      </w:pPr>
      <w:r w:rsidRPr="00A8061E">
        <w:t xml:space="preserve">PIRES, Silvio R.I. Gestão da Cadeia de Suprimentos: conceitos, práticas e casos ñ supply chain management. </w:t>
      </w:r>
      <w:r w:rsidRPr="0059401D">
        <w:t>São Paulo: Atlas, 2004.</w:t>
      </w:r>
    </w:p>
    <w:p w14:paraId="2A7C5289" w14:textId="77777777" w:rsidR="00444536" w:rsidRPr="0059401D" w:rsidRDefault="00444536" w:rsidP="00366C2C">
      <w:pPr>
        <w:pStyle w:val="Estilocorpodoc"/>
        <w:ind w:firstLine="0"/>
      </w:pPr>
    </w:p>
    <w:p w14:paraId="7DA8FFED" w14:textId="2A6386AF" w:rsidR="00444536" w:rsidRPr="0059401D" w:rsidRDefault="00444536" w:rsidP="00444536">
      <w:pPr>
        <w:pStyle w:val="Estilocorpodoc"/>
        <w:ind w:firstLine="0"/>
      </w:pPr>
      <w:r w:rsidRPr="0059401D">
        <w:t xml:space="preserve">KAY, Russell. Python. </w:t>
      </w:r>
      <w:proofErr w:type="spellStart"/>
      <w:r w:rsidRPr="0059401D">
        <w:t>Computerworld</w:t>
      </w:r>
      <w:proofErr w:type="spellEnd"/>
      <w:r w:rsidRPr="0059401D">
        <w:t>, 09 maio 2005. Disponível em: http://www.computerworld.com.au/index.php/id;826423396;fp;2;fpid;523913170. Acesso em: 27 de julho de 2023.</w:t>
      </w:r>
    </w:p>
    <w:p w14:paraId="3F732226" w14:textId="77777777" w:rsidR="00444536" w:rsidRPr="0059401D" w:rsidRDefault="00444536" w:rsidP="00444536">
      <w:pPr>
        <w:pStyle w:val="Estilocorpodoc"/>
        <w:ind w:firstLine="0"/>
      </w:pPr>
    </w:p>
    <w:p w14:paraId="5F62EF5D" w14:textId="7185B247" w:rsidR="00444536" w:rsidRPr="0059401D" w:rsidRDefault="00444536" w:rsidP="00444536">
      <w:pPr>
        <w:pStyle w:val="Estilocorpodoc"/>
        <w:ind w:firstLine="0"/>
      </w:pPr>
      <w:r w:rsidRPr="007335C5">
        <w:t xml:space="preserve">MARINS, F. A. S. Introdução à Pesquisa Operacional, São </w:t>
      </w:r>
      <w:proofErr w:type="gramStart"/>
      <w:r w:rsidRPr="007335C5">
        <w:t>Paulo ,</w:t>
      </w:r>
      <w:proofErr w:type="gramEnd"/>
      <w:r w:rsidRPr="007335C5">
        <w:t xml:space="preserve"> Cultura Acadêmica, 2011.</w:t>
      </w:r>
    </w:p>
    <w:p w14:paraId="37BD8BCD" w14:textId="77777777" w:rsidR="00444536" w:rsidRPr="0059401D" w:rsidRDefault="00444536" w:rsidP="00366C2C">
      <w:pPr>
        <w:pStyle w:val="Estilocorpodoc"/>
        <w:ind w:firstLine="0"/>
      </w:pPr>
    </w:p>
    <w:p w14:paraId="44475FD0" w14:textId="77777777" w:rsidR="00211F2D" w:rsidRPr="0059401D" w:rsidRDefault="00211F2D" w:rsidP="00211F2D">
      <w:pPr>
        <w:pStyle w:val="Estilocorpodoc"/>
        <w:ind w:firstLine="0"/>
        <w:rPr>
          <w:bCs/>
        </w:rPr>
      </w:pPr>
      <w:r w:rsidRPr="0059401D">
        <w:rPr>
          <w:bCs/>
        </w:rPr>
        <w:t>NOGUEIRA, Leonardo de Souza. Um modelo de programação inteira para a alocação de horários do instituto de ciências exatas e aplicadas da Universidade Federal de Ouro Preto. Universidade Federal de Ouro Preto. João Monlevade, 2018.</w:t>
      </w:r>
    </w:p>
    <w:p w14:paraId="041B76D3" w14:textId="77777777" w:rsidR="00444536" w:rsidRPr="0059401D" w:rsidRDefault="00444536" w:rsidP="00211F2D">
      <w:pPr>
        <w:pStyle w:val="Estilocorpodoc"/>
        <w:ind w:firstLine="0"/>
        <w:rPr>
          <w:bCs/>
        </w:rPr>
      </w:pPr>
    </w:p>
    <w:p w14:paraId="1ABAD0E5" w14:textId="77777777" w:rsidR="00444536" w:rsidRPr="00444536" w:rsidRDefault="00444536" w:rsidP="00444536">
      <w:pPr>
        <w:pStyle w:val="Estilocorpodoc"/>
        <w:ind w:firstLine="0"/>
        <w:rPr>
          <w:lang w:val="en-US"/>
        </w:rPr>
      </w:pPr>
      <w:r w:rsidRPr="0059401D">
        <w:t xml:space="preserve">SEBESTA, Robert W. Conceitos de Linguagens de Programação. Trad. José Carlos Barbosa dos Santos. </w:t>
      </w:r>
      <w:r w:rsidRPr="00444536">
        <w:rPr>
          <w:lang w:val="en-US"/>
        </w:rPr>
        <w:t>Porto Alegre: Bookman, 2000.</w:t>
      </w:r>
    </w:p>
    <w:p w14:paraId="174A5C12" w14:textId="77777777" w:rsidR="00444536" w:rsidRPr="00211F2D" w:rsidRDefault="00444536" w:rsidP="00211F2D">
      <w:pPr>
        <w:pStyle w:val="Estilocorpodoc"/>
        <w:ind w:firstLine="0"/>
        <w:rPr>
          <w:bCs/>
        </w:rPr>
      </w:pPr>
    </w:p>
    <w:p w14:paraId="0D9EF070" w14:textId="77777777" w:rsidR="00537A2F" w:rsidRDefault="00537A2F" w:rsidP="00366C2C">
      <w:pPr>
        <w:pStyle w:val="Estilocorpodoc"/>
        <w:ind w:firstLine="0"/>
      </w:pPr>
    </w:p>
    <w:sectPr w:rsidR="00537A2F" w:rsidSect="00406A4F">
      <w:headerReference w:type="default" r:id="rId20"/>
      <w:pgSz w:w="11907" w:h="16840" w:code="9"/>
      <w:pgMar w:top="1701" w:right="1134" w:bottom="1531" w:left="1701" w:header="680" w:footer="680" w:gutter="0"/>
      <w:pgNumType w:start="1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05C5" w14:textId="77777777" w:rsidR="003C1245" w:rsidRDefault="003C1245">
      <w:pPr>
        <w:spacing w:before="0" w:line="240" w:lineRule="auto"/>
      </w:pPr>
      <w:r>
        <w:separator/>
      </w:r>
    </w:p>
  </w:endnote>
  <w:endnote w:type="continuationSeparator" w:id="0">
    <w:p w14:paraId="24FD092C" w14:textId="77777777" w:rsidR="003C1245" w:rsidRDefault="003C12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5C87" w14:textId="77777777" w:rsidR="005D7DBE" w:rsidRDefault="005D7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E7840" w14:textId="77777777" w:rsidR="005D7DBE" w:rsidRDefault="005D7D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70AA" w14:textId="77777777" w:rsidR="00AA72E1" w:rsidRDefault="00AA72E1">
    <w:pPr>
      <w:pStyle w:val="Rodap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0E82" w14:textId="77777777" w:rsidR="00AA72E1" w:rsidRDefault="00AA72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0C0F" w14:textId="77777777" w:rsidR="003C1245" w:rsidRDefault="003C1245">
      <w:pPr>
        <w:spacing w:before="0" w:line="240" w:lineRule="auto"/>
      </w:pPr>
      <w:r>
        <w:separator/>
      </w:r>
    </w:p>
  </w:footnote>
  <w:footnote w:type="continuationSeparator" w:id="0">
    <w:p w14:paraId="58C8328D" w14:textId="77777777" w:rsidR="003C1245" w:rsidRDefault="003C12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5392" w14:textId="77777777" w:rsidR="005D7DBE" w:rsidRDefault="005D7D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DA06" w14:textId="77777777" w:rsidR="005D7DBE" w:rsidRDefault="005D7DB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408C" w14:textId="77777777" w:rsidR="00AA72E1" w:rsidRDefault="00AA72E1">
    <w:pPr>
      <w:pStyle w:val="Cabealho"/>
      <w:spacing w:before="0" w:line="240" w:lineRule="aut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E4CB" w14:textId="77777777" w:rsidR="00AA72E1" w:rsidRDefault="00AA72E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00D5" w14:textId="77777777" w:rsidR="00AA72E1" w:rsidRDefault="00AA72E1">
    <w:pPr>
      <w:pStyle w:val="Cabealho"/>
      <w:jc w:val="right"/>
      <w:rPr>
        <w:sz w:val="20"/>
        <w:szCs w:val="20"/>
      </w:rPr>
    </w:pPr>
  </w:p>
  <w:p w14:paraId="04AACA51" w14:textId="77777777" w:rsidR="00AA72E1" w:rsidRDefault="00AA72E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DE69" w14:textId="77777777" w:rsidR="00AA72E1" w:rsidRPr="00406A4F" w:rsidRDefault="00AA72E1" w:rsidP="00406A4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D55E" w14:textId="77777777" w:rsidR="00AA72E1" w:rsidRDefault="00AA72E1">
    <w:pPr>
      <w:pStyle w:val="Cabealho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EAAE" w14:textId="77777777" w:rsidR="00AA72E1" w:rsidRPr="00406A4F" w:rsidRDefault="004F284B">
    <w:pPr>
      <w:pStyle w:val="Cabealho"/>
      <w:spacing w:before="0" w:line="240" w:lineRule="auto"/>
      <w:jc w:val="right"/>
      <w:rPr>
        <w:sz w:val="20"/>
      </w:rPr>
    </w:pPr>
    <w:r w:rsidRPr="00406A4F">
      <w:rPr>
        <w:rStyle w:val="Nmerodepgina"/>
        <w:sz w:val="20"/>
      </w:rPr>
      <w:fldChar w:fldCharType="begin"/>
    </w:r>
    <w:r w:rsidR="00AA72E1" w:rsidRPr="00406A4F">
      <w:rPr>
        <w:rStyle w:val="Nmerodepgina"/>
        <w:sz w:val="20"/>
      </w:rPr>
      <w:instrText xml:space="preserve"> PAGE </w:instrText>
    </w:r>
    <w:r w:rsidRPr="00406A4F">
      <w:rPr>
        <w:rStyle w:val="Nmerodepgina"/>
        <w:sz w:val="20"/>
      </w:rPr>
      <w:fldChar w:fldCharType="separate"/>
    </w:r>
    <w:r w:rsidR="005D7DBE">
      <w:rPr>
        <w:rStyle w:val="Nmerodepgina"/>
        <w:noProof/>
        <w:sz w:val="20"/>
      </w:rPr>
      <w:t>23</w:t>
    </w:r>
    <w:r w:rsidRPr="00406A4F">
      <w:rPr>
        <w:rStyle w:val="Nmerodepgina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35713"/>
    <w:multiLevelType w:val="multilevel"/>
    <w:tmpl w:val="714274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1945FB"/>
    <w:multiLevelType w:val="multilevel"/>
    <w:tmpl w:val="F568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F0DD6"/>
    <w:multiLevelType w:val="multilevel"/>
    <w:tmpl w:val="0DC8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A5E12"/>
    <w:multiLevelType w:val="hybridMultilevel"/>
    <w:tmpl w:val="DA069C1E"/>
    <w:lvl w:ilvl="0" w:tplc="7F9CE4DE">
      <w:start w:val="1"/>
      <w:numFmt w:val="decimal"/>
      <w:lvlText w:val="Gráfico %1"/>
      <w:lvlJc w:val="left"/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6E56E6"/>
    <w:multiLevelType w:val="hybridMultilevel"/>
    <w:tmpl w:val="152443E2"/>
    <w:lvl w:ilvl="0" w:tplc="1F66FA5E">
      <w:start w:val="1"/>
      <w:numFmt w:val="decimal"/>
      <w:lvlText w:val="Tabela %1"/>
      <w:lvlJc w:val="left"/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E6AF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66B3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349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660F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186F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C86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0E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C844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6C39A3"/>
    <w:multiLevelType w:val="hybridMultilevel"/>
    <w:tmpl w:val="DEE476EE"/>
    <w:lvl w:ilvl="0" w:tplc="4DEE3510">
      <w:start w:val="1"/>
      <w:numFmt w:val="decimal"/>
      <w:lvlText w:val="Figura %1"/>
      <w:lvlJc w:val="left"/>
      <w:rPr>
        <w:rFonts w:ascii="Arial" w:hAnsi="Arial" w:hint="default"/>
        <w:strike w:val="0"/>
        <w:dstrike w:val="0"/>
        <w:color w:val="000000"/>
        <w:spacing w:val="-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544FFA" w:tentative="1">
      <w:start w:val="1"/>
      <w:numFmt w:val="lowerLetter"/>
      <w:lvlText w:val="%2."/>
      <w:lvlJc w:val="left"/>
      <w:pPr>
        <w:tabs>
          <w:tab w:val="num" w:pos="3142"/>
        </w:tabs>
        <w:ind w:left="3142" w:hanging="360"/>
      </w:pPr>
    </w:lvl>
    <w:lvl w:ilvl="2" w:tplc="888252DA" w:tentative="1">
      <w:start w:val="1"/>
      <w:numFmt w:val="lowerRoman"/>
      <w:lvlText w:val="%3."/>
      <w:lvlJc w:val="right"/>
      <w:pPr>
        <w:tabs>
          <w:tab w:val="num" w:pos="3862"/>
        </w:tabs>
        <w:ind w:left="3862" w:hanging="180"/>
      </w:pPr>
    </w:lvl>
    <w:lvl w:ilvl="3" w:tplc="F9C80142" w:tentative="1">
      <w:start w:val="1"/>
      <w:numFmt w:val="decimal"/>
      <w:lvlText w:val="%4."/>
      <w:lvlJc w:val="left"/>
      <w:pPr>
        <w:tabs>
          <w:tab w:val="num" w:pos="4582"/>
        </w:tabs>
        <w:ind w:left="4582" w:hanging="360"/>
      </w:pPr>
    </w:lvl>
    <w:lvl w:ilvl="4" w:tplc="83642948" w:tentative="1">
      <w:start w:val="1"/>
      <w:numFmt w:val="lowerLetter"/>
      <w:lvlText w:val="%5."/>
      <w:lvlJc w:val="left"/>
      <w:pPr>
        <w:tabs>
          <w:tab w:val="num" w:pos="5302"/>
        </w:tabs>
        <w:ind w:left="5302" w:hanging="360"/>
      </w:pPr>
    </w:lvl>
    <w:lvl w:ilvl="5" w:tplc="21B68780" w:tentative="1">
      <w:start w:val="1"/>
      <w:numFmt w:val="lowerRoman"/>
      <w:lvlText w:val="%6."/>
      <w:lvlJc w:val="right"/>
      <w:pPr>
        <w:tabs>
          <w:tab w:val="num" w:pos="6022"/>
        </w:tabs>
        <w:ind w:left="6022" w:hanging="180"/>
      </w:pPr>
    </w:lvl>
    <w:lvl w:ilvl="6" w:tplc="A29851C6" w:tentative="1">
      <w:start w:val="1"/>
      <w:numFmt w:val="decimal"/>
      <w:lvlText w:val="%7."/>
      <w:lvlJc w:val="left"/>
      <w:pPr>
        <w:tabs>
          <w:tab w:val="num" w:pos="6742"/>
        </w:tabs>
        <w:ind w:left="6742" w:hanging="360"/>
      </w:pPr>
    </w:lvl>
    <w:lvl w:ilvl="7" w:tplc="A826580C" w:tentative="1">
      <w:start w:val="1"/>
      <w:numFmt w:val="lowerLetter"/>
      <w:lvlText w:val="%8."/>
      <w:lvlJc w:val="left"/>
      <w:pPr>
        <w:tabs>
          <w:tab w:val="num" w:pos="7462"/>
        </w:tabs>
        <w:ind w:left="7462" w:hanging="360"/>
      </w:pPr>
    </w:lvl>
    <w:lvl w:ilvl="8" w:tplc="1E400326" w:tentative="1">
      <w:start w:val="1"/>
      <w:numFmt w:val="lowerRoman"/>
      <w:lvlText w:val="%9."/>
      <w:lvlJc w:val="right"/>
      <w:pPr>
        <w:tabs>
          <w:tab w:val="num" w:pos="8182"/>
        </w:tabs>
        <w:ind w:left="8182" w:hanging="180"/>
      </w:pPr>
    </w:lvl>
  </w:abstractNum>
  <w:abstractNum w:abstractNumId="7" w15:restartNumberingAfterBreak="0">
    <w:nsid w:val="359374AB"/>
    <w:multiLevelType w:val="hybridMultilevel"/>
    <w:tmpl w:val="20F24E70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C7D71"/>
    <w:multiLevelType w:val="hybridMultilevel"/>
    <w:tmpl w:val="34560E5A"/>
    <w:lvl w:ilvl="0" w:tplc="BAF2773A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5E20824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18B14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4FD8A90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372D1DA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3550C48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4B6EC5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750CDAD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DE727C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217C3D"/>
    <w:multiLevelType w:val="hybridMultilevel"/>
    <w:tmpl w:val="F9BC6336"/>
    <w:lvl w:ilvl="0" w:tplc="AA0E82DA">
      <w:start w:val="1"/>
      <w:numFmt w:val="decimal"/>
      <w:lvlText w:val="Quadro %1"/>
      <w:lvlJc w:val="left"/>
      <w:rPr>
        <w:rFonts w:ascii="Arial" w:hAnsi="Arial" w:hint="default"/>
        <w:strike w:val="0"/>
        <w:dstrike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FF4DD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9496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A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01C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029A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FACA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E2E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1AAE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2777E3"/>
    <w:multiLevelType w:val="hybridMultilevel"/>
    <w:tmpl w:val="8FC4B9DC"/>
    <w:lvl w:ilvl="0" w:tplc="FFFFFFFF">
      <w:start w:val="1"/>
      <w:numFmt w:val="bullet"/>
      <w:lvlText w:val="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537013">
    <w:abstractNumId w:val="1"/>
  </w:num>
  <w:num w:numId="2" w16cid:durableId="215361255">
    <w:abstractNumId w:val="4"/>
  </w:num>
  <w:num w:numId="3" w16cid:durableId="1349990906">
    <w:abstractNumId w:val="9"/>
  </w:num>
  <w:num w:numId="4" w16cid:durableId="1578519253">
    <w:abstractNumId w:val="5"/>
  </w:num>
  <w:num w:numId="5" w16cid:durableId="303701844">
    <w:abstractNumId w:val="8"/>
  </w:num>
  <w:num w:numId="6" w16cid:durableId="1948733251">
    <w:abstractNumId w:val="10"/>
  </w:num>
  <w:num w:numId="7" w16cid:durableId="985234498">
    <w:abstractNumId w:val="7"/>
  </w:num>
  <w:num w:numId="8" w16cid:durableId="136461652">
    <w:abstractNumId w:val="6"/>
  </w:num>
  <w:num w:numId="9" w16cid:durableId="223681958">
    <w:abstractNumId w:val="0"/>
  </w:num>
  <w:num w:numId="10" w16cid:durableId="715466186">
    <w:abstractNumId w:val="3"/>
  </w:num>
  <w:num w:numId="11" w16cid:durableId="190999902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15"/>
    <w:rsid w:val="000012EB"/>
    <w:rsid w:val="000056D4"/>
    <w:rsid w:val="00022360"/>
    <w:rsid w:val="00031DB4"/>
    <w:rsid w:val="0003305D"/>
    <w:rsid w:val="000459DC"/>
    <w:rsid w:val="0006133C"/>
    <w:rsid w:val="00070D7C"/>
    <w:rsid w:val="00080933"/>
    <w:rsid w:val="00093D64"/>
    <w:rsid w:val="000A582F"/>
    <w:rsid w:val="000C38F5"/>
    <w:rsid w:val="000C5B45"/>
    <w:rsid w:val="000C7F30"/>
    <w:rsid w:val="000F019C"/>
    <w:rsid w:val="0012793A"/>
    <w:rsid w:val="0013062B"/>
    <w:rsid w:val="001446B2"/>
    <w:rsid w:val="00163EE5"/>
    <w:rsid w:val="00181224"/>
    <w:rsid w:val="00183415"/>
    <w:rsid w:val="001838B7"/>
    <w:rsid w:val="0019530C"/>
    <w:rsid w:val="001A73AF"/>
    <w:rsid w:val="001C5C6E"/>
    <w:rsid w:val="001D078B"/>
    <w:rsid w:val="001D70C9"/>
    <w:rsid w:val="00211F2D"/>
    <w:rsid w:val="00214783"/>
    <w:rsid w:val="002217F2"/>
    <w:rsid w:val="002440E9"/>
    <w:rsid w:val="00250F6E"/>
    <w:rsid w:val="002554C0"/>
    <w:rsid w:val="002653B3"/>
    <w:rsid w:val="002722CB"/>
    <w:rsid w:val="002A212E"/>
    <w:rsid w:val="002C116D"/>
    <w:rsid w:val="002D419E"/>
    <w:rsid w:val="00321BBC"/>
    <w:rsid w:val="00331EF3"/>
    <w:rsid w:val="00340F61"/>
    <w:rsid w:val="00343CFB"/>
    <w:rsid w:val="003524F5"/>
    <w:rsid w:val="00355336"/>
    <w:rsid w:val="00366C2C"/>
    <w:rsid w:val="00367827"/>
    <w:rsid w:val="0038660B"/>
    <w:rsid w:val="00390606"/>
    <w:rsid w:val="003A228F"/>
    <w:rsid w:val="003A3DA7"/>
    <w:rsid w:val="003A5E77"/>
    <w:rsid w:val="003C1245"/>
    <w:rsid w:val="003C6D97"/>
    <w:rsid w:val="00406A4F"/>
    <w:rsid w:val="00444536"/>
    <w:rsid w:val="00444B24"/>
    <w:rsid w:val="00446176"/>
    <w:rsid w:val="0045085C"/>
    <w:rsid w:val="00451283"/>
    <w:rsid w:val="004537D9"/>
    <w:rsid w:val="00454AFE"/>
    <w:rsid w:val="004559CC"/>
    <w:rsid w:val="0046028F"/>
    <w:rsid w:val="0046562A"/>
    <w:rsid w:val="00465DD2"/>
    <w:rsid w:val="00466DEF"/>
    <w:rsid w:val="00470C1B"/>
    <w:rsid w:val="004A3011"/>
    <w:rsid w:val="004A49DE"/>
    <w:rsid w:val="004B7B4D"/>
    <w:rsid w:val="004C0343"/>
    <w:rsid w:val="004C354C"/>
    <w:rsid w:val="004D4FE6"/>
    <w:rsid w:val="004F115A"/>
    <w:rsid w:val="004F284B"/>
    <w:rsid w:val="004F5FDC"/>
    <w:rsid w:val="00503EA8"/>
    <w:rsid w:val="00535989"/>
    <w:rsid w:val="00535ECC"/>
    <w:rsid w:val="00537A2F"/>
    <w:rsid w:val="00547661"/>
    <w:rsid w:val="00570877"/>
    <w:rsid w:val="00593BC8"/>
    <w:rsid w:val="0059401D"/>
    <w:rsid w:val="0059791F"/>
    <w:rsid w:val="005A51B8"/>
    <w:rsid w:val="005B190E"/>
    <w:rsid w:val="005B1EB4"/>
    <w:rsid w:val="005B761E"/>
    <w:rsid w:val="005D7DBE"/>
    <w:rsid w:val="00600AA2"/>
    <w:rsid w:val="00606831"/>
    <w:rsid w:val="00621CB6"/>
    <w:rsid w:val="00624BA3"/>
    <w:rsid w:val="00630AC5"/>
    <w:rsid w:val="00642C54"/>
    <w:rsid w:val="0064452C"/>
    <w:rsid w:val="00644DAE"/>
    <w:rsid w:val="00650869"/>
    <w:rsid w:val="00652498"/>
    <w:rsid w:val="006530AC"/>
    <w:rsid w:val="00653948"/>
    <w:rsid w:val="00656E01"/>
    <w:rsid w:val="0066241F"/>
    <w:rsid w:val="00681CD4"/>
    <w:rsid w:val="006874A4"/>
    <w:rsid w:val="00695CF8"/>
    <w:rsid w:val="006C0DB9"/>
    <w:rsid w:val="006C6901"/>
    <w:rsid w:val="006D61BB"/>
    <w:rsid w:val="006E75F4"/>
    <w:rsid w:val="007335C5"/>
    <w:rsid w:val="00734830"/>
    <w:rsid w:val="00752427"/>
    <w:rsid w:val="0076709B"/>
    <w:rsid w:val="007718CA"/>
    <w:rsid w:val="0077203D"/>
    <w:rsid w:val="0077583D"/>
    <w:rsid w:val="007816C3"/>
    <w:rsid w:val="007960A9"/>
    <w:rsid w:val="007A42B5"/>
    <w:rsid w:val="007D764E"/>
    <w:rsid w:val="00811C62"/>
    <w:rsid w:val="00820E6F"/>
    <w:rsid w:val="00835B10"/>
    <w:rsid w:val="00852A51"/>
    <w:rsid w:val="0087259C"/>
    <w:rsid w:val="00892828"/>
    <w:rsid w:val="008932C1"/>
    <w:rsid w:val="008B2FEE"/>
    <w:rsid w:val="008E2507"/>
    <w:rsid w:val="008F4363"/>
    <w:rsid w:val="0090650F"/>
    <w:rsid w:val="00917B58"/>
    <w:rsid w:val="00920FD5"/>
    <w:rsid w:val="009212DD"/>
    <w:rsid w:val="00932077"/>
    <w:rsid w:val="00950A27"/>
    <w:rsid w:val="009523B1"/>
    <w:rsid w:val="00957606"/>
    <w:rsid w:val="00962748"/>
    <w:rsid w:val="00962A1E"/>
    <w:rsid w:val="00987629"/>
    <w:rsid w:val="009C6827"/>
    <w:rsid w:val="009D45D2"/>
    <w:rsid w:val="009E763F"/>
    <w:rsid w:val="009F0744"/>
    <w:rsid w:val="00A00557"/>
    <w:rsid w:val="00A17CC0"/>
    <w:rsid w:val="00A23E0B"/>
    <w:rsid w:val="00A33462"/>
    <w:rsid w:val="00A47A01"/>
    <w:rsid w:val="00A47F48"/>
    <w:rsid w:val="00A55E5B"/>
    <w:rsid w:val="00A62F58"/>
    <w:rsid w:val="00A634ED"/>
    <w:rsid w:val="00A8061E"/>
    <w:rsid w:val="00A83933"/>
    <w:rsid w:val="00A843A4"/>
    <w:rsid w:val="00AA45AE"/>
    <w:rsid w:val="00AA72E1"/>
    <w:rsid w:val="00AB1863"/>
    <w:rsid w:val="00AC1181"/>
    <w:rsid w:val="00AC7056"/>
    <w:rsid w:val="00AD4CF8"/>
    <w:rsid w:val="00B41028"/>
    <w:rsid w:val="00B558E2"/>
    <w:rsid w:val="00B63D83"/>
    <w:rsid w:val="00B678E3"/>
    <w:rsid w:val="00B828BE"/>
    <w:rsid w:val="00BB0925"/>
    <w:rsid w:val="00BC273B"/>
    <w:rsid w:val="00BD1CDA"/>
    <w:rsid w:val="00BD295A"/>
    <w:rsid w:val="00BE3FDF"/>
    <w:rsid w:val="00BF5FB6"/>
    <w:rsid w:val="00C3275A"/>
    <w:rsid w:val="00C440EC"/>
    <w:rsid w:val="00C500FE"/>
    <w:rsid w:val="00C53950"/>
    <w:rsid w:val="00C57C81"/>
    <w:rsid w:val="00C657E5"/>
    <w:rsid w:val="00C74AE4"/>
    <w:rsid w:val="00C81733"/>
    <w:rsid w:val="00C977BA"/>
    <w:rsid w:val="00CA7E6E"/>
    <w:rsid w:val="00CC5846"/>
    <w:rsid w:val="00D0527C"/>
    <w:rsid w:val="00D4149A"/>
    <w:rsid w:val="00D5677C"/>
    <w:rsid w:val="00D6198B"/>
    <w:rsid w:val="00D637D8"/>
    <w:rsid w:val="00D919CC"/>
    <w:rsid w:val="00DA5E73"/>
    <w:rsid w:val="00DD55E5"/>
    <w:rsid w:val="00E0116F"/>
    <w:rsid w:val="00E02A20"/>
    <w:rsid w:val="00E06220"/>
    <w:rsid w:val="00E06C04"/>
    <w:rsid w:val="00E11174"/>
    <w:rsid w:val="00E1756E"/>
    <w:rsid w:val="00E30092"/>
    <w:rsid w:val="00E33099"/>
    <w:rsid w:val="00E33EB2"/>
    <w:rsid w:val="00E37C2E"/>
    <w:rsid w:val="00E42F99"/>
    <w:rsid w:val="00E70E29"/>
    <w:rsid w:val="00E77749"/>
    <w:rsid w:val="00E8046A"/>
    <w:rsid w:val="00E8404F"/>
    <w:rsid w:val="00E85508"/>
    <w:rsid w:val="00E9314C"/>
    <w:rsid w:val="00EA7C23"/>
    <w:rsid w:val="00EC62B8"/>
    <w:rsid w:val="00ED717D"/>
    <w:rsid w:val="00EE27B0"/>
    <w:rsid w:val="00F06393"/>
    <w:rsid w:val="00F1111A"/>
    <w:rsid w:val="00F44894"/>
    <w:rsid w:val="00F623F4"/>
    <w:rsid w:val="00F6342D"/>
    <w:rsid w:val="00F72B38"/>
    <w:rsid w:val="00F747E6"/>
    <w:rsid w:val="00F81031"/>
    <w:rsid w:val="00F849A0"/>
    <w:rsid w:val="00FA07FB"/>
    <w:rsid w:val="00FA19C0"/>
    <w:rsid w:val="00FB7166"/>
    <w:rsid w:val="00FC5624"/>
    <w:rsid w:val="00FD03D8"/>
    <w:rsid w:val="00FD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31847B"/>
  <w15:docId w15:val="{F2F19570-DF7F-4B2E-B148-6077AA5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B2"/>
    <w:pPr>
      <w:spacing w:before="240" w:line="360" w:lineRule="auto"/>
      <w:ind w:firstLine="709"/>
      <w:jc w:val="both"/>
    </w:pPr>
    <w:rPr>
      <w:rFonts w:ascii="Arial" w:hAnsi="Arial"/>
      <w:sz w:val="24"/>
      <w:szCs w:val="24"/>
      <w:lang w:val="en-US" w:eastAsia="ko-KR"/>
    </w:rPr>
  </w:style>
  <w:style w:type="paragraph" w:styleId="Ttulo1">
    <w:name w:val="heading 1"/>
    <w:basedOn w:val="Normal"/>
    <w:next w:val="Normal"/>
    <w:autoRedefine/>
    <w:qFormat/>
    <w:rsid w:val="00C977BA"/>
    <w:pPr>
      <w:keepNext/>
      <w:pageBreakBefore/>
      <w:tabs>
        <w:tab w:val="left" w:pos="709"/>
      </w:tabs>
      <w:spacing w:before="0" w:after="360" w:line="240" w:lineRule="auto"/>
      <w:ind w:firstLine="0"/>
      <w:jc w:val="center"/>
      <w:outlineLvl w:val="0"/>
    </w:pPr>
    <w:rPr>
      <w:rFonts w:cs="Arial"/>
      <w:b/>
      <w:bCs/>
      <w:kern w:val="32"/>
      <w:sz w:val="26"/>
      <w:szCs w:val="28"/>
    </w:rPr>
  </w:style>
  <w:style w:type="paragraph" w:styleId="Ttulo2">
    <w:name w:val="heading 2"/>
    <w:basedOn w:val="Normal"/>
    <w:next w:val="Normal"/>
    <w:autoRedefine/>
    <w:qFormat/>
    <w:rsid w:val="00957606"/>
    <w:pPr>
      <w:keepNext/>
      <w:spacing w:before="360" w:after="360" w:line="240" w:lineRule="auto"/>
      <w:ind w:firstLine="0"/>
      <w:outlineLvl w:val="1"/>
    </w:pPr>
    <w:rPr>
      <w:rFonts w:cs="Arial"/>
      <w:b/>
      <w:bCs/>
      <w:iCs/>
      <w:sz w:val="26"/>
      <w:lang w:val="pt-BR"/>
    </w:rPr>
  </w:style>
  <w:style w:type="paragraph" w:styleId="Ttulo3">
    <w:name w:val="heading 3"/>
    <w:basedOn w:val="Normal"/>
    <w:next w:val="Normal"/>
    <w:autoRedefine/>
    <w:qFormat/>
    <w:rsid w:val="00957606"/>
    <w:pPr>
      <w:keepNext/>
      <w:spacing w:before="360" w:after="360" w:line="240" w:lineRule="auto"/>
      <w:ind w:firstLine="0"/>
      <w:jc w:val="left"/>
      <w:outlineLvl w:val="2"/>
    </w:pPr>
    <w:rPr>
      <w:rFonts w:cs="Arial"/>
      <w:b/>
      <w:bCs/>
      <w:lang w:val="pt-BR"/>
    </w:rPr>
  </w:style>
  <w:style w:type="paragraph" w:styleId="Ttulo4">
    <w:name w:val="heading 4"/>
    <w:basedOn w:val="Normal"/>
    <w:next w:val="Normal"/>
    <w:qFormat/>
    <w:rsid w:val="001446B2"/>
    <w:pPr>
      <w:keepNext/>
      <w:numPr>
        <w:ilvl w:val="3"/>
        <w:numId w:val="1"/>
      </w:numPr>
      <w:ind w:left="862" w:hanging="862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1446B2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446B2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1446B2"/>
    <w:pPr>
      <w:numPr>
        <w:ilvl w:val="6"/>
        <w:numId w:val="1"/>
      </w:numPr>
      <w:spacing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1446B2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1446B2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">
    <w:name w:val="Char"/>
    <w:basedOn w:val="Fontepargpadro"/>
    <w:rsid w:val="001446B2"/>
    <w:rPr>
      <w:rFonts w:ascii="Arial" w:eastAsia="Batang" w:hAnsi="Arial" w:cs="Arial"/>
      <w:bCs/>
      <w:sz w:val="24"/>
      <w:szCs w:val="24"/>
      <w:lang w:val="en-US" w:eastAsia="ko-KR" w:bidi="ar-SA"/>
    </w:rPr>
  </w:style>
  <w:style w:type="character" w:customStyle="1" w:styleId="Char1">
    <w:name w:val="Char1"/>
    <w:basedOn w:val="Fontepargpadro"/>
    <w:rsid w:val="001446B2"/>
    <w:rPr>
      <w:rFonts w:ascii="Arial" w:eastAsia="Batang" w:hAnsi="Arial"/>
      <w:bCs/>
      <w:sz w:val="24"/>
      <w:szCs w:val="24"/>
      <w:lang w:val="en-US" w:eastAsia="ko-KR" w:bidi="ar-SA"/>
    </w:rPr>
  </w:style>
  <w:style w:type="paragraph" w:styleId="Cabealho">
    <w:name w:val="header"/>
    <w:basedOn w:val="Normal"/>
    <w:rsid w:val="001446B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446B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1446B2"/>
  </w:style>
  <w:style w:type="paragraph" w:styleId="Sumrio1">
    <w:name w:val="toc 1"/>
    <w:basedOn w:val="Normal"/>
    <w:next w:val="Normal"/>
    <w:autoRedefine/>
    <w:uiPriority w:val="39"/>
    <w:rsid w:val="00EE27B0"/>
    <w:pPr>
      <w:tabs>
        <w:tab w:val="left" w:pos="426"/>
        <w:tab w:val="left" w:pos="709"/>
        <w:tab w:val="left" w:pos="1021"/>
        <w:tab w:val="right" w:leader="dot" w:pos="9072"/>
      </w:tabs>
      <w:spacing w:before="360" w:line="240" w:lineRule="auto"/>
      <w:ind w:left="1021" w:right="851" w:hanging="1021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EE27B0"/>
    <w:pPr>
      <w:tabs>
        <w:tab w:val="left" w:pos="426"/>
        <w:tab w:val="left" w:pos="709"/>
        <w:tab w:val="left" w:pos="1021"/>
        <w:tab w:val="right" w:leader="dot" w:pos="9072"/>
      </w:tabs>
      <w:spacing w:line="240" w:lineRule="auto"/>
      <w:ind w:left="1021" w:right="851" w:hanging="1021"/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rsid w:val="00EE27B0"/>
    <w:pPr>
      <w:tabs>
        <w:tab w:val="left" w:pos="426"/>
        <w:tab w:val="left" w:pos="709"/>
        <w:tab w:val="left" w:pos="1021"/>
        <w:tab w:val="right" w:leader="dot" w:pos="9072"/>
      </w:tabs>
      <w:spacing w:before="160" w:line="240" w:lineRule="auto"/>
      <w:ind w:left="1021" w:right="851" w:hanging="1021"/>
      <w:jc w:val="left"/>
    </w:pPr>
  </w:style>
  <w:style w:type="character" w:styleId="Hyperlink">
    <w:name w:val="Hyperlink"/>
    <w:basedOn w:val="Fontepargpadro"/>
    <w:uiPriority w:val="99"/>
    <w:rsid w:val="001446B2"/>
    <w:rPr>
      <w:color w:val="0000FF"/>
      <w:u w:val="single"/>
    </w:rPr>
  </w:style>
  <w:style w:type="paragraph" w:customStyle="1" w:styleId="Tabela">
    <w:name w:val="Tabela"/>
    <w:basedOn w:val="Normal"/>
    <w:next w:val="Normal"/>
    <w:rsid w:val="001446B2"/>
    <w:pPr>
      <w:tabs>
        <w:tab w:val="num" w:pos="1134"/>
        <w:tab w:val="left" w:pos="1418"/>
      </w:tabs>
      <w:ind w:left="1134" w:hanging="1134"/>
    </w:pPr>
  </w:style>
  <w:style w:type="character" w:customStyle="1" w:styleId="TabelaChar">
    <w:name w:val="Tabela Char"/>
    <w:basedOn w:val="Fontepargpadro"/>
    <w:rsid w:val="001446B2"/>
    <w:rPr>
      <w:rFonts w:ascii="Arial" w:eastAsia="Batang" w:hAnsi="Arial"/>
      <w:sz w:val="24"/>
      <w:szCs w:val="24"/>
      <w:lang w:val="en-US" w:eastAsia="ko-KR" w:bidi="ar-SA"/>
    </w:rPr>
  </w:style>
  <w:style w:type="paragraph" w:styleId="ndicedeilustraes">
    <w:name w:val="table of figures"/>
    <w:aliases w:val="Índice de quadros"/>
    <w:basedOn w:val="Normal"/>
    <w:next w:val="Normal"/>
    <w:uiPriority w:val="99"/>
    <w:rsid w:val="00E70E29"/>
    <w:pPr>
      <w:spacing w:before="120" w:line="240" w:lineRule="auto"/>
      <w:ind w:left="1418" w:right="851" w:hanging="1418"/>
      <w:jc w:val="left"/>
    </w:pPr>
    <w:rPr>
      <w:sz w:val="22"/>
    </w:rPr>
  </w:style>
  <w:style w:type="paragraph" w:customStyle="1" w:styleId="Quadro">
    <w:name w:val="Quadro"/>
    <w:basedOn w:val="Tabela"/>
    <w:next w:val="Normal"/>
    <w:rsid w:val="001446B2"/>
    <w:pPr>
      <w:tabs>
        <w:tab w:val="clear" w:pos="1418"/>
        <w:tab w:val="left" w:pos="1134"/>
      </w:tabs>
    </w:pPr>
  </w:style>
  <w:style w:type="paragraph" w:customStyle="1" w:styleId="Figura">
    <w:name w:val="Figura"/>
    <w:basedOn w:val="Quadro"/>
    <w:next w:val="Normal"/>
    <w:rsid w:val="001446B2"/>
    <w:pPr>
      <w:tabs>
        <w:tab w:val="num" w:pos="1815"/>
      </w:tabs>
    </w:pPr>
  </w:style>
  <w:style w:type="paragraph" w:styleId="Sumrio4">
    <w:name w:val="toc 4"/>
    <w:basedOn w:val="Normal"/>
    <w:next w:val="Normal"/>
    <w:autoRedefine/>
    <w:semiHidden/>
    <w:rsid w:val="001446B2"/>
    <w:pPr>
      <w:spacing w:before="0" w:line="240" w:lineRule="auto"/>
      <w:ind w:left="720" w:firstLine="0"/>
      <w:jc w:val="left"/>
    </w:pPr>
    <w:rPr>
      <w:rFonts w:ascii="Times New Roman" w:eastAsia="Times New Roman" w:hAnsi="Times New Roman"/>
      <w:lang w:val="pt-BR" w:eastAsia="pt-BR"/>
    </w:rPr>
  </w:style>
  <w:style w:type="character" w:styleId="HiperlinkVisitado">
    <w:name w:val="FollowedHyperlink"/>
    <w:basedOn w:val="Fontepargpadro"/>
    <w:rsid w:val="001446B2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1446B2"/>
    <w:rPr>
      <w:sz w:val="16"/>
      <w:szCs w:val="16"/>
    </w:rPr>
  </w:style>
  <w:style w:type="paragraph" w:styleId="Textodecomentrio">
    <w:name w:val="annotation text"/>
    <w:basedOn w:val="Normal"/>
    <w:semiHidden/>
    <w:rsid w:val="001446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1446B2"/>
    <w:rPr>
      <w:b/>
      <w:bCs/>
    </w:rPr>
  </w:style>
  <w:style w:type="paragraph" w:styleId="Textodebalo">
    <w:name w:val="Balloon Text"/>
    <w:basedOn w:val="Normal"/>
    <w:semiHidden/>
    <w:rsid w:val="001446B2"/>
    <w:rPr>
      <w:rFonts w:ascii="Tahoma" w:hAnsi="Tahoma" w:cs="Tahoma"/>
      <w:sz w:val="16"/>
      <w:szCs w:val="16"/>
    </w:rPr>
  </w:style>
  <w:style w:type="paragraph" w:styleId="Sumrio5">
    <w:name w:val="toc 5"/>
    <w:basedOn w:val="Normal"/>
    <w:next w:val="Normal"/>
    <w:autoRedefine/>
    <w:semiHidden/>
    <w:rsid w:val="001446B2"/>
    <w:pPr>
      <w:tabs>
        <w:tab w:val="right" w:leader="dot" w:pos="9062"/>
      </w:tabs>
      <w:spacing w:before="0" w:line="240" w:lineRule="auto"/>
      <w:ind w:firstLine="0"/>
      <w:jc w:val="left"/>
    </w:pPr>
    <w:rPr>
      <w:rFonts w:eastAsia="Times New Roman"/>
      <w:lang w:val="pt-BR" w:eastAsia="pt-BR"/>
    </w:rPr>
  </w:style>
  <w:style w:type="paragraph" w:styleId="Sumrio6">
    <w:name w:val="toc 6"/>
    <w:basedOn w:val="Normal"/>
    <w:next w:val="Normal"/>
    <w:autoRedefine/>
    <w:semiHidden/>
    <w:rsid w:val="001446B2"/>
    <w:pPr>
      <w:spacing w:before="0" w:line="240" w:lineRule="auto"/>
      <w:ind w:left="1200" w:firstLine="0"/>
      <w:jc w:val="left"/>
    </w:pPr>
    <w:rPr>
      <w:rFonts w:ascii="Times New Roman" w:eastAsia="Times New Roman" w:hAnsi="Times New Roman"/>
      <w:lang w:val="pt-BR" w:eastAsia="pt-BR"/>
    </w:rPr>
  </w:style>
  <w:style w:type="paragraph" w:styleId="Sumrio7">
    <w:name w:val="toc 7"/>
    <w:basedOn w:val="Normal"/>
    <w:next w:val="Normal"/>
    <w:autoRedefine/>
    <w:semiHidden/>
    <w:rsid w:val="001446B2"/>
    <w:pPr>
      <w:spacing w:before="0" w:line="240" w:lineRule="auto"/>
      <w:ind w:left="1440" w:firstLine="0"/>
      <w:jc w:val="left"/>
    </w:pPr>
    <w:rPr>
      <w:rFonts w:ascii="Times New Roman" w:eastAsia="Times New Roman" w:hAnsi="Times New Roman"/>
      <w:lang w:val="pt-BR" w:eastAsia="pt-BR"/>
    </w:rPr>
  </w:style>
  <w:style w:type="paragraph" w:styleId="Sumrio8">
    <w:name w:val="toc 8"/>
    <w:basedOn w:val="Normal"/>
    <w:next w:val="Normal"/>
    <w:autoRedefine/>
    <w:semiHidden/>
    <w:rsid w:val="001446B2"/>
    <w:pPr>
      <w:spacing w:before="0" w:line="240" w:lineRule="auto"/>
      <w:ind w:left="1680" w:firstLine="0"/>
      <w:jc w:val="left"/>
    </w:pPr>
    <w:rPr>
      <w:rFonts w:ascii="Times New Roman" w:eastAsia="Times New Roman" w:hAnsi="Times New Roman"/>
      <w:lang w:val="pt-BR" w:eastAsia="pt-BR"/>
    </w:rPr>
  </w:style>
  <w:style w:type="paragraph" w:styleId="Sumrio9">
    <w:name w:val="toc 9"/>
    <w:basedOn w:val="Normal"/>
    <w:next w:val="Normal"/>
    <w:autoRedefine/>
    <w:semiHidden/>
    <w:rsid w:val="001446B2"/>
    <w:pPr>
      <w:spacing w:before="0" w:line="240" w:lineRule="auto"/>
      <w:ind w:left="1920" w:firstLine="0"/>
      <w:jc w:val="left"/>
    </w:pPr>
    <w:rPr>
      <w:rFonts w:ascii="Times New Roman" w:eastAsia="Times New Roman" w:hAnsi="Times New Roman"/>
      <w:lang w:val="pt-BR" w:eastAsia="pt-BR"/>
    </w:rPr>
  </w:style>
  <w:style w:type="paragraph" w:customStyle="1" w:styleId="Centrado">
    <w:name w:val="Centrado"/>
    <w:basedOn w:val="Normal"/>
    <w:rsid w:val="00070D7C"/>
    <w:pPr>
      <w:keepNext/>
      <w:ind w:firstLine="0"/>
      <w:jc w:val="center"/>
    </w:pPr>
    <w:rPr>
      <w:lang w:val="pt-BR"/>
    </w:rPr>
  </w:style>
  <w:style w:type="paragraph" w:customStyle="1" w:styleId="Item">
    <w:name w:val="Item"/>
    <w:basedOn w:val="Normal"/>
    <w:rsid w:val="001446B2"/>
    <w:pPr>
      <w:tabs>
        <w:tab w:val="left" w:pos="992"/>
      </w:tabs>
      <w:spacing w:before="120"/>
      <w:ind w:left="993" w:hanging="284"/>
    </w:pPr>
    <w:rPr>
      <w:lang w:val="pt-BR"/>
    </w:rPr>
  </w:style>
  <w:style w:type="paragraph" w:customStyle="1" w:styleId="Grafico">
    <w:name w:val="Grafico"/>
    <w:basedOn w:val="Figura"/>
    <w:rsid w:val="001446B2"/>
    <w:pPr>
      <w:tabs>
        <w:tab w:val="clear" w:pos="1815"/>
        <w:tab w:val="num" w:pos="1440"/>
      </w:tabs>
      <w:ind w:left="360" w:hanging="360"/>
    </w:pPr>
  </w:style>
  <w:style w:type="paragraph" w:customStyle="1" w:styleId="Referncia">
    <w:name w:val="Referência"/>
    <w:basedOn w:val="Normal"/>
    <w:rsid w:val="001446B2"/>
    <w:pPr>
      <w:ind w:firstLine="0"/>
    </w:pPr>
  </w:style>
  <w:style w:type="paragraph" w:customStyle="1" w:styleId="Citaolonga">
    <w:name w:val="Citação longa"/>
    <w:basedOn w:val="Referncia"/>
    <w:rsid w:val="001446B2"/>
    <w:pPr>
      <w:spacing w:line="240" w:lineRule="auto"/>
      <w:ind w:left="2835"/>
    </w:pPr>
    <w:rPr>
      <w:sz w:val="20"/>
      <w:szCs w:val="20"/>
    </w:rPr>
  </w:style>
  <w:style w:type="paragraph" w:customStyle="1" w:styleId="Travesso">
    <w:name w:val="Travessão"/>
    <w:basedOn w:val="Normal"/>
    <w:rsid w:val="001446B2"/>
    <w:pPr>
      <w:tabs>
        <w:tab w:val="left" w:pos="340"/>
        <w:tab w:val="num" w:pos="1080"/>
      </w:tabs>
      <w:spacing w:before="0"/>
      <w:ind w:left="357" w:hanging="357"/>
    </w:pPr>
    <w:rPr>
      <w:lang w:val="pt-BR"/>
    </w:rPr>
  </w:style>
  <w:style w:type="paragraph" w:customStyle="1" w:styleId="Travesso2">
    <w:name w:val="Travessão 2"/>
    <w:basedOn w:val="Travesso"/>
    <w:rsid w:val="001446B2"/>
    <w:pPr>
      <w:tabs>
        <w:tab w:val="clear" w:pos="340"/>
        <w:tab w:val="clear" w:pos="1080"/>
        <w:tab w:val="left" w:pos="680"/>
      </w:tabs>
      <w:ind w:left="680" w:hanging="340"/>
    </w:pPr>
  </w:style>
  <w:style w:type="paragraph" w:customStyle="1" w:styleId="Bild">
    <w:name w:val="Bild"/>
    <w:basedOn w:val="Normal"/>
    <w:rsid w:val="001446B2"/>
    <w:pPr>
      <w:tabs>
        <w:tab w:val="num" w:pos="360"/>
      </w:tabs>
      <w:ind w:firstLine="0"/>
    </w:pPr>
    <w:rPr>
      <w:rFonts w:eastAsia="Times New Roman"/>
      <w:spacing w:val="4"/>
      <w:szCs w:val="20"/>
      <w:lang w:val="pt-BR" w:eastAsia="pt-BR"/>
    </w:rPr>
  </w:style>
  <w:style w:type="paragraph" w:styleId="Textodenotaderodap">
    <w:name w:val="footnote text"/>
    <w:basedOn w:val="Normal"/>
    <w:semiHidden/>
    <w:rsid w:val="001446B2"/>
    <w:pPr>
      <w:tabs>
        <w:tab w:val="left" w:pos="284"/>
      </w:tabs>
      <w:spacing w:before="0" w:after="120" w:line="240" w:lineRule="auto"/>
      <w:ind w:left="284" w:hanging="284"/>
    </w:pPr>
    <w:rPr>
      <w:rFonts w:eastAsia="Times New Roman"/>
      <w:snapToGrid w:val="0"/>
      <w:spacing w:val="4"/>
      <w:sz w:val="20"/>
      <w:szCs w:val="20"/>
      <w:lang w:val="pt-BR" w:eastAsia="pt-BR"/>
    </w:rPr>
  </w:style>
  <w:style w:type="character" w:styleId="Refdenotaderodap">
    <w:name w:val="footnote reference"/>
    <w:basedOn w:val="Fontepargpadro"/>
    <w:semiHidden/>
    <w:rsid w:val="001446B2"/>
    <w:rPr>
      <w:vertAlign w:val="superscript"/>
    </w:rPr>
  </w:style>
  <w:style w:type="paragraph" w:styleId="Lista">
    <w:name w:val="List"/>
    <w:basedOn w:val="Normal"/>
    <w:rsid w:val="001446B2"/>
    <w:pPr>
      <w:ind w:left="283" w:hanging="283"/>
    </w:pPr>
  </w:style>
  <w:style w:type="paragraph" w:customStyle="1" w:styleId="Fonte">
    <w:name w:val="Fonte"/>
    <w:basedOn w:val="Normal"/>
    <w:next w:val="Normal"/>
    <w:rsid w:val="001446B2"/>
    <w:pPr>
      <w:spacing w:before="0" w:after="240" w:line="240" w:lineRule="auto"/>
      <w:ind w:firstLine="0"/>
    </w:pPr>
    <w:rPr>
      <w:sz w:val="20"/>
      <w:szCs w:val="20"/>
    </w:rPr>
  </w:style>
  <w:style w:type="paragraph" w:customStyle="1" w:styleId="HTMLBody">
    <w:name w:val="HTML Body"/>
    <w:rsid w:val="001446B2"/>
    <w:rPr>
      <w:rFonts w:ascii="Arial" w:eastAsia="Times New Roman" w:hAnsi="Arial"/>
      <w:snapToGrid w:val="0"/>
      <w:sz w:val="24"/>
      <w:lang w:val="en-US" w:eastAsia="en-US"/>
    </w:rPr>
  </w:style>
  <w:style w:type="character" w:styleId="Forte">
    <w:name w:val="Strong"/>
    <w:basedOn w:val="Fontepargpadro"/>
    <w:qFormat/>
    <w:rsid w:val="001446B2"/>
    <w:rPr>
      <w:b/>
    </w:rPr>
  </w:style>
  <w:style w:type="paragraph" w:styleId="TextosemFormatao">
    <w:name w:val="Plain Text"/>
    <w:basedOn w:val="Normal"/>
    <w:rsid w:val="001446B2"/>
    <w:pPr>
      <w:widowControl w:val="0"/>
      <w:spacing w:before="0" w:after="120" w:line="240" w:lineRule="auto"/>
      <w:ind w:firstLine="0"/>
    </w:pPr>
    <w:rPr>
      <w:rFonts w:ascii="Courier New" w:eastAsia="Times New Roman" w:hAnsi="Courier New"/>
      <w:spacing w:val="4"/>
      <w:szCs w:val="20"/>
      <w:lang w:val="pt-BR" w:eastAsia="pt-BR"/>
    </w:rPr>
  </w:style>
  <w:style w:type="paragraph" w:styleId="Ttulo">
    <w:name w:val="Title"/>
    <w:basedOn w:val="Normal"/>
    <w:qFormat/>
    <w:rsid w:val="001446B2"/>
    <w:pPr>
      <w:spacing w:before="0"/>
      <w:ind w:firstLine="0"/>
      <w:jc w:val="center"/>
    </w:pPr>
    <w:rPr>
      <w:rFonts w:eastAsia="Times New Roman"/>
      <w:spacing w:val="4"/>
      <w:sz w:val="28"/>
      <w:szCs w:val="20"/>
      <w:lang w:val="pt-BR" w:eastAsia="pt-BR"/>
    </w:rPr>
  </w:style>
  <w:style w:type="paragraph" w:customStyle="1" w:styleId="StyleTOC1Right567ch">
    <w:name w:val="Style TOC 1 + Right  567 ch"/>
    <w:basedOn w:val="Sumrio1"/>
    <w:rsid w:val="001446B2"/>
    <w:pPr>
      <w:tabs>
        <w:tab w:val="clear" w:pos="1021"/>
        <w:tab w:val="left" w:pos="851"/>
      </w:tabs>
      <w:adjustRightInd w:val="0"/>
      <w:spacing w:before="180" w:after="60"/>
      <w:ind w:left="851" w:right="567" w:hanging="851"/>
    </w:pPr>
    <w:rPr>
      <w:rFonts w:eastAsia="Times New Roman"/>
      <w:bCs/>
      <w:caps w:val="0"/>
      <w:smallCaps/>
      <w:noProof/>
      <w:spacing w:val="4"/>
      <w:lang w:val="pt-BR" w:eastAsia="pt-BR"/>
    </w:rPr>
  </w:style>
  <w:style w:type="paragraph" w:customStyle="1" w:styleId="Subttulo1">
    <w:name w:val="Subtítulo1"/>
    <w:basedOn w:val="Ttulo4"/>
    <w:rsid w:val="001446B2"/>
    <w:pPr>
      <w:numPr>
        <w:ilvl w:val="0"/>
        <w:numId w:val="0"/>
      </w:numPr>
      <w:spacing w:line="240" w:lineRule="auto"/>
    </w:pPr>
    <w:rPr>
      <w:rFonts w:eastAsia="Times New Roman"/>
      <w:b/>
      <w:bCs w:val="0"/>
      <w:spacing w:val="4"/>
      <w:szCs w:val="20"/>
      <w:lang w:val="pt-BR" w:eastAsia="pt-BR"/>
    </w:rPr>
  </w:style>
  <w:style w:type="paragraph" w:styleId="Corpodetexto">
    <w:name w:val="Body Text"/>
    <w:basedOn w:val="Normal"/>
    <w:rsid w:val="001446B2"/>
    <w:pPr>
      <w:numPr>
        <w:ilvl w:val="12"/>
      </w:numPr>
      <w:spacing w:before="0" w:after="120"/>
      <w:ind w:firstLine="709"/>
    </w:pPr>
    <w:rPr>
      <w:rFonts w:eastAsia="Times New Roman"/>
      <w:spacing w:val="4"/>
      <w:szCs w:val="20"/>
      <w:lang w:val="pt-BR" w:eastAsia="pt-BR"/>
    </w:rPr>
  </w:style>
  <w:style w:type="paragraph" w:customStyle="1" w:styleId="StyleLeftBefore6ptAfter18pt">
    <w:name w:val="Style Left Before:  6 pt After:  18 pt"/>
    <w:basedOn w:val="Normal"/>
    <w:rsid w:val="001446B2"/>
    <w:pPr>
      <w:spacing w:before="120"/>
      <w:ind w:firstLine="0"/>
      <w:jc w:val="left"/>
    </w:pPr>
    <w:rPr>
      <w:szCs w:val="20"/>
    </w:rPr>
  </w:style>
  <w:style w:type="paragraph" w:customStyle="1" w:styleId="StyleHeading4Linespacingsingle">
    <w:name w:val="Style Heading 4 + Line spacing:  single"/>
    <w:basedOn w:val="Ttulo4"/>
    <w:rsid w:val="001446B2"/>
    <w:pPr>
      <w:numPr>
        <w:ilvl w:val="0"/>
        <w:numId w:val="0"/>
      </w:numPr>
      <w:tabs>
        <w:tab w:val="num" w:pos="864"/>
      </w:tabs>
      <w:ind w:left="862" w:hanging="862"/>
    </w:pPr>
    <w:rPr>
      <w:b/>
      <w:spacing w:val="4"/>
      <w:lang w:val="pt-BR" w:eastAsia="pt-BR"/>
    </w:rPr>
  </w:style>
  <w:style w:type="character" w:customStyle="1" w:styleId="StyleHeading4LinespacingsingleChar">
    <w:name w:val="Style Heading 4 + Line spacing:  single Char"/>
    <w:basedOn w:val="Char1"/>
    <w:rsid w:val="001446B2"/>
    <w:rPr>
      <w:rFonts w:ascii="Arial" w:eastAsia="Batang" w:hAnsi="Arial"/>
      <w:b/>
      <w:bCs/>
      <w:spacing w:val="4"/>
      <w:sz w:val="24"/>
      <w:szCs w:val="24"/>
      <w:lang w:val="pt-BR" w:eastAsia="pt-BR" w:bidi="ar-SA"/>
    </w:rPr>
  </w:style>
  <w:style w:type="paragraph" w:customStyle="1" w:styleId="StyleStyleHeading4LinespacingsingleItalic">
    <w:name w:val="Style Style Heading 4 + Line spacing:  single + Italic"/>
    <w:basedOn w:val="StyleHeading4Linespacingsingle"/>
    <w:rsid w:val="001446B2"/>
    <w:rPr>
      <w:i/>
      <w:iCs/>
    </w:rPr>
  </w:style>
  <w:style w:type="character" w:customStyle="1" w:styleId="StyleStyleHeading4LinespacingsingleItalicChar">
    <w:name w:val="Style Style Heading 4 + Line spacing:  single + Italic Char"/>
    <w:basedOn w:val="StyleHeading4LinespacingsingleChar"/>
    <w:rsid w:val="001446B2"/>
    <w:rPr>
      <w:rFonts w:ascii="Arial" w:eastAsia="Batang" w:hAnsi="Arial"/>
      <w:b/>
      <w:bCs/>
      <w:i/>
      <w:iCs/>
      <w:spacing w:val="4"/>
      <w:sz w:val="24"/>
      <w:szCs w:val="24"/>
      <w:lang w:val="pt-BR" w:eastAsia="pt-BR" w:bidi="ar-SA"/>
    </w:rPr>
  </w:style>
  <w:style w:type="paragraph" w:customStyle="1" w:styleId="citacao">
    <w:name w:val="citacao"/>
    <w:basedOn w:val="Normal"/>
    <w:rsid w:val="001446B2"/>
    <w:pPr>
      <w:spacing w:line="240" w:lineRule="auto"/>
      <w:ind w:left="2268" w:firstLine="0"/>
    </w:pPr>
    <w:rPr>
      <w:sz w:val="20"/>
      <w:szCs w:val="20"/>
      <w:lang w:val="pt-BR"/>
    </w:rPr>
  </w:style>
  <w:style w:type="paragraph" w:customStyle="1" w:styleId="StyleHeading3">
    <w:name w:val="Style Heading 3"/>
    <w:aliases w:val="Char + Justified Before:  18 pt After:  6 pt Li..."/>
    <w:basedOn w:val="Ttulo3"/>
    <w:rsid w:val="001446B2"/>
    <w:pPr>
      <w:tabs>
        <w:tab w:val="left" w:pos="0"/>
      </w:tabs>
      <w:spacing w:before="240"/>
      <w:jc w:val="both"/>
    </w:pPr>
    <w:rPr>
      <w:rFonts w:ascii="Times New Roman" w:eastAsia="Times New Roman" w:hAnsi="Times New Roman" w:cs="Times New Roman"/>
      <w:u w:val="single"/>
      <w:lang w:eastAsia="en-US"/>
    </w:rPr>
  </w:style>
  <w:style w:type="character" w:customStyle="1" w:styleId="TabelaCharChar">
    <w:name w:val="Tabela Char Char"/>
    <w:basedOn w:val="Fontepargpadro"/>
    <w:rsid w:val="001446B2"/>
    <w:rPr>
      <w:rFonts w:ascii="Arial" w:eastAsia="Batang" w:hAnsi="Arial"/>
      <w:sz w:val="24"/>
      <w:szCs w:val="24"/>
      <w:lang w:val="en-US" w:eastAsia="ko-KR" w:bidi="ar-SA"/>
    </w:rPr>
  </w:style>
  <w:style w:type="paragraph" w:styleId="CabealhodoSumrio">
    <w:name w:val="TOC Heading"/>
    <w:basedOn w:val="Ttulo1"/>
    <w:next w:val="Normal"/>
    <w:uiPriority w:val="39"/>
    <w:qFormat/>
    <w:rsid w:val="0090650F"/>
    <w:pPr>
      <w:keepLines/>
      <w:pageBreakBefore w:val="0"/>
      <w:tabs>
        <w:tab w:val="clear" w:pos="709"/>
      </w:tabs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lang w:val="pt-BR" w:eastAsia="en-US"/>
    </w:rPr>
  </w:style>
  <w:style w:type="paragraph" w:customStyle="1" w:styleId="Estilocorpodoc">
    <w:name w:val="Estilo: corpo doc"/>
    <w:basedOn w:val="Normal"/>
    <w:qFormat/>
    <w:rsid w:val="00FD03D8"/>
    <w:pPr>
      <w:spacing w:before="0"/>
      <w:ind w:firstLine="1134"/>
    </w:pPr>
    <w:rPr>
      <w:sz w:val="22"/>
      <w:lang w:val="pt-BR"/>
    </w:rPr>
  </w:style>
  <w:style w:type="paragraph" w:customStyle="1" w:styleId="Estiloreferencia">
    <w:name w:val="Estilo: referencia"/>
    <w:basedOn w:val="Referncia"/>
    <w:qFormat/>
    <w:rsid w:val="00FD03D8"/>
    <w:pPr>
      <w:spacing w:before="0" w:after="480" w:line="240" w:lineRule="auto"/>
      <w:jc w:val="left"/>
    </w:pPr>
    <w:rPr>
      <w:sz w:val="22"/>
      <w:lang w:val="pt-BR"/>
    </w:rPr>
  </w:style>
  <w:style w:type="paragraph" w:customStyle="1" w:styleId="EstiloTtulo113pt">
    <w:name w:val="Estilo Título 1 + 13 pt"/>
    <w:basedOn w:val="Ttulo1"/>
    <w:autoRedefine/>
    <w:qFormat/>
    <w:rsid w:val="00EE27B0"/>
    <w:pPr>
      <w:jc w:val="left"/>
    </w:pPr>
  </w:style>
  <w:style w:type="paragraph" w:styleId="Legenda">
    <w:name w:val="caption"/>
    <w:basedOn w:val="Normal"/>
    <w:next w:val="Normal"/>
    <w:uiPriority w:val="35"/>
    <w:qFormat/>
    <w:rsid w:val="0089282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3C6D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basedOn w:val="Fontepargpadro"/>
    <w:qFormat/>
    <w:rsid w:val="004D4FE6"/>
    <w:rPr>
      <w:i/>
      <w:iCs/>
    </w:rPr>
  </w:style>
  <w:style w:type="paragraph" w:styleId="NormalWeb">
    <w:name w:val="Normal (Web)"/>
    <w:basedOn w:val="Normal"/>
    <w:rsid w:val="002653B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lang w:val="pt-BR" w:eastAsia="pt-BR"/>
    </w:rPr>
  </w:style>
  <w:style w:type="paragraph" w:customStyle="1" w:styleId="folhaaprovadissert">
    <w:name w:val="folha aprova dissert"/>
    <w:basedOn w:val="Normal"/>
    <w:autoRedefine/>
    <w:rsid w:val="004A49DE"/>
    <w:pPr>
      <w:spacing w:before="0" w:line="240" w:lineRule="auto"/>
      <w:ind w:firstLine="0"/>
    </w:pPr>
    <w:rPr>
      <w:rFonts w:eastAsia="Times New Roman" w:cs="Arial"/>
      <w:color w:val="000000"/>
      <w:sz w:val="22"/>
      <w:lang w:val="pt-BR" w:eastAsia="pt-BR"/>
    </w:rPr>
  </w:style>
  <w:style w:type="paragraph" w:styleId="Pr-formataoHTML">
    <w:name w:val="HTML Preformatted"/>
    <w:basedOn w:val="Normal"/>
    <w:link w:val="Pr-formataoHTMLChar"/>
    <w:rsid w:val="00355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rsid w:val="00355336"/>
    <w:rPr>
      <w:rFonts w:ascii="Courier New" w:eastAsia="Times New Roman" w:hAnsi="Courier New" w:cs="Courier New"/>
      <w:color w:val="000000"/>
    </w:rPr>
  </w:style>
  <w:style w:type="paragraph" w:styleId="PargrafodaLista">
    <w:name w:val="List Paragraph"/>
    <w:basedOn w:val="Normal"/>
    <w:uiPriority w:val="34"/>
    <w:qFormat/>
    <w:rsid w:val="00D6198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0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yperlink" Target="http://professor.ufop.br/sites/default/files/george/files/tcc_luiz_ferreira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OP\AppData\Local\Temp\templ%20monog%20w2007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 monog w2007</Template>
  <TotalTime>2</TotalTime>
  <Pages>29</Pages>
  <Words>4374</Words>
  <Characters>23624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27943</CharactersWithSpaces>
  <SharedDoc>false</SharedDoc>
  <HLinks>
    <vt:vector size="84" baseType="variant"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_Toc297721023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_Toc297721022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_Toc297721021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_Toc297721020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_Toc297721019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_Toc297721018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_Toc297721017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_Toc297721016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_Toc297721015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_Toc297721014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_Toc297721013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_Toc297721012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_Toc297721011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_Toc297721010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Arine</dc:creator>
  <cp:lastModifiedBy>celso Henrique</cp:lastModifiedBy>
  <cp:revision>2</cp:revision>
  <dcterms:created xsi:type="dcterms:W3CDTF">2023-07-31T23:54:00Z</dcterms:created>
  <dcterms:modified xsi:type="dcterms:W3CDTF">2023-07-31T23:54:00Z</dcterms:modified>
</cp:coreProperties>
</file>