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75DC" w14:textId="20D40012" w:rsidR="00514C29" w:rsidRPr="00706CE9" w:rsidRDefault="00514C29" w:rsidP="00514C29">
      <w:pPr>
        <w:tabs>
          <w:tab w:val="left" w:pos="3935"/>
        </w:tabs>
        <w:bidi/>
        <w:spacing w:line="360" w:lineRule="auto"/>
        <w:rPr>
          <w:rFonts w:ascii="Janna LT" w:hAnsi="Janna LT" w:cs="Janna LT" w:hint="cs"/>
          <w:b/>
          <w:bCs/>
          <w:sz w:val="24"/>
          <w:szCs w:val="24"/>
          <w:rtl/>
        </w:rPr>
      </w:pPr>
      <w:bookmarkStart w:id="0" w:name="_Hlk118250642"/>
      <w:r w:rsidRPr="00706CE9">
        <w:rPr>
          <w:rFonts w:ascii="Janna LT" w:hAnsi="Janna LT" w:cs="Janna LT"/>
          <w:b/>
          <w:bCs/>
          <w:sz w:val="24"/>
          <w:szCs w:val="24"/>
          <w:rtl/>
        </w:rPr>
        <w:tab/>
      </w:r>
      <w:bookmarkStart w:id="1" w:name="_GoBack"/>
      <w:bookmarkEnd w:id="1"/>
    </w:p>
    <w:p w14:paraId="22EF5F0D" w14:textId="71E92EB3" w:rsidR="00514C29" w:rsidRPr="00706CE9" w:rsidRDefault="00514C29" w:rsidP="00514C29">
      <w:pPr>
        <w:bidi/>
        <w:spacing w:line="360" w:lineRule="auto"/>
        <w:rPr>
          <w:rFonts w:ascii="Janna LT" w:hAnsi="Janna LT" w:cs="Janna LT"/>
          <w:b/>
          <w:bCs/>
          <w:sz w:val="24"/>
          <w:szCs w:val="24"/>
        </w:rPr>
      </w:pPr>
    </w:p>
    <w:p w14:paraId="30730239" w14:textId="70839BB1" w:rsidR="00514C29" w:rsidRPr="00706CE9" w:rsidRDefault="00514C29" w:rsidP="00514C29">
      <w:pPr>
        <w:bidi/>
        <w:spacing w:line="360" w:lineRule="auto"/>
        <w:rPr>
          <w:rFonts w:ascii="Janna LT" w:hAnsi="Janna LT" w:cs="Janna LT"/>
          <w:b/>
          <w:bCs/>
          <w:color w:val="D0222B"/>
          <w:sz w:val="24"/>
          <w:szCs w:val="24"/>
          <w:rtl/>
        </w:rPr>
      </w:pPr>
    </w:p>
    <w:p w14:paraId="3288E643" w14:textId="77777777" w:rsidR="0017592F" w:rsidRPr="00706CE9" w:rsidRDefault="0017592F" w:rsidP="0017592F">
      <w:pPr>
        <w:pStyle w:val="af4"/>
        <w:widowControl w:val="0"/>
        <w:bidi/>
        <w:jc w:val="center"/>
        <w:rPr>
          <w:rFonts w:ascii="Janna LT" w:hAnsi="Janna LT" w:cs="Janna LT"/>
          <w:b/>
          <w:bCs/>
          <w:sz w:val="24"/>
          <w:szCs w:val="24"/>
          <w:rtl/>
        </w:rPr>
      </w:pPr>
      <w:bookmarkStart w:id="2" w:name="_Hlk118207791"/>
    </w:p>
    <w:p w14:paraId="10BB9E69" w14:textId="77777777" w:rsidR="0017592F" w:rsidRPr="00706CE9" w:rsidRDefault="0017592F" w:rsidP="0017592F">
      <w:pPr>
        <w:pStyle w:val="af4"/>
        <w:widowControl w:val="0"/>
        <w:bidi/>
        <w:jc w:val="center"/>
        <w:rPr>
          <w:rFonts w:ascii="Janna LT" w:hAnsi="Janna LT" w:cs="Janna LT"/>
          <w:b/>
          <w:bCs/>
          <w:sz w:val="24"/>
          <w:szCs w:val="24"/>
          <w:rtl/>
        </w:rPr>
      </w:pPr>
    </w:p>
    <w:p w14:paraId="4957D0D6" w14:textId="42253CD7" w:rsidR="0017592F" w:rsidRPr="00554637" w:rsidRDefault="0017592F" w:rsidP="0017592F">
      <w:pPr>
        <w:pStyle w:val="af4"/>
        <w:widowControl w:val="0"/>
        <w:bidi/>
        <w:jc w:val="center"/>
        <w:rPr>
          <w:rFonts w:ascii="Janna LT" w:hAnsi="Janna LT" w:cs="Janna LT"/>
          <w:b/>
          <w:bCs/>
          <w:sz w:val="40"/>
          <w:szCs w:val="40"/>
          <w:rtl/>
        </w:rPr>
      </w:pPr>
      <w:r w:rsidRPr="00554637">
        <w:rPr>
          <w:rFonts w:ascii="Janna LT" w:hAnsi="Janna LT" w:cs="Janna LT"/>
          <w:b/>
          <w:bCs/>
          <w:sz w:val="40"/>
          <w:szCs w:val="40"/>
          <w:rtl/>
        </w:rPr>
        <w:t>نموذج عقد الاستئجار الموحد</w:t>
      </w:r>
    </w:p>
    <w:p w14:paraId="48F3761C" w14:textId="7FF9EE39" w:rsidR="0017592F" w:rsidRPr="00706CE9" w:rsidRDefault="0017592F" w:rsidP="0017592F">
      <w:pPr>
        <w:pStyle w:val="af4"/>
        <w:widowControl w:val="0"/>
        <w:bidi/>
        <w:jc w:val="center"/>
        <w:rPr>
          <w:rFonts w:ascii="Janna LT" w:hAnsi="Janna LT" w:cs="Janna LT"/>
          <w:b/>
          <w:bCs/>
          <w:sz w:val="24"/>
          <w:szCs w:val="24"/>
          <w:rtl/>
        </w:rPr>
      </w:pPr>
      <w:r w:rsidRPr="00706CE9">
        <w:rPr>
          <w:rFonts w:ascii="Janna LT" w:hAnsi="Janna LT" w:cs="Janna LT"/>
          <w:b/>
          <w:bCs/>
          <w:sz w:val="24"/>
          <w:szCs w:val="24"/>
          <w:rtl/>
        </w:rPr>
        <w:t>الصادر بموجب نظام استئجار الدولة للعقار الصادر بالمرسوم الملكي رقم (م/136) وتاريخ 28/12/1443ه</w:t>
      </w:r>
      <w:r w:rsidR="0045413A" w:rsidRPr="00706CE9">
        <w:rPr>
          <w:rFonts w:ascii="Janna LT" w:hAnsi="Janna LT" w:cs="Janna LT"/>
          <w:b/>
          <w:bCs/>
          <w:sz w:val="24"/>
          <w:szCs w:val="24"/>
          <w:rtl/>
        </w:rPr>
        <w:t>ـ</w:t>
      </w:r>
      <w:r w:rsidR="00554637">
        <w:rPr>
          <w:rFonts w:ascii="Janna LT" w:hAnsi="Janna LT" w:cs="Janna LT" w:hint="cs"/>
          <w:b/>
          <w:bCs/>
          <w:sz w:val="24"/>
          <w:szCs w:val="24"/>
          <w:rtl/>
        </w:rPr>
        <w:t>،</w:t>
      </w:r>
      <w:r w:rsidRPr="00706CE9">
        <w:rPr>
          <w:rFonts w:ascii="Janna LT" w:hAnsi="Janna LT" w:cs="Janna LT"/>
          <w:b/>
          <w:bCs/>
          <w:sz w:val="24"/>
          <w:szCs w:val="24"/>
          <w:rtl/>
        </w:rPr>
        <w:t xml:space="preserve"> ولائحته التنفيذية الصادرة بقرار مجلس إدارة الهيئة العامة لعقارات الدولة </w:t>
      </w:r>
      <w:r w:rsidR="00BB66EA" w:rsidRPr="00706CE9">
        <w:rPr>
          <w:rFonts w:ascii="Janna LT" w:hAnsi="Janna LT" w:cs="Janna LT" w:hint="cs"/>
          <w:b/>
          <w:bCs/>
          <w:sz w:val="24"/>
          <w:szCs w:val="24"/>
          <w:rtl/>
        </w:rPr>
        <w:t xml:space="preserve">رقم </w:t>
      </w:r>
      <w:r w:rsidR="00BB66EA">
        <w:rPr>
          <w:rFonts w:ascii="Janna LT" w:hAnsi="Janna LT" w:cs="Janna LT" w:hint="cs"/>
          <w:b/>
          <w:bCs/>
          <w:sz w:val="24"/>
          <w:szCs w:val="24"/>
          <w:rtl/>
        </w:rPr>
        <w:t>[</w:t>
      </w:r>
      <w:r w:rsidR="00BB66EA" w:rsidRPr="00BB66EA">
        <w:rPr>
          <w:rFonts w:ascii="Janna LT" w:hAnsi="Janna LT" w:cs="Janna LT" w:hint="cs"/>
          <w:b/>
          <w:bCs/>
          <w:sz w:val="24"/>
          <w:szCs w:val="24"/>
          <w:rtl/>
        </w:rPr>
        <w:t>ق/ 2/ 16/ 2022</w:t>
      </w:r>
      <w:r w:rsidRPr="00706CE9">
        <w:rPr>
          <w:rFonts w:ascii="Janna LT" w:hAnsi="Janna LT" w:cs="Janna LT"/>
          <w:b/>
          <w:bCs/>
          <w:sz w:val="24"/>
          <w:szCs w:val="24"/>
          <w:rtl/>
        </w:rPr>
        <w:t>] وتاريخ [</w:t>
      </w:r>
      <w:r w:rsidR="00BB66EA" w:rsidRPr="00BB66EA">
        <w:rPr>
          <w:rFonts w:ascii="Janna LT" w:hAnsi="Janna LT" w:cs="Janna LT" w:hint="cs"/>
          <w:b/>
          <w:bCs/>
          <w:sz w:val="24"/>
          <w:szCs w:val="24"/>
          <w:rtl/>
        </w:rPr>
        <w:t>04/06/1444 هــ</w:t>
      </w:r>
      <w:r w:rsidRPr="00706CE9">
        <w:rPr>
          <w:rFonts w:ascii="Janna LT" w:hAnsi="Janna LT" w:cs="Janna LT"/>
          <w:b/>
          <w:bCs/>
          <w:sz w:val="24"/>
          <w:szCs w:val="24"/>
          <w:rtl/>
        </w:rPr>
        <w:t>]</w:t>
      </w:r>
    </w:p>
    <w:p w14:paraId="1513EA7F" w14:textId="03037E5C" w:rsidR="0017592F" w:rsidRPr="00706CE9" w:rsidRDefault="0017592F">
      <w:pPr>
        <w:spacing w:after="160" w:line="259" w:lineRule="auto"/>
        <w:rPr>
          <w:rFonts w:ascii="Janna LT" w:eastAsiaTheme="minorEastAsia" w:hAnsi="Janna LT" w:cs="Janna LT"/>
          <w:b/>
          <w:bCs/>
          <w:sz w:val="24"/>
          <w:szCs w:val="24"/>
          <w:rtl/>
        </w:rPr>
      </w:pPr>
      <w:r w:rsidRPr="00706CE9">
        <w:rPr>
          <w:rFonts w:ascii="Janna LT" w:hAnsi="Janna LT" w:cs="Janna LT"/>
          <w:b/>
          <w:bCs/>
          <w:sz w:val="24"/>
          <w:szCs w:val="24"/>
          <w:rtl/>
        </w:rPr>
        <w:br w:type="page"/>
      </w:r>
    </w:p>
    <w:p w14:paraId="67F0D89F" w14:textId="5D876F2F" w:rsidR="0017592F" w:rsidRPr="00706CE9" w:rsidRDefault="0017592F" w:rsidP="0017592F">
      <w:pPr>
        <w:pStyle w:val="af4"/>
        <w:widowControl w:val="0"/>
        <w:bidi/>
        <w:jc w:val="center"/>
        <w:rPr>
          <w:rFonts w:ascii="Janna LT" w:hAnsi="Janna LT" w:cs="Janna LT"/>
          <w:color w:val="000000" w:themeColor="text1"/>
          <w:sz w:val="24"/>
          <w:szCs w:val="24"/>
          <w:rtl/>
        </w:rPr>
      </w:pPr>
      <w:bookmarkStart w:id="3" w:name="_Hlk118524706"/>
      <w:bookmarkStart w:id="4" w:name="_Hlk118207817"/>
      <w:r w:rsidRPr="00706CE9">
        <w:rPr>
          <w:rFonts w:ascii="Janna LT" w:hAnsi="Janna LT" w:cs="Janna LT"/>
          <w:color w:val="000000" w:themeColor="text1"/>
          <w:sz w:val="24"/>
          <w:szCs w:val="24"/>
          <w:rtl/>
        </w:rPr>
        <w:lastRenderedPageBreak/>
        <w:t>[</w:t>
      </w:r>
      <w:r w:rsidRPr="00706CE9">
        <w:rPr>
          <w:rFonts w:ascii="Janna LT" w:eastAsiaTheme="minorHAnsi" w:hAnsi="Janna LT" w:cs="Janna LT"/>
          <w:color w:val="0070C0"/>
          <w:sz w:val="24"/>
          <w:szCs w:val="24"/>
          <w:rtl/>
          <w:lang w:val="en-GB"/>
        </w:rPr>
        <w:t xml:space="preserve">تحذف هذه الصفحة من </w:t>
      </w:r>
      <w:r w:rsidR="007C15D8" w:rsidRPr="00706CE9">
        <w:rPr>
          <w:rFonts w:ascii="Janna LT" w:eastAsiaTheme="minorHAnsi" w:hAnsi="Janna LT" w:cs="Janna LT"/>
          <w:color w:val="0070C0"/>
          <w:sz w:val="24"/>
          <w:szCs w:val="24"/>
          <w:rtl/>
          <w:lang w:val="en-GB"/>
        </w:rPr>
        <w:t>مسودة</w:t>
      </w:r>
      <w:r w:rsidRPr="00706CE9">
        <w:rPr>
          <w:rFonts w:ascii="Janna LT" w:eastAsiaTheme="minorHAnsi" w:hAnsi="Janna LT" w:cs="Janna LT"/>
          <w:color w:val="0070C0"/>
          <w:sz w:val="24"/>
          <w:szCs w:val="24"/>
          <w:rtl/>
          <w:lang w:val="en-GB"/>
        </w:rPr>
        <w:t xml:space="preserve"> العقد التي ترافق مستندات المنافسة </w:t>
      </w:r>
      <w:r w:rsidR="007C15D8" w:rsidRPr="00706CE9">
        <w:rPr>
          <w:rFonts w:ascii="Janna LT" w:eastAsiaTheme="minorHAnsi" w:hAnsi="Janna LT" w:cs="Janna LT"/>
          <w:color w:val="0070C0"/>
          <w:sz w:val="24"/>
          <w:szCs w:val="24"/>
          <w:rtl/>
          <w:lang w:val="en-GB"/>
        </w:rPr>
        <w:t>ووثيقة العقد</w:t>
      </w:r>
      <w:r w:rsidRPr="00706CE9">
        <w:rPr>
          <w:rFonts w:ascii="Janna LT" w:eastAsiaTheme="minorHAnsi" w:hAnsi="Janna LT" w:cs="Janna LT"/>
          <w:color w:val="0070C0"/>
          <w:sz w:val="24"/>
          <w:szCs w:val="24"/>
          <w:rtl/>
          <w:lang w:val="en-GB"/>
        </w:rPr>
        <w:t xml:space="preserve"> النهائية</w:t>
      </w:r>
      <w:r w:rsidRPr="00706CE9">
        <w:rPr>
          <w:rFonts w:ascii="Janna LT" w:hAnsi="Janna LT" w:cs="Janna LT"/>
          <w:color w:val="000000" w:themeColor="text1"/>
          <w:sz w:val="24"/>
          <w:szCs w:val="24"/>
          <w:rtl/>
        </w:rPr>
        <w:t>]</w:t>
      </w:r>
    </w:p>
    <w:bookmarkEnd w:id="3"/>
    <w:p w14:paraId="1DB34A9F" w14:textId="77777777" w:rsidR="0017592F" w:rsidRPr="00706CE9" w:rsidRDefault="0017592F" w:rsidP="0017592F">
      <w:pPr>
        <w:pStyle w:val="af4"/>
        <w:widowControl w:val="0"/>
        <w:bidi/>
        <w:jc w:val="center"/>
        <w:rPr>
          <w:rFonts w:ascii="Janna LT" w:hAnsi="Janna LT" w:cs="Janna LT"/>
          <w:b/>
          <w:bCs/>
          <w:color w:val="000000" w:themeColor="text1"/>
          <w:sz w:val="24"/>
          <w:szCs w:val="24"/>
          <w:u w:val="single"/>
          <w:rtl/>
        </w:rPr>
      </w:pPr>
      <w:r w:rsidRPr="00706CE9">
        <w:rPr>
          <w:rFonts w:ascii="Janna LT" w:hAnsi="Janna LT" w:cs="Janna LT"/>
          <w:b/>
          <w:bCs/>
          <w:color w:val="000000" w:themeColor="text1"/>
          <w:sz w:val="24"/>
          <w:szCs w:val="24"/>
          <w:u w:val="single"/>
          <w:rtl/>
        </w:rPr>
        <w:t>دليل الاستخدام</w:t>
      </w:r>
    </w:p>
    <w:p w14:paraId="02426DBD" w14:textId="77777777" w:rsidR="0017592F" w:rsidRPr="00706CE9" w:rsidRDefault="0017592F" w:rsidP="004D4B11">
      <w:pPr>
        <w:pStyle w:val="af4"/>
        <w:widowControl w:val="0"/>
        <w:bidi/>
        <w:jc w:val="both"/>
        <w:rPr>
          <w:rFonts w:ascii="Janna LT" w:hAnsi="Janna LT" w:cs="Janna LT"/>
          <w:color w:val="000000" w:themeColor="text1"/>
          <w:sz w:val="24"/>
          <w:szCs w:val="24"/>
        </w:rPr>
      </w:pPr>
      <w:bookmarkStart w:id="5" w:name="_Hlk118207823"/>
      <w:bookmarkEnd w:id="4"/>
      <w:r w:rsidRPr="00706CE9">
        <w:rPr>
          <w:rFonts w:ascii="Janna LT" w:hAnsi="Janna LT" w:cs="Janna LT"/>
          <w:color w:val="000000" w:themeColor="text1"/>
          <w:sz w:val="24"/>
          <w:szCs w:val="24"/>
          <w:rtl/>
        </w:rPr>
        <w:t>النصوص الواردة في العقد بحسب الآتي:</w:t>
      </w:r>
    </w:p>
    <w:p w14:paraId="49789312" w14:textId="77777777" w:rsidR="0017592F" w:rsidRPr="00706CE9" w:rsidRDefault="0017592F" w:rsidP="00084E58">
      <w:pPr>
        <w:pStyle w:val="af0"/>
        <w:widowControl w:val="0"/>
        <w:numPr>
          <w:ilvl w:val="0"/>
          <w:numId w:val="22"/>
        </w:numPr>
        <w:bidi/>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t>اللون الأسود: يشير إلى النصوص الثابتة.</w:t>
      </w:r>
      <w:r w:rsidRPr="00706CE9">
        <w:rPr>
          <w:rFonts w:ascii="Janna LT" w:hAnsi="Janna LT" w:cs="Janna LT"/>
          <w:color w:val="000000" w:themeColor="text1"/>
          <w:sz w:val="24"/>
          <w:szCs w:val="24"/>
        </w:rPr>
        <w:t xml:space="preserve"> </w:t>
      </w:r>
    </w:p>
    <w:p w14:paraId="31AF0836" w14:textId="7DC926BC" w:rsidR="0017592F" w:rsidRPr="00706CE9" w:rsidRDefault="0017592F" w:rsidP="00084E58">
      <w:pPr>
        <w:pStyle w:val="af0"/>
        <w:widowControl w:val="0"/>
        <w:numPr>
          <w:ilvl w:val="0"/>
          <w:numId w:val="22"/>
        </w:numPr>
        <w:bidi/>
        <w:jc w:val="both"/>
        <w:rPr>
          <w:rFonts w:ascii="Janna LT" w:hAnsi="Janna LT" w:cs="Janna LT"/>
          <w:color w:val="000000" w:themeColor="text1"/>
          <w:sz w:val="24"/>
          <w:szCs w:val="24"/>
        </w:rPr>
      </w:pPr>
      <w:r w:rsidRPr="00706CE9">
        <w:rPr>
          <w:rFonts w:ascii="Janna LT" w:hAnsi="Janna LT" w:cs="Janna LT"/>
          <w:color w:val="00B050"/>
          <w:sz w:val="24"/>
          <w:szCs w:val="24"/>
          <w:rtl/>
        </w:rPr>
        <w:t>اللون الأخضر</w:t>
      </w:r>
      <w:r w:rsidRPr="00554637">
        <w:rPr>
          <w:rFonts w:ascii="Janna LT" w:hAnsi="Janna LT" w:cs="Janna LT"/>
          <w:color w:val="00B050"/>
          <w:sz w:val="24"/>
          <w:szCs w:val="24"/>
          <w:rtl/>
        </w:rPr>
        <w:t>: يشير إلى النصوص المتغيرة التي يحق للجهة الحكومية تغييرها في حدود أغراض بنودها ومتطلبات</w:t>
      </w:r>
      <w:r w:rsidR="003506D1" w:rsidRPr="00554637">
        <w:rPr>
          <w:rFonts w:ascii="Janna LT" w:hAnsi="Janna LT" w:cs="Janna LT"/>
          <w:color w:val="00B050"/>
          <w:sz w:val="24"/>
          <w:szCs w:val="24"/>
          <w:rtl/>
        </w:rPr>
        <w:t xml:space="preserve">ها </w:t>
      </w:r>
      <w:r w:rsidRPr="00554637">
        <w:rPr>
          <w:rFonts w:ascii="Janna LT" w:hAnsi="Janna LT" w:cs="Janna LT"/>
          <w:color w:val="00B050"/>
          <w:sz w:val="24"/>
          <w:szCs w:val="24"/>
          <w:rtl/>
        </w:rPr>
        <w:t>وطبيعة ا</w:t>
      </w:r>
      <w:r w:rsidR="004D4B11" w:rsidRPr="00554637">
        <w:rPr>
          <w:rFonts w:ascii="Janna LT" w:hAnsi="Janna LT" w:cs="Janna LT"/>
          <w:color w:val="00B050"/>
          <w:sz w:val="24"/>
          <w:szCs w:val="24"/>
          <w:rtl/>
        </w:rPr>
        <w:t>لتعاقد</w:t>
      </w:r>
      <w:r w:rsidRPr="00554637">
        <w:rPr>
          <w:rFonts w:ascii="Janna LT" w:hAnsi="Janna LT" w:cs="Janna LT"/>
          <w:color w:val="00B050"/>
          <w:sz w:val="24"/>
          <w:szCs w:val="24"/>
          <w:rtl/>
        </w:rPr>
        <w:t>.</w:t>
      </w:r>
    </w:p>
    <w:p w14:paraId="22DAD4F6" w14:textId="77777777" w:rsidR="0017592F" w:rsidRPr="00706CE9" w:rsidRDefault="0017592F" w:rsidP="00084E58">
      <w:pPr>
        <w:pStyle w:val="af0"/>
        <w:widowControl w:val="0"/>
        <w:numPr>
          <w:ilvl w:val="0"/>
          <w:numId w:val="22"/>
        </w:numPr>
        <w:bidi/>
        <w:jc w:val="both"/>
        <w:rPr>
          <w:rFonts w:ascii="Janna LT" w:hAnsi="Janna LT" w:cs="Janna LT"/>
          <w:color w:val="000000" w:themeColor="text1"/>
          <w:sz w:val="24"/>
          <w:szCs w:val="24"/>
          <w:rtl/>
        </w:rPr>
      </w:pPr>
      <w:r w:rsidRPr="00706CE9">
        <w:rPr>
          <w:rFonts w:ascii="Janna LT" w:hAnsi="Janna LT" w:cs="Janna LT"/>
          <w:color w:val="FF0000"/>
          <w:sz w:val="24"/>
          <w:szCs w:val="24"/>
          <w:rtl/>
        </w:rPr>
        <w:t>اللون الأحمر</w:t>
      </w:r>
      <w:r w:rsidRPr="00554637">
        <w:rPr>
          <w:rFonts w:ascii="Janna LT" w:hAnsi="Janna LT" w:cs="Janna LT"/>
          <w:color w:val="FF0000"/>
          <w:sz w:val="24"/>
          <w:szCs w:val="24"/>
          <w:rtl/>
        </w:rPr>
        <w:t>: يشير إلى النصوص المدخلة من قبل الجهة الحكومية أو أمثلة</w:t>
      </w:r>
      <w:r w:rsidRPr="00554637">
        <w:rPr>
          <w:rFonts w:ascii="Janna LT" w:hAnsi="Janna LT" w:cs="Janna LT"/>
          <w:color w:val="FF0000"/>
          <w:sz w:val="24"/>
          <w:szCs w:val="24"/>
        </w:rPr>
        <w:t>.</w:t>
      </w:r>
    </w:p>
    <w:p w14:paraId="4028B6F0" w14:textId="14526C65" w:rsidR="0017592F" w:rsidRPr="00706CE9" w:rsidRDefault="0017592F" w:rsidP="00084E58">
      <w:pPr>
        <w:pStyle w:val="af0"/>
        <w:widowControl w:val="0"/>
        <w:numPr>
          <w:ilvl w:val="0"/>
          <w:numId w:val="22"/>
        </w:numPr>
        <w:bidi/>
        <w:jc w:val="both"/>
        <w:rPr>
          <w:rFonts w:ascii="Janna LT" w:hAnsi="Janna LT" w:cs="Janna LT"/>
          <w:color w:val="000000" w:themeColor="text1"/>
          <w:sz w:val="24"/>
          <w:szCs w:val="24"/>
        </w:rPr>
      </w:pPr>
      <w:r w:rsidRPr="00706CE9">
        <w:rPr>
          <w:rFonts w:ascii="Janna LT" w:hAnsi="Janna LT" w:cs="Janna LT"/>
          <w:color w:val="0070C0"/>
          <w:sz w:val="24"/>
          <w:szCs w:val="24"/>
          <w:rtl/>
        </w:rPr>
        <w:t>اللون الأزرق</w:t>
      </w:r>
      <w:r w:rsidRPr="00554637">
        <w:rPr>
          <w:rFonts w:ascii="Janna LT" w:hAnsi="Janna LT" w:cs="Janna LT"/>
          <w:color w:val="0070C0"/>
          <w:sz w:val="24"/>
          <w:szCs w:val="24"/>
          <w:rtl/>
        </w:rPr>
        <w:t xml:space="preserve">: إرشادات وملاحظات للجهة الحكومية [يتم حذفها في </w:t>
      </w:r>
      <w:r w:rsidR="007C15D8" w:rsidRPr="00554637">
        <w:rPr>
          <w:rFonts w:ascii="Janna LT" w:hAnsi="Janna LT" w:cs="Janna LT"/>
          <w:color w:val="0070C0"/>
          <w:sz w:val="24"/>
          <w:szCs w:val="24"/>
          <w:rtl/>
        </w:rPr>
        <w:t>مسودة</w:t>
      </w:r>
      <w:r w:rsidRPr="00554637">
        <w:rPr>
          <w:rFonts w:ascii="Janna LT" w:hAnsi="Janna LT" w:cs="Janna LT"/>
          <w:color w:val="0070C0"/>
          <w:sz w:val="24"/>
          <w:szCs w:val="24"/>
          <w:rtl/>
        </w:rPr>
        <w:t xml:space="preserve"> العقد التي ترافق مستندات المنافسة </w:t>
      </w:r>
      <w:r w:rsidR="007C15D8" w:rsidRPr="00554637">
        <w:rPr>
          <w:rFonts w:ascii="Janna LT" w:hAnsi="Janna LT" w:cs="Janna LT"/>
          <w:color w:val="0070C0"/>
          <w:sz w:val="24"/>
          <w:szCs w:val="24"/>
          <w:rtl/>
        </w:rPr>
        <w:t>ووثيقة العقد</w:t>
      </w:r>
      <w:r w:rsidRPr="00554637">
        <w:rPr>
          <w:rFonts w:ascii="Janna LT" w:hAnsi="Janna LT" w:cs="Janna LT"/>
          <w:color w:val="0070C0"/>
          <w:sz w:val="24"/>
          <w:szCs w:val="24"/>
          <w:rtl/>
        </w:rPr>
        <w:t xml:space="preserve"> النهائية</w:t>
      </w:r>
      <w:r w:rsidRPr="00706CE9">
        <w:rPr>
          <w:rFonts w:ascii="Janna LT" w:hAnsi="Janna LT" w:cs="Janna LT"/>
          <w:color w:val="000000" w:themeColor="text1"/>
          <w:sz w:val="24"/>
          <w:szCs w:val="24"/>
          <w:rtl/>
        </w:rPr>
        <w:t>]</w:t>
      </w:r>
      <w:r w:rsidRPr="00706CE9">
        <w:rPr>
          <w:rFonts w:ascii="Janna LT" w:hAnsi="Janna LT" w:cs="Janna LT"/>
          <w:color w:val="000000" w:themeColor="text1"/>
          <w:sz w:val="24"/>
          <w:szCs w:val="24"/>
        </w:rPr>
        <w:t>.</w:t>
      </w:r>
    </w:p>
    <w:p w14:paraId="6FE316B7" w14:textId="01ECB5D7" w:rsidR="0017592F" w:rsidRPr="00142BFF" w:rsidRDefault="0017592F" w:rsidP="00142BFF">
      <w:pPr>
        <w:pStyle w:val="af4"/>
        <w:widowControl w:val="0"/>
        <w:numPr>
          <w:ilvl w:val="0"/>
          <w:numId w:val="22"/>
        </w:numPr>
        <w:bidi/>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t>الأقواس المربعة [ ] أو ما بينها: ينبغي على المحرر التنبه إليها وأن يراعي ما يلزمها من تعديل أو تحرير أو إضافة قبل نشر العقد.</w:t>
      </w:r>
    </w:p>
    <w:bookmarkEnd w:id="5"/>
    <w:p w14:paraId="64378402" w14:textId="3E1620DE" w:rsidR="0017592F" w:rsidRPr="00554637" w:rsidRDefault="003C75F9" w:rsidP="00554637">
      <w:pPr>
        <w:pStyle w:val="af4"/>
        <w:widowControl w:val="0"/>
        <w:bidi/>
        <w:spacing w:line="360" w:lineRule="auto"/>
        <w:jc w:val="both"/>
        <w:rPr>
          <w:rFonts w:ascii="Janna LT" w:hAnsi="Janna LT" w:cs="Janna LT"/>
          <w:b/>
          <w:bCs/>
          <w:color w:val="0070C0"/>
          <w:sz w:val="24"/>
          <w:szCs w:val="24"/>
        </w:rPr>
      </w:pPr>
      <w:r w:rsidRPr="003C75F9">
        <w:rPr>
          <w:rFonts w:ascii="Janna LT" w:hAnsi="Janna LT" w:cs="Janna LT" w:hint="cs"/>
          <w:b/>
          <w:bCs/>
          <w:color w:val="0070C0"/>
          <w:sz w:val="24"/>
          <w:szCs w:val="24"/>
          <w:rtl/>
        </w:rPr>
        <w:t>تنويه</w:t>
      </w:r>
      <w:r w:rsidR="00554637" w:rsidRPr="00554637">
        <w:rPr>
          <w:rFonts w:ascii="Janna LT" w:hAnsi="Janna LT" w:cs="Janna LT" w:hint="cs"/>
          <w:b/>
          <w:bCs/>
          <w:color w:val="0070C0"/>
          <w:sz w:val="24"/>
          <w:szCs w:val="24"/>
          <w:rtl/>
        </w:rPr>
        <w:t>: تلتز</w:t>
      </w:r>
      <w:r w:rsidR="00554637" w:rsidRPr="00554637">
        <w:rPr>
          <w:rFonts w:ascii="Janna LT" w:hAnsi="Janna LT" w:cs="Janna LT" w:hint="eastAsia"/>
          <w:b/>
          <w:bCs/>
          <w:color w:val="0070C0"/>
          <w:sz w:val="24"/>
          <w:szCs w:val="24"/>
          <w:rtl/>
        </w:rPr>
        <w:t>م</w:t>
      </w:r>
      <w:r w:rsidR="0017592F" w:rsidRPr="00554637">
        <w:rPr>
          <w:rFonts w:ascii="Janna LT" w:hAnsi="Janna LT" w:cs="Janna LT"/>
          <w:b/>
          <w:bCs/>
          <w:color w:val="0070C0"/>
          <w:sz w:val="24"/>
          <w:szCs w:val="24"/>
          <w:rtl/>
        </w:rPr>
        <w:t xml:space="preserve"> الجهة </w:t>
      </w:r>
      <w:r w:rsidR="0017592F" w:rsidRPr="003C75F9">
        <w:rPr>
          <w:rFonts w:ascii="Janna LT" w:hAnsi="Janna LT" w:cs="Janna LT"/>
          <w:b/>
          <w:bCs/>
          <w:color w:val="0070C0"/>
          <w:sz w:val="24"/>
          <w:szCs w:val="24"/>
          <w:rtl/>
        </w:rPr>
        <w:t>الحكومية</w:t>
      </w:r>
      <w:r w:rsidR="0017592F" w:rsidRPr="00554637">
        <w:rPr>
          <w:rFonts w:ascii="Janna LT" w:hAnsi="Janna LT" w:cs="Janna LT"/>
          <w:b/>
          <w:bCs/>
          <w:color w:val="0070C0"/>
          <w:sz w:val="24"/>
          <w:szCs w:val="24"/>
          <w:rtl/>
        </w:rPr>
        <w:t xml:space="preserve"> بمراجعة عقودها من الناحية </w:t>
      </w:r>
      <w:r w:rsidR="00843F3F" w:rsidRPr="00554637">
        <w:rPr>
          <w:rFonts w:ascii="Janna LT" w:hAnsi="Janna LT" w:cs="Janna LT" w:hint="cs"/>
          <w:b/>
          <w:bCs/>
          <w:color w:val="0070C0"/>
          <w:sz w:val="24"/>
          <w:szCs w:val="24"/>
          <w:rtl/>
        </w:rPr>
        <w:t xml:space="preserve">النظامية </w:t>
      </w:r>
      <w:r w:rsidR="00425B64" w:rsidRPr="00554637">
        <w:rPr>
          <w:rFonts w:ascii="Janna LT" w:hAnsi="Janna LT" w:cs="Janna LT" w:hint="cs"/>
          <w:b/>
          <w:bCs/>
          <w:color w:val="0070C0"/>
          <w:sz w:val="24"/>
          <w:szCs w:val="24"/>
          <w:rtl/>
        </w:rPr>
        <w:t>والصياغة</w:t>
      </w:r>
      <w:r w:rsidR="0018279F" w:rsidRPr="00554637">
        <w:rPr>
          <w:rFonts w:ascii="Janna LT" w:hAnsi="Janna LT" w:cs="Janna LT"/>
          <w:b/>
          <w:bCs/>
          <w:color w:val="0070C0"/>
          <w:sz w:val="24"/>
          <w:szCs w:val="24"/>
          <w:rtl/>
        </w:rPr>
        <w:t xml:space="preserve"> </w:t>
      </w:r>
      <w:r w:rsidR="00FA37B8" w:rsidRPr="00554637">
        <w:rPr>
          <w:rFonts w:ascii="Janna LT" w:hAnsi="Janna LT" w:cs="Janna LT"/>
          <w:b/>
          <w:bCs/>
          <w:color w:val="0070C0"/>
          <w:sz w:val="24"/>
          <w:szCs w:val="24"/>
          <w:rtl/>
        </w:rPr>
        <w:t>والتأكد من دقّة</w:t>
      </w:r>
      <w:r w:rsidR="0018279F" w:rsidRPr="00554637">
        <w:rPr>
          <w:rFonts w:ascii="Janna LT" w:hAnsi="Janna LT" w:cs="Janna LT"/>
          <w:b/>
          <w:bCs/>
          <w:color w:val="0070C0"/>
          <w:sz w:val="24"/>
          <w:szCs w:val="24"/>
          <w:rtl/>
        </w:rPr>
        <w:t xml:space="preserve"> الإحالات الواردة فيه لمواده وفقراته،</w:t>
      </w:r>
      <w:r w:rsidR="0017592F" w:rsidRPr="00554637">
        <w:rPr>
          <w:rFonts w:ascii="Janna LT" w:hAnsi="Janna LT" w:cs="Janna LT"/>
          <w:b/>
          <w:bCs/>
          <w:color w:val="0070C0"/>
          <w:sz w:val="24"/>
          <w:szCs w:val="24"/>
          <w:rtl/>
        </w:rPr>
        <w:t xml:space="preserve"> </w:t>
      </w:r>
      <w:bookmarkStart w:id="6" w:name="_Hlk118524759"/>
      <w:r w:rsidR="0017592F" w:rsidRPr="00554637">
        <w:rPr>
          <w:rFonts w:ascii="Janna LT" w:hAnsi="Janna LT" w:cs="Janna LT"/>
          <w:b/>
          <w:bCs/>
          <w:color w:val="0070C0"/>
          <w:sz w:val="24"/>
          <w:szCs w:val="24"/>
          <w:rtl/>
        </w:rPr>
        <w:t>والتأكد من مطابق</w:t>
      </w:r>
      <w:r w:rsidR="0018279F" w:rsidRPr="00554637">
        <w:rPr>
          <w:rFonts w:ascii="Janna LT" w:hAnsi="Janna LT" w:cs="Janna LT"/>
          <w:b/>
          <w:bCs/>
          <w:color w:val="0070C0"/>
          <w:sz w:val="24"/>
          <w:szCs w:val="24"/>
          <w:rtl/>
        </w:rPr>
        <w:t>ة عقودها</w:t>
      </w:r>
      <w:r w:rsidR="0017592F" w:rsidRPr="00554637">
        <w:rPr>
          <w:rFonts w:ascii="Janna LT" w:hAnsi="Janna LT" w:cs="Janna LT"/>
          <w:b/>
          <w:bCs/>
          <w:color w:val="0070C0"/>
          <w:sz w:val="24"/>
          <w:szCs w:val="24"/>
          <w:rtl/>
        </w:rPr>
        <w:t xml:space="preserve"> لنموذج </w:t>
      </w:r>
      <w:r w:rsidR="00D42D2E" w:rsidRPr="00554637">
        <w:rPr>
          <w:rFonts w:ascii="Janna LT" w:hAnsi="Janna LT" w:cs="Janna LT"/>
          <w:b/>
          <w:bCs/>
          <w:color w:val="0070C0"/>
          <w:sz w:val="24"/>
          <w:szCs w:val="24"/>
          <w:rtl/>
        </w:rPr>
        <w:t>عقد الاستئجار الموحد المعتمد</w:t>
      </w:r>
      <w:r w:rsidR="0017592F" w:rsidRPr="00554637">
        <w:rPr>
          <w:rFonts w:ascii="Janna LT" w:hAnsi="Janna LT" w:cs="Janna LT"/>
          <w:b/>
          <w:bCs/>
          <w:color w:val="0070C0"/>
          <w:sz w:val="24"/>
          <w:szCs w:val="24"/>
          <w:rtl/>
        </w:rPr>
        <w:t>، كما تلتزم بأحكام نظام استئجار الدولة للعقار الصادر بالمرسوم الملكي رقم (م/136) وتاريخ 28/12/1443ه</w:t>
      </w:r>
      <w:r w:rsidR="003506D1" w:rsidRPr="00554637">
        <w:rPr>
          <w:rFonts w:ascii="Janna LT" w:hAnsi="Janna LT" w:cs="Janna LT"/>
          <w:b/>
          <w:bCs/>
          <w:color w:val="0070C0"/>
          <w:sz w:val="24"/>
          <w:szCs w:val="24"/>
          <w:rtl/>
        </w:rPr>
        <w:t>ـ،</w:t>
      </w:r>
      <w:r w:rsidR="0017592F" w:rsidRPr="00554637">
        <w:rPr>
          <w:rFonts w:ascii="Janna LT" w:hAnsi="Janna LT" w:cs="Janna LT"/>
          <w:b/>
          <w:bCs/>
          <w:color w:val="0070C0"/>
          <w:sz w:val="24"/>
          <w:szCs w:val="24"/>
          <w:rtl/>
        </w:rPr>
        <w:t xml:space="preserve"> ولائحته التنفيذية الصادرة بقرار مجلس إدارة الهيئة العامة لعقارات الدولة رقم (</w:t>
      </w:r>
      <w:r w:rsidR="00BB66EA" w:rsidRPr="00BB66EA">
        <w:rPr>
          <w:rFonts w:ascii="Janna LT" w:hAnsi="Janna LT" w:cs="Janna LT" w:hint="cs"/>
          <w:b/>
          <w:bCs/>
          <w:color w:val="0070C0"/>
          <w:sz w:val="24"/>
          <w:szCs w:val="24"/>
          <w:rtl/>
        </w:rPr>
        <w:t>ق/ 2/ 16/ 2022</w:t>
      </w:r>
      <w:r w:rsidR="0017592F" w:rsidRPr="00BB66EA">
        <w:rPr>
          <w:rFonts w:ascii="Janna LT" w:hAnsi="Janna LT" w:cs="Janna LT"/>
          <w:b/>
          <w:bCs/>
          <w:color w:val="0070C0"/>
          <w:sz w:val="24"/>
          <w:szCs w:val="24"/>
          <w:rtl/>
        </w:rPr>
        <w:t>)</w:t>
      </w:r>
      <w:r w:rsidR="0017592F" w:rsidRPr="00554637">
        <w:rPr>
          <w:rFonts w:ascii="Janna LT" w:hAnsi="Janna LT" w:cs="Janna LT"/>
          <w:b/>
          <w:bCs/>
          <w:color w:val="0070C0"/>
          <w:sz w:val="24"/>
          <w:szCs w:val="24"/>
          <w:rtl/>
        </w:rPr>
        <w:t xml:space="preserve"> وتاريخ (</w:t>
      </w:r>
      <w:r w:rsidR="00BB66EA" w:rsidRPr="00BB66EA">
        <w:rPr>
          <w:rFonts w:ascii="Janna LT" w:hAnsi="Janna LT" w:cs="Janna LT" w:hint="cs"/>
          <w:b/>
          <w:bCs/>
          <w:color w:val="0070C0"/>
          <w:sz w:val="24"/>
          <w:szCs w:val="24"/>
          <w:rtl/>
        </w:rPr>
        <w:t>04/06/1444 هــ</w:t>
      </w:r>
      <w:r w:rsidR="0017592F" w:rsidRPr="00554637">
        <w:rPr>
          <w:rFonts w:ascii="Janna LT" w:hAnsi="Janna LT" w:cs="Janna LT"/>
          <w:b/>
          <w:bCs/>
          <w:color w:val="0070C0"/>
          <w:sz w:val="24"/>
          <w:szCs w:val="24"/>
          <w:rtl/>
        </w:rPr>
        <w:t>).</w:t>
      </w:r>
      <w:bookmarkEnd w:id="6"/>
    </w:p>
    <w:p w14:paraId="58F7A80B" w14:textId="7CDA57D3" w:rsidR="00AF74CE" w:rsidRDefault="00AF74CE" w:rsidP="00AF74CE">
      <w:pPr>
        <w:spacing w:after="160" w:line="259" w:lineRule="auto"/>
        <w:rPr>
          <w:rFonts w:ascii="Janna LT" w:hAnsi="Janna LT" w:cs="Janna LT"/>
          <w:color w:val="000000" w:themeColor="text1"/>
          <w:sz w:val="24"/>
          <w:szCs w:val="24"/>
          <w:lang w:val="en-GB"/>
        </w:rPr>
      </w:pPr>
    </w:p>
    <w:p w14:paraId="5F684252" w14:textId="3DC5299E" w:rsidR="00AF74CE" w:rsidRDefault="00AF74CE" w:rsidP="00AF74CE">
      <w:pPr>
        <w:spacing w:after="160" w:line="259" w:lineRule="auto"/>
        <w:rPr>
          <w:rFonts w:ascii="Janna LT" w:hAnsi="Janna LT" w:cs="Janna LT"/>
          <w:color w:val="000000" w:themeColor="text1"/>
          <w:sz w:val="24"/>
          <w:szCs w:val="24"/>
          <w:lang w:val="en-GB"/>
        </w:rPr>
      </w:pPr>
    </w:p>
    <w:p w14:paraId="4FDA6678" w14:textId="0899DBCB" w:rsidR="00AF74CE" w:rsidRDefault="00AF74CE" w:rsidP="00AF74CE">
      <w:pPr>
        <w:spacing w:after="160" w:line="259" w:lineRule="auto"/>
        <w:rPr>
          <w:rFonts w:ascii="Janna LT" w:hAnsi="Janna LT" w:cs="Janna LT"/>
          <w:color w:val="000000" w:themeColor="text1"/>
          <w:sz w:val="24"/>
          <w:szCs w:val="24"/>
          <w:lang w:val="en-GB"/>
        </w:rPr>
      </w:pPr>
    </w:p>
    <w:p w14:paraId="1191B831" w14:textId="1E53E12E" w:rsidR="00AF74CE" w:rsidRDefault="00AF74CE" w:rsidP="00AF74CE">
      <w:pPr>
        <w:spacing w:after="160" w:line="259" w:lineRule="auto"/>
        <w:rPr>
          <w:rFonts w:ascii="Janna LT" w:hAnsi="Janna LT" w:cs="Janna LT"/>
          <w:color w:val="000000" w:themeColor="text1"/>
          <w:sz w:val="24"/>
          <w:szCs w:val="24"/>
          <w:lang w:val="en-GB"/>
        </w:rPr>
      </w:pPr>
    </w:p>
    <w:p w14:paraId="12F27017" w14:textId="79C2D5AE" w:rsidR="00AF74CE" w:rsidRDefault="00AF74CE" w:rsidP="00AF74CE">
      <w:pPr>
        <w:spacing w:after="160" w:line="259" w:lineRule="auto"/>
        <w:rPr>
          <w:rFonts w:ascii="Janna LT" w:hAnsi="Janna LT" w:cs="Janna LT"/>
          <w:color w:val="000000" w:themeColor="text1"/>
          <w:sz w:val="24"/>
          <w:szCs w:val="24"/>
          <w:lang w:val="en-GB"/>
        </w:rPr>
      </w:pPr>
    </w:p>
    <w:p w14:paraId="428C5E4F" w14:textId="1E0ADE55" w:rsidR="00AF74CE" w:rsidRDefault="00AF74CE" w:rsidP="00AF74CE">
      <w:pPr>
        <w:spacing w:after="160" w:line="259" w:lineRule="auto"/>
        <w:rPr>
          <w:rFonts w:ascii="Janna LT" w:hAnsi="Janna LT" w:cs="Janna LT"/>
          <w:color w:val="000000" w:themeColor="text1"/>
          <w:sz w:val="24"/>
          <w:szCs w:val="24"/>
          <w:lang w:val="en-GB"/>
        </w:rPr>
      </w:pPr>
    </w:p>
    <w:p w14:paraId="68491908" w14:textId="77777777" w:rsidR="00AF74CE" w:rsidRPr="00AF74CE" w:rsidRDefault="00AF74CE" w:rsidP="00AF74CE">
      <w:pPr>
        <w:spacing w:after="160" w:line="259" w:lineRule="auto"/>
        <w:rPr>
          <w:rFonts w:ascii="Janna LT" w:hAnsi="Janna LT" w:cs="Janna LT"/>
          <w:color w:val="000000" w:themeColor="text1"/>
          <w:sz w:val="24"/>
          <w:szCs w:val="24"/>
          <w:lang w:val="en-GB"/>
        </w:rPr>
      </w:pPr>
    </w:p>
    <w:sdt>
      <w:sdtPr>
        <w:rPr>
          <w:rFonts w:ascii="Janna LT" w:hAnsi="Janna LT" w:cs="Janna LT"/>
          <w:sz w:val="24"/>
          <w:szCs w:val="24"/>
          <w:rtl/>
        </w:rPr>
        <w:id w:val="1993213759"/>
        <w:docPartObj>
          <w:docPartGallery w:val="Table of Contents"/>
          <w:docPartUnique/>
        </w:docPartObj>
      </w:sdtPr>
      <w:sdtEndPr>
        <w:rPr>
          <w:b/>
          <w:bCs/>
          <w:noProof/>
        </w:rPr>
      </w:sdtEndPr>
      <w:sdtContent>
        <w:bookmarkStart w:id="7" w:name="_Hlk118207838" w:displacedByCustomXml="prev"/>
        <w:p w14:paraId="647341D7" w14:textId="751F13CF" w:rsidR="009969E0" w:rsidRPr="00706CE9" w:rsidRDefault="00225950" w:rsidP="00086813">
          <w:pPr>
            <w:widowControl w:val="0"/>
            <w:bidi/>
            <w:jc w:val="center"/>
            <w:rPr>
              <w:rFonts w:ascii="Janna LT" w:eastAsiaTheme="minorEastAsia" w:hAnsi="Janna LT" w:cs="Janna LT"/>
              <w:color w:val="000000" w:themeColor="text1"/>
              <w:sz w:val="24"/>
              <w:szCs w:val="24"/>
            </w:rPr>
          </w:pPr>
          <w:r w:rsidRPr="00706CE9">
            <w:rPr>
              <w:rFonts w:ascii="Janna LT" w:eastAsiaTheme="minorEastAsia" w:hAnsi="Janna LT" w:cs="Janna LT"/>
              <w:color w:val="000000" w:themeColor="text1"/>
              <w:sz w:val="24"/>
              <w:szCs w:val="24"/>
              <w:rtl/>
            </w:rPr>
            <w:t>الفهرس</w:t>
          </w:r>
          <w:bookmarkEnd w:id="7"/>
        </w:p>
        <w:p w14:paraId="6D1535D4" w14:textId="00196415" w:rsidR="009704DD" w:rsidRDefault="009969E0" w:rsidP="009704DD">
          <w:pPr>
            <w:pStyle w:val="10"/>
            <w:rPr>
              <w:rFonts w:asciiTheme="minorHAnsi" w:eastAsiaTheme="minorEastAsia" w:hAnsiTheme="minorHAnsi" w:cstheme="minorBidi"/>
              <w:noProof/>
              <w:lang w:val="en-US"/>
            </w:rPr>
          </w:pPr>
          <w:r w:rsidRPr="00706CE9">
            <w:rPr>
              <w:rFonts w:ascii="Janna LT" w:eastAsiaTheme="minorEastAsia" w:hAnsi="Janna LT" w:cs="Janna LT"/>
              <w:color w:val="000000" w:themeColor="text1"/>
              <w:sz w:val="24"/>
              <w:szCs w:val="24"/>
              <w:lang w:val="en-US"/>
            </w:rPr>
            <w:fldChar w:fldCharType="begin"/>
          </w:r>
          <w:r w:rsidRPr="00706CE9">
            <w:rPr>
              <w:rFonts w:ascii="Janna LT" w:eastAsiaTheme="minorEastAsia" w:hAnsi="Janna LT" w:cs="Janna LT"/>
              <w:color w:val="000000" w:themeColor="text1"/>
              <w:sz w:val="24"/>
              <w:szCs w:val="24"/>
              <w:lang w:val="en-US"/>
            </w:rPr>
            <w:instrText xml:space="preserve"> TOC \o "1-3" \h \z \u </w:instrText>
          </w:r>
          <w:r w:rsidRPr="00706CE9">
            <w:rPr>
              <w:rFonts w:ascii="Janna LT" w:eastAsiaTheme="minorEastAsia" w:hAnsi="Janna LT" w:cs="Janna LT"/>
              <w:color w:val="000000" w:themeColor="text1"/>
              <w:sz w:val="24"/>
              <w:szCs w:val="24"/>
              <w:lang w:val="en-US"/>
            </w:rPr>
            <w:fldChar w:fldCharType="separate"/>
          </w:r>
          <w:hyperlink w:anchor="_Toc131344292" w:history="1">
            <w:r w:rsidR="009704DD" w:rsidRPr="00CC6517">
              <w:rPr>
                <w:rStyle w:val="Hyperlink"/>
                <w:rFonts w:ascii="Janna LT" w:hAnsi="Janna LT" w:cs="Janna LT"/>
                <w:noProof/>
                <w:rtl/>
              </w:rPr>
              <w:t>الطرف الأول:</w:t>
            </w:r>
            <w:r w:rsidR="009704DD">
              <w:rPr>
                <w:noProof/>
                <w:webHidden/>
              </w:rPr>
              <w:tab/>
            </w:r>
            <w:r w:rsidR="009704DD">
              <w:rPr>
                <w:noProof/>
                <w:webHidden/>
              </w:rPr>
              <w:fldChar w:fldCharType="begin"/>
            </w:r>
            <w:r w:rsidR="009704DD">
              <w:rPr>
                <w:noProof/>
                <w:webHidden/>
              </w:rPr>
              <w:instrText xml:space="preserve"> PAGEREF _Toc131344292 \h </w:instrText>
            </w:r>
            <w:r w:rsidR="009704DD">
              <w:rPr>
                <w:noProof/>
                <w:webHidden/>
              </w:rPr>
            </w:r>
            <w:r w:rsidR="009704DD">
              <w:rPr>
                <w:noProof/>
                <w:webHidden/>
              </w:rPr>
              <w:fldChar w:fldCharType="separate"/>
            </w:r>
            <w:r w:rsidR="002B2ECF">
              <w:rPr>
                <w:noProof/>
                <w:webHidden/>
                <w:rtl/>
              </w:rPr>
              <w:t>5</w:t>
            </w:r>
            <w:r w:rsidR="009704DD">
              <w:rPr>
                <w:noProof/>
                <w:webHidden/>
              </w:rPr>
              <w:fldChar w:fldCharType="end"/>
            </w:r>
          </w:hyperlink>
        </w:p>
        <w:p w14:paraId="61BEE95E" w14:textId="301B8F70" w:rsidR="009704DD" w:rsidRDefault="003B4BE4" w:rsidP="009704DD">
          <w:pPr>
            <w:pStyle w:val="10"/>
            <w:rPr>
              <w:rFonts w:asciiTheme="minorHAnsi" w:eastAsiaTheme="minorEastAsia" w:hAnsiTheme="minorHAnsi" w:cstheme="minorBidi"/>
              <w:noProof/>
              <w:lang w:val="en-US"/>
            </w:rPr>
          </w:pPr>
          <w:hyperlink w:anchor="_Toc131344293" w:history="1">
            <w:r w:rsidR="009704DD" w:rsidRPr="00CC6517">
              <w:rPr>
                <w:rStyle w:val="Hyperlink"/>
                <w:rFonts w:ascii="Janna LT" w:hAnsi="Janna LT" w:cs="Janna LT"/>
                <w:noProof/>
                <w:rtl/>
              </w:rPr>
              <w:t>الطرف الثاني:</w:t>
            </w:r>
            <w:r w:rsidR="009704DD">
              <w:rPr>
                <w:noProof/>
                <w:webHidden/>
              </w:rPr>
              <w:tab/>
            </w:r>
            <w:r w:rsidR="009704DD">
              <w:rPr>
                <w:noProof/>
                <w:webHidden/>
              </w:rPr>
              <w:fldChar w:fldCharType="begin"/>
            </w:r>
            <w:r w:rsidR="009704DD">
              <w:rPr>
                <w:noProof/>
                <w:webHidden/>
              </w:rPr>
              <w:instrText xml:space="preserve"> PAGEREF _Toc131344293 \h </w:instrText>
            </w:r>
            <w:r w:rsidR="009704DD">
              <w:rPr>
                <w:noProof/>
                <w:webHidden/>
              </w:rPr>
            </w:r>
            <w:r w:rsidR="009704DD">
              <w:rPr>
                <w:noProof/>
                <w:webHidden/>
              </w:rPr>
              <w:fldChar w:fldCharType="separate"/>
            </w:r>
            <w:r w:rsidR="002B2ECF">
              <w:rPr>
                <w:noProof/>
                <w:webHidden/>
                <w:rtl/>
              </w:rPr>
              <w:t>5</w:t>
            </w:r>
            <w:r w:rsidR="009704DD">
              <w:rPr>
                <w:noProof/>
                <w:webHidden/>
              </w:rPr>
              <w:fldChar w:fldCharType="end"/>
            </w:r>
          </w:hyperlink>
        </w:p>
        <w:p w14:paraId="740BB5F4" w14:textId="2A8EA910" w:rsidR="009704DD" w:rsidRDefault="003B4BE4" w:rsidP="009704DD">
          <w:pPr>
            <w:pStyle w:val="10"/>
            <w:rPr>
              <w:rFonts w:asciiTheme="minorHAnsi" w:eastAsiaTheme="minorEastAsia" w:hAnsiTheme="minorHAnsi" w:cstheme="minorBidi"/>
              <w:noProof/>
              <w:lang w:val="en-US"/>
            </w:rPr>
          </w:pPr>
          <w:hyperlink w:anchor="_Toc131344294" w:history="1">
            <w:r w:rsidR="009704DD" w:rsidRPr="00CC6517">
              <w:rPr>
                <w:rStyle w:val="Hyperlink"/>
                <w:rFonts w:ascii="Janna LT" w:hAnsi="Janna LT" w:cs="Janna LT"/>
                <w:noProof/>
                <w:rtl/>
              </w:rPr>
              <w:t>المادة الأولى: التعاريف</w:t>
            </w:r>
            <w:r w:rsidR="009704DD">
              <w:rPr>
                <w:noProof/>
                <w:webHidden/>
              </w:rPr>
              <w:tab/>
            </w:r>
            <w:r w:rsidR="009704DD">
              <w:rPr>
                <w:noProof/>
                <w:webHidden/>
              </w:rPr>
              <w:fldChar w:fldCharType="begin"/>
            </w:r>
            <w:r w:rsidR="009704DD">
              <w:rPr>
                <w:noProof/>
                <w:webHidden/>
              </w:rPr>
              <w:instrText xml:space="preserve"> PAGEREF _Toc131344294 \h </w:instrText>
            </w:r>
            <w:r w:rsidR="009704DD">
              <w:rPr>
                <w:noProof/>
                <w:webHidden/>
              </w:rPr>
            </w:r>
            <w:r w:rsidR="009704DD">
              <w:rPr>
                <w:noProof/>
                <w:webHidden/>
              </w:rPr>
              <w:fldChar w:fldCharType="separate"/>
            </w:r>
            <w:r w:rsidR="002B2ECF">
              <w:rPr>
                <w:noProof/>
                <w:webHidden/>
                <w:rtl/>
              </w:rPr>
              <w:t>7</w:t>
            </w:r>
            <w:r w:rsidR="009704DD">
              <w:rPr>
                <w:noProof/>
                <w:webHidden/>
              </w:rPr>
              <w:fldChar w:fldCharType="end"/>
            </w:r>
          </w:hyperlink>
        </w:p>
        <w:p w14:paraId="005046AF" w14:textId="01C3E68A" w:rsidR="009704DD" w:rsidRDefault="003B4BE4" w:rsidP="009704DD">
          <w:pPr>
            <w:pStyle w:val="10"/>
            <w:rPr>
              <w:rFonts w:asciiTheme="minorHAnsi" w:eastAsiaTheme="minorEastAsia" w:hAnsiTheme="minorHAnsi" w:cstheme="minorBidi"/>
              <w:noProof/>
              <w:lang w:val="en-US"/>
            </w:rPr>
          </w:pPr>
          <w:hyperlink w:anchor="_Toc131344295" w:history="1">
            <w:r w:rsidR="009704DD" w:rsidRPr="00CC6517">
              <w:rPr>
                <w:rStyle w:val="Hyperlink"/>
                <w:rFonts w:ascii="Janna LT" w:hAnsi="Janna LT" w:cs="Janna LT"/>
                <w:noProof/>
                <w:rtl/>
              </w:rPr>
              <w:t>المادة الثانية: وثائق العقد</w:t>
            </w:r>
            <w:r w:rsidR="009704DD">
              <w:rPr>
                <w:noProof/>
                <w:webHidden/>
              </w:rPr>
              <w:tab/>
            </w:r>
            <w:r w:rsidR="009704DD">
              <w:rPr>
                <w:noProof/>
                <w:webHidden/>
              </w:rPr>
              <w:fldChar w:fldCharType="begin"/>
            </w:r>
            <w:r w:rsidR="009704DD">
              <w:rPr>
                <w:noProof/>
                <w:webHidden/>
              </w:rPr>
              <w:instrText xml:space="preserve"> PAGEREF _Toc131344295 \h </w:instrText>
            </w:r>
            <w:r w:rsidR="009704DD">
              <w:rPr>
                <w:noProof/>
                <w:webHidden/>
              </w:rPr>
            </w:r>
            <w:r w:rsidR="009704DD">
              <w:rPr>
                <w:noProof/>
                <w:webHidden/>
              </w:rPr>
              <w:fldChar w:fldCharType="separate"/>
            </w:r>
            <w:r w:rsidR="002B2ECF">
              <w:rPr>
                <w:noProof/>
                <w:webHidden/>
                <w:rtl/>
              </w:rPr>
              <w:t>8</w:t>
            </w:r>
            <w:r w:rsidR="009704DD">
              <w:rPr>
                <w:noProof/>
                <w:webHidden/>
              </w:rPr>
              <w:fldChar w:fldCharType="end"/>
            </w:r>
          </w:hyperlink>
        </w:p>
        <w:p w14:paraId="22B45090" w14:textId="0A2AEF9F" w:rsidR="009704DD" w:rsidRDefault="003B4BE4" w:rsidP="009704DD">
          <w:pPr>
            <w:pStyle w:val="10"/>
            <w:rPr>
              <w:rFonts w:asciiTheme="minorHAnsi" w:eastAsiaTheme="minorEastAsia" w:hAnsiTheme="minorHAnsi" w:cstheme="minorBidi"/>
              <w:noProof/>
              <w:lang w:val="en-US"/>
            </w:rPr>
          </w:pPr>
          <w:hyperlink w:anchor="_Toc131344296" w:history="1">
            <w:r w:rsidR="009704DD" w:rsidRPr="00CC6517">
              <w:rPr>
                <w:rStyle w:val="Hyperlink"/>
                <w:rFonts w:ascii="Janna LT" w:hAnsi="Janna LT" w:cs="Janna LT"/>
                <w:noProof/>
                <w:rtl/>
              </w:rPr>
              <w:t>المادة الثالثة: الغرض من العقد ومحلّه</w:t>
            </w:r>
            <w:r w:rsidR="009704DD">
              <w:rPr>
                <w:noProof/>
                <w:webHidden/>
              </w:rPr>
              <w:tab/>
            </w:r>
            <w:r w:rsidR="009704DD">
              <w:rPr>
                <w:noProof/>
                <w:webHidden/>
              </w:rPr>
              <w:fldChar w:fldCharType="begin"/>
            </w:r>
            <w:r w:rsidR="009704DD">
              <w:rPr>
                <w:noProof/>
                <w:webHidden/>
              </w:rPr>
              <w:instrText xml:space="preserve"> PAGEREF _Toc131344296 \h </w:instrText>
            </w:r>
            <w:r w:rsidR="009704DD">
              <w:rPr>
                <w:noProof/>
                <w:webHidden/>
              </w:rPr>
            </w:r>
            <w:r w:rsidR="009704DD">
              <w:rPr>
                <w:noProof/>
                <w:webHidden/>
              </w:rPr>
              <w:fldChar w:fldCharType="separate"/>
            </w:r>
            <w:r w:rsidR="002B2ECF">
              <w:rPr>
                <w:noProof/>
                <w:webHidden/>
                <w:rtl/>
              </w:rPr>
              <w:t>9</w:t>
            </w:r>
            <w:r w:rsidR="009704DD">
              <w:rPr>
                <w:noProof/>
                <w:webHidden/>
              </w:rPr>
              <w:fldChar w:fldCharType="end"/>
            </w:r>
          </w:hyperlink>
        </w:p>
        <w:p w14:paraId="7A836580" w14:textId="65A9E402" w:rsidR="009704DD" w:rsidRDefault="003B4BE4" w:rsidP="009704DD">
          <w:pPr>
            <w:pStyle w:val="10"/>
            <w:rPr>
              <w:rFonts w:asciiTheme="minorHAnsi" w:eastAsiaTheme="minorEastAsia" w:hAnsiTheme="minorHAnsi" w:cstheme="minorBidi"/>
              <w:noProof/>
              <w:lang w:val="en-US"/>
            </w:rPr>
          </w:pPr>
          <w:hyperlink w:anchor="_Toc131344297" w:history="1">
            <w:r w:rsidR="009704DD" w:rsidRPr="00CC6517">
              <w:rPr>
                <w:rStyle w:val="Hyperlink"/>
                <w:rFonts w:ascii="Janna LT" w:hAnsi="Janna LT" w:cs="Janna LT"/>
                <w:noProof/>
                <w:rtl/>
              </w:rPr>
              <w:t>المادة الرابعة: قيمة العقد وطريقة الدفع</w:t>
            </w:r>
            <w:r w:rsidR="009704DD">
              <w:rPr>
                <w:noProof/>
                <w:webHidden/>
              </w:rPr>
              <w:tab/>
            </w:r>
            <w:r w:rsidR="009704DD">
              <w:rPr>
                <w:noProof/>
                <w:webHidden/>
              </w:rPr>
              <w:fldChar w:fldCharType="begin"/>
            </w:r>
            <w:r w:rsidR="009704DD">
              <w:rPr>
                <w:noProof/>
                <w:webHidden/>
              </w:rPr>
              <w:instrText xml:space="preserve"> PAGEREF _Toc131344297 \h </w:instrText>
            </w:r>
            <w:r w:rsidR="009704DD">
              <w:rPr>
                <w:noProof/>
                <w:webHidden/>
              </w:rPr>
            </w:r>
            <w:r w:rsidR="009704DD">
              <w:rPr>
                <w:noProof/>
                <w:webHidden/>
              </w:rPr>
              <w:fldChar w:fldCharType="separate"/>
            </w:r>
            <w:r w:rsidR="002B2ECF">
              <w:rPr>
                <w:noProof/>
                <w:webHidden/>
                <w:rtl/>
              </w:rPr>
              <w:t>9</w:t>
            </w:r>
            <w:r w:rsidR="009704DD">
              <w:rPr>
                <w:noProof/>
                <w:webHidden/>
              </w:rPr>
              <w:fldChar w:fldCharType="end"/>
            </w:r>
          </w:hyperlink>
        </w:p>
        <w:p w14:paraId="1DD9C8C7" w14:textId="3F9B6EF5" w:rsidR="009704DD" w:rsidRDefault="003B4BE4" w:rsidP="009704DD">
          <w:pPr>
            <w:pStyle w:val="10"/>
            <w:rPr>
              <w:rFonts w:asciiTheme="minorHAnsi" w:eastAsiaTheme="minorEastAsia" w:hAnsiTheme="minorHAnsi" w:cstheme="minorBidi"/>
              <w:noProof/>
              <w:lang w:val="en-US"/>
            </w:rPr>
          </w:pPr>
          <w:hyperlink w:anchor="_Toc131344298" w:history="1">
            <w:r w:rsidR="009704DD" w:rsidRPr="00CC6517">
              <w:rPr>
                <w:rStyle w:val="Hyperlink"/>
                <w:rFonts w:ascii="Janna LT" w:hAnsi="Janna LT" w:cs="Janna LT"/>
                <w:noProof/>
                <w:rtl/>
              </w:rPr>
              <w:t>المادة الخامسة: مدة العقد</w:t>
            </w:r>
            <w:r w:rsidR="009704DD">
              <w:rPr>
                <w:noProof/>
                <w:webHidden/>
              </w:rPr>
              <w:tab/>
            </w:r>
            <w:r w:rsidR="009704DD">
              <w:rPr>
                <w:noProof/>
                <w:webHidden/>
              </w:rPr>
              <w:fldChar w:fldCharType="begin"/>
            </w:r>
            <w:r w:rsidR="009704DD">
              <w:rPr>
                <w:noProof/>
                <w:webHidden/>
              </w:rPr>
              <w:instrText xml:space="preserve"> PAGEREF _Toc131344298 \h </w:instrText>
            </w:r>
            <w:r w:rsidR="009704DD">
              <w:rPr>
                <w:noProof/>
                <w:webHidden/>
              </w:rPr>
            </w:r>
            <w:r w:rsidR="009704DD">
              <w:rPr>
                <w:noProof/>
                <w:webHidden/>
              </w:rPr>
              <w:fldChar w:fldCharType="separate"/>
            </w:r>
            <w:r w:rsidR="002B2ECF">
              <w:rPr>
                <w:noProof/>
                <w:webHidden/>
                <w:rtl/>
              </w:rPr>
              <w:t>10</w:t>
            </w:r>
            <w:r w:rsidR="009704DD">
              <w:rPr>
                <w:noProof/>
                <w:webHidden/>
              </w:rPr>
              <w:fldChar w:fldCharType="end"/>
            </w:r>
          </w:hyperlink>
        </w:p>
        <w:p w14:paraId="46F835B6" w14:textId="1BFBB090" w:rsidR="009704DD" w:rsidRDefault="003B4BE4" w:rsidP="009704DD">
          <w:pPr>
            <w:pStyle w:val="10"/>
            <w:rPr>
              <w:rFonts w:asciiTheme="minorHAnsi" w:eastAsiaTheme="minorEastAsia" w:hAnsiTheme="minorHAnsi" w:cstheme="minorBidi"/>
              <w:noProof/>
              <w:lang w:val="en-US"/>
            </w:rPr>
          </w:pPr>
          <w:hyperlink w:anchor="_Toc131344299" w:history="1">
            <w:r w:rsidR="009704DD" w:rsidRPr="00CC6517">
              <w:rPr>
                <w:rStyle w:val="Hyperlink"/>
                <w:rFonts w:ascii="Janna LT" w:hAnsi="Janna LT" w:cs="Janna LT"/>
                <w:noProof/>
                <w:rtl/>
              </w:rPr>
              <w:t>المادة السادسة: استلام العقار</w:t>
            </w:r>
            <w:r w:rsidR="009704DD">
              <w:rPr>
                <w:noProof/>
                <w:webHidden/>
              </w:rPr>
              <w:tab/>
            </w:r>
            <w:r w:rsidR="009704DD">
              <w:rPr>
                <w:noProof/>
                <w:webHidden/>
              </w:rPr>
              <w:fldChar w:fldCharType="begin"/>
            </w:r>
            <w:r w:rsidR="009704DD">
              <w:rPr>
                <w:noProof/>
                <w:webHidden/>
              </w:rPr>
              <w:instrText xml:space="preserve"> PAGEREF _Toc131344299 \h </w:instrText>
            </w:r>
            <w:r w:rsidR="009704DD">
              <w:rPr>
                <w:noProof/>
                <w:webHidden/>
              </w:rPr>
            </w:r>
            <w:r w:rsidR="009704DD">
              <w:rPr>
                <w:noProof/>
                <w:webHidden/>
              </w:rPr>
              <w:fldChar w:fldCharType="separate"/>
            </w:r>
            <w:r w:rsidR="002B2ECF">
              <w:rPr>
                <w:noProof/>
                <w:webHidden/>
                <w:rtl/>
              </w:rPr>
              <w:t>11</w:t>
            </w:r>
            <w:r w:rsidR="009704DD">
              <w:rPr>
                <w:noProof/>
                <w:webHidden/>
              </w:rPr>
              <w:fldChar w:fldCharType="end"/>
            </w:r>
          </w:hyperlink>
        </w:p>
        <w:p w14:paraId="3B316288" w14:textId="2AC9831C" w:rsidR="009704DD" w:rsidRDefault="003B4BE4" w:rsidP="009704DD">
          <w:pPr>
            <w:pStyle w:val="10"/>
            <w:rPr>
              <w:rFonts w:asciiTheme="minorHAnsi" w:eastAsiaTheme="minorEastAsia" w:hAnsiTheme="minorHAnsi" w:cstheme="minorBidi"/>
              <w:noProof/>
              <w:lang w:val="en-US"/>
            </w:rPr>
          </w:pPr>
          <w:hyperlink w:anchor="_Toc131344300" w:history="1">
            <w:r w:rsidR="009704DD" w:rsidRPr="00CC6517">
              <w:rPr>
                <w:rStyle w:val="Hyperlink"/>
                <w:rFonts w:ascii="Janna LT" w:hAnsi="Janna LT" w:cs="Janna LT"/>
                <w:noProof/>
                <w:rtl/>
              </w:rPr>
              <w:t>المادة السابعة: إقرارات المؤجر</w:t>
            </w:r>
            <w:r w:rsidR="009704DD">
              <w:rPr>
                <w:noProof/>
                <w:webHidden/>
              </w:rPr>
              <w:tab/>
            </w:r>
            <w:r w:rsidR="009704DD">
              <w:rPr>
                <w:noProof/>
                <w:webHidden/>
              </w:rPr>
              <w:fldChar w:fldCharType="begin"/>
            </w:r>
            <w:r w:rsidR="009704DD">
              <w:rPr>
                <w:noProof/>
                <w:webHidden/>
              </w:rPr>
              <w:instrText xml:space="preserve"> PAGEREF _Toc131344300 \h </w:instrText>
            </w:r>
            <w:r w:rsidR="009704DD">
              <w:rPr>
                <w:noProof/>
                <w:webHidden/>
              </w:rPr>
            </w:r>
            <w:r w:rsidR="009704DD">
              <w:rPr>
                <w:noProof/>
                <w:webHidden/>
              </w:rPr>
              <w:fldChar w:fldCharType="separate"/>
            </w:r>
            <w:r w:rsidR="002B2ECF">
              <w:rPr>
                <w:noProof/>
                <w:webHidden/>
                <w:rtl/>
              </w:rPr>
              <w:t>11</w:t>
            </w:r>
            <w:r w:rsidR="009704DD">
              <w:rPr>
                <w:noProof/>
                <w:webHidden/>
              </w:rPr>
              <w:fldChar w:fldCharType="end"/>
            </w:r>
          </w:hyperlink>
        </w:p>
        <w:p w14:paraId="709DC5F5" w14:textId="12ECDC27" w:rsidR="009704DD" w:rsidRDefault="003B4BE4" w:rsidP="009704DD">
          <w:pPr>
            <w:pStyle w:val="10"/>
            <w:rPr>
              <w:rFonts w:asciiTheme="minorHAnsi" w:eastAsiaTheme="minorEastAsia" w:hAnsiTheme="minorHAnsi" w:cstheme="minorBidi"/>
              <w:noProof/>
              <w:lang w:val="en-US"/>
            </w:rPr>
          </w:pPr>
          <w:hyperlink w:anchor="_Toc131344301" w:history="1">
            <w:r w:rsidR="009704DD" w:rsidRPr="00CC6517">
              <w:rPr>
                <w:rStyle w:val="Hyperlink"/>
                <w:rFonts w:ascii="Janna LT" w:hAnsi="Janna LT" w:cs="Janna LT"/>
                <w:noProof/>
                <w:rtl/>
              </w:rPr>
              <w:t>المادة الثامنة: التراخيص والتصاريح</w:t>
            </w:r>
            <w:r w:rsidR="009704DD">
              <w:rPr>
                <w:noProof/>
                <w:webHidden/>
              </w:rPr>
              <w:tab/>
            </w:r>
            <w:r w:rsidR="009704DD">
              <w:rPr>
                <w:noProof/>
                <w:webHidden/>
              </w:rPr>
              <w:fldChar w:fldCharType="begin"/>
            </w:r>
            <w:r w:rsidR="009704DD">
              <w:rPr>
                <w:noProof/>
                <w:webHidden/>
              </w:rPr>
              <w:instrText xml:space="preserve"> PAGEREF _Toc131344301 \h </w:instrText>
            </w:r>
            <w:r w:rsidR="009704DD">
              <w:rPr>
                <w:noProof/>
                <w:webHidden/>
              </w:rPr>
            </w:r>
            <w:r w:rsidR="009704DD">
              <w:rPr>
                <w:noProof/>
                <w:webHidden/>
              </w:rPr>
              <w:fldChar w:fldCharType="separate"/>
            </w:r>
            <w:r w:rsidR="002B2ECF">
              <w:rPr>
                <w:noProof/>
                <w:webHidden/>
                <w:rtl/>
              </w:rPr>
              <w:t>12</w:t>
            </w:r>
            <w:r w:rsidR="009704DD">
              <w:rPr>
                <w:noProof/>
                <w:webHidden/>
              </w:rPr>
              <w:fldChar w:fldCharType="end"/>
            </w:r>
          </w:hyperlink>
        </w:p>
        <w:p w14:paraId="6FC03DF0" w14:textId="11B1D20E" w:rsidR="009704DD" w:rsidRDefault="003B4BE4" w:rsidP="009704DD">
          <w:pPr>
            <w:pStyle w:val="10"/>
            <w:rPr>
              <w:rFonts w:asciiTheme="minorHAnsi" w:eastAsiaTheme="minorEastAsia" w:hAnsiTheme="minorHAnsi" w:cstheme="minorBidi"/>
              <w:noProof/>
              <w:lang w:val="en-US"/>
            </w:rPr>
          </w:pPr>
          <w:hyperlink w:anchor="_Toc131344302" w:history="1">
            <w:r w:rsidR="009704DD" w:rsidRPr="00CC6517">
              <w:rPr>
                <w:rStyle w:val="Hyperlink"/>
                <w:rFonts w:ascii="Janna LT" w:hAnsi="Janna LT" w:cs="Janna LT"/>
                <w:noProof/>
                <w:rtl/>
              </w:rPr>
              <w:t>المادة التاسعة: تجهيز العقار والتعديل عليه</w:t>
            </w:r>
            <w:r w:rsidR="009704DD">
              <w:rPr>
                <w:noProof/>
                <w:webHidden/>
              </w:rPr>
              <w:tab/>
            </w:r>
            <w:r w:rsidR="009704DD">
              <w:rPr>
                <w:noProof/>
                <w:webHidden/>
              </w:rPr>
              <w:fldChar w:fldCharType="begin"/>
            </w:r>
            <w:r w:rsidR="009704DD">
              <w:rPr>
                <w:noProof/>
                <w:webHidden/>
              </w:rPr>
              <w:instrText xml:space="preserve"> PAGEREF _Toc131344302 \h </w:instrText>
            </w:r>
            <w:r w:rsidR="009704DD">
              <w:rPr>
                <w:noProof/>
                <w:webHidden/>
              </w:rPr>
            </w:r>
            <w:r w:rsidR="009704DD">
              <w:rPr>
                <w:noProof/>
                <w:webHidden/>
              </w:rPr>
              <w:fldChar w:fldCharType="separate"/>
            </w:r>
            <w:r w:rsidR="002B2ECF">
              <w:rPr>
                <w:noProof/>
                <w:webHidden/>
                <w:rtl/>
              </w:rPr>
              <w:t>12</w:t>
            </w:r>
            <w:r w:rsidR="009704DD">
              <w:rPr>
                <w:noProof/>
                <w:webHidden/>
              </w:rPr>
              <w:fldChar w:fldCharType="end"/>
            </w:r>
          </w:hyperlink>
        </w:p>
        <w:p w14:paraId="3D151CCB" w14:textId="7BEB4A0F" w:rsidR="009704DD" w:rsidRDefault="003B4BE4" w:rsidP="009704DD">
          <w:pPr>
            <w:pStyle w:val="10"/>
            <w:rPr>
              <w:rFonts w:asciiTheme="minorHAnsi" w:eastAsiaTheme="minorEastAsia" w:hAnsiTheme="minorHAnsi" w:cstheme="minorBidi"/>
              <w:noProof/>
              <w:lang w:val="en-US"/>
            </w:rPr>
          </w:pPr>
          <w:hyperlink w:anchor="_Toc131344303" w:history="1">
            <w:r w:rsidR="009704DD" w:rsidRPr="00CC6517">
              <w:rPr>
                <w:rStyle w:val="Hyperlink"/>
                <w:rFonts w:ascii="Janna LT" w:hAnsi="Janna LT" w:cs="Janna LT"/>
                <w:noProof/>
                <w:rtl/>
              </w:rPr>
              <w:t>المادة العاشرة: الأعمال والتشطيبات والتعديلات والمباني الإضافية</w:t>
            </w:r>
            <w:r w:rsidR="009704DD">
              <w:rPr>
                <w:noProof/>
                <w:webHidden/>
              </w:rPr>
              <w:tab/>
            </w:r>
            <w:r w:rsidR="009704DD">
              <w:rPr>
                <w:noProof/>
                <w:webHidden/>
              </w:rPr>
              <w:fldChar w:fldCharType="begin"/>
            </w:r>
            <w:r w:rsidR="009704DD">
              <w:rPr>
                <w:noProof/>
                <w:webHidden/>
              </w:rPr>
              <w:instrText xml:space="preserve"> PAGEREF _Toc131344303 \h </w:instrText>
            </w:r>
            <w:r w:rsidR="009704DD">
              <w:rPr>
                <w:noProof/>
                <w:webHidden/>
              </w:rPr>
            </w:r>
            <w:r w:rsidR="009704DD">
              <w:rPr>
                <w:noProof/>
                <w:webHidden/>
              </w:rPr>
              <w:fldChar w:fldCharType="separate"/>
            </w:r>
            <w:r w:rsidR="002B2ECF">
              <w:rPr>
                <w:noProof/>
                <w:webHidden/>
                <w:rtl/>
              </w:rPr>
              <w:t>12</w:t>
            </w:r>
            <w:r w:rsidR="009704DD">
              <w:rPr>
                <w:noProof/>
                <w:webHidden/>
              </w:rPr>
              <w:fldChar w:fldCharType="end"/>
            </w:r>
          </w:hyperlink>
        </w:p>
        <w:p w14:paraId="6DFE7448" w14:textId="6AA252D3" w:rsidR="009704DD" w:rsidRDefault="003B4BE4" w:rsidP="009704DD">
          <w:pPr>
            <w:pStyle w:val="10"/>
            <w:rPr>
              <w:rFonts w:asciiTheme="minorHAnsi" w:eastAsiaTheme="minorEastAsia" w:hAnsiTheme="minorHAnsi" w:cstheme="minorBidi"/>
              <w:noProof/>
              <w:lang w:val="en-US"/>
            </w:rPr>
          </w:pPr>
          <w:hyperlink w:anchor="_Toc131344304" w:history="1">
            <w:r w:rsidR="009704DD" w:rsidRPr="00CC6517">
              <w:rPr>
                <w:rStyle w:val="Hyperlink"/>
                <w:rFonts w:ascii="Janna LT" w:hAnsi="Janna LT" w:cs="Janna LT"/>
                <w:noProof/>
                <w:rtl/>
              </w:rPr>
              <w:t>المادة الحادية عشرة: عيوب الإنشاء</w:t>
            </w:r>
            <w:r w:rsidR="009704DD">
              <w:rPr>
                <w:noProof/>
                <w:webHidden/>
              </w:rPr>
              <w:tab/>
            </w:r>
            <w:r w:rsidR="009704DD">
              <w:rPr>
                <w:noProof/>
                <w:webHidden/>
              </w:rPr>
              <w:fldChar w:fldCharType="begin"/>
            </w:r>
            <w:r w:rsidR="009704DD">
              <w:rPr>
                <w:noProof/>
                <w:webHidden/>
              </w:rPr>
              <w:instrText xml:space="preserve"> PAGEREF _Toc131344304 \h </w:instrText>
            </w:r>
            <w:r w:rsidR="009704DD">
              <w:rPr>
                <w:noProof/>
                <w:webHidden/>
              </w:rPr>
            </w:r>
            <w:r w:rsidR="009704DD">
              <w:rPr>
                <w:noProof/>
                <w:webHidden/>
              </w:rPr>
              <w:fldChar w:fldCharType="separate"/>
            </w:r>
            <w:r w:rsidR="002B2ECF">
              <w:rPr>
                <w:noProof/>
                <w:webHidden/>
                <w:rtl/>
              </w:rPr>
              <w:t>13</w:t>
            </w:r>
            <w:r w:rsidR="009704DD">
              <w:rPr>
                <w:noProof/>
                <w:webHidden/>
              </w:rPr>
              <w:fldChar w:fldCharType="end"/>
            </w:r>
          </w:hyperlink>
        </w:p>
        <w:p w14:paraId="55BFD482" w14:textId="57F309CF" w:rsidR="009704DD" w:rsidRDefault="003B4BE4" w:rsidP="009704DD">
          <w:pPr>
            <w:pStyle w:val="10"/>
            <w:rPr>
              <w:rFonts w:asciiTheme="minorHAnsi" w:eastAsiaTheme="minorEastAsia" w:hAnsiTheme="minorHAnsi" w:cstheme="minorBidi"/>
              <w:noProof/>
              <w:lang w:val="en-US"/>
            </w:rPr>
          </w:pPr>
          <w:hyperlink w:anchor="_Toc131344305" w:history="1">
            <w:r w:rsidR="009704DD" w:rsidRPr="00CC6517">
              <w:rPr>
                <w:rStyle w:val="Hyperlink"/>
                <w:rFonts w:ascii="Janna LT" w:hAnsi="Janna LT" w:cs="Janna LT"/>
                <w:noProof/>
                <w:rtl/>
              </w:rPr>
              <w:t>المادة الثانية عشرة: الصيانة العادية (الوقائية)</w:t>
            </w:r>
            <w:r w:rsidR="009704DD">
              <w:rPr>
                <w:noProof/>
                <w:webHidden/>
              </w:rPr>
              <w:tab/>
            </w:r>
            <w:r w:rsidR="009704DD">
              <w:rPr>
                <w:noProof/>
                <w:webHidden/>
              </w:rPr>
              <w:fldChar w:fldCharType="begin"/>
            </w:r>
            <w:r w:rsidR="009704DD">
              <w:rPr>
                <w:noProof/>
                <w:webHidden/>
              </w:rPr>
              <w:instrText xml:space="preserve"> PAGEREF _Toc131344305 \h </w:instrText>
            </w:r>
            <w:r w:rsidR="009704DD">
              <w:rPr>
                <w:noProof/>
                <w:webHidden/>
              </w:rPr>
            </w:r>
            <w:r w:rsidR="009704DD">
              <w:rPr>
                <w:noProof/>
                <w:webHidden/>
              </w:rPr>
              <w:fldChar w:fldCharType="separate"/>
            </w:r>
            <w:r w:rsidR="002B2ECF">
              <w:rPr>
                <w:noProof/>
                <w:webHidden/>
                <w:rtl/>
              </w:rPr>
              <w:t>14</w:t>
            </w:r>
            <w:r w:rsidR="009704DD">
              <w:rPr>
                <w:noProof/>
                <w:webHidden/>
              </w:rPr>
              <w:fldChar w:fldCharType="end"/>
            </w:r>
          </w:hyperlink>
        </w:p>
        <w:p w14:paraId="3B485DDD" w14:textId="2E75B1FB" w:rsidR="009704DD" w:rsidRDefault="003B4BE4" w:rsidP="009704DD">
          <w:pPr>
            <w:pStyle w:val="10"/>
            <w:rPr>
              <w:rFonts w:asciiTheme="minorHAnsi" w:eastAsiaTheme="minorEastAsia" w:hAnsiTheme="minorHAnsi" w:cstheme="minorBidi"/>
              <w:noProof/>
              <w:lang w:val="en-US"/>
            </w:rPr>
          </w:pPr>
          <w:hyperlink w:anchor="_Toc131344306" w:history="1">
            <w:r w:rsidR="009704DD" w:rsidRPr="00CC6517">
              <w:rPr>
                <w:rStyle w:val="Hyperlink"/>
                <w:rFonts w:ascii="Janna LT" w:hAnsi="Janna LT" w:cs="Janna LT"/>
                <w:noProof/>
                <w:rtl/>
              </w:rPr>
              <w:t>المادة الثالثة عشرة: الصيانة العلاجية (التصحيحية)</w:t>
            </w:r>
            <w:r w:rsidR="009704DD">
              <w:rPr>
                <w:noProof/>
                <w:webHidden/>
              </w:rPr>
              <w:tab/>
            </w:r>
            <w:r w:rsidR="009704DD">
              <w:rPr>
                <w:noProof/>
                <w:webHidden/>
              </w:rPr>
              <w:fldChar w:fldCharType="begin"/>
            </w:r>
            <w:r w:rsidR="009704DD">
              <w:rPr>
                <w:noProof/>
                <w:webHidden/>
              </w:rPr>
              <w:instrText xml:space="preserve"> PAGEREF _Toc131344306 \h </w:instrText>
            </w:r>
            <w:r w:rsidR="009704DD">
              <w:rPr>
                <w:noProof/>
                <w:webHidden/>
              </w:rPr>
            </w:r>
            <w:r w:rsidR="009704DD">
              <w:rPr>
                <w:noProof/>
                <w:webHidden/>
              </w:rPr>
              <w:fldChar w:fldCharType="separate"/>
            </w:r>
            <w:r w:rsidR="002B2ECF">
              <w:rPr>
                <w:noProof/>
                <w:webHidden/>
                <w:rtl/>
              </w:rPr>
              <w:t>14</w:t>
            </w:r>
            <w:r w:rsidR="009704DD">
              <w:rPr>
                <w:noProof/>
                <w:webHidden/>
              </w:rPr>
              <w:fldChar w:fldCharType="end"/>
            </w:r>
          </w:hyperlink>
        </w:p>
        <w:p w14:paraId="6245AA92" w14:textId="64590BEC" w:rsidR="009704DD" w:rsidRDefault="003B4BE4" w:rsidP="009704DD">
          <w:pPr>
            <w:pStyle w:val="10"/>
            <w:rPr>
              <w:rFonts w:asciiTheme="minorHAnsi" w:eastAsiaTheme="minorEastAsia" w:hAnsiTheme="minorHAnsi" w:cstheme="minorBidi"/>
              <w:noProof/>
              <w:lang w:val="en-US"/>
            </w:rPr>
          </w:pPr>
          <w:hyperlink w:anchor="_Toc131344307" w:history="1">
            <w:r w:rsidR="009704DD" w:rsidRPr="00CC6517">
              <w:rPr>
                <w:rStyle w:val="Hyperlink"/>
                <w:rFonts w:ascii="Janna LT" w:hAnsi="Janna LT" w:cs="Janna LT"/>
                <w:noProof/>
                <w:rtl/>
              </w:rPr>
              <w:t>المادة الخامسة عشرة: بقاء الجهة الحكومية بالعقار بعد انتهاء مدة العقد</w:t>
            </w:r>
            <w:r w:rsidR="009704DD">
              <w:rPr>
                <w:noProof/>
                <w:webHidden/>
              </w:rPr>
              <w:tab/>
            </w:r>
            <w:r w:rsidR="009704DD">
              <w:rPr>
                <w:noProof/>
                <w:webHidden/>
              </w:rPr>
              <w:fldChar w:fldCharType="begin"/>
            </w:r>
            <w:r w:rsidR="009704DD">
              <w:rPr>
                <w:noProof/>
                <w:webHidden/>
              </w:rPr>
              <w:instrText xml:space="preserve"> PAGEREF _Toc131344307 \h </w:instrText>
            </w:r>
            <w:r w:rsidR="009704DD">
              <w:rPr>
                <w:noProof/>
                <w:webHidden/>
              </w:rPr>
            </w:r>
            <w:r w:rsidR="009704DD">
              <w:rPr>
                <w:noProof/>
                <w:webHidden/>
              </w:rPr>
              <w:fldChar w:fldCharType="separate"/>
            </w:r>
            <w:r w:rsidR="002B2ECF">
              <w:rPr>
                <w:noProof/>
                <w:webHidden/>
                <w:rtl/>
              </w:rPr>
              <w:t>15</w:t>
            </w:r>
            <w:r w:rsidR="009704DD">
              <w:rPr>
                <w:noProof/>
                <w:webHidden/>
              </w:rPr>
              <w:fldChar w:fldCharType="end"/>
            </w:r>
          </w:hyperlink>
        </w:p>
        <w:p w14:paraId="25AD813A" w14:textId="637CCD2C" w:rsidR="009704DD" w:rsidRDefault="003B4BE4" w:rsidP="009704DD">
          <w:pPr>
            <w:pStyle w:val="10"/>
            <w:rPr>
              <w:rFonts w:asciiTheme="minorHAnsi" w:eastAsiaTheme="minorEastAsia" w:hAnsiTheme="minorHAnsi" w:cstheme="minorBidi"/>
              <w:noProof/>
              <w:lang w:val="en-US"/>
            </w:rPr>
          </w:pPr>
          <w:hyperlink w:anchor="_Toc131344308" w:history="1">
            <w:r w:rsidR="009704DD" w:rsidRPr="00CC6517">
              <w:rPr>
                <w:rStyle w:val="Hyperlink"/>
                <w:rFonts w:ascii="Janna LT" w:hAnsi="Janna LT" w:cs="Janna LT"/>
                <w:noProof/>
                <w:rtl/>
              </w:rPr>
              <w:t>المادة السادسة عشرة: إخلاء العقار وتسليمه للمؤجر</w:t>
            </w:r>
            <w:r w:rsidR="009704DD">
              <w:rPr>
                <w:noProof/>
                <w:webHidden/>
              </w:rPr>
              <w:tab/>
            </w:r>
            <w:r w:rsidR="009704DD">
              <w:rPr>
                <w:noProof/>
                <w:webHidden/>
              </w:rPr>
              <w:fldChar w:fldCharType="begin"/>
            </w:r>
            <w:r w:rsidR="009704DD">
              <w:rPr>
                <w:noProof/>
                <w:webHidden/>
              </w:rPr>
              <w:instrText xml:space="preserve"> PAGEREF _Toc131344308 \h </w:instrText>
            </w:r>
            <w:r w:rsidR="009704DD">
              <w:rPr>
                <w:noProof/>
                <w:webHidden/>
              </w:rPr>
            </w:r>
            <w:r w:rsidR="009704DD">
              <w:rPr>
                <w:noProof/>
                <w:webHidden/>
              </w:rPr>
              <w:fldChar w:fldCharType="separate"/>
            </w:r>
            <w:r w:rsidR="002B2ECF">
              <w:rPr>
                <w:noProof/>
                <w:webHidden/>
                <w:rtl/>
              </w:rPr>
              <w:t>15</w:t>
            </w:r>
            <w:r w:rsidR="009704DD">
              <w:rPr>
                <w:noProof/>
                <w:webHidden/>
              </w:rPr>
              <w:fldChar w:fldCharType="end"/>
            </w:r>
          </w:hyperlink>
        </w:p>
        <w:p w14:paraId="0C434DEA" w14:textId="0866A62C" w:rsidR="009704DD" w:rsidRDefault="003B4BE4" w:rsidP="009704DD">
          <w:pPr>
            <w:pStyle w:val="10"/>
            <w:rPr>
              <w:rFonts w:asciiTheme="minorHAnsi" w:eastAsiaTheme="minorEastAsia" w:hAnsiTheme="minorHAnsi" w:cstheme="minorBidi"/>
              <w:noProof/>
              <w:lang w:val="en-US"/>
            </w:rPr>
          </w:pPr>
          <w:hyperlink w:anchor="_Toc131344309" w:history="1">
            <w:r w:rsidR="009704DD" w:rsidRPr="00CC6517">
              <w:rPr>
                <w:rStyle w:val="Hyperlink"/>
                <w:rFonts w:ascii="Janna LT" w:hAnsi="Janna LT" w:cs="Janna LT"/>
                <w:noProof/>
                <w:rtl/>
              </w:rPr>
              <w:t>المادة السابعة عشرة: التعويض عن الأضرار الواقعة على العقار</w:t>
            </w:r>
            <w:r w:rsidR="009704DD">
              <w:rPr>
                <w:noProof/>
                <w:webHidden/>
              </w:rPr>
              <w:tab/>
            </w:r>
            <w:r w:rsidR="009704DD">
              <w:rPr>
                <w:noProof/>
                <w:webHidden/>
              </w:rPr>
              <w:fldChar w:fldCharType="begin"/>
            </w:r>
            <w:r w:rsidR="009704DD">
              <w:rPr>
                <w:noProof/>
                <w:webHidden/>
              </w:rPr>
              <w:instrText xml:space="preserve"> PAGEREF _Toc131344309 \h </w:instrText>
            </w:r>
            <w:r w:rsidR="009704DD">
              <w:rPr>
                <w:noProof/>
                <w:webHidden/>
              </w:rPr>
            </w:r>
            <w:r w:rsidR="009704DD">
              <w:rPr>
                <w:noProof/>
                <w:webHidden/>
              </w:rPr>
              <w:fldChar w:fldCharType="separate"/>
            </w:r>
            <w:r w:rsidR="002B2ECF">
              <w:rPr>
                <w:noProof/>
                <w:webHidden/>
                <w:rtl/>
              </w:rPr>
              <w:t>16</w:t>
            </w:r>
            <w:r w:rsidR="009704DD">
              <w:rPr>
                <w:noProof/>
                <w:webHidden/>
              </w:rPr>
              <w:fldChar w:fldCharType="end"/>
            </w:r>
          </w:hyperlink>
        </w:p>
        <w:p w14:paraId="0D10B432" w14:textId="08C81CC9" w:rsidR="009704DD" w:rsidRDefault="003B4BE4" w:rsidP="009704DD">
          <w:pPr>
            <w:pStyle w:val="10"/>
            <w:rPr>
              <w:rFonts w:asciiTheme="minorHAnsi" w:eastAsiaTheme="minorEastAsia" w:hAnsiTheme="minorHAnsi" w:cstheme="minorBidi"/>
              <w:noProof/>
              <w:lang w:val="en-US"/>
            </w:rPr>
          </w:pPr>
          <w:hyperlink w:anchor="_Toc131344310" w:history="1">
            <w:r w:rsidR="009704DD" w:rsidRPr="00CC6517">
              <w:rPr>
                <w:rStyle w:val="Hyperlink"/>
                <w:rFonts w:ascii="Janna LT" w:hAnsi="Janna LT" w:cs="Janna LT"/>
                <w:noProof/>
                <w:rtl/>
              </w:rPr>
              <w:t>المادة الثامنة عشرة: تقدير الأضرار الواقعة على العقار بعد إخلائه</w:t>
            </w:r>
            <w:r w:rsidR="009704DD">
              <w:rPr>
                <w:noProof/>
                <w:webHidden/>
              </w:rPr>
              <w:tab/>
            </w:r>
            <w:r w:rsidR="009704DD">
              <w:rPr>
                <w:noProof/>
                <w:webHidden/>
              </w:rPr>
              <w:fldChar w:fldCharType="begin"/>
            </w:r>
            <w:r w:rsidR="009704DD">
              <w:rPr>
                <w:noProof/>
                <w:webHidden/>
              </w:rPr>
              <w:instrText xml:space="preserve"> PAGEREF _Toc131344310 \h </w:instrText>
            </w:r>
            <w:r w:rsidR="009704DD">
              <w:rPr>
                <w:noProof/>
                <w:webHidden/>
              </w:rPr>
            </w:r>
            <w:r w:rsidR="009704DD">
              <w:rPr>
                <w:noProof/>
                <w:webHidden/>
              </w:rPr>
              <w:fldChar w:fldCharType="separate"/>
            </w:r>
            <w:r w:rsidR="002B2ECF">
              <w:rPr>
                <w:noProof/>
                <w:webHidden/>
                <w:rtl/>
              </w:rPr>
              <w:t>16</w:t>
            </w:r>
            <w:r w:rsidR="009704DD">
              <w:rPr>
                <w:noProof/>
                <w:webHidden/>
              </w:rPr>
              <w:fldChar w:fldCharType="end"/>
            </w:r>
          </w:hyperlink>
        </w:p>
        <w:p w14:paraId="54DD9FC1" w14:textId="5AA9DF8C" w:rsidR="009704DD" w:rsidRDefault="003B4BE4" w:rsidP="009704DD">
          <w:pPr>
            <w:pStyle w:val="10"/>
            <w:rPr>
              <w:rFonts w:asciiTheme="minorHAnsi" w:eastAsiaTheme="minorEastAsia" w:hAnsiTheme="minorHAnsi" w:cstheme="minorBidi"/>
              <w:noProof/>
              <w:lang w:val="en-US"/>
            </w:rPr>
          </w:pPr>
          <w:hyperlink w:anchor="_Toc131344311" w:history="1">
            <w:r w:rsidR="009704DD" w:rsidRPr="00CC6517">
              <w:rPr>
                <w:rStyle w:val="Hyperlink"/>
                <w:rFonts w:ascii="Janna LT" w:hAnsi="Janna LT" w:cs="Janna LT"/>
                <w:noProof/>
                <w:rtl/>
              </w:rPr>
              <w:t>المادة التاسعة عشرة: التنازل عن العقد لجهة حكومية أخرى</w:t>
            </w:r>
            <w:r w:rsidR="009704DD">
              <w:rPr>
                <w:noProof/>
                <w:webHidden/>
              </w:rPr>
              <w:tab/>
            </w:r>
            <w:r w:rsidR="009704DD">
              <w:rPr>
                <w:noProof/>
                <w:webHidden/>
              </w:rPr>
              <w:fldChar w:fldCharType="begin"/>
            </w:r>
            <w:r w:rsidR="009704DD">
              <w:rPr>
                <w:noProof/>
                <w:webHidden/>
              </w:rPr>
              <w:instrText xml:space="preserve"> PAGEREF _Toc131344311 \h </w:instrText>
            </w:r>
            <w:r w:rsidR="009704DD">
              <w:rPr>
                <w:noProof/>
                <w:webHidden/>
              </w:rPr>
            </w:r>
            <w:r w:rsidR="009704DD">
              <w:rPr>
                <w:noProof/>
                <w:webHidden/>
              </w:rPr>
              <w:fldChar w:fldCharType="separate"/>
            </w:r>
            <w:r w:rsidR="002B2ECF">
              <w:rPr>
                <w:noProof/>
                <w:webHidden/>
                <w:rtl/>
              </w:rPr>
              <w:t>17</w:t>
            </w:r>
            <w:r w:rsidR="009704DD">
              <w:rPr>
                <w:noProof/>
                <w:webHidden/>
              </w:rPr>
              <w:fldChar w:fldCharType="end"/>
            </w:r>
          </w:hyperlink>
        </w:p>
        <w:p w14:paraId="554694CA" w14:textId="7A5F1A58" w:rsidR="009704DD" w:rsidRDefault="003B4BE4" w:rsidP="009704DD">
          <w:pPr>
            <w:pStyle w:val="10"/>
            <w:rPr>
              <w:rFonts w:asciiTheme="minorHAnsi" w:eastAsiaTheme="minorEastAsia" w:hAnsiTheme="minorHAnsi" w:cstheme="minorBidi"/>
              <w:noProof/>
              <w:lang w:val="en-US"/>
            </w:rPr>
          </w:pPr>
          <w:hyperlink w:anchor="_Toc131344312" w:history="1">
            <w:r w:rsidR="009704DD" w:rsidRPr="00CC6517">
              <w:rPr>
                <w:rStyle w:val="Hyperlink"/>
                <w:rFonts w:ascii="Janna LT" w:hAnsi="Janna LT" w:cs="Janna LT"/>
                <w:noProof/>
                <w:rtl/>
              </w:rPr>
              <w:t>المادة العشرون: التأجير من الباطن</w:t>
            </w:r>
            <w:r w:rsidR="009704DD">
              <w:rPr>
                <w:noProof/>
                <w:webHidden/>
              </w:rPr>
              <w:tab/>
            </w:r>
            <w:r w:rsidR="009704DD">
              <w:rPr>
                <w:noProof/>
                <w:webHidden/>
              </w:rPr>
              <w:fldChar w:fldCharType="begin"/>
            </w:r>
            <w:r w:rsidR="009704DD">
              <w:rPr>
                <w:noProof/>
                <w:webHidden/>
              </w:rPr>
              <w:instrText xml:space="preserve"> PAGEREF _Toc131344312 \h </w:instrText>
            </w:r>
            <w:r w:rsidR="009704DD">
              <w:rPr>
                <w:noProof/>
                <w:webHidden/>
              </w:rPr>
            </w:r>
            <w:r w:rsidR="009704DD">
              <w:rPr>
                <w:noProof/>
                <w:webHidden/>
              </w:rPr>
              <w:fldChar w:fldCharType="separate"/>
            </w:r>
            <w:r w:rsidR="002B2ECF">
              <w:rPr>
                <w:noProof/>
                <w:webHidden/>
                <w:rtl/>
              </w:rPr>
              <w:t>18</w:t>
            </w:r>
            <w:r w:rsidR="009704DD">
              <w:rPr>
                <w:noProof/>
                <w:webHidden/>
              </w:rPr>
              <w:fldChar w:fldCharType="end"/>
            </w:r>
          </w:hyperlink>
        </w:p>
        <w:p w14:paraId="0FC6F5E2" w14:textId="07E1E051" w:rsidR="009704DD" w:rsidRDefault="003B4BE4" w:rsidP="009704DD">
          <w:pPr>
            <w:pStyle w:val="10"/>
            <w:rPr>
              <w:rFonts w:asciiTheme="minorHAnsi" w:eastAsiaTheme="minorEastAsia" w:hAnsiTheme="minorHAnsi" w:cstheme="minorBidi"/>
              <w:noProof/>
              <w:lang w:val="en-US"/>
            </w:rPr>
          </w:pPr>
          <w:hyperlink w:anchor="_Toc131344313" w:history="1">
            <w:r w:rsidR="009704DD" w:rsidRPr="00CC6517">
              <w:rPr>
                <w:rStyle w:val="Hyperlink"/>
                <w:rFonts w:ascii="Janna LT" w:hAnsi="Janna LT" w:cs="Janna LT"/>
                <w:noProof/>
                <w:rtl/>
              </w:rPr>
              <w:t>المادة الحادية والعشرون: إنتقال ملكية العقار</w:t>
            </w:r>
            <w:r w:rsidR="009704DD">
              <w:rPr>
                <w:noProof/>
                <w:webHidden/>
              </w:rPr>
              <w:tab/>
            </w:r>
            <w:r w:rsidR="009704DD">
              <w:rPr>
                <w:noProof/>
                <w:webHidden/>
              </w:rPr>
              <w:fldChar w:fldCharType="begin"/>
            </w:r>
            <w:r w:rsidR="009704DD">
              <w:rPr>
                <w:noProof/>
                <w:webHidden/>
              </w:rPr>
              <w:instrText xml:space="preserve"> PAGEREF _Toc131344313 \h </w:instrText>
            </w:r>
            <w:r w:rsidR="009704DD">
              <w:rPr>
                <w:noProof/>
                <w:webHidden/>
              </w:rPr>
            </w:r>
            <w:r w:rsidR="009704DD">
              <w:rPr>
                <w:noProof/>
                <w:webHidden/>
              </w:rPr>
              <w:fldChar w:fldCharType="separate"/>
            </w:r>
            <w:r w:rsidR="002B2ECF">
              <w:rPr>
                <w:noProof/>
                <w:webHidden/>
                <w:rtl/>
              </w:rPr>
              <w:t>18</w:t>
            </w:r>
            <w:r w:rsidR="009704DD">
              <w:rPr>
                <w:noProof/>
                <w:webHidden/>
              </w:rPr>
              <w:fldChar w:fldCharType="end"/>
            </w:r>
          </w:hyperlink>
        </w:p>
        <w:p w14:paraId="5ED3932D" w14:textId="384A0FB7" w:rsidR="009704DD" w:rsidRDefault="003B4BE4" w:rsidP="009704DD">
          <w:pPr>
            <w:pStyle w:val="10"/>
            <w:rPr>
              <w:rFonts w:asciiTheme="minorHAnsi" w:eastAsiaTheme="minorEastAsia" w:hAnsiTheme="minorHAnsi" w:cstheme="minorBidi"/>
              <w:noProof/>
              <w:lang w:val="en-US"/>
            </w:rPr>
          </w:pPr>
          <w:hyperlink w:anchor="_Toc131344314" w:history="1">
            <w:r w:rsidR="009704DD" w:rsidRPr="00CC6517">
              <w:rPr>
                <w:rStyle w:val="Hyperlink"/>
                <w:rFonts w:ascii="Janna LT" w:hAnsi="Janna LT" w:cs="Janna LT"/>
                <w:noProof/>
                <w:rtl/>
              </w:rPr>
              <w:t>المادة الثانية والعشرون: نزع ملكية العقار</w:t>
            </w:r>
            <w:r w:rsidR="009704DD">
              <w:rPr>
                <w:noProof/>
                <w:webHidden/>
              </w:rPr>
              <w:tab/>
            </w:r>
            <w:r w:rsidR="009704DD">
              <w:rPr>
                <w:noProof/>
                <w:webHidden/>
              </w:rPr>
              <w:fldChar w:fldCharType="begin"/>
            </w:r>
            <w:r w:rsidR="009704DD">
              <w:rPr>
                <w:noProof/>
                <w:webHidden/>
              </w:rPr>
              <w:instrText xml:space="preserve"> PAGEREF _Toc131344314 \h </w:instrText>
            </w:r>
            <w:r w:rsidR="009704DD">
              <w:rPr>
                <w:noProof/>
                <w:webHidden/>
              </w:rPr>
            </w:r>
            <w:r w:rsidR="009704DD">
              <w:rPr>
                <w:noProof/>
                <w:webHidden/>
              </w:rPr>
              <w:fldChar w:fldCharType="separate"/>
            </w:r>
            <w:r w:rsidR="002B2ECF">
              <w:rPr>
                <w:noProof/>
                <w:webHidden/>
                <w:rtl/>
              </w:rPr>
              <w:t>18</w:t>
            </w:r>
            <w:r w:rsidR="009704DD">
              <w:rPr>
                <w:noProof/>
                <w:webHidden/>
              </w:rPr>
              <w:fldChar w:fldCharType="end"/>
            </w:r>
          </w:hyperlink>
        </w:p>
        <w:p w14:paraId="75C20866" w14:textId="045A04D3" w:rsidR="009704DD" w:rsidRDefault="003B4BE4" w:rsidP="009704DD">
          <w:pPr>
            <w:pStyle w:val="10"/>
            <w:rPr>
              <w:rFonts w:asciiTheme="minorHAnsi" w:eastAsiaTheme="minorEastAsia" w:hAnsiTheme="minorHAnsi" w:cstheme="minorBidi"/>
              <w:noProof/>
              <w:lang w:val="en-US"/>
            </w:rPr>
          </w:pPr>
          <w:hyperlink w:anchor="_Toc131344315" w:history="1">
            <w:r w:rsidR="009704DD" w:rsidRPr="00CC6517">
              <w:rPr>
                <w:rStyle w:val="Hyperlink"/>
                <w:rFonts w:ascii="Janna LT" w:hAnsi="Janna LT" w:cs="Janna LT"/>
                <w:noProof/>
                <w:rtl/>
              </w:rPr>
              <w:t>المادة الثالثة والعشرون: الظروف الطارئة والقوة القاهرة</w:t>
            </w:r>
            <w:r w:rsidR="009704DD">
              <w:rPr>
                <w:noProof/>
                <w:webHidden/>
              </w:rPr>
              <w:tab/>
            </w:r>
            <w:r w:rsidR="009704DD">
              <w:rPr>
                <w:noProof/>
                <w:webHidden/>
              </w:rPr>
              <w:fldChar w:fldCharType="begin"/>
            </w:r>
            <w:r w:rsidR="009704DD">
              <w:rPr>
                <w:noProof/>
                <w:webHidden/>
              </w:rPr>
              <w:instrText xml:space="preserve"> PAGEREF _Toc131344315 \h </w:instrText>
            </w:r>
            <w:r w:rsidR="009704DD">
              <w:rPr>
                <w:noProof/>
                <w:webHidden/>
              </w:rPr>
            </w:r>
            <w:r w:rsidR="009704DD">
              <w:rPr>
                <w:noProof/>
                <w:webHidden/>
              </w:rPr>
              <w:fldChar w:fldCharType="separate"/>
            </w:r>
            <w:r w:rsidR="002B2ECF">
              <w:rPr>
                <w:noProof/>
                <w:webHidden/>
                <w:rtl/>
              </w:rPr>
              <w:t>18</w:t>
            </w:r>
            <w:r w:rsidR="009704DD">
              <w:rPr>
                <w:noProof/>
                <w:webHidden/>
              </w:rPr>
              <w:fldChar w:fldCharType="end"/>
            </w:r>
          </w:hyperlink>
        </w:p>
        <w:p w14:paraId="2FC93634" w14:textId="6BD01C73" w:rsidR="009704DD" w:rsidRDefault="003B4BE4" w:rsidP="009704DD">
          <w:pPr>
            <w:pStyle w:val="10"/>
            <w:rPr>
              <w:rFonts w:asciiTheme="minorHAnsi" w:eastAsiaTheme="minorEastAsia" w:hAnsiTheme="minorHAnsi" w:cstheme="minorBidi"/>
              <w:noProof/>
              <w:lang w:val="en-US"/>
            </w:rPr>
          </w:pPr>
          <w:hyperlink w:anchor="_Toc131344316" w:history="1">
            <w:r w:rsidR="009704DD" w:rsidRPr="00CC6517">
              <w:rPr>
                <w:rStyle w:val="Hyperlink"/>
                <w:rFonts w:ascii="Janna LT" w:hAnsi="Janna LT" w:cs="Janna LT"/>
                <w:noProof/>
                <w:rtl/>
              </w:rPr>
              <w:t>المادة الرابعة والعشرون: التنازل عن الحقوق</w:t>
            </w:r>
            <w:r w:rsidR="009704DD">
              <w:rPr>
                <w:noProof/>
                <w:webHidden/>
              </w:rPr>
              <w:tab/>
            </w:r>
            <w:r w:rsidR="009704DD">
              <w:rPr>
                <w:noProof/>
                <w:webHidden/>
              </w:rPr>
              <w:fldChar w:fldCharType="begin"/>
            </w:r>
            <w:r w:rsidR="009704DD">
              <w:rPr>
                <w:noProof/>
                <w:webHidden/>
              </w:rPr>
              <w:instrText xml:space="preserve"> PAGEREF _Toc131344316 \h </w:instrText>
            </w:r>
            <w:r w:rsidR="009704DD">
              <w:rPr>
                <w:noProof/>
                <w:webHidden/>
              </w:rPr>
            </w:r>
            <w:r w:rsidR="009704DD">
              <w:rPr>
                <w:noProof/>
                <w:webHidden/>
              </w:rPr>
              <w:fldChar w:fldCharType="separate"/>
            </w:r>
            <w:r w:rsidR="002B2ECF">
              <w:rPr>
                <w:noProof/>
                <w:webHidden/>
                <w:rtl/>
              </w:rPr>
              <w:t>19</w:t>
            </w:r>
            <w:r w:rsidR="009704DD">
              <w:rPr>
                <w:noProof/>
                <w:webHidden/>
              </w:rPr>
              <w:fldChar w:fldCharType="end"/>
            </w:r>
          </w:hyperlink>
        </w:p>
        <w:p w14:paraId="55313A30" w14:textId="1D644393" w:rsidR="009704DD" w:rsidRDefault="003B4BE4" w:rsidP="009704DD">
          <w:pPr>
            <w:pStyle w:val="10"/>
            <w:rPr>
              <w:rFonts w:asciiTheme="minorHAnsi" w:eastAsiaTheme="minorEastAsia" w:hAnsiTheme="minorHAnsi" w:cstheme="minorBidi"/>
              <w:noProof/>
              <w:lang w:val="en-US"/>
            </w:rPr>
          </w:pPr>
          <w:hyperlink w:anchor="_Toc131344317" w:history="1">
            <w:r w:rsidR="009704DD" w:rsidRPr="00CC6517">
              <w:rPr>
                <w:rStyle w:val="Hyperlink"/>
                <w:rFonts w:ascii="Janna LT" w:hAnsi="Janna LT" w:cs="Janna LT"/>
                <w:noProof/>
                <w:rtl/>
              </w:rPr>
              <w:t>المادة الخامسة والعشرون: تعديل العقد</w:t>
            </w:r>
            <w:r w:rsidR="009704DD">
              <w:rPr>
                <w:noProof/>
                <w:webHidden/>
              </w:rPr>
              <w:tab/>
            </w:r>
            <w:r w:rsidR="009704DD">
              <w:rPr>
                <w:noProof/>
                <w:webHidden/>
              </w:rPr>
              <w:fldChar w:fldCharType="begin"/>
            </w:r>
            <w:r w:rsidR="009704DD">
              <w:rPr>
                <w:noProof/>
                <w:webHidden/>
              </w:rPr>
              <w:instrText xml:space="preserve"> PAGEREF _Toc131344317 \h </w:instrText>
            </w:r>
            <w:r w:rsidR="009704DD">
              <w:rPr>
                <w:noProof/>
                <w:webHidden/>
              </w:rPr>
            </w:r>
            <w:r w:rsidR="009704DD">
              <w:rPr>
                <w:noProof/>
                <w:webHidden/>
              </w:rPr>
              <w:fldChar w:fldCharType="separate"/>
            </w:r>
            <w:r w:rsidR="002B2ECF">
              <w:rPr>
                <w:noProof/>
                <w:webHidden/>
                <w:rtl/>
              </w:rPr>
              <w:t>19</w:t>
            </w:r>
            <w:r w:rsidR="009704DD">
              <w:rPr>
                <w:noProof/>
                <w:webHidden/>
              </w:rPr>
              <w:fldChar w:fldCharType="end"/>
            </w:r>
          </w:hyperlink>
        </w:p>
        <w:p w14:paraId="5C922059" w14:textId="38F5E41A" w:rsidR="009704DD" w:rsidRDefault="003B4BE4" w:rsidP="009704DD">
          <w:pPr>
            <w:pStyle w:val="10"/>
            <w:rPr>
              <w:rFonts w:asciiTheme="minorHAnsi" w:eastAsiaTheme="minorEastAsia" w:hAnsiTheme="minorHAnsi" w:cstheme="minorBidi"/>
              <w:noProof/>
              <w:lang w:val="en-US"/>
            </w:rPr>
          </w:pPr>
          <w:hyperlink w:anchor="_Toc131344318" w:history="1">
            <w:r w:rsidR="009704DD" w:rsidRPr="00CC6517">
              <w:rPr>
                <w:rStyle w:val="Hyperlink"/>
                <w:rFonts w:ascii="Janna LT" w:hAnsi="Janna LT" w:cs="Janna LT"/>
                <w:noProof/>
                <w:rtl/>
              </w:rPr>
              <w:t>المادة السادسة والعشرون: فسخ العقد أو إنهاؤه قبل انتهاء مدّته</w:t>
            </w:r>
            <w:r w:rsidR="009704DD">
              <w:rPr>
                <w:noProof/>
                <w:webHidden/>
              </w:rPr>
              <w:tab/>
            </w:r>
            <w:r w:rsidR="009704DD">
              <w:rPr>
                <w:noProof/>
                <w:webHidden/>
              </w:rPr>
              <w:fldChar w:fldCharType="begin"/>
            </w:r>
            <w:r w:rsidR="009704DD">
              <w:rPr>
                <w:noProof/>
                <w:webHidden/>
              </w:rPr>
              <w:instrText xml:space="preserve"> PAGEREF _Toc131344318 \h </w:instrText>
            </w:r>
            <w:r w:rsidR="009704DD">
              <w:rPr>
                <w:noProof/>
                <w:webHidden/>
              </w:rPr>
            </w:r>
            <w:r w:rsidR="009704DD">
              <w:rPr>
                <w:noProof/>
                <w:webHidden/>
              </w:rPr>
              <w:fldChar w:fldCharType="separate"/>
            </w:r>
            <w:r w:rsidR="002B2ECF">
              <w:rPr>
                <w:noProof/>
                <w:webHidden/>
                <w:rtl/>
              </w:rPr>
              <w:t>19</w:t>
            </w:r>
            <w:r w:rsidR="009704DD">
              <w:rPr>
                <w:noProof/>
                <w:webHidden/>
              </w:rPr>
              <w:fldChar w:fldCharType="end"/>
            </w:r>
          </w:hyperlink>
        </w:p>
        <w:p w14:paraId="6CEFD929" w14:textId="4C133BDF" w:rsidR="009704DD" w:rsidRDefault="003B4BE4" w:rsidP="009704DD">
          <w:pPr>
            <w:pStyle w:val="10"/>
            <w:rPr>
              <w:rFonts w:asciiTheme="minorHAnsi" w:eastAsiaTheme="minorEastAsia" w:hAnsiTheme="minorHAnsi" w:cstheme="minorBidi"/>
              <w:noProof/>
              <w:lang w:val="en-US"/>
            </w:rPr>
          </w:pPr>
          <w:hyperlink w:anchor="_Toc131344319" w:history="1">
            <w:r w:rsidR="009704DD" w:rsidRPr="00CC6517">
              <w:rPr>
                <w:rStyle w:val="Hyperlink"/>
                <w:rFonts w:ascii="Janna LT" w:hAnsi="Janna LT" w:cs="Janna LT"/>
                <w:noProof/>
                <w:rtl/>
              </w:rPr>
              <w:t>المادة السابعة والعشرون: أثر وفاة المؤجر</w:t>
            </w:r>
            <w:r w:rsidR="009704DD">
              <w:rPr>
                <w:noProof/>
                <w:webHidden/>
              </w:rPr>
              <w:tab/>
            </w:r>
            <w:r w:rsidR="009704DD">
              <w:rPr>
                <w:noProof/>
                <w:webHidden/>
              </w:rPr>
              <w:fldChar w:fldCharType="begin"/>
            </w:r>
            <w:r w:rsidR="009704DD">
              <w:rPr>
                <w:noProof/>
                <w:webHidden/>
              </w:rPr>
              <w:instrText xml:space="preserve"> PAGEREF _Toc131344319 \h </w:instrText>
            </w:r>
            <w:r w:rsidR="009704DD">
              <w:rPr>
                <w:noProof/>
                <w:webHidden/>
              </w:rPr>
            </w:r>
            <w:r w:rsidR="009704DD">
              <w:rPr>
                <w:noProof/>
                <w:webHidden/>
              </w:rPr>
              <w:fldChar w:fldCharType="separate"/>
            </w:r>
            <w:r w:rsidR="002B2ECF">
              <w:rPr>
                <w:noProof/>
                <w:webHidden/>
                <w:rtl/>
              </w:rPr>
              <w:t>20</w:t>
            </w:r>
            <w:r w:rsidR="009704DD">
              <w:rPr>
                <w:noProof/>
                <w:webHidden/>
              </w:rPr>
              <w:fldChar w:fldCharType="end"/>
            </w:r>
          </w:hyperlink>
        </w:p>
        <w:p w14:paraId="486AEA23" w14:textId="4B4C68E9" w:rsidR="009704DD" w:rsidRDefault="003B4BE4" w:rsidP="009704DD">
          <w:pPr>
            <w:pStyle w:val="10"/>
            <w:rPr>
              <w:rFonts w:asciiTheme="minorHAnsi" w:eastAsiaTheme="minorEastAsia" w:hAnsiTheme="minorHAnsi" w:cstheme="minorBidi"/>
              <w:noProof/>
              <w:lang w:val="en-US"/>
            </w:rPr>
          </w:pPr>
          <w:hyperlink w:anchor="_Toc131344320" w:history="1">
            <w:r w:rsidR="009704DD" w:rsidRPr="00CC6517">
              <w:rPr>
                <w:rStyle w:val="Hyperlink"/>
                <w:rFonts w:ascii="Janna LT" w:hAnsi="Janna LT" w:cs="Janna LT"/>
                <w:noProof/>
                <w:rtl/>
              </w:rPr>
              <w:t>المادة الثامنة والعشرون: المراسلات والتبليغات</w:t>
            </w:r>
            <w:r w:rsidR="009704DD">
              <w:rPr>
                <w:noProof/>
                <w:webHidden/>
              </w:rPr>
              <w:tab/>
            </w:r>
            <w:r w:rsidR="009704DD">
              <w:rPr>
                <w:noProof/>
                <w:webHidden/>
              </w:rPr>
              <w:fldChar w:fldCharType="begin"/>
            </w:r>
            <w:r w:rsidR="009704DD">
              <w:rPr>
                <w:noProof/>
                <w:webHidden/>
              </w:rPr>
              <w:instrText xml:space="preserve"> PAGEREF _Toc131344320 \h </w:instrText>
            </w:r>
            <w:r w:rsidR="009704DD">
              <w:rPr>
                <w:noProof/>
                <w:webHidden/>
              </w:rPr>
            </w:r>
            <w:r w:rsidR="009704DD">
              <w:rPr>
                <w:noProof/>
                <w:webHidden/>
              </w:rPr>
              <w:fldChar w:fldCharType="separate"/>
            </w:r>
            <w:r w:rsidR="002B2ECF">
              <w:rPr>
                <w:noProof/>
                <w:webHidden/>
                <w:rtl/>
              </w:rPr>
              <w:t>20</w:t>
            </w:r>
            <w:r w:rsidR="009704DD">
              <w:rPr>
                <w:noProof/>
                <w:webHidden/>
              </w:rPr>
              <w:fldChar w:fldCharType="end"/>
            </w:r>
          </w:hyperlink>
        </w:p>
        <w:p w14:paraId="48A51E73" w14:textId="335CD6F3" w:rsidR="009704DD" w:rsidRDefault="003B4BE4" w:rsidP="009704DD">
          <w:pPr>
            <w:pStyle w:val="10"/>
            <w:rPr>
              <w:rFonts w:asciiTheme="minorHAnsi" w:eastAsiaTheme="minorEastAsia" w:hAnsiTheme="minorHAnsi" w:cstheme="minorBidi"/>
              <w:noProof/>
              <w:lang w:val="en-US"/>
            </w:rPr>
          </w:pPr>
          <w:hyperlink w:anchor="_Toc131344321" w:history="1">
            <w:r w:rsidR="009704DD" w:rsidRPr="00CC6517">
              <w:rPr>
                <w:rStyle w:val="Hyperlink"/>
                <w:rFonts w:ascii="Janna LT" w:hAnsi="Janna LT" w:cs="Janna LT"/>
                <w:noProof/>
                <w:rtl/>
              </w:rPr>
              <w:t>المادة التاسعة والعشرون: لغة العقد</w:t>
            </w:r>
            <w:r w:rsidR="009704DD">
              <w:rPr>
                <w:noProof/>
                <w:webHidden/>
              </w:rPr>
              <w:tab/>
            </w:r>
            <w:r w:rsidR="009704DD">
              <w:rPr>
                <w:noProof/>
                <w:webHidden/>
              </w:rPr>
              <w:fldChar w:fldCharType="begin"/>
            </w:r>
            <w:r w:rsidR="009704DD">
              <w:rPr>
                <w:noProof/>
                <w:webHidden/>
              </w:rPr>
              <w:instrText xml:space="preserve"> PAGEREF _Toc131344321 \h </w:instrText>
            </w:r>
            <w:r w:rsidR="009704DD">
              <w:rPr>
                <w:noProof/>
                <w:webHidden/>
              </w:rPr>
            </w:r>
            <w:r w:rsidR="009704DD">
              <w:rPr>
                <w:noProof/>
                <w:webHidden/>
              </w:rPr>
              <w:fldChar w:fldCharType="separate"/>
            </w:r>
            <w:r w:rsidR="002B2ECF">
              <w:rPr>
                <w:noProof/>
                <w:webHidden/>
                <w:rtl/>
              </w:rPr>
              <w:t>21</w:t>
            </w:r>
            <w:r w:rsidR="009704DD">
              <w:rPr>
                <w:noProof/>
                <w:webHidden/>
              </w:rPr>
              <w:fldChar w:fldCharType="end"/>
            </w:r>
          </w:hyperlink>
        </w:p>
        <w:p w14:paraId="018E0489" w14:textId="552A5C79" w:rsidR="009704DD" w:rsidRDefault="003B4BE4" w:rsidP="009704DD">
          <w:pPr>
            <w:pStyle w:val="10"/>
            <w:rPr>
              <w:rFonts w:asciiTheme="minorHAnsi" w:eastAsiaTheme="minorEastAsia" w:hAnsiTheme="minorHAnsi" w:cstheme="minorBidi"/>
              <w:noProof/>
              <w:lang w:val="en-US"/>
            </w:rPr>
          </w:pPr>
          <w:hyperlink w:anchor="_Toc131344322" w:history="1">
            <w:r w:rsidR="009704DD" w:rsidRPr="00CC6517">
              <w:rPr>
                <w:rStyle w:val="Hyperlink"/>
                <w:rFonts w:ascii="Janna LT" w:hAnsi="Janna LT" w:cs="Janna LT"/>
                <w:noProof/>
                <w:rtl/>
              </w:rPr>
              <w:t>المادة الثلاثون: النظام واجب التطبيق</w:t>
            </w:r>
            <w:r w:rsidR="009704DD">
              <w:rPr>
                <w:noProof/>
                <w:webHidden/>
              </w:rPr>
              <w:tab/>
            </w:r>
            <w:r w:rsidR="009704DD">
              <w:rPr>
                <w:noProof/>
                <w:webHidden/>
              </w:rPr>
              <w:fldChar w:fldCharType="begin"/>
            </w:r>
            <w:r w:rsidR="009704DD">
              <w:rPr>
                <w:noProof/>
                <w:webHidden/>
              </w:rPr>
              <w:instrText xml:space="preserve"> PAGEREF _Toc131344322 \h </w:instrText>
            </w:r>
            <w:r w:rsidR="009704DD">
              <w:rPr>
                <w:noProof/>
                <w:webHidden/>
              </w:rPr>
            </w:r>
            <w:r w:rsidR="009704DD">
              <w:rPr>
                <w:noProof/>
                <w:webHidden/>
              </w:rPr>
              <w:fldChar w:fldCharType="separate"/>
            </w:r>
            <w:r w:rsidR="002B2ECF">
              <w:rPr>
                <w:noProof/>
                <w:webHidden/>
                <w:rtl/>
              </w:rPr>
              <w:t>21</w:t>
            </w:r>
            <w:r w:rsidR="009704DD">
              <w:rPr>
                <w:noProof/>
                <w:webHidden/>
              </w:rPr>
              <w:fldChar w:fldCharType="end"/>
            </w:r>
          </w:hyperlink>
        </w:p>
        <w:p w14:paraId="4050BEAE" w14:textId="5877DC49" w:rsidR="009704DD" w:rsidRDefault="003B4BE4" w:rsidP="009704DD">
          <w:pPr>
            <w:pStyle w:val="10"/>
            <w:rPr>
              <w:rFonts w:asciiTheme="minorHAnsi" w:eastAsiaTheme="minorEastAsia" w:hAnsiTheme="minorHAnsi" w:cstheme="minorBidi"/>
              <w:noProof/>
              <w:lang w:val="en-US"/>
            </w:rPr>
          </w:pPr>
          <w:hyperlink w:anchor="_Toc131344323" w:history="1">
            <w:r w:rsidR="009704DD" w:rsidRPr="00CC6517">
              <w:rPr>
                <w:rStyle w:val="Hyperlink"/>
                <w:rFonts w:ascii="Janna LT" w:hAnsi="Janna LT" w:cs="Janna LT"/>
                <w:noProof/>
                <w:rtl/>
              </w:rPr>
              <w:t>المادة الحادية والثلاثون: فض النزاعات</w:t>
            </w:r>
            <w:r w:rsidR="009704DD">
              <w:rPr>
                <w:noProof/>
                <w:webHidden/>
              </w:rPr>
              <w:tab/>
            </w:r>
            <w:r w:rsidR="009704DD">
              <w:rPr>
                <w:noProof/>
                <w:webHidden/>
              </w:rPr>
              <w:fldChar w:fldCharType="begin"/>
            </w:r>
            <w:r w:rsidR="009704DD">
              <w:rPr>
                <w:noProof/>
                <w:webHidden/>
              </w:rPr>
              <w:instrText xml:space="preserve"> PAGEREF _Toc131344323 \h </w:instrText>
            </w:r>
            <w:r w:rsidR="009704DD">
              <w:rPr>
                <w:noProof/>
                <w:webHidden/>
              </w:rPr>
            </w:r>
            <w:r w:rsidR="009704DD">
              <w:rPr>
                <w:noProof/>
                <w:webHidden/>
              </w:rPr>
              <w:fldChar w:fldCharType="separate"/>
            </w:r>
            <w:r w:rsidR="002B2ECF">
              <w:rPr>
                <w:noProof/>
                <w:webHidden/>
                <w:rtl/>
              </w:rPr>
              <w:t>21</w:t>
            </w:r>
            <w:r w:rsidR="009704DD">
              <w:rPr>
                <w:noProof/>
                <w:webHidden/>
              </w:rPr>
              <w:fldChar w:fldCharType="end"/>
            </w:r>
          </w:hyperlink>
        </w:p>
        <w:p w14:paraId="74AFFAEA" w14:textId="15DD6F95" w:rsidR="009704DD" w:rsidRDefault="003B4BE4" w:rsidP="009704DD">
          <w:pPr>
            <w:pStyle w:val="10"/>
            <w:rPr>
              <w:rFonts w:asciiTheme="minorHAnsi" w:eastAsiaTheme="minorEastAsia" w:hAnsiTheme="minorHAnsi" w:cstheme="minorBidi"/>
              <w:noProof/>
              <w:lang w:val="en-US"/>
            </w:rPr>
          </w:pPr>
          <w:hyperlink w:anchor="_Toc131344324" w:history="1">
            <w:r w:rsidR="009704DD" w:rsidRPr="00CC6517">
              <w:rPr>
                <w:rStyle w:val="Hyperlink"/>
                <w:rFonts w:ascii="Janna LT" w:hAnsi="Janna LT" w:cs="Janna LT"/>
                <w:noProof/>
                <w:rtl/>
              </w:rPr>
              <w:t>المادة الثانية والثلاثون: نسخ العقد</w:t>
            </w:r>
            <w:r w:rsidR="009704DD">
              <w:rPr>
                <w:noProof/>
                <w:webHidden/>
              </w:rPr>
              <w:tab/>
            </w:r>
            <w:r w:rsidR="009704DD">
              <w:rPr>
                <w:noProof/>
                <w:webHidden/>
              </w:rPr>
              <w:fldChar w:fldCharType="begin"/>
            </w:r>
            <w:r w:rsidR="009704DD">
              <w:rPr>
                <w:noProof/>
                <w:webHidden/>
              </w:rPr>
              <w:instrText xml:space="preserve"> PAGEREF _Toc131344324 \h </w:instrText>
            </w:r>
            <w:r w:rsidR="009704DD">
              <w:rPr>
                <w:noProof/>
                <w:webHidden/>
              </w:rPr>
            </w:r>
            <w:r w:rsidR="009704DD">
              <w:rPr>
                <w:noProof/>
                <w:webHidden/>
              </w:rPr>
              <w:fldChar w:fldCharType="separate"/>
            </w:r>
            <w:r w:rsidR="002B2ECF">
              <w:rPr>
                <w:noProof/>
                <w:webHidden/>
                <w:rtl/>
              </w:rPr>
              <w:t>21</w:t>
            </w:r>
            <w:r w:rsidR="009704DD">
              <w:rPr>
                <w:noProof/>
                <w:webHidden/>
              </w:rPr>
              <w:fldChar w:fldCharType="end"/>
            </w:r>
          </w:hyperlink>
        </w:p>
        <w:p w14:paraId="55BE0D98" w14:textId="786BA958" w:rsidR="0017592F" w:rsidRPr="00706CE9" w:rsidRDefault="009969E0" w:rsidP="00086813">
          <w:pPr>
            <w:bidi/>
            <w:rPr>
              <w:rFonts w:ascii="Janna LT" w:hAnsi="Janna LT" w:cs="Janna LT"/>
              <w:sz w:val="24"/>
              <w:szCs w:val="24"/>
              <w:rtl/>
            </w:rPr>
          </w:pPr>
          <w:r w:rsidRPr="00706CE9">
            <w:rPr>
              <w:rFonts w:ascii="Janna LT" w:eastAsiaTheme="minorEastAsia" w:hAnsi="Janna LT" w:cs="Janna LT"/>
              <w:color w:val="000000" w:themeColor="text1"/>
              <w:sz w:val="24"/>
              <w:szCs w:val="24"/>
            </w:rPr>
            <w:fldChar w:fldCharType="end"/>
          </w:r>
        </w:p>
      </w:sdtContent>
    </w:sdt>
    <w:p w14:paraId="5DEE51D2" w14:textId="73416855" w:rsidR="00F656B0" w:rsidRPr="00706CE9" w:rsidRDefault="0017592F" w:rsidP="00554637">
      <w:pPr>
        <w:pStyle w:val="Articles"/>
        <w:keepNext w:val="0"/>
        <w:pageBreakBefore/>
        <w:widowControl w:val="0"/>
        <w:pBdr>
          <w:bottom w:val="single" w:sz="4" w:space="0" w:color="auto"/>
        </w:pBdr>
        <w:jc w:val="center"/>
        <w:rPr>
          <w:rFonts w:ascii="Janna LT" w:hAnsi="Janna LT" w:cs="Janna LT"/>
          <w:sz w:val="24"/>
          <w:szCs w:val="24"/>
          <w:rtl/>
        </w:rPr>
      </w:pPr>
      <w:bookmarkStart w:id="8" w:name="_Hlk120359294"/>
      <w:bookmarkEnd w:id="2"/>
      <w:r w:rsidRPr="00706CE9">
        <w:rPr>
          <w:rFonts w:ascii="Janna LT" w:hAnsi="Janna LT" w:cs="Janna LT"/>
          <w:sz w:val="24"/>
          <w:szCs w:val="24"/>
          <w:rtl/>
        </w:rPr>
        <w:lastRenderedPageBreak/>
        <w:t>وثيقة العقد الأساسية</w:t>
      </w:r>
      <w:r w:rsidRPr="00706CE9">
        <w:rPr>
          <w:rFonts w:ascii="Janna LT" w:hAnsi="Janna LT" w:cs="Janna LT"/>
          <w:sz w:val="24"/>
          <w:szCs w:val="24"/>
        </w:rPr>
        <w:t xml:space="preserve"> </w:t>
      </w:r>
    </w:p>
    <w:tbl>
      <w:tblPr>
        <w:tblStyle w:val="ac"/>
        <w:tblpPr w:leftFromText="180" w:rightFromText="180" w:vertAnchor="text" w:horzAnchor="margin" w:tblpY="229"/>
        <w:bidiVisual/>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9312"/>
      </w:tblGrid>
      <w:tr w:rsidR="00BE18A5" w:rsidRPr="00AA1D83" w14:paraId="54A68AA8" w14:textId="77777777" w:rsidTr="00004865">
        <w:tc>
          <w:tcPr>
            <w:tcW w:w="768" w:type="dxa"/>
          </w:tcPr>
          <w:p w14:paraId="723B9A6F" w14:textId="77777777" w:rsidR="00BE18A5" w:rsidRPr="00CF0E1D" w:rsidRDefault="00BE18A5" w:rsidP="00004865">
            <w:pPr>
              <w:pStyle w:val="1"/>
              <w:bidi/>
              <w:spacing w:line="360" w:lineRule="auto"/>
              <w:jc w:val="both"/>
              <w:outlineLvl w:val="0"/>
              <w:rPr>
                <w:rFonts w:ascii="Janna LT" w:hAnsi="Janna LT" w:cs="Janna LT"/>
                <w:sz w:val="20"/>
                <w:szCs w:val="20"/>
                <w:rtl/>
              </w:rPr>
            </w:pPr>
            <w:bookmarkStart w:id="9" w:name="_Toc119407406"/>
            <w:bookmarkEnd w:id="8"/>
          </w:p>
          <w:p w14:paraId="73A08B75" w14:textId="77777777" w:rsidR="00BE18A5" w:rsidRPr="00CF0E1D" w:rsidRDefault="00BE18A5" w:rsidP="00004865">
            <w:pPr>
              <w:bidi/>
              <w:jc w:val="both"/>
              <w:rPr>
                <w:rFonts w:ascii="Janna LT" w:hAnsi="Janna LT" w:cs="Janna LT"/>
                <w:sz w:val="20"/>
                <w:szCs w:val="20"/>
                <w:rtl/>
              </w:rPr>
            </w:pPr>
          </w:p>
          <w:p w14:paraId="71130083" w14:textId="77777777" w:rsidR="00BE18A5" w:rsidRPr="00CF0E1D" w:rsidRDefault="00BE18A5" w:rsidP="00004865">
            <w:pPr>
              <w:pStyle w:val="1"/>
              <w:bidi/>
              <w:spacing w:line="360" w:lineRule="auto"/>
              <w:jc w:val="both"/>
              <w:outlineLvl w:val="0"/>
              <w:rPr>
                <w:rFonts w:ascii="Janna LT" w:hAnsi="Janna LT" w:cs="Janna LT"/>
                <w:sz w:val="20"/>
                <w:szCs w:val="20"/>
                <w:rtl/>
              </w:rPr>
            </w:pPr>
          </w:p>
          <w:p w14:paraId="010788EC" w14:textId="77777777" w:rsidR="00BE18A5" w:rsidRPr="00CF0E1D" w:rsidRDefault="00BE18A5" w:rsidP="00004865">
            <w:pPr>
              <w:pStyle w:val="1"/>
              <w:bidi/>
              <w:spacing w:line="360" w:lineRule="auto"/>
              <w:jc w:val="both"/>
              <w:outlineLvl w:val="0"/>
              <w:rPr>
                <w:rFonts w:ascii="Janna LT" w:hAnsi="Janna LT" w:cs="Janna LT"/>
                <w:sz w:val="20"/>
                <w:szCs w:val="20"/>
                <w:rtl/>
              </w:rPr>
            </w:pPr>
            <w:bookmarkStart w:id="10" w:name="_Toc119428055"/>
            <w:bookmarkStart w:id="11" w:name="_Toc131344292"/>
            <w:r w:rsidRPr="00CF0E1D">
              <w:rPr>
                <w:rFonts w:ascii="Janna LT" w:hAnsi="Janna LT" w:cs="Janna LT"/>
                <w:sz w:val="20"/>
                <w:szCs w:val="20"/>
                <w:rtl/>
              </w:rPr>
              <w:t>الطرف الأول:</w:t>
            </w:r>
            <w:bookmarkEnd w:id="9"/>
            <w:bookmarkEnd w:id="10"/>
            <w:bookmarkEnd w:id="11"/>
            <w:r w:rsidRPr="00CF0E1D">
              <w:rPr>
                <w:rFonts w:ascii="Janna LT" w:hAnsi="Janna LT" w:cs="Janna LT"/>
                <w:sz w:val="20"/>
                <w:szCs w:val="20"/>
                <w:rtl/>
              </w:rPr>
              <w:t xml:space="preserve"> </w:t>
            </w:r>
          </w:p>
        </w:tc>
        <w:tc>
          <w:tcPr>
            <w:tcW w:w="9312" w:type="dxa"/>
          </w:tcPr>
          <w:p w14:paraId="191C656F" w14:textId="7E3EB0A3" w:rsidR="00BE18A5" w:rsidRPr="00AA1D83" w:rsidRDefault="00BE18A5" w:rsidP="00004865">
            <w:pPr>
              <w:bidi/>
              <w:spacing w:line="360" w:lineRule="auto"/>
              <w:jc w:val="both"/>
              <w:rPr>
                <w:rFonts w:ascii="Janna LT" w:hAnsi="Janna LT" w:cs="Janna LT"/>
                <w:sz w:val="24"/>
                <w:szCs w:val="24"/>
                <w:rtl/>
                <w:lang w:val="en-US"/>
              </w:rPr>
            </w:pPr>
            <w:r w:rsidRPr="00AA1D83">
              <w:rPr>
                <w:rFonts w:ascii="Janna LT" w:hAnsi="Janna LT" w:cs="Janna LT"/>
                <w:sz w:val="24"/>
                <w:szCs w:val="24"/>
                <w:rtl/>
              </w:rPr>
              <w:t>بعون الله وتوفيقه، إنه في يوم [</w:t>
            </w:r>
            <w:r w:rsidRPr="00AA1D83">
              <w:rPr>
                <w:rFonts w:ascii="Janna LT" w:hAnsi="Janna LT" w:cs="Janna LT"/>
                <w:color w:val="FF0000"/>
                <w:sz w:val="24"/>
                <w:szCs w:val="24"/>
                <w:rtl/>
              </w:rPr>
              <w:t>اليوم</w:t>
            </w:r>
            <w:r w:rsidRPr="00AA1D83">
              <w:rPr>
                <w:rFonts w:ascii="Janna LT" w:hAnsi="Janna LT" w:cs="Janna LT"/>
                <w:sz w:val="24"/>
                <w:szCs w:val="24"/>
                <w:rtl/>
              </w:rPr>
              <w:t>] بتاريخ [</w:t>
            </w:r>
            <w:r w:rsidRPr="00AA1D83">
              <w:rPr>
                <w:rFonts w:ascii="Janna LT" w:hAnsi="Janna LT" w:cs="Janna LT"/>
                <w:color w:val="FF0000"/>
                <w:sz w:val="24"/>
                <w:szCs w:val="24"/>
                <w:rtl/>
              </w:rPr>
              <w:t>تاريخ</w:t>
            </w:r>
            <w:r w:rsidR="00CC2362">
              <w:rPr>
                <w:rFonts w:ascii="Janna LT" w:hAnsi="Janna LT" w:cs="Janna LT" w:hint="cs"/>
                <w:color w:val="FF0000"/>
                <w:sz w:val="24"/>
                <w:szCs w:val="24"/>
                <w:rtl/>
              </w:rPr>
              <w:t xml:space="preserve"> ميلادي</w:t>
            </w:r>
            <w:r w:rsidRPr="00AA1D83">
              <w:rPr>
                <w:rFonts w:ascii="Janna LT" w:hAnsi="Janna LT" w:cs="Janna LT"/>
                <w:sz w:val="24"/>
                <w:szCs w:val="24"/>
                <w:rtl/>
              </w:rPr>
              <w:t xml:space="preserve">] </w:t>
            </w:r>
            <w:r w:rsidR="00CC2362">
              <w:rPr>
                <w:rFonts w:ascii="Janna LT" w:hAnsi="Janna LT" w:cs="Janna LT"/>
                <w:sz w:val="24"/>
                <w:szCs w:val="24"/>
              </w:rPr>
              <w:t xml:space="preserve">  </w:t>
            </w:r>
            <w:r w:rsidR="00CC2362">
              <w:rPr>
                <w:rFonts w:ascii="Janna LT" w:hAnsi="Janna LT" w:cs="Janna LT" w:hint="cs"/>
                <w:sz w:val="24"/>
                <w:szCs w:val="24"/>
                <w:rtl/>
              </w:rPr>
              <w:t>الموافق [</w:t>
            </w:r>
            <w:r w:rsidR="00CC2362" w:rsidRPr="00CC2362">
              <w:rPr>
                <w:rFonts w:ascii="Janna LT" w:hAnsi="Janna LT" w:cs="Janna LT" w:hint="cs"/>
                <w:color w:val="FF0000"/>
                <w:sz w:val="24"/>
                <w:szCs w:val="24"/>
                <w:rtl/>
              </w:rPr>
              <w:t>تاريخ هجري</w:t>
            </w:r>
            <w:r w:rsidR="00CC2362">
              <w:rPr>
                <w:rFonts w:ascii="Janna LT" w:hAnsi="Janna LT" w:cs="Janna LT" w:hint="cs"/>
                <w:sz w:val="24"/>
                <w:szCs w:val="24"/>
                <w:rtl/>
              </w:rPr>
              <w:t xml:space="preserve">] </w:t>
            </w:r>
            <w:r w:rsidRPr="00AA1D83">
              <w:rPr>
                <w:rFonts w:ascii="Janna LT" w:hAnsi="Janna LT" w:cs="Janna LT"/>
                <w:sz w:val="24"/>
                <w:szCs w:val="24"/>
                <w:rtl/>
              </w:rPr>
              <w:t>حرر هذا العقد بمدينة [</w:t>
            </w:r>
            <w:r w:rsidRPr="00AA1D83">
              <w:rPr>
                <w:rFonts w:ascii="Janna LT" w:hAnsi="Janna LT" w:cs="Janna LT"/>
                <w:color w:val="FF0000"/>
                <w:sz w:val="24"/>
                <w:szCs w:val="24"/>
                <w:rtl/>
              </w:rPr>
              <w:t>المدينة</w:t>
            </w:r>
            <w:r w:rsidRPr="00AA1D83">
              <w:rPr>
                <w:rFonts w:ascii="Janna LT" w:hAnsi="Janna LT" w:cs="Janna LT"/>
                <w:sz w:val="24"/>
                <w:szCs w:val="24"/>
                <w:rtl/>
              </w:rPr>
              <w:t>]، في [</w:t>
            </w:r>
            <w:r w:rsidRPr="00AA1D83">
              <w:rPr>
                <w:rFonts w:ascii="Janna LT" w:hAnsi="Janna LT" w:cs="Janna LT"/>
                <w:color w:val="FF0000"/>
                <w:sz w:val="24"/>
                <w:szCs w:val="24"/>
                <w:rtl/>
              </w:rPr>
              <w:t>المملكة العربية السعودية</w:t>
            </w:r>
            <w:r w:rsidRPr="00AA1D83">
              <w:rPr>
                <w:rFonts w:ascii="Janna LT" w:hAnsi="Janna LT" w:cs="Janna LT"/>
                <w:sz w:val="24"/>
                <w:szCs w:val="24"/>
                <w:rtl/>
              </w:rPr>
              <w:t>]، بين كل من:</w:t>
            </w:r>
            <w:r w:rsidRPr="00AA1D83">
              <w:rPr>
                <w:rFonts w:ascii="Janna LT" w:hAnsi="Janna LT" w:cs="Janna LT"/>
                <w:sz w:val="24"/>
                <w:szCs w:val="24"/>
                <w:rtl/>
                <w:lang w:val="en-US"/>
              </w:rPr>
              <w:t xml:space="preserve"> </w:t>
            </w:r>
          </w:p>
          <w:p w14:paraId="716C006E" w14:textId="77777777" w:rsidR="00BE18A5" w:rsidRPr="00AA1D83" w:rsidRDefault="00BE18A5" w:rsidP="00004865">
            <w:pPr>
              <w:bidi/>
              <w:spacing w:line="360" w:lineRule="auto"/>
              <w:jc w:val="both"/>
              <w:rPr>
                <w:rFonts w:ascii="Janna LT" w:hAnsi="Janna LT" w:cs="Janna LT"/>
                <w:sz w:val="24"/>
                <w:szCs w:val="24"/>
                <w:rtl/>
                <w:lang w:val="en-US"/>
              </w:rPr>
            </w:pPr>
          </w:p>
          <w:p w14:paraId="57596EA3" w14:textId="77777777" w:rsidR="00BE18A5" w:rsidRPr="00AA1D83" w:rsidRDefault="00BE18A5" w:rsidP="00004865">
            <w:pPr>
              <w:bidi/>
              <w:spacing w:line="360" w:lineRule="auto"/>
              <w:jc w:val="both"/>
              <w:rPr>
                <w:rFonts w:ascii="Janna LT" w:hAnsi="Janna LT" w:cs="Janna LT"/>
                <w:sz w:val="24"/>
                <w:szCs w:val="24"/>
                <w:lang w:val="en-US"/>
              </w:rPr>
            </w:pP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الجهة الحكومية المستأجرة</w:t>
            </w:r>
            <w:r w:rsidRPr="00AA1D83">
              <w:rPr>
                <w:rFonts w:ascii="Janna LT" w:hAnsi="Janna LT" w:cs="Janna LT"/>
                <w:sz w:val="24"/>
                <w:szCs w:val="24"/>
                <w:rtl/>
                <w:lang w:val="en-US"/>
              </w:rPr>
              <w:t>]، ويمثلها في هذا العقد (</w:t>
            </w:r>
            <w:r w:rsidRPr="00AA1D83">
              <w:rPr>
                <w:rFonts w:ascii="Janna LT" w:hAnsi="Janna LT" w:cs="Janna LT"/>
                <w:color w:val="FF0000"/>
                <w:sz w:val="24"/>
                <w:szCs w:val="24"/>
                <w:rtl/>
                <w:lang w:val="en-US"/>
              </w:rPr>
              <w:t>رئيس الجهة الحكومية أو من يفوضه</w:t>
            </w:r>
            <w:r w:rsidRPr="00AA1D83">
              <w:rPr>
                <w:rFonts w:ascii="Janna LT" w:hAnsi="Janna LT" w:cs="Janna LT"/>
                <w:sz w:val="24"/>
                <w:szCs w:val="24"/>
                <w:rtl/>
                <w:lang w:val="en-US"/>
              </w:rPr>
              <w:t>)، بصفته/ [</w:t>
            </w:r>
            <w:r w:rsidRPr="00AA1D83">
              <w:rPr>
                <w:rFonts w:ascii="Janna LT" w:hAnsi="Janna LT" w:cs="Janna LT"/>
                <w:color w:val="FF0000"/>
                <w:sz w:val="24"/>
                <w:szCs w:val="24"/>
                <w:rtl/>
                <w:lang w:val="en-US"/>
              </w:rPr>
              <w:t>المنصب</w:t>
            </w:r>
            <w:r w:rsidRPr="00AA1D83">
              <w:rPr>
                <w:rFonts w:ascii="Janna LT" w:hAnsi="Janna LT" w:cs="Janna LT"/>
                <w:sz w:val="24"/>
                <w:szCs w:val="24"/>
                <w:rtl/>
                <w:lang w:val="en-US"/>
              </w:rPr>
              <w:t>] وعنوانها: [</w:t>
            </w:r>
            <w:r w:rsidRPr="00AA1D83">
              <w:rPr>
                <w:rFonts w:ascii="Janna LT" w:hAnsi="Janna LT" w:cs="Janna LT"/>
                <w:color w:val="FF0000"/>
                <w:sz w:val="24"/>
                <w:szCs w:val="24"/>
                <w:rtl/>
                <w:lang w:val="en-US"/>
              </w:rPr>
              <w:t>العنوان</w:t>
            </w:r>
            <w:r w:rsidRPr="00AA1D83">
              <w:rPr>
                <w:rFonts w:ascii="Janna LT" w:hAnsi="Janna LT" w:cs="Janna LT"/>
                <w:sz w:val="24"/>
                <w:szCs w:val="24"/>
                <w:rtl/>
                <w:lang w:val="en-US"/>
              </w:rPr>
              <w:t>] مدينة: [</w:t>
            </w:r>
            <w:r w:rsidRPr="00AA1D83">
              <w:rPr>
                <w:rFonts w:ascii="Janna LT" w:hAnsi="Janna LT" w:cs="Janna LT"/>
                <w:color w:val="FF0000"/>
                <w:sz w:val="24"/>
                <w:szCs w:val="24"/>
                <w:rtl/>
                <w:lang w:val="en-US"/>
              </w:rPr>
              <w:t>المدينة</w:t>
            </w:r>
            <w:r w:rsidRPr="00AA1D83">
              <w:rPr>
                <w:rFonts w:ascii="Janna LT" w:hAnsi="Janna LT" w:cs="Janna LT"/>
                <w:sz w:val="24"/>
                <w:szCs w:val="24"/>
                <w:rtl/>
                <w:lang w:val="en-US"/>
              </w:rPr>
              <w:t>]، المملكة العربية السعودية، هاتف: [</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 ص.ب: [</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 الرمز البريدي: [</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 البريد الإلكتروني: [</w:t>
            </w:r>
            <w:r w:rsidRPr="00AA1D83">
              <w:rPr>
                <w:rFonts w:ascii="Janna LT" w:hAnsi="Janna LT" w:cs="Janna LT"/>
                <w:color w:val="FF0000"/>
                <w:sz w:val="24"/>
                <w:szCs w:val="24"/>
                <w:rtl/>
                <w:lang w:val="en-US"/>
              </w:rPr>
              <w:t>البريد الإلكتروني</w:t>
            </w:r>
            <w:r w:rsidRPr="00AA1D83">
              <w:rPr>
                <w:rFonts w:ascii="Janna LT" w:hAnsi="Janna LT" w:cs="Janna LT"/>
                <w:sz w:val="24"/>
                <w:szCs w:val="24"/>
                <w:rtl/>
                <w:lang w:val="en-US"/>
              </w:rPr>
              <w:t xml:space="preserve">]. </w:t>
            </w:r>
          </w:p>
          <w:p w14:paraId="1CF65063" w14:textId="77777777" w:rsidR="00BE18A5" w:rsidRPr="00AA1D83" w:rsidRDefault="00BE18A5" w:rsidP="00004865">
            <w:pPr>
              <w:bidi/>
              <w:spacing w:line="360" w:lineRule="auto"/>
              <w:jc w:val="both"/>
              <w:rPr>
                <w:rFonts w:ascii="Janna LT" w:hAnsi="Janna LT" w:cs="Janna LT"/>
                <w:b/>
                <w:bCs/>
                <w:sz w:val="24"/>
                <w:szCs w:val="24"/>
                <w:rtl/>
                <w:lang w:val="en-US"/>
              </w:rPr>
            </w:pPr>
            <w:r w:rsidRPr="00AA1D83">
              <w:rPr>
                <w:rFonts w:ascii="Janna LT" w:hAnsi="Janna LT" w:cs="Janna LT"/>
                <w:b/>
                <w:bCs/>
                <w:sz w:val="24"/>
                <w:szCs w:val="24"/>
                <w:rtl/>
                <w:lang w:val="en-US"/>
              </w:rPr>
              <w:t>ويشار إليها في هذا العقد بـ "الجهة الحكومية المستأجرة".</w:t>
            </w:r>
          </w:p>
          <w:p w14:paraId="3076B265" w14:textId="77777777" w:rsidR="00BE18A5" w:rsidRPr="00AA1D83" w:rsidRDefault="00BE18A5" w:rsidP="00004865">
            <w:pPr>
              <w:bidi/>
              <w:spacing w:line="360" w:lineRule="auto"/>
              <w:jc w:val="both"/>
              <w:rPr>
                <w:rFonts w:ascii="Janna LT" w:hAnsi="Janna LT" w:cs="Janna LT"/>
                <w:b/>
                <w:bCs/>
                <w:sz w:val="24"/>
                <w:szCs w:val="24"/>
                <w:rtl/>
                <w:lang w:val="en-US"/>
              </w:rPr>
            </w:pPr>
          </w:p>
        </w:tc>
      </w:tr>
      <w:tr w:rsidR="00BE18A5" w:rsidRPr="00AA1D83" w14:paraId="323E46E9" w14:textId="77777777" w:rsidTr="00004865">
        <w:tc>
          <w:tcPr>
            <w:tcW w:w="768" w:type="dxa"/>
          </w:tcPr>
          <w:p w14:paraId="14223131" w14:textId="77777777" w:rsidR="00BE18A5" w:rsidRPr="00CF0E1D" w:rsidRDefault="00BE18A5" w:rsidP="00004865">
            <w:pPr>
              <w:pStyle w:val="1"/>
              <w:bidi/>
              <w:spacing w:line="360" w:lineRule="auto"/>
              <w:jc w:val="both"/>
              <w:outlineLvl w:val="0"/>
              <w:rPr>
                <w:rFonts w:ascii="Janna LT" w:hAnsi="Janna LT" w:cs="Janna LT"/>
                <w:sz w:val="20"/>
                <w:szCs w:val="20"/>
                <w:rtl/>
              </w:rPr>
            </w:pPr>
            <w:bookmarkStart w:id="12" w:name="_Toc119407407"/>
            <w:bookmarkStart w:id="13" w:name="_Toc119428056"/>
            <w:bookmarkStart w:id="14" w:name="_Toc131344293"/>
            <w:r w:rsidRPr="00CF0E1D">
              <w:rPr>
                <w:rFonts w:ascii="Janna LT" w:hAnsi="Janna LT" w:cs="Janna LT"/>
                <w:sz w:val="20"/>
                <w:szCs w:val="20"/>
                <w:rtl/>
              </w:rPr>
              <w:t>الطرف الثاني:</w:t>
            </w:r>
            <w:bookmarkEnd w:id="12"/>
            <w:bookmarkEnd w:id="13"/>
            <w:bookmarkEnd w:id="14"/>
          </w:p>
        </w:tc>
        <w:tc>
          <w:tcPr>
            <w:tcW w:w="9312" w:type="dxa"/>
          </w:tcPr>
          <w:p w14:paraId="7EC5D653" w14:textId="77777777" w:rsidR="00BE18A5" w:rsidRPr="00AA1D83" w:rsidRDefault="00BE18A5" w:rsidP="00004865">
            <w:pPr>
              <w:bidi/>
              <w:spacing w:line="360" w:lineRule="auto"/>
              <w:jc w:val="both"/>
              <w:rPr>
                <w:rFonts w:ascii="Janna LT" w:hAnsi="Janna LT" w:cs="Janna LT"/>
                <w:sz w:val="24"/>
                <w:szCs w:val="24"/>
                <w:rtl/>
                <w:lang w:val="en-US"/>
              </w:rPr>
            </w:pP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اسم المتعاقد</w:t>
            </w:r>
            <w:r w:rsidRPr="00AA1D83">
              <w:rPr>
                <w:rFonts w:ascii="Janna LT" w:hAnsi="Janna LT" w:cs="Janna LT"/>
                <w:sz w:val="24"/>
                <w:szCs w:val="24"/>
                <w:rtl/>
                <w:lang w:val="en-US"/>
              </w:rPr>
              <w:t>]، [</w:t>
            </w:r>
            <w:r w:rsidRPr="00AA1D83">
              <w:rPr>
                <w:rFonts w:ascii="Janna LT" w:hAnsi="Janna LT" w:cs="Janna LT"/>
                <w:color w:val="FF0000"/>
                <w:sz w:val="24"/>
                <w:szCs w:val="24"/>
                <w:rtl/>
                <w:lang w:val="en-US"/>
              </w:rPr>
              <w:t>شركة/مؤسسة</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تأسست بموجب الأنظمة واللوائح المعمول بها في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المملكة العربية السعودية</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وهي مسجلة في</w:t>
            </w:r>
            <w:r w:rsidRPr="00AA1D83">
              <w:rPr>
                <w:rFonts w:ascii="Janna LT" w:hAnsi="Janna LT" w:cs="Janna LT"/>
                <w:sz w:val="24"/>
                <w:szCs w:val="24"/>
                <w:rtl/>
                <w:lang w:val="en-US"/>
              </w:rPr>
              <w:t xml:space="preserve"> [</w:t>
            </w:r>
            <w:r w:rsidRPr="00AA1D83">
              <w:rPr>
                <w:rFonts w:ascii="Janna LT" w:hAnsi="Janna LT" w:cs="Janna LT"/>
                <w:color w:val="FF0000"/>
                <w:sz w:val="24"/>
                <w:szCs w:val="24"/>
                <w:rtl/>
                <w:lang w:val="en-US"/>
              </w:rPr>
              <w:t>مدينة/دولة</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بموجب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الرخصة التجارية/السجل التجاري</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رقم</w:t>
            </w:r>
            <w:r w:rsidRPr="00AA1D83">
              <w:rPr>
                <w:rFonts w:ascii="Janna LT" w:hAnsi="Janna LT" w:cs="Janna LT"/>
                <w:sz w:val="24"/>
                <w:szCs w:val="24"/>
                <w:rtl/>
                <w:lang w:val="en-US"/>
              </w:rPr>
              <w:t xml:space="preserve"> [</w:t>
            </w:r>
            <w:r w:rsidRPr="00AA1D83">
              <w:rPr>
                <w:rFonts w:ascii="Janna LT" w:hAnsi="Janna LT" w:cs="Janna LT"/>
                <w:color w:val="FF0000"/>
                <w:sz w:val="24"/>
                <w:szCs w:val="24"/>
                <w:rtl/>
                <w:lang w:val="en-US"/>
              </w:rPr>
              <w:t>•</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ويبلغ رأس مالها المسجل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رأس المال رقما وكتابة</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وعنوانها: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العنوان</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مدينة: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المدينة</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المملكة العربية السعودية، هاتف: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ص.ب: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الرمز البريدي: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 xml:space="preserve">، ويمثلها في توقيع هذا العقد: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الاسم</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حامل الجنسية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الجنسية</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وذلك بموجب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بطاقة الهوية الوطنية / أو إقامة/ جواز سفر</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رقم</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 بصفته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مخولًا بالتوقيع أو مفوضًا بالتَّوقيع على هذا العقد وذلك بموجب خطاب التَّفويض المصدق من الغرفة التجارية الصناعية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 [</w:t>
            </w:r>
            <w:r w:rsidRPr="00AA1D83">
              <w:rPr>
                <w:rFonts w:ascii="Janna LT" w:hAnsi="Janna LT" w:cs="Janna LT"/>
                <w:color w:val="FF0000"/>
                <w:sz w:val="24"/>
                <w:szCs w:val="24"/>
                <w:rtl/>
                <w:lang w:val="en-US"/>
              </w:rPr>
              <w:t>التاريخ</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 أو الوكالة الصادرة من كاتب العدل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التاريخ</w:t>
            </w:r>
            <w:r w:rsidRPr="00AA1D83">
              <w:rPr>
                <w:rFonts w:ascii="Janna LT" w:hAnsi="Janna LT" w:cs="Janna LT"/>
                <w:color w:val="000000" w:themeColor="text1"/>
                <w:sz w:val="24"/>
                <w:szCs w:val="24"/>
                <w:rtl/>
                <w:lang w:val="en-US"/>
              </w:rPr>
              <w:t>]</w:t>
            </w:r>
            <w:r w:rsidRPr="00AA1D83">
              <w:rPr>
                <w:rFonts w:ascii="Janna LT" w:hAnsi="Janna LT" w:cs="Janna LT"/>
                <w:color w:val="00B050"/>
                <w:sz w:val="24"/>
                <w:szCs w:val="24"/>
                <w:rtl/>
                <w:lang w:val="en-US"/>
              </w:rPr>
              <w:t>،</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وعنوانها: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العنوان</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مدينة: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المدينة</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المملكة العربية السعودية، هاتف: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ص.ب: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الرمز البريدي: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 xml:space="preserve">، البريد الإلكتروني: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البريد الإلكتروني</w:t>
            </w:r>
            <w:r w:rsidRPr="00AA1D83">
              <w:rPr>
                <w:rFonts w:ascii="Janna LT" w:hAnsi="Janna LT" w:cs="Janna LT"/>
                <w:sz w:val="24"/>
                <w:szCs w:val="24"/>
                <w:rtl/>
                <w:lang w:val="en-US"/>
              </w:rPr>
              <w:t xml:space="preserve">]. </w:t>
            </w:r>
          </w:p>
          <w:p w14:paraId="06BC30D5" w14:textId="77777777" w:rsidR="00BE18A5" w:rsidRPr="00AA1D83" w:rsidRDefault="00BE18A5" w:rsidP="00004865">
            <w:pPr>
              <w:bidi/>
              <w:spacing w:line="360" w:lineRule="auto"/>
              <w:jc w:val="both"/>
              <w:rPr>
                <w:rFonts w:ascii="Janna LT" w:hAnsi="Janna LT" w:cs="Janna LT"/>
                <w:sz w:val="24"/>
                <w:szCs w:val="24"/>
                <w:rtl/>
                <w:lang w:val="en-US"/>
              </w:rPr>
            </w:pPr>
          </w:p>
          <w:p w14:paraId="7CAA0676" w14:textId="77777777" w:rsidR="00BE18A5" w:rsidRPr="00AA1D83" w:rsidRDefault="00BE18A5" w:rsidP="00004865">
            <w:pPr>
              <w:bidi/>
              <w:spacing w:line="360" w:lineRule="auto"/>
              <w:jc w:val="both"/>
              <w:rPr>
                <w:rFonts w:ascii="Janna LT" w:hAnsi="Janna LT" w:cs="Janna LT"/>
                <w:sz w:val="24"/>
                <w:szCs w:val="24"/>
                <w:rtl/>
                <w:lang w:val="en-US"/>
              </w:rPr>
            </w:pP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اسم المتعاقد</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حامل الجنسية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الجنسية</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وذلك بموجب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بطاقة الهوية الوطنية/أو إقامة / جواز سفر</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رقم</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 xml:space="preserve"> وعنوانه: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العنوان</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مدينة: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المدينة</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المملكة العربية السعودية، هاتف: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ص.ب: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الرمز البريدي: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 xml:space="preserve">، البريد الإلكتروني: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البريد الإلكتروني</w:t>
            </w:r>
            <w:r w:rsidRPr="00AA1D83">
              <w:rPr>
                <w:rFonts w:ascii="Janna LT" w:hAnsi="Janna LT" w:cs="Janna LT"/>
                <w:color w:val="00B050"/>
                <w:sz w:val="24"/>
                <w:szCs w:val="24"/>
                <w:rtl/>
                <w:lang w:val="en-US"/>
              </w:rPr>
              <w:t xml:space="preserve">].  ويمثله في توقيع هذا العقد: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الاسم</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حامل الجنسية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الجنسية</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وذلك بموجب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بطاقة الهوية الوطنية / أو إقامة / جواز سفر</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رقم</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بصفته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مخولًا بالتوقيع أو مفوضًا بالتَّوقيع على هذا العقد وذلك بموجب خطاب التَّفويض المصدق من الغرفة التجارية الصناعية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 [</w:t>
            </w:r>
            <w:r w:rsidRPr="00AA1D83">
              <w:rPr>
                <w:rFonts w:ascii="Janna LT" w:hAnsi="Janna LT" w:cs="Janna LT"/>
                <w:color w:val="FF0000"/>
                <w:sz w:val="24"/>
                <w:szCs w:val="24"/>
                <w:rtl/>
                <w:lang w:val="en-US"/>
              </w:rPr>
              <w:t>التاريخ</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/الوكالة الصادرة من كاتب العدل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 xml:space="preserve">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التاريخ</w:t>
            </w:r>
            <w:r w:rsidRPr="00AA1D83">
              <w:rPr>
                <w:rFonts w:ascii="Janna LT" w:hAnsi="Janna LT" w:cs="Janna LT"/>
                <w:color w:val="000000" w:themeColor="text1"/>
                <w:sz w:val="24"/>
                <w:szCs w:val="24"/>
                <w:rtl/>
                <w:lang w:val="en-US"/>
              </w:rPr>
              <w:t>]</w:t>
            </w:r>
            <w:r w:rsidRPr="00AA1D83">
              <w:rPr>
                <w:rFonts w:ascii="Janna LT" w:hAnsi="Janna LT" w:cs="Janna LT"/>
                <w:color w:val="00B050"/>
                <w:sz w:val="24"/>
                <w:szCs w:val="24"/>
                <w:rtl/>
                <w:lang w:val="en-US"/>
              </w:rPr>
              <w:t>،</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وعنوانه: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العنوان</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مدينة: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المدينة</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المملكة العربية السعودية، هاتف: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الرقم</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ص.ب: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 xml:space="preserve">]، </w:t>
            </w:r>
            <w:r w:rsidRPr="00AA1D83">
              <w:rPr>
                <w:rFonts w:ascii="Janna LT" w:hAnsi="Janna LT" w:cs="Janna LT"/>
                <w:color w:val="00B050"/>
                <w:sz w:val="24"/>
                <w:szCs w:val="24"/>
                <w:rtl/>
                <w:lang w:val="en-US"/>
              </w:rPr>
              <w:t xml:space="preserve">الرمز البريدي: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الرمز</w:t>
            </w:r>
            <w:r w:rsidRPr="00AA1D83">
              <w:rPr>
                <w:rFonts w:ascii="Janna LT" w:hAnsi="Janna LT" w:cs="Janna LT"/>
                <w:sz w:val="24"/>
                <w:szCs w:val="24"/>
                <w:rtl/>
                <w:lang w:val="en-US"/>
              </w:rPr>
              <w:t>]</w:t>
            </w:r>
            <w:r w:rsidRPr="00AA1D83">
              <w:rPr>
                <w:rFonts w:ascii="Janna LT" w:hAnsi="Janna LT" w:cs="Janna LT"/>
                <w:color w:val="00B050"/>
                <w:sz w:val="24"/>
                <w:szCs w:val="24"/>
                <w:rtl/>
                <w:lang w:val="en-US"/>
              </w:rPr>
              <w:t xml:space="preserve">، البريد الإلكتروني: </w:t>
            </w:r>
            <w:r w:rsidRPr="00AA1D83">
              <w:rPr>
                <w:rFonts w:ascii="Janna LT" w:hAnsi="Janna LT" w:cs="Janna LT"/>
                <w:sz w:val="24"/>
                <w:szCs w:val="24"/>
                <w:rtl/>
                <w:lang w:val="en-US"/>
              </w:rPr>
              <w:t>[</w:t>
            </w:r>
            <w:r w:rsidRPr="00AA1D83">
              <w:rPr>
                <w:rFonts w:ascii="Janna LT" w:hAnsi="Janna LT" w:cs="Janna LT"/>
                <w:color w:val="FF0000"/>
                <w:sz w:val="24"/>
                <w:szCs w:val="24"/>
                <w:rtl/>
                <w:lang w:val="en-US"/>
              </w:rPr>
              <w:t>البريد الإلكتروني</w:t>
            </w:r>
            <w:r w:rsidRPr="00AA1D83">
              <w:rPr>
                <w:rFonts w:ascii="Janna LT" w:hAnsi="Janna LT" w:cs="Janna LT"/>
                <w:sz w:val="24"/>
                <w:szCs w:val="24"/>
                <w:rtl/>
                <w:lang w:val="en-US"/>
              </w:rPr>
              <w:t xml:space="preserve">]. </w:t>
            </w:r>
          </w:p>
          <w:p w14:paraId="21C6C7B8" w14:textId="77777777" w:rsidR="00BE18A5" w:rsidRPr="00AA1D83" w:rsidRDefault="00BE18A5" w:rsidP="00004865">
            <w:pPr>
              <w:bidi/>
              <w:spacing w:line="360" w:lineRule="auto"/>
              <w:jc w:val="both"/>
              <w:rPr>
                <w:rFonts w:ascii="Janna LT" w:hAnsi="Janna LT" w:cs="Janna LT"/>
                <w:b/>
                <w:bCs/>
                <w:sz w:val="24"/>
                <w:szCs w:val="24"/>
                <w:rtl/>
                <w:lang w:val="en-US"/>
              </w:rPr>
            </w:pPr>
            <w:r w:rsidRPr="00AA1D83">
              <w:rPr>
                <w:rFonts w:ascii="Janna LT" w:hAnsi="Janna LT" w:cs="Janna LT"/>
                <w:b/>
                <w:bCs/>
                <w:sz w:val="24"/>
                <w:szCs w:val="24"/>
                <w:rtl/>
                <w:lang w:val="en-US"/>
              </w:rPr>
              <w:t>ويشار إليه في هذا العقد بـ "المؤجر".</w:t>
            </w:r>
          </w:p>
          <w:p w14:paraId="61E89238" w14:textId="77777777" w:rsidR="00BE18A5" w:rsidRPr="00AA1D83" w:rsidRDefault="00BE18A5" w:rsidP="00004865">
            <w:pPr>
              <w:bidi/>
              <w:spacing w:line="360" w:lineRule="auto"/>
              <w:jc w:val="both"/>
              <w:rPr>
                <w:rFonts w:ascii="Janna LT" w:hAnsi="Janna LT" w:cs="Janna LT"/>
                <w:sz w:val="24"/>
                <w:szCs w:val="24"/>
                <w:rtl/>
                <w:lang w:val="en-US" w:bidi="ar-LB"/>
              </w:rPr>
            </w:pPr>
            <w:r w:rsidRPr="00AA1D83">
              <w:rPr>
                <w:rFonts w:ascii="Janna LT" w:hAnsi="Janna LT" w:cs="Janna LT"/>
                <w:sz w:val="24"/>
                <w:szCs w:val="24"/>
                <w:rtl/>
                <w:lang w:val="en-US" w:bidi="ar-LB"/>
              </w:rPr>
              <w:t>[</w:t>
            </w:r>
            <w:r w:rsidRPr="00AA1D83">
              <w:rPr>
                <w:rFonts w:ascii="Janna LT" w:hAnsi="Janna LT" w:cs="Janna LT"/>
                <w:color w:val="0070C0"/>
                <w:sz w:val="24"/>
                <w:szCs w:val="24"/>
                <w:rtl/>
                <w:lang w:val="en-US" w:bidi="ar-LB"/>
              </w:rPr>
              <w:t xml:space="preserve">تختار الجهة الحكومية أحد الخيارين </w:t>
            </w:r>
            <w:r w:rsidRPr="00AA1D83">
              <w:rPr>
                <w:rFonts w:ascii="Janna LT" w:hAnsi="Janna LT" w:cs="Janna LT"/>
                <w:color w:val="0070C0"/>
                <w:sz w:val="24"/>
                <w:szCs w:val="24"/>
                <w:rtl/>
              </w:rPr>
              <w:t>الموضحة</w:t>
            </w:r>
            <w:r w:rsidRPr="00AA1D83">
              <w:rPr>
                <w:rFonts w:ascii="Janna LT" w:hAnsi="Janna LT" w:cs="Janna LT"/>
                <w:color w:val="0070C0"/>
                <w:sz w:val="24"/>
                <w:szCs w:val="24"/>
                <w:rtl/>
                <w:lang w:val="en-US"/>
              </w:rPr>
              <w:t xml:space="preserve"> </w:t>
            </w:r>
            <w:r w:rsidRPr="00AA1D83">
              <w:rPr>
                <w:rFonts w:ascii="Janna LT" w:hAnsi="Janna LT" w:cs="Janna LT"/>
                <w:color w:val="0070C0"/>
                <w:sz w:val="24"/>
                <w:szCs w:val="24"/>
                <w:rtl/>
                <w:lang w:val="en-US" w:bidi="ar-LB"/>
              </w:rPr>
              <w:t xml:space="preserve">أعلاه بحسب طبيعة شخص الطرف الثاني (شخص طبيعي أو معنوي)، وما </w:t>
            </w:r>
            <w:r w:rsidRPr="00AA1D83">
              <w:rPr>
                <w:rFonts w:ascii="Janna LT" w:hAnsi="Janna LT" w:cs="Janna LT"/>
                <w:color w:val="0070C0"/>
                <w:sz w:val="24"/>
                <w:szCs w:val="24"/>
                <w:rtl/>
                <w:lang w:bidi="ar-LB"/>
              </w:rPr>
              <w:t>إذا</w:t>
            </w:r>
            <w:r w:rsidRPr="00AA1D83">
              <w:rPr>
                <w:rFonts w:ascii="Janna LT" w:hAnsi="Janna LT" w:cs="Janna LT"/>
                <w:color w:val="0070C0"/>
                <w:sz w:val="24"/>
                <w:szCs w:val="24"/>
                <w:rtl/>
                <w:lang w:val="en-US" w:bidi="ar-LB"/>
              </w:rPr>
              <w:t xml:space="preserve"> كان مباشر العقد الشخص الطبيعي أو ممثل له</w:t>
            </w:r>
            <w:r w:rsidRPr="00AA1D83">
              <w:rPr>
                <w:rFonts w:ascii="Janna LT" w:hAnsi="Janna LT" w:cs="Janna LT"/>
                <w:sz w:val="24"/>
                <w:szCs w:val="24"/>
                <w:rtl/>
                <w:lang w:val="en-US" w:bidi="ar-LB"/>
              </w:rPr>
              <w:t>]</w:t>
            </w:r>
          </w:p>
        </w:tc>
      </w:tr>
      <w:tr w:rsidR="00BE18A5" w:rsidRPr="00AA1D83" w14:paraId="74750911" w14:textId="77777777" w:rsidTr="00004865">
        <w:tc>
          <w:tcPr>
            <w:tcW w:w="768" w:type="dxa"/>
          </w:tcPr>
          <w:p w14:paraId="1A3326F2" w14:textId="77777777" w:rsidR="00BE18A5" w:rsidRPr="00CF0E1D" w:rsidRDefault="00BE18A5" w:rsidP="00004865">
            <w:pPr>
              <w:pStyle w:val="KAAltHead1"/>
              <w:widowControl w:val="0"/>
              <w:numPr>
                <w:ilvl w:val="0"/>
                <w:numId w:val="0"/>
              </w:numPr>
              <w:bidi/>
              <w:spacing w:before="120" w:after="120" w:line="360" w:lineRule="auto"/>
              <w:rPr>
                <w:rFonts w:ascii="Janna LT" w:hAnsi="Janna LT" w:cs="Janna LT"/>
                <w:b/>
                <w:bCs/>
                <w:rtl/>
                <w:lang w:val="en-US"/>
              </w:rPr>
            </w:pPr>
          </w:p>
        </w:tc>
        <w:tc>
          <w:tcPr>
            <w:tcW w:w="9312" w:type="dxa"/>
          </w:tcPr>
          <w:p w14:paraId="3769E4A3" w14:textId="77777777" w:rsidR="00BE18A5" w:rsidRPr="00AA1D83" w:rsidRDefault="00BE18A5" w:rsidP="00004865">
            <w:pPr>
              <w:bidi/>
              <w:spacing w:line="360" w:lineRule="auto"/>
              <w:jc w:val="both"/>
              <w:rPr>
                <w:rFonts w:ascii="Janna LT" w:hAnsi="Janna LT" w:cs="Janna LT"/>
                <w:b/>
                <w:bCs/>
                <w:sz w:val="24"/>
                <w:szCs w:val="24"/>
                <w:rtl/>
                <w:lang w:val="en-US"/>
              </w:rPr>
            </w:pPr>
            <w:r w:rsidRPr="00AA1D83">
              <w:rPr>
                <w:rFonts w:ascii="Janna LT" w:hAnsi="Janna LT" w:cs="Janna LT"/>
                <w:b/>
                <w:bCs/>
                <w:sz w:val="24"/>
                <w:szCs w:val="24"/>
                <w:rtl/>
                <w:lang w:val="en-US"/>
              </w:rPr>
              <w:t>(ويشار إليهما مجتمعين بـ "الطرفين" أو "الطرفان").</w:t>
            </w:r>
          </w:p>
        </w:tc>
      </w:tr>
    </w:tbl>
    <w:p w14:paraId="032BA39E" w14:textId="77777777" w:rsidR="00554637" w:rsidRDefault="00554637" w:rsidP="009969E0">
      <w:pPr>
        <w:pStyle w:val="1"/>
        <w:bidi/>
        <w:jc w:val="left"/>
        <w:rPr>
          <w:rFonts w:ascii="Janna LT" w:hAnsi="Janna LT" w:cs="Janna LT"/>
          <w:sz w:val="24"/>
          <w:szCs w:val="24"/>
          <w:rtl/>
        </w:rPr>
      </w:pPr>
    </w:p>
    <w:p w14:paraId="4F211D80" w14:textId="77777777" w:rsidR="00554637" w:rsidRDefault="00554637" w:rsidP="00554637">
      <w:pPr>
        <w:pStyle w:val="1"/>
        <w:bidi/>
        <w:jc w:val="left"/>
        <w:rPr>
          <w:rFonts w:ascii="Janna LT" w:hAnsi="Janna LT" w:cs="Janna LT"/>
          <w:sz w:val="24"/>
          <w:szCs w:val="24"/>
          <w:rtl/>
        </w:rPr>
      </w:pPr>
    </w:p>
    <w:p w14:paraId="25196D4A" w14:textId="77777777" w:rsidR="00554637" w:rsidRDefault="00554637" w:rsidP="00554637">
      <w:pPr>
        <w:pStyle w:val="1"/>
        <w:bidi/>
        <w:jc w:val="left"/>
        <w:rPr>
          <w:rFonts w:ascii="Janna LT" w:hAnsi="Janna LT" w:cs="Janna LT"/>
          <w:sz w:val="24"/>
          <w:szCs w:val="24"/>
          <w:rtl/>
        </w:rPr>
      </w:pPr>
    </w:p>
    <w:p w14:paraId="0D3785A8" w14:textId="085CDC6F" w:rsidR="00554637" w:rsidRDefault="00554637" w:rsidP="00554637">
      <w:pPr>
        <w:pStyle w:val="1"/>
        <w:bidi/>
        <w:jc w:val="left"/>
        <w:rPr>
          <w:rFonts w:ascii="Janna LT" w:hAnsi="Janna LT" w:cs="Janna LT"/>
          <w:sz w:val="24"/>
          <w:szCs w:val="24"/>
          <w:rtl/>
        </w:rPr>
      </w:pPr>
    </w:p>
    <w:p w14:paraId="6D8148C4" w14:textId="13D17B1F" w:rsidR="00554637" w:rsidRDefault="00554637" w:rsidP="00554637">
      <w:pPr>
        <w:bidi/>
        <w:rPr>
          <w:rtl/>
          <w:lang w:val="en-GB"/>
        </w:rPr>
      </w:pPr>
    </w:p>
    <w:p w14:paraId="666D07BC" w14:textId="7FCEAF54" w:rsidR="00554637" w:rsidRDefault="00554637" w:rsidP="00554637">
      <w:pPr>
        <w:bidi/>
        <w:rPr>
          <w:rtl/>
          <w:lang w:val="en-GB"/>
        </w:rPr>
      </w:pPr>
    </w:p>
    <w:p w14:paraId="37292945" w14:textId="41210A5E" w:rsidR="00554637" w:rsidRDefault="00554637" w:rsidP="00554637">
      <w:pPr>
        <w:bidi/>
        <w:rPr>
          <w:rtl/>
          <w:lang w:val="en-GB"/>
        </w:rPr>
      </w:pPr>
    </w:p>
    <w:p w14:paraId="2B978ADF" w14:textId="6FB754DE" w:rsidR="00554637" w:rsidRDefault="00554637" w:rsidP="00554637">
      <w:pPr>
        <w:bidi/>
        <w:rPr>
          <w:rtl/>
          <w:lang w:val="en-GB"/>
        </w:rPr>
      </w:pPr>
    </w:p>
    <w:p w14:paraId="673FA9E7" w14:textId="77777777" w:rsidR="00554637" w:rsidRPr="00554637" w:rsidRDefault="00554637" w:rsidP="00554637">
      <w:pPr>
        <w:bidi/>
        <w:rPr>
          <w:rtl/>
          <w:lang w:val="en-GB"/>
        </w:rPr>
      </w:pPr>
    </w:p>
    <w:p w14:paraId="6644042C" w14:textId="77777777" w:rsidR="00BE18A5" w:rsidRDefault="00BE18A5" w:rsidP="00554637">
      <w:pPr>
        <w:pStyle w:val="1"/>
        <w:bidi/>
        <w:jc w:val="left"/>
        <w:rPr>
          <w:rFonts w:ascii="Janna LT" w:hAnsi="Janna LT" w:cs="Janna LT"/>
          <w:sz w:val="24"/>
          <w:szCs w:val="24"/>
          <w:rtl/>
        </w:rPr>
      </w:pPr>
    </w:p>
    <w:p w14:paraId="1B416EF5" w14:textId="77777777" w:rsidR="00BE18A5" w:rsidRDefault="00BE18A5" w:rsidP="00BE18A5">
      <w:pPr>
        <w:pStyle w:val="1"/>
        <w:bidi/>
        <w:jc w:val="left"/>
        <w:rPr>
          <w:rFonts w:ascii="Janna LT" w:hAnsi="Janna LT" w:cs="Janna LT"/>
          <w:sz w:val="24"/>
          <w:szCs w:val="24"/>
          <w:rtl/>
        </w:rPr>
      </w:pPr>
    </w:p>
    <w:p w14:paraId="2FE9A3F5" w14:textId="18A6CCCD" w:rsidR="0017592F" w:rsidRDefault="0017592F" w:rsidP="00BE18A5">
      <w:pPr>
        <w:pStyle w:val="1"/>
        <w:bidi/>
        <w:jc w:val="left"/>
        <w:rPr>
          <w:rFonts w:ascii="Janna LT" w:hAnsi="Janna LT" w:cs="Janna LT"/>
          <w:sz w:val="24"/>
          <w:szCs w:val="24"/>
          <w:rtl/>
        </w:rPr>
      </w:pPr>
    </w:p>
    <w:p w14:paraId="520B8CAB" w14:textId="20205ECE" w:rsidR="00BE18A5" w:rsidRDefault="00BE18A5" w:rsidP="00BE18A5">
      <w:pPr>
        <w:bidi/>
        <w:rPr>
          <w:rtl/>
          <w:lang w:val="en-GB"/>
        </w:rPr>
      </w:pPr>
    </w:p>
    <w:p w14:paraId="14E1C0C8" w14:textId="33AD781F" w:rsidR="00BE18A5" w:rsidRDefault="00BE18A5" w:rsidP="00BE18A5">
      <w:pPr>
        <w:bidi/>
        <w:rPr>
          <w:rtl/>
          <w:lang w:val="en-GB"/>
        </w:rPr>
      </w:pPr>
    </w:p>
    <w:p w14:paraId="20E61155" w14:textId="3533BC14" w:rsidR="00BE18A5" w:rsidRDefault="00BE18A5" w:rsidP="00BE18A5">
      <w:pPr>
        <w:bidi/>
        <w:rPr>
          <w:rtl/>
          <w:lang w:val="en-GB"/>
        </w:rPr>
      </w:pPr>
    </w:p>
    <w:p w14:paraId="1CC308B6" w14:textId="0131DF80" w:rsidR="00BE18A5" w:rsidRDefault="00BE18A5" w:rsidP="00BE18A5">
      <w:pPr>
        <w:bidi/>
        <w:rPr>
          <w:rtl/>
          <w:lang w:val="en-GB"/>
        </w:rPr>
      </w:pPr>
    </w:p>
    <w:p w14:paraId="7157D982" w14:textId="52405048" w:rsidR="00BE18A5" w:rsidRDefault="00BE18A5" w:rsidP="00BE18A5">
      <w:pPr>
        <w:bidi/>
        <w:rPr>
          <w:rtl/>
          <w:lang w:val="en-GB"/>
        </w:rPr>
      </w:pPr>
    </w:p>
    <w:p w14:paraId="0854A982" w14:textId="32F7A16A" w:rsidR="00BE18A5" w:rsidRDefault="00BE18A5" w:rsidP="00BE18A5">
      <w:pPr>
        <w:bidi/>
        <w:rPr>
          <w:rtl/>
          <w:lang w:val="en-GB"/>
        </w:rPr>
      </w:pPr>
    </w:p>
    <w:p w14:paraId="60F83A65" w14:textId="2DE51B32" w:rsidR="00BE18A5" w:rsidRDefault="00BE18A5" w:rsidP="00BE18A5">
      <w:pPr>
        <w:bidi/>
        <w:rPr>
          <w:rtl/>
          <w:lang w:val="en-GB"/>
        </w:rPr>
      </w:pPr>
    </w:p>
    <w:p w14:paraId="49511339" w14:textId="465B452D" w:rsidR="00BE18A5" w:rsidRDefault="00BE18A5" w:rsidP="00BE18A5">
      <w:pPr>
        <w:bidi/>
        <w:rPr>
          <w:rtl/>
          <w:lang w:val="en-GB"/>
        </w:rPr>
      </w:pPr>
    </w:p>
    <w:p w14:paraId="3679B686" w14:textId="765C1116" w:rsidR="00BE18A5" w:rsidRDefault="00BE18A5" w:rsidP="00BE18A5">
      <w:pPr>
        <w:bidi/>
        <w:rPr>
          <w:rtl/>
          <w:lang w:val="en-GB"/>
        </w:rPr>
      </w:pPr>
    </w:p>
    <w:p w14:paraId="45087419" w14:textId="705ACDB4" w:rsidR="00BE18A5" w:rsidRDefault="00BE18A5" w:rsidP="00BE18A5">
      <w:pPr>
        <w:bidi/>
        <w:rPr>
          <w:rtl/>
          <w:lang w:val="en-GB"/>
        </w:rPr>
      </w:pPr>
    </w:p>
    <w:p w14:paraId="66925E6F" w14:textId="183DC5D5" w:rsidR="00BE18A5" w:rsidRDefault="00BE18A5" w:rsidP="00BE18A5">
      <w:pPr>
        <w:bidi/>
        <w:rPr>
          <w:rtl/>
          <w:lang w:val="en-GB"/>
        </w:rPr>
      </w:pPr>
    </w:p>
    <w:p w14:paraId="14DB3960" w14:textId="3934C5CF" w:rsidR="00BE18A5" w:rsidRDefault="00BE18A5" w:rsidP="00BE18A5">
      <w:pPr>
        <w:bidi/>
        <w:rPr>
          <w:rtl/>
          <w:lang w:val="en-GB"/>
        </w:rPr>
      </w:pPr>
    </w:p>
    <w:p w14:paraId="389556F0" w14:textId="54350CA1" w:rsidR="00BE18A5" w:rsidRDefault="00BE18A5" w:rsidP="00BE18A5">
      <w:pPr>
        <w:bidi/>
        <w:rPr>
          <w:rtl/>
          <w:lang w:val="en-GB"/>
        </w:rPr>
      </w:pPr>
    </w:p>
    <w:p w14:paraId="1232555B" w14:textId="300147DF" w:rsidR="00BE18A5" w:rsidRDefault="00BE18A5" w:rsidP="00BE18A5">
      <w:pPr>
        <w:bidi/>
        <w:rPr>
          <w:rtl/>
          <w:lang w:val="en-GB"/>
        </w:rPr>
      </w:pPr>
    </w:p>
    <w:p w14:paraId="3C2EF840" w14:textId="70F6789A" w:rsidR="00BE18A5" w:rsidRDefault="00BE18A5" w:rsidP="00BE18A5">
      <w:pPr>
        <w:bidi/>
        <w:rPr>
          <w:rtl/>
          <w:lang w:val="en-GB"/>
        </w:rPr>
      </w:pPr>
    </w:p>
    <w:p w14:paraId="3A7DA57B" w14:textId="77777777" w:rsidR="00BE18A5" w:rsidRPr="00BE18A5" w:rsidRDefault="00BE18A5" w:rsidP="00BE18A5">
      <w:pPr>
        <w:bidi/>
        <w:rPr>
          <w:rtl/>
          <w:lang w:val="en-GB"/>
        </w:rPr>
      </w:pPr>
    </w:p>
    <w:p w14:paraId="619376D0" w14:textId="7141ED97" w:rsidR="00BE18A5" w:rsidRDefault="00BE18A5" w:rsidP="00BE18A5">
      <w:pPr>
        <w:bidi/>
        <w:rPr>
          <w:rtl/>
          <w:lang w:val="en-GB"/>
        </w:rPr>
      </w:pPr>
    </w:p>
    <w:p w14:paraId="0944A681" w14:textId="29B46507" w:rsidR="00BE18A5" w:rsidRDefault="00BE18A5" w:rsidP="00BE18A5">
      <w:pPr>
        <w:bidi/>
        <w:rPr>
          <w:rtl/>
          <w:lang w:val="en-GB"/>
        </w:rPr>
      </w:pPr>
    </w:p>
    <w:p w14:paraId="08947FEF" w14:textId="43FCA4C1" w:rsidR="00BE18A5" w:rsidRDefault="00BE18A5" w:rsidP="00BE18A5">
      <w:pPr>
        <w:bidi/>
        <w:rPr>
          <w:rtl/>
          <w:lang w:val="en-GB"/>
        </w:rPr>
      </w:pPr>
    </w:p>
    <w:p w14:paraId="4E494B0B" w14:textId="6CD0B10C" w:rsidR="00BE18A5" w:rsidRDefault="00BE18A5" w:rsidP="00BE18A5">
      <w:pPr>
        <w:bidi/>
        <w:rPr>
          <w:rtl/>
          <w:lang w:val="en-GB"/>
        </w:rPr>
      </w:pPr>
    </w:p>
    <w:p w14:paraId="1D250136" w14:textId="2FAC452B" w:rsidR="00BE18A5" w:rsidRDefault="00BE18A5" w:rsidP="00BE18A5">
      <w:pPr>
        <w:bidi/>
        <w:rPr>
          <w:rtl/>
          <w:lang w:val="en-GB"/>
        </w:rPr>
      </w:pPr>
    </w:p>
    <w:p w14:paraId="7EE64035" w14:textId="623A3D4B" w:rsidR="00BE18A5" w:rsidRDefault="00BE18A5" w:rsidP="00BE18A5">
      <w:pPr>
        <w:bidi/>
        <w:rPr>
          <w:rtl/>
          <w:lang w:val="en-GB"/>
        </w:rPr>
      </w:pPr>
    </w:p>
    <w:p w14:paraId="6F4E52D1" w14:textId="2ACBFD56" w:rsidR="00BE18A5" w:rsidRDefault="00BE18A5" w:rsidP="00BE18A5">
      <w:pPr>
        <w:bidi/>
        <w:rPr>
          <w:rtl/>
          <w:lang w:val="en-GB"/>
        </w:rPr>
      </w:pPr>
    </w:p>
    <w:p w14:paraId="6EC284CF" w14:textId="376DFEB9" w:rsidR="00BE18A5" w:rsidRDefault="00BE18A5" w:rsidP="00BE18A5">
      <w:pPr>
        <w:bidi/>
        <w:rPr>
          <w:rtl/>
          <w:lang w:val="en-GB"/>
        </w:rPr>
      </w:pPr>
    </w:p>
    <w:p w14:paraId="11D1CD10" w14:textId="38B487B9" w:rsidR="00BE18A5" w:rsidRDefault="00BE18A5" w:rsidP="00BE18A5">
      <w:pPr>
        <w:bidi/>
        <w:rPr>
          <w:rtl/>
          <w:lang w:val="en-GB"/>
        </w:rPr>
      </w:pPr>
    </w:p>
    <w:p w14:paraId="00C7A4CB" w14:textId="0609B865" w:rsidR="00BE18A5" w:rsidRDefault="00BE18A5" w:rsidP="00BE18A5">
      <w:pPr>
        <w:bidi/>
        <w:rPr>
          <w:rtl/>
          <w:lang w:val="en-GB"/>
        </w:rPr>
      </w:pPr>
    </w:p>
    <w:p w14:paraId="3DF3BA75" w14:textId="4A44EF94" w:rsidR="00BE18A5" w:rsidRDefault="00BE18A5" w:rsidP="00BE18A5">
      <w:pPr>
        <w:bidi/>
        <w:rPr>
          <w:rtl/>
          <w:lang w:val="en-GB"/>
        </w:rPr>
      </w:pPr>
    </w:p>
    <w:p w14:paraId="51A7EFE2" w14:textId="32AA9941" w:rsidR="00BE18A5" w:rsidRDefault="00BE18A5" w:rsidP="00BE18A5">
      <w:pPr>
        <w:bidi/>
        <w:rPr>
          <w:rtl/>
          <w:lang w:val="en-GB"/>
        </w:rPr>
      </w:pPr>
    </w:p>
    <w:p w14:paraId="55C61885" w14:textId="050969B1" w:rsidR="00BE18A5" w:rsidRPr="00BE18A5" w:rsidRDefault="00BE18A5" w:rsidP="00BE18A5">
      <w:pPr>
        <w:bidi/>
        <w:rPr>
          <w:lang w:val="en-GB"/>
        </w:rPr>
      </w:pPr>
      <w:r w:rsidRPr="00BE18A5">
        <w:rPr>
          <w:rFonts w:ascii="Janna LT" w:eastAsia="Times New Roman" w:hAnsi="Janna LT" w:cs="Janna LT" w:hint="cs"/>
          <w:b/>
          <w:bCs/>
          <w:caps/>
          <w:sz w:val="24"/>
          <w:szCs w:val="24"/>
          <w:rtl/>
          <w:lang w:val="en-GB"/>
        </w:rPr>
        <w:lastRenderedPageBreak/>
        <w:t>التمهيد</w:t>
      </w:r>
      <w:r>
        <w:rPr>
          <w:rFonts w:ascii="Janna LT" w:eastAsia="Times New Roman" w:hAnsi="Janna LT" w:cs="Janna LT" w:hint="cs"/>
          <w:b/>
          <w:bCs/>
          <w:caps/>
          <w:sz w:val="24"/>
          <w:szCs w:val="24"/>
          <w:rtl/>
          <w:lang w:val="en-GB"/>
        </w:rPr>
        <w:t>:</w:t>
      </w:r>
    </w:p>
    <w:p w14:paraId="56A6E9B1" w14:textId="77777777" w:rsidR="0017592F" w:rsidRPr="00706CE9" w:rsidRDefault="0017592F" w:rsidP="00142BFF">
      <w:pPr>
        <w:pStyle w:val="af0"/>
        <w:widowControl w:val="0"/>
        <w:numPr>
          <w:ilvl w:val="0"/>
          <w:numId w:val="23"/>
        </w:numPr>
        <w:bidi/>
        <w:contextualSpacing w:val="0"/>
        <w:rPr>
          <w:rFonts w:ascii="Janna LT" w:hAnsi="Janna LT" w:cs="Janna LT"/>
          <w:b/>
          <w:bCs/>
          <w:sz w:val="24"/>
          <w:szCs w:val="24"/>
          <w:u w:val="single"/>
        </w:rPr>
      </w:pPr>
      <w:r w:rsidRPr="00706CE9">
        <w:rPr>
          <w:rFonts w:ascii="Janna LT" w:hAnsi="Janna LT" w:cs="Janna LT"/>
          <w:sz w:val="24"/>
          <w:szCs w:val="24"/>
          <w:rtl/>
        </w:rPr>
        <w:t>لما كانت الجهة الحكومية المستأجرة ترغب في استئجار عقار في [</w:t>
      </w:r>
      <w:r w:rsidRPr="00706CE9">
        <w:rPr>
          <w:rFonts w:ascii="Janna LT" w:hAnsi="Janna LT" w:cs="Janna LT"/>
          <w:color w:val="FF0000"/>
          <w:sz w:val="24"/>
          <w:szCs w:val="24"/>
          <w:rtl/>
        </w:rPr>
        <w:t>منطقة، ومدينة/محافظة/مركز</w:t>
      </w:r>
      <w:r w:rsidRPr="00706CE9">
        <w:rPr>
          <w:rFonts w:ascii="Janna LT" w:hAnsi="Janna LT" w:cs="Janna LT"/>
          <w:sz w:val="24"/>
          <w:szCs w:val="24"/>
          <w:rtl/>
        </w:rPr>
        <w:t>] لغرض [</w:t>
      </w:r>
      <w:r w:rsidRPr="00706CE9">
        <w:rPr>
          <w:rFonts w:ascii="Janna LT" w:hAnsi="Janna LT" w:cs="Janna LT"/>
          <w:color w:val="FF0000"/>
          <w:sz w:val="24"/>
          <w:szCs w:val="24"/>
          <w:rtl/>
        </w:rPr>
        <w:t>غرض الاستئجار</w:t>
      </w:r>
      <w:r w:rsidRPr="00706CE9">
        <w:rPr>
          <w:rFonts w:ascii="Janna LT" w:hAnsi="Janna LT" w:cs="Janna LT"/>
          <w:sz w:val="24"/>
          <w:szCs w:val="24"/>
          <w:rtl/>
        </w:rPr>
        <w:t>].</w:t>
      </w:r>
    </w:p>
    <w:p w14:paraId="5C601061" w14:textId="2E729D62" w:rsidR="0017592F" w:rsidRPr="00706CE9" w:rsidRDefault="0017592F" w:rsidP="00142BFF">
      <w:pPr>
        <w:pStyle w:val="af0"/>
        <w:widowControl w:val="0"/>
        <w:numPr>
          <w:ilvl w:val="0"/>
          <w:numId w:val="23"/>
        </w:numPr>
        <w:bidi/>
        <w:contextualSpacing w:val="0"/>
        <w:rPr>
          <w:rFonts w:ascii="Janna LT" w:hAnsi="Janna LT" w:cs="Janna LT"/>
          <w:b/>
          <w:bCs/>
          <w:sz w:val="24"/>
          <w:szCs w:val="24"/>
          <w:u w:val="single"/>
        </w:rPr>
      </w:pPr>
      <w:r w:rsidRPr="00706CE9">
        <w:rPr>
          <w:rFonts w:ascii="Janna LT" w:hAnsi="Janna LT" w:cs="Janna LT"/>
          <w:sz w:val="24"/>
          <w:szCs w:val="24"/>
          <w:rtl/>
        </w:rPr>
        <w:t>ولما كان المؤجر قد اطلع وفحص مسوّدة هذا العقد والمستندات المبينة فيه التي تعتبر جزء</w:t>
      </w:r>
      <w:r w:rsidR="003506D1" w:rsidRPr="00706CE9">
        <w:rPr>
          <w:rFonts w:ascii="Janna LT" w:hAnsi="Janna LT" w:cs="Janna LT"/>
          <w:sz w:val="24"/>
          <w:szCs w:val="24"/>
          <w:rtl/>
        </w:rPr>
        <w:t>ً</w:t>
      </w:r>
      <w:r w:rsidRPr="00706CE9">
        <w:rPr>
          <w:rFonts w:ascii="Janna LT" w:hAnsi="Janna LT" w:cs="Janna LT"/>
          <w:sz w:val="24"/>
          <w:szCs w:val="24"/>
          <w:rtl/>
        </w:rPr>
        <w:t>ا لا يتجزأ من هذا العقد.</w:t>
      </w:r>
    </w:p>
    <w:p w14:paraId="6C613459" w14:textId="77777777" w:rsidR="0017592F" w:rsidRPr="00706CE9" w:rsidRDefault="0017592F" w:rsidP="00142BFF">
      <w:pPr>
        <w:pStyle w:val="af0"/>
        <w:widowControl w:val="0"/>
        <w:numPr>
          <w:ilvl w:val="0"/>
          <w:numId w:val="23"/>
        </w:numPr>
        <w:bidi/>
        <w:contextualSpacing w:val="0"/>
        <w:rPr>
          <w:rFonts w:ascii="Janna LT" w:hAnsi="Janna LT" w:cs="Janna LT"/>
          <w:b/>
          <w:bCs/>
          <w:sz w:val="24"/>
          <w:szCs w:val="24"/>
          <w:u w:val="single"/>
        </w:rPr>
      </w:pPr>
      <w:r w:rsidRPr="00706CE9">
        <w:rPr>
          <w:rFonts w:ascii="Janna LT" w:hAnsi="Janna LT" w:cs="Janna LT"/>
          <w:sz w:val="24"/>
          <w:szCs w:val="24"/>
          <w:rtl/>
        </w:rPr>
        <w:t>ولما كان المؤجر قد تقدّم بعرضه بموجب خطاب العرض المبيّن في وثائق العقد لتأجير العقار محل هذا العقد [</w:t>
      </w:r>
      <w:r w:rsidRPr="00706CE9">
        <w:rPr>
          <w:rFonts w:ascii="Janna LT" w:hAnsi="Janna LT" w:cs="Janna LT"/>
          <w:color w:val="FF0000"/>
          <w:sz w:val="24"/>
          <w:szCs w:val="24"/>
          <w:rtl/>
        </w:rPr>
        <w:t>المملوك له/الذي يملك حق استغلاله</w:t>
      </w:r>
      <w:r w:rsidRPr="00706CE9">
        <w:rPr>
          <w:rFonts w:ascii="Janna LT" w:hAnsi="Janna LT" w:cs="Janna LT"/>
          <w:sz w:val="24"/>
          <w:szCs w:val="24"/>
          <w:rtl/>
        </w:rPr>
        <w:t xml:space="preserve">] والموضّحة بياناته في العقد. </w:t>
      </w:r>
    </w:p>
    <w:p w14:paraId="682235BD" w14:textId="2B9BB3AA" w:rsidR="0017592F" w:rsidRPr="00706CE9" w:rsidRDefault="0017592F" w:rsidP="00142BFF">
      <w:pPr>
        <w:pStyle w:val="af0"/>
        <w:widowControl w:val="0"/>
        <w:numPr>
          <w:ilvl w:val="0"/>
          <w:numId w:val="23"/>
        </w:numPr>
        <w:bidi/>
        <w:contextualSpacing w:val="0"/>
        <w:jc w:val="both"/>
        <w:rPr>
          <w:rFonts w:ascii="Janna LT" w:hAnsi="Janna LT" w:cs="Janna LT"/>
          <w:sz w:val="24"/>
          <w:szCs w:val="24"/>
        </w:rPr>
      </w:pPr>
      <w:r w:rsidRPr="00706CE9">
        <w:rPr>
          <w:rFonts w:ascii="Janna LT" w:hAnsi="Janna LT" w:cs="Janna LT"/>
          <w:sz w:val="24"/>
          <w:szCs w:val="24"/>
          <w:rtl/>
        </w:rPr>
        <w:t>ولما كان المؤجر مطلع</w:t>
      </w:r>
      <w:r w:rsidR="003506D1" w:rsidRPr="00706CE9">
        <w:rPr>
          <w:rFonts w:ascii="Janna LT" w:hAnsi="Janna LT" w:cs="Janna LT"/>
          <w:sz w:val="24"/>
          <w:szCs w:val="24"/>
          <w:rtl/>
        </w:rPr>
        <w:t>ً</w:t>
      </w:r>
      <w:r w:rsidRPr="00706CE9">
        <w:rPr>
          <w:rFonts w:ascii="Janna LT" w:hAnsi="Janna LT" w:cs="Janna LT"/>
          <w:sz w:val="24"/>
          <w:szCs w:val="24"/>
          <w:rtl/>
        </w:rPr>
        <w:t>ا ومدرك</w:t>
      </w:r>
      <w:r w:rsidR="003506D1" w:rsidRPr="00706CE9">
        <w:rPr>
          <w:rFonts w:ascii="Janna LT" w:hAnsi="Janna LT" w:cs="Janna LT"/>
          <w:sz w:val="24"/>
          <w:szCs w:val="24"/>
          <w:rtl/>
        </w:rPr>
        <w:t>ً</w:t>
      </w:r>
      <w:r w:rsidRPr="00706CE9">
        <w:rPr>
          <w:rFonts w:ascii="Janna LT" w:hAnsi="Janna LT" w:cs="Janna LT"/>
          <w:sz w:val="24"/>
          <w:szCs w:val="24"/>
          <w:rtl/>
        </w:rPr>
        <w:t>ا خضوع هذا العقد لنظام استئجار الدولة للعقار الصادر بالمرسوم الملكي رقم م/136 وتاريخ 28/12/1443ه</w:t>
      </w:r>
      <w:r w:rsidR="00F44FF0">
        <w:rPr>
          <w:rFonts w:ascii="Janna LT" w:hAnsi="Janna LT" w:cs="Janna LT" w:hint="cs"/>
          <w:sz w:val="24"/>
          <w:szCs w:val="24"/>
          <w:rtl/>
        </w:rPr>
        <w:t>ـ</w:t>
      </w:r>
      <w:r w:rsidRPr="00706CE9">
        <w:rPr>
          <w:rFonts w:ascii="Janna LT" w:hAnsi="Janna LT" w:cs="Janna LT"/>
          <w:sz w:val="24"/>
          <w:szCs w:val="24"/>
          <w:rtl/>
        </w:rPr>
        <w:t xml:space="preserve">، ولائحته التنفيذية الصادرة </w:t>
      </w:r>
      <w:r w:rsidR="00232FF1" w:rsidRPr="00706CE9">
        <w:rPr>
          <w:rFonts w:ascii="Janna LT" w:hAnsi="Janna LT" w:cs="Janna LT"/>
          <w:color w:val="000000" w:themeColor="text1"/>
          <w:sz w:val="24"/>
          <w:szCs w:val="24"/>
          <w:rtl/>
          <w:lang w:val="en-GB"/>
        </w:rPr>
        <w:t>بقرار مجلس إدارة الهيئة العامة لعقارات الدولة رقم (</w:t>
      </w:r>
      <w:r w:rsidR="00BB66EA">
        <w:rPr>
          <w:rFonts w:ascii="Janna LT" w:hAnsi="Janna LT" w:cs="Janna LT"/>
          <w:b/>
          <w:bCs/>
          <w:sz w:val="24"/>
          <w:szCs w:val="24"/>
          <w:rtl/>
        </w:rPr>
        <w:t>ق/ 2/ 16/ 2022</w:t>
      </w:r>
      <w:r w:rsidR="00232FF1" w:rsidRPr="00706CE9">
        <w:rPr>
          <w:rFonts w:ascii="Janna LT" w:hAnsi="Janna LT" w:cs="Janna LT"/>
          <w:color w:val="000000" w:themeColor="text1"/>
          <w:sz w:val="24"/>
          <w:szCs w:val="24"/>
          <w:rtl/>
          <w:lang w:val="en-GB"/>
        </w:rPr>
        <w:t>) وتاريخ (</w:t>
      </w:r>
      <w:r w:rsidR="00BB66EA">
        <w:rPr>
          <w:rFonts w:ascii="Janna LT" w:hAnsi="Janna LT" w:cs="Janna LT"/>
          <w:b/>
          <w:bCs/>
          <w:sz w:val="24"/>
          <w:szCs w:val="24"/>
          <w:rtl/>
        </w:rPr>
        <w:t>04/06/1444 هــ</w:t>
      </w:r>
      <w:r w:rsidR="00232FF1" w:rsidRPr="00706CE9">
        <w:rPr>
          <w:rFonts w:ascii="Janna LT" w:hAnsi="Janna LT" w:cs="Janna LT"/>
          <w:color w:val="000000" w:themeColor="text1"/>
          <w:sz w:val="24"/>
          <w:szCs w:val="24"/>
          <w:rtl/>
          <w:lang w:val="en-GB"/>
        </w:rPr>
        <w:t xml:space="preserve">)، </w:t>
      </w:r>
      <w:r w:rsidRPr="00706CE9">
        <w:rPr>
          <w:rFonts w:ascii="Janna LT" w:hAnsi="Janna LT" w:cs="Janna LT"/>
          <w:sz w:val="24"/>
          <w:szCs w:val="24"/>
          <w:rtl/>
        </w:rPr>
        <w:t>وما صدر بشأنهما من أوامر وقرارات.</w:t>
      </w:r>
    </w:p>
    <w:p w14:paraId="1B9E93A7" w14:textId="77777777" w:rsidR="001F3175" w:rsidRDefault="0017592F" w:rsidP="00142BFF">
      <w:pPr>
        <w:pStyle w:val="af0"/>
        <w:widowControl w:val="0"/>
        <w:numPr>
          <w:ilvl w:val="0"/>
          <w:numId w:val="23"/>
        </w:numPr>
        <w:bidi/>
        <w:contextualSpacing w:val="0"/>
        <w:jc w:val="both"/>
        <w:rPr>
          <w:rFonts w:ascii="Janna LT" w:hAnsi="Janna LT" w:cs="Janna LT"/>
          <w:sz w:val="24"/>
          <w:szCs w:val="24"/>
        </w:rPr>
      </w:pPr>
      <w:r w:rsidRPr="00706CE9">
        <w:rPr>
          <w:rFonts w:ascii="Janna LT" w:hAnsi="Janna LT" w:cs="Janna LT"/>
          <w:sz w:val="24"/>
          <w:szCs w:val="24"/>
          <w:rtl/>
        </w:rPr>
        <w:t>ولما كان العرض المقدم من المؤجر قد اقترن بقبول الجهة الحكومية المستأجرة لاستئجار العقار طبقًا للشروط والمواصفات التي وضعتها الجهة الحكومية المستأجرة وسائر وثائق العقد.</w:t>
      </w:r>
    </w:p>
    <w:p w14:paraId="037473CC" w14:textId="11D253FE" w:rsidR="0017592F" w:rsidRPr="00706CE9" w:rsidRDefault="001F3175" w:rsidP="001F3175">
      <w:pPr>
        <w:pStyle w:val="af0"/>
        <w:widowControl w:val="0"/>
        <w:numPr>
          <w:ilvl w:val="0"/>
          <w:numId w:val="23"/>
        </w:numPr>
        <w:bidi/>
        <w:contextualSpacing w:val="0"/>
        <w:jc w:val="both"/>
        <w:rPr>
          <w:rFonts w:ascii="Janna LT" w:hAnsi="Janna LT" w:cs="Janna LT"/>
          <w:sz w:val="24"/>
          <w:szCs w:val="24"/>
        </w:rPr>
      </w:pPr>
      <w:r>
        <w:rPr>
          <w:rFonts w:ascii="Janna LT" w:hAnsi="Janna LT" w:cs="Janna LT" w:hint="cs"/>
          <w:sz w:val="24"/>
          <w:szCs w:val="24"/>
          <w:rtl/>
        </w:rPr>
        <w:t>ولما كانت الجهة الحكومية مع المؤجر قد أتفقا على اعتبار هذا البند مع البنود المتقدمة (1.2.3.4.5) ضمن شروط و أحكام هذا العقد.</w:t>
      </w:r>
      <w:r w:rsidR="0017592F" w:rsidRPr="00706CE9">
        <w:rPr>
          <w:rFonts w:ascii="Janna LT" w:hAnsi="Janna LT" w:cs="Janna LT"/>
          <w:sz w:val="24"/>
          <w:szCs w:val="24"/>
          <w:rtl/>
        </w:rPr>
        <w:t xml:space="preserve"> </w:t>
      </w:r>
    </w:p>
    <w:p w14:paraId="097B285B" w14:textId="6AC22FF8" w:rsidR="001B79DC" w:rsidRPr="00706CE9" w:rsidRDefault="0017592F" w:rsidP="00D72765">
      <w:pPr>
        <w:widowControl w:val="0"/>
        <w:bidi/>
        <w:rPr>
          <w:rFonts w:ascii="Janna LT" w:hAnsi="Janna LT" w:cs="Janna LT"/>
          <w:sz w:val="24"/>
          <w:szCs w:val="24"/>
          <w:rtl/>
        </w:rPr>
      </w:pPr>
      <w:r w:rsidRPr="00706CE9">
        <w:rPr>
          <w:rFonts w:ascii="Janna LT" w:hAnsi="Janna LT" w:cs="Janna LT"/>
          <w:sz w:val="24"/>
          <w:szCs w:val="24"/>
          <w:rtl/>
        </w:rPr>
        <w:t>لكل ما سبق، فقد اتفق الطرفان وهما بكامل الأهلية المعتبرة نظامًا على ما يلي:</w:t>
      </w:r>
    </w:p>
    <w:p w14:paraId="40C4F72E" w14:textId="126FD39C" w:rsidR="0017592F" w:rsidRPr="00706CE9" w:rsidRDefault="006E30F1" w:rsidP="001F3175">
      <w:pPr>
        <w:pStyle w:val="1"/>
        <w:bidi/>
        <w:spacing w:before="240"/>
        <w:jc w:val="left"/>
        <w:rPr>
          <w:rFonts w:ascii="Janna LT" w:hAnsi="Janna LT" w:cs="Janna LT"/>
          <w:sz w:val="24"/>
          <w:szCs w:val="24"/>
          <w:rtl/>
        </w:rPr>
      </w:pPr>
      <w:bookmarkStart w:id="15" w:name="_Toc131344294"/>
      <w:r w:rsidRPr="00706CE9">
        <w:rPr>
          <w:rFonts w:ascii="Janna LT" w:hAnsi="Janna LT" w:cs="Janna LT"/>
          <w:sz w:val="24"/>
          <w:szCs w:val="24"/>
          <w:rtl/>
        </w:rPr>
        <w:t xml:space="preserve">المادة الأولى: </w:t>
      </w:r>
      <w:r w:rsidR="0017592F" w:rsidRPr="00706CE9">
        <w:rPr>
          <w:rFonts w:ascii="Janna LT" w:hAnsi="Janna LT" w:cs="Janna LT"/>
          <w:sz w:val="24"/>
          <w:szCs w:val="24"/>
          <w:rtl/>
        </w:rPr>
        <w:t>التعاريف</w:t>
      </w:r>
      <w:bookmarkEnd w:id="15"/>
    </w:p>
    <w:p w14:paraId="5F4B8935" w14:textId="73F72BBD" w:rsidR="0017592F" w:rsidRPr="00706CE9" w:rsidRDefault="0017592F" w:rsidP="001B79DC">
      <w:pPr>
        <w:widowControl w:val="0"/>
        <w:bidi/>
        <w:spacing w:line="276" w:lineRule="auto"/>
        <w:rPr>
          <w:rFonts w:ascii="Janna LT" w:hAnsi="Janna LT" w:cs="Janna LT"/>
          <w:sz w:val="24"/>
          <w:szCs w:val="24"/>
          <w:rtl/>
        </w:rPr>
      </w:pPr>
      <w:r w:rsidRPr="00706CE9">
        <w:rPr>
          <w:rFonts w:ascii="Janna LT" w:hAnsi="Janna LT" w:cs="Janna LT"/>
          <w:sz w:val="24"/>
          <w:szCs w:val="24"/>
          <w:rtl/>
        </w:rPr>
        <w:t>يكون للمصطلحات الواردة في هذا العقد المعاني المبينة أمام كل منها أدناه، ما لم يقتض السياق خلاف ذلك:</w:t>
      </w:r>
    </w:p>
    <w:p w14:paraId="27CD8CEB" w14:textId="50FEBEF6" w:rsidR="009B3D20" w:rsidRDefault="009B3D20" w:rsidP="009B3D20">
      <w:pPr>
        <w:widowControl w:val="0"/>
        <w:bidi/>
        <w:spacing w:line="276" w:lineRule="auto"/>
        <w:rPr>
          <w:rFonts w:ascii="Janna LT" w:hAnsi="Janna LT" w:cs="Janna LT"/>
          <w:sz w:val="24"/>
          <w:szCs w:val="24"/>
          <w:rtl/>
        </w:rPr>
      </w:pPr>
      <w:r w:rsidRPr="00706CE9">
        <w:rPr>
          <w:rFonts w:ascii="Janna LT" w:hAnsi="Janna LT" w:cs="Janna LT"/>
          <w:sz w:val="24"/>
          <w:szCs w:val="24"/>
          <w:rtl/>
        </w:rPr>
        <w:t>"</w:t>
      </w:r>
      <w:r w:rsidRPr="00706CE9">
        <w:rPr>
          <w:rFonts w:ascii="Janna LT" w:hAnsi="Janna LT" w:cs="Janna LT"/>
          <w:b/>
          <w:bCs/>
          <w:sz w:val="24"/>
          <w:szCs w:val="24"/>
          <w:rtl/>
        </w:rPr>
        <w:t>الهيئة</w:t>
      </w:r>
      <w:r w:rsidRPr="00706CE9">
        <w:rPr>
          <w:rFonts w:ascii="Janna LT" w:hAnsi="Janna LT" w:cs="Janna LT"/>
          <w:sz w:val="24"/>
          <w:szCs w:val="24"/>
          <w:rtl/>
        </w:rPr>
        <w:t>": الهيئة العامة لعقارات الدولة.</w:t>
      </w:r>
    </w:p>
    <w:p w14:paraId="6FDBACDD" w14:textId="42F0B7F2" w:rsidR="0017592F" w:rsidRPr="00706CE9" w:rsidRDefault="0017592F" w:rsidP="009B3D20">
      <w:pPr>
        <w:widowControl w:val="0"/>
        <w:bidi/>
        <w:spacing w:line="276" w:lineRule="auto"/>
        <w:rPr>
          <w:rFonts w:ascii="Janna LT" w:hAnsi="Janna LT" w:cs="Janna LT"/>
          <w:sz w:val="24"/>
          <w:szCs w:val="24"/>
          <w:rtl/>
        </w:rPr>
      </w:pPr>
      <w:r w:rsidRPr="00706CE9">
        <w:rPr>
          <w:rFonts w:ascii="Janna LT" w:hAnsi="Janna LT" w:cs="Janna LT"/>
          <w:sz w:val="24"/>
          <w:szCs w:val="24"/>
          <w:rtl/>
        </w:rPr>
        <w:t>"</w:t>
      </w:r>
      <w:r w:rsidRPr="00706CE9">
        <w:rPr>
          <w:rFonts w:ascii="Janna LT" w:hAnsi="Janna LT" w:cs="Janna LT"/>
          <w:b/>
          <w:bCs/>
          <w:sz w:val="24"/>
          <w:szCs w:val="24"/>
          <w:rtl/>
        </w:rPr>
        <w:t>البوابة</w:t>
      </w:r>
      <w:r w:rsidRPr="00706CE9">
        <w:rPr>
          <w:rFonts w:ascii="Janna LT" w:hAnsi="Janna LT" w:cs="Janna LT"/>
          <w:sz w:val="24"/>
          <w:szCs w:val="24"/>
          <w:rtl/>
        </w:rPr>
        <w:t>": البوابة الإلكترونية المعتمدة من الهيئة العامة لعقارات الدولة لعمليات استئجار الجهات الحكومية للعقار.</w:t>
      </w:r>
    </w:p>
    <w:p w14:paraId="67ADAFB7" w14:textId="7025C3F7" w:rsidR="00CA1ECF" w:rsidRPr="00706CE9" w:rsidRDefault="00CA1ECF" w:rsidP="00CA1ECF">
      <w:pPr>
        <w:widowControl w:val="0"/>
        <w:bidi/>
        <w:spacing w:line="276" w:lineRule="auto"/>
        <w:rPr>
          <w:rFonts w:ascii="Janna LT" w:hAnsi="Janna LT" w:cs="Janna LT"/>
          <w:sz w:val="24"/>
          <w:szCs w:val="24"/>
          <w:rtl/>
        </w:rPr>
      </w:pPr>
      <w:r w:rsidRPr="00706CE9">
        <w:rPr>
          <w:rFonts w:ascii="Janna LT" w:hAnsi="Janna LT" w:cs="Janna LT"/>
          <w:sz w:val="24"/>
          <w:szCs w:val="24"/>
          <w:rtl/>
        </w:rPr>
        <w:t>"</w:t>
      </w:r>
      <w:r w:rsidRPr="00706CE9">
        <w:rPr>
          <w:rFonts w:ascii="Janna LT" w:hAnsi="Janna LT" w:cs="Janna LT"/>
          <w:b/>
          <w:bCs/>
          <w:sz w:val="24"/>
          <w:szCs w:val="24"/>
          <w:rtl/>
        </w:rPr>
        <w:t>العقار</w:t>
      </w:r>
      <w:r w:rsidRPr="00706CE9">
        <w:rPr>
          <w:rFonts w:ascii="Janna LT" w:hAnsi="Janna LT" w:cs="Janna LT"/>
          <w:sz w:val="24"/>
          <w:szCs w:val="24"/>
          <w:rtl/>
        </w:rPr>
        <w:t>":</w:t>
      </w:r>
      <w:r w:rsidRPr="00706CE9">
        <w:rPr>
          <w:rFonts w:ascii="Janna LT" w:hAnsi="Janna LT" w:cs="Janna LT"/>
          <w:sz w:val="24"/>
          <w:szCs w:val="24"/>
        </w:rPr>
        <w:t xml:space="preserve"> </w:t>
      </w:r>
      <w:r w:rsidRPr="00706CE9">
        <w:rPr>
          <w:rFonts w:ascii="Janna LT" w:hAnsi="Janna LT" w:cs="Janna LT"/>
          <w:sz w:val="24"/>
          <w:szCs w:val="24"/>
          <w:rtl/>
        </w:rPr>
        <w:t xml:space="preserve">العقار المستأجر الموصوف في </w:t>
      </w:r>
      <w:r w:rsidRPr="00F44FF0">
        <w:rPr>
          <w:rFonts w:ascii="Janna LT" w:hAnsi="Janna LT" w:cs="Janna LT"/>
          <w:sz w:val="24"/>
          <w:szCs w:val="24"/>
          <w:rtl/>
        </w:rPr>
        <w:t xml:space="preserve">المادة </w:t>
      </w:r>
      <w:r w:rsidR="003736EE">
        <w:rPr>
          <w:rFonts w:ascii="Janna LT" w:hAnsi="Janna LT" w:cs="Janna LT" w:hint="cs"/>
          <w:sz w:val="24"/>
          <w:szCs w:val="24"/>
          <w:rtl/>
        </w:rPr>
        <w:t>(</w:t>
      </w:r>
      <w:r w:rsidR="00234302">
        <w:rPr>
          <w:rFonts w:ascii="Janna LT" w:hAnsi="Janna LT" w:cs="Janna LT" w:hint="cs"/>
          <w:sz w:val="24"/>
          <w:szCs w:val="24"/>
          <w:rtl/>
        </w:rPr>
        <w:t>الثالثة</w:t>
      </w:r>
      <w:r w:rsidR="003736EE">
        <w:rPr>
          <w:rFonts w:ascii="Janna LT" w:hAnsi="Janna LT" w:cs="Janna LT" w:hint="cs"/>
          <w:sz w:val="24"/>
          <w:szCs w:val="24"/>
          <w:rtl/>
        </w:rPr>
        <w:t>)</w:t>
      </w:r>
      <w:r w:rsidRPr="00706CE9">
        <w:rPr>
          <w:rFonts w:ascii="Janna LT" w:hAnsi="Janna LT" w:cs="Janna LT"/>
          <w:sz w:val="24"/>
          <w:szCs w:val="24"/>
          <w:rtl/>
        </w:rPr>
        <w:t xml:space="preserve"> من هذا العقد.</w:t>
      </w:r>
    </w:p>
    <w:p w14:paraId="38B81FA9" w14:textId="2DC5B265" w:rsidR="001A161A" w:rsidRPr="00706CE9" w:rsidRDefault="001A161A" w:rsidP="001A161A">
      <w:pPr>
        <w:widowControl w:val="0"/>
        <w:bidi/>
        <w:spacing w:line="276" w:lineRule="auto"/>
        <w:rPr>
          <w:rFonts w:ascii="Janna LT" w:hAnsi="Janna LT" w:cs="Janna LT"/>
          <w:sz w:val="24"/>
          <w:szCs w:val="24"/>
          <w:rtl/>
        </w:rPr>
      </w:pPr>
      <w:r w:rsidRPr="00706CE9">
        <w:rPr>
          <w:rFonts w:ascii="Janna LT" w:hAnsi="Janna LT" w:cs="Janna LT"/>
          <w:sz w:val="24"/>
          <w:szCs w:val="24"/>
          <w:rtl/>
        </w:rPr>
        <w:t>"</w:t>
      </w:r>
      <w:r w:rsidRPr="00706CE9">
        <w:rPr>
          <w:rFonts w:ascii="Janna LT" w:hAnsi="Janna LT" w:cs="Janna LT"/>
          <w:b/>
          <w:bCs/>
          <w:sz w:val="24"/>
          <w:szCs w:val="24"/>
          <w:rtl/>
        </w:rPr>
        <w:t>النظام</w:t>
      </w:r>
      <w:r w:rsidRPr="00706CE9">
        <w:rPr>
          <w:rFonts w:ascii="Janna LT" w:hAnsi="Janna LT" w:cs="Janna LT"/>
          <w:sz w:val="24"/>
          <w:szCs w:val="24"/>
          <w:rtl/>
        </w:rPr>
        <w:t>":</w:t>
      </w:r>
      <w:r w:rsidRPr="00706CE9">
        <w:rPr>
          <w:rFonts w:ascii="Janna LT" w:hAnsi="Janna LT" w:cs="Janna LT"/>
          <w:sz w:val="24"/>
          <w:szCs w:val="24"/>
        </w:rPr>
        <w:t xml:space="preserve"> </w:t>
      </w:r>
      <w:r w:rsidRPr="00706CE9">
        <w:rPr>
          <w:rFonts w:ascii="Janna LT" w:hAnsi="Janna LT" w:cs="Janna LT"/>
          <w:sz w:val="24"/>
          <w:szCs w:val="24"/>
          <w:rtl/>
        </w:rPr>
        <w:t>نظام استئجار الدولة للعقار الصادر بالمرسوم الملكي رقم (م/136) وتاريخ 28/12/1443ه</w:t>
      </w:r>
      <w:r w:rsidR="003C75F9">
        <w:rPr>
          <w:rFonts w:ascii="Janna LT" w:hAnsi="Janna LT" w:cs="Janna LT" w:hint="cs"/>
          <w:sz w:val="24"/>
          <w:szCs w:val="24"/>
          <w:rtl/>
        </w:rPr>
        <w:t>ـ</w:t>
      </w:r>
      <w:r w:rsidRPr="00706CE9">
        <w:rPr>
          <w:rFonts w:ascii="Janna LT" w:hAnsi="Janna LT" w:cs="Janna LT"/>
          <w:sz w:val="24"/>
          <w:szCs w:val="24"/>
          <w:rtl/>
        </w:rPr>
        <w:t>.</w:t>
      </w:r>
    </w:p>
    <w:p w14:paraId="0C5D35CE" w14:textId="59316F34" w:rsidR="00CA1ECF" w:rsidRPr="00706CE9" w:rsidRDefault="00CA1ECF" w:rsidP="00CA1ECF">
      <w:pPr>
        <w:widowControl w:val="0"/>
        <w:bidi/>
        <w:spacing w:line="276" w:lineRule="auto"/>
        <w:rPr>
          <w:rFonts w:ascii="Janna LT" w:hAnsi="Janna LT" w:cs="Janna LT"/>
          <w:sz w:val="24"/>
          <w:szCs w:val="24"/>
          <w:rtl/>
        </w:rPr>
      </w:pPr>
      <w:r w:rsidRPr="00706CE9">
        <w:rPr>
          <w:rFonts w:ascii="Janna LT" w:hAnsi="Janna LT" w:cs="Janna LT"/>
          <w:sz w:val="24"/>
          <w:szCs w:val="24"/>
          <w:rtl/>
        </w:rPr>
        <w:t>"</w:t>
      </w:r>
      <w:r w:rsidRPr="00706CE9">
        <w:rPr>
          <w:rFonts w:ascii="Janna LT" w:hAnsi="Janna LT" w:cs="Janna LT"/>
          <w:b/>
          <w:bCs/>
          <w:sz w:val="24"/>
          <w:szCs w:val="24"/>
          <w:rtl/>
        </w:rPr>
        <w:t>اللائحة التنفيذية</w:t>
      </w:r>
      <w:r w:rsidRPr="00706CE9">
        <w:rPr>
          <w:rFonts w:ascii="Janna LT" w:hAnsi="Janna LT" w:cs="Janna LT"/>
          <w:sz w:val="24"/>
          <w:szCs w:val="24"/>
          <w:rtl/>
        </w:rPr>
        <w:t>": اللائحة التنفيذية</w:t>
      </w:r>
      <w:r w:rsidR="008B0A86" w:rsidRPr="00706CE9">
        <w:rPr>
          <w:rFonts w:ascii="Janna LT" w:hAnsi="Janna LT" w:cs="Janna LT"/>
          <w:sz w:val="24"/>
          <w:szCs w:val="24"/>
          <w:rtl/>
        </w:rPr>
        <w:t xml:space="preserve"> لنظام استئجار الدولة للعقار الصادر بالمرسوم الملكي رقم (م/136) وتاريخ 28/12/1443ه</w:t>
      </w:r>
      <w:r w:rsidR="00F44FF0">
        <w:rPr>
          <w:rFonts w:ascii="Janna LT" w:hAnsi="Janna LT" w:cs="Janna LT" w:hint="cs"/>
          <w:sz w:val="24"/>
          <w:szCs w:val="24"/>
          <w:rtl/>
        </w:rPr>
        <w:t>ـ</w:t>
      </w:r>
      <w:r w:rsidRPr="00706CE9">
        <w:rPr>
          <w:rFonts w:ascii="Janna LT" w:hAnsi="Janna LT" w:cs="Janna LT"/>
          <w:sz w:val="24"/>
          <w:szCs w:val="24"/>
          <w:rtl/>
        </w:rPr>
        <w:t xml:space="preserve"> الصادرة بقرار مجلس إدارة الهيئة العامة لعقارات الدولة رقم [</w:t>
      </w:r>
      <w:r w:rsidR="00BB66EA" w:rsidRPr="009B3D20">
        <w:rPr>
          <w:rFonts w:ascii="Janna LT" w:hAnsi="Janna LT" w:cs="Janna LT"/>
          <w:sz w:val="24"/>
          <w:szCs w:val="24"/>
          <w:rtl/>
        </w:rPr>
        <w:t>ق/ 2/ 16/ 2022</w:t>
      </w:r>
      <w:r w:rsidRPr="00706CE9">
        <w:rPr>
          <w:rFonts w:ascii="Janna LT" w:hAnsi="Janna LT" w:cs="Janna LT"/>
          <w:sz w:val="24"/>
          <w:szCs w:val="24"/>
          <w:rtl/>
        </w:rPr>
        <w:t>] وتاريخ [</w:t>
      </w:r>
      <w:r w:rsidR="00BB66EA" w:rsidRPr="009B3D20">
        <w:rPr>
          <w:rFonts w:ascii="Janna LT" w:hAnsi="Janna LT" w:cs="Janna LT"/>
          <w:sz w:val="24"/>
          <w:szCs w:val="24"/>
          <w:rtl/>
        </w:rPr>
        <w:t>04/06/1444 هــ</w:t>
      </w:r>
      <w:r w:rsidRPr="00706CE9">
        <w:rPr>
          <w:rFonts w:ascii="Janna LT" w:hAnsi="Janna LT" w:cs="Janna LT"/>
          <w:sz w:val="24"/>
          <w:szCs w:val="24"/>
          <w:rtl/>
        </w:rPr>
        <w:t>]</w:t>
      </w:r>
      <w:r w:rsidR="008B0A86" w:rsidRPr="00706CE9">
        <w:rPr>
          <w:rFonts w:ascii="Janna LT" w:hAnsi="Janna LT" w:cs="Janna LT"/>
          <w:sz w:val="24"/>
          <w:szCs w:val="24"/>
          <w:rtl/>
        </w:rPr>
        <w:t>.</w:t>
      </w:r>
      <w:r w:rsidRPr="00706CE9">
        <w:rPr>
          <w:rFonts w:ascii="Janna LT" w:hAnsi="Janna LT" w:cs="Janna LT"/>
          <w:sz w:val="24"/>
          <w:szCs w:val="24"/>
          <w:rtl/>
        </w:rPr>
        <w:t xml:space="preserve"> </w:t>
      </w:r>
    </w:p>
    <w:p w14:paraId="2689C012" w14:textId="4F656AC8" w:rsidR="001F3175" w:rsidRPr="001F3175" w:rsidRDefault="001F3175" w:rsidP="009B3D20">
      <w:pPr>
        <w:widowControl w:val="0"/>
        <w:bidi/>
        <w:spacing w:line="276" w:lineRule="auto"/>
        <w:jc w:val="both"/>
        <w:rPr>
          <w:rFonts w:ascii="Janna LT" w:hAnsi="Janna LT" w:cs="Janna LT"/>
          <w:b/>
          <w:bCs/>
          <w:sz w:val="24"/>
          <w:szCs w:val="24"/>
          <w:rtl/>
        </w:rPr>
      </w:pPr>
      <w:r w:rsidRPr="001F3175">
        <w:rPr>
          <w:rFonts w:ascii="Janna LT" w:hAnsi="Janna LT" w:cs="Janna LT" w:hint="cs"/>
          <w:b/>
          <w:bCs/>
          <w:sz w:val="24"/>
          <w:szCs w:val="24"/>
          <w:rtl/>
        </w:rPr>
        <w:t>"الخدمات المساندة":</w:t>
      </w:r>
      <w:r w:rsidR="009B3D20">
        <w:rPr>
          <w:rFonts w:ascii="Janna LT" w:hAnsi="Janna LT" w:cs="Janna LT" w:hint="cs"/>
          <w:b/>
          <w:bCs/>
          <w:sz w:val="24"/>
          <w:szCs w:val="24"/>
          <w:rtl/>
        </w:rPr>
        <w:t xml:space="preserve"> </w:t>
      </w:r>
      <w:r w:rsidR="009B3D20" w:rsidRPr="009B3D20">
        <w:rPr>
          <w:rFonts w:ascii="Janna LT" w:hAnsi="Janna LT" w:cs="Janna LT" w:hint="cs"/>
          <w:sz w:val="24"/>
          <w:szCs w:val="24"/>
          <w:rtl/>
        </w:rPr>
        <w:t>هي الأعمال التي من شأنها المحافظة على العقار كالصيانة</w:t>
      </w:r>
      <w:r w:rsidR="009B3D20">
        <w:rPr>
          <w:rFonts w:ascii="Janna LT" w:hAnsi="Janna LT" w:cs="Janna LT" w:hint="cs"/>
          <w:sz w:val="24"/>
          <w:szCs w:val="24"/>
          <w:rtl/>
        </w:rPr>
        <w:t xml:space="preserve"> وصيانة الأجزاء المشتركة</w:t>
      </w:r>
      <w:r w:rsidR="009B3D20" w:rsidRPr="009B3D20">
        <w:rPr>
          <w:rFonts w:ascii="Janna LT" w:hAnsi="Janna LT" w:cs="Janna LT" w:hint="cs"/>
          <w:sz w:val="24"/>
          <w:szCs w:val="24"/>
          <w:rtl/>
        </w:rPr>
        <w:t xml:space="preserve"> والحراسات الأمنية.</w:t>
      </w:r>
    </w:p>
    <w:p w14:paraId="3A0E1DB4" w14:textId="461D4C8F" w:rsidR="00142BFF" w:rsidRDefault="001C37AB" w:rsidP="00142BFF">
      <w:pPr>
        <w:widowControl w:val="0"/>
        <w:bidi/>
        <w:spacing w:line="276" w:lineRule="auto"/>
        <w:rPr>
          <w:rFonts w:ascii="Janna LT" w:hAnsi="Janna LT" w:cs="Janna LT"/>
          <w:b/>
          <w:bCs/>
          <w:sz w:val="24"/>
          <w:szCs w:val="24"/>
          <w:rtl/>
        </w:rPr>
      </w:pPr>
      <w:r w:rsidRPr="001C37AB">
        <w:rPr>
          <w:rFonts w:ascii="Janna LT" w:hAnsi="Janna LT" w:cs="Janna LT" w:hint="cs"/>
          <w:b/>
          <w:bCs/>
          <w:sz w:val="24"/>
          <w:szCs w:val="24"/>
          <w:rtl/>
        </w:rPr>
        <w:t>"عيوب الإنشاء</w:t>
      </w:r>
      <w:r w:rsidRPr="009B3D20">
        <w:rPr>
          <w:rFonts w:ascii="Janna LT" w:hAnsi="Janna LT" w:cs="Janna LT" w:hint="cs"/>
          <w:sz w:val="24"/>
          <w:szCs w:val="24"/>
          <w:rtl/>
        </w:rPr>
        <w:t>"</w:t>
      </w:r>
      <w:r w:rsidR="009B3D20">
        <w:rPr>
          <w:rFonts w:ascii="Janna LT" w:hAnsi="Janna LT" w:cs="Janna LT" w:hint="cs"/>
          <w:sz w:val="24"/>
          <w:szCs w:val="24"/>
          <w:rtl/>
        </w:rPr>
        <w:t>:</w:t>
      </w:r>
      <w:r w:rsidR="009B3D20" w:rsidRPr="009B3D20">
        <w:rPr>
          <w:rFonts w:ascii="Janna LT" w:hAnsi="Janna LT" w:cs="Janna LT" w:hint="cs"/>
          <w:sz w:val="24"/>
          <w:szCs w:val="24"/>
          <w:rtl/>
        </w:rPr>
        <w:t xml:space="preserve"> أي خلل في الأعمال الإنشائية أو عناصرها الوقائية التي تضعف من قوة المبنى وثباته</w:t>
      </w:r>
      <w:r w:rsidR="00234302" w:rsidRPr="00234302">
        <w:rPr>
          <w:rFonts w:ascii="Janna LT" w:hAnsi="Janna LT" w:cs="Janna LT" w:hint="cs"/>
          <w:sz w:val="24"/>
          <w:szCs w:val="24"/>
          <w:rtl/>
        </w:rPr>
        <w:t xml:space="preserve"> أو استقراره، </w:t>
      </w:r>
      <w:r w:rsidR="00234302" w:rsidRPr="00234302">
        <w:rPr>
          <w:rFonts w:ascii="Janna LT" w:hAnsi="Janna LT" w:cs="Janna LT" w:hint="cs"/>
          <w:sz w:val="24"/>
          <w:szCs w:val="24"/>
          <w:rtl/>
        </w:rPr>
        <w:lastRenderedPageBreak/>
        <w:t xml:space="preserve">أو عيب يرجع إلى أخطاء أو أعطال أو قصور </w:t>
      </w:r>
      <w:r w:rsidR="003736EE">
        <w:rPr>
          <w:rFonts w:ascii="Janna LT" w:hAnsi="Janna LT" w:cs="Janna LT" w:hint="cs"/>
          <w:sz w:val="24"/>
          <w:szCs w:val="24"/>
          <w:rtl/>
        </w:rPr>
        <w:t>ف</w:t>
      </w:r>
      <w:r w:rsidR="00234302" w:rsidRPr="00234302">
        <w:rPr>
          <w:rFonts w:ascii="Janna LT" w:hAnsi="Janna LT" w:cs="Janna LT" w:hint="cs"/>
          <w:sz w:val="24"/>
          <w:szCs w:val="24"/>
          <w:rtl/>
        </w:rPr>
        <w:t>ي التصميم، أو الموقع أو الإنشاء</w:t>
      </w:r>
      <w:r w:rsidR="009B3D20">
        <w:rPr>
          <w:rFonts w:ascii="Janna LT" w:hAnsi="Janna LT" w:cs="Janna LT" w:hint="cs"/>
          <w:b/>
          <w:bCs/>
          <w:sz w:val="24"/>
          <w:szCs w:val="24"/>
          <w:rtl/>
        </w:rPr>
        <w:t>.</w:t>
      </w:r>
    </w:p>
    <w:p w14:paraId="58775FD0" w14:textId="5062202E" w:rsidR="001C58C9" w:rsidRPr="001C37AB" w:rsidRDefault="001C58C9" w:rsidP="001C58C9">
      <w:pPr>
        <w:widowControl w:val="0"/>
        <w:bidi/>
        <w:spacing w:line="276" w:lineRule="auto"/>
        <w:rPr>
          <w:rFonts w:ascii="Janna LT" w:hAnsi="Janna LT" w:cs="Janna LT"/>
          <w:b/>
          <w:bCs/>
          <w:sz w:val="24"/>
          <w:szCs w:val="24"/>
        </w:rPr>
      </w:pPr>
      <w:r>
        <w:rPr>
          <w:rFonts w:ascii="Janna LT" w:hAnsi="Janna LT" w:cs="Janna LT" w:hint="cs"/>
          <w:b/>
          <w:bCs/>
          <w:sz w:val="24"/>
          <w:szCs w:val="24"/>
          <w:rtl/>
        </w:rPr>
        <w:t>"الاستعمال العادي":</w:t>
      </w:r>
      <w:r w:rsidR="00234302">
        <w:rPr>
          <w:rFonts w:ascii="Janna LT" w:hAnsi="Janna LT" w:cs="Janna LT" w:hint="cs"/>
          <w:b/>
          <w:bCs/>
          <w:sz w:val="24"/>
          <w:szCs w:val="24"/>
          <w:rtl/>
        </w:rPr>
        <w:t xml:space="preserve"> </w:t>
      </w:r>
      <w:r w:rsidR="00234302" w:rsidRPr="00234302">
        <w:rPr>
          <w:rFonts w:ascii="Janna LT" w:hAnsi="Janna LT" w:cs="Janna LT" w:hint="cs"/>
          <w:sz w:val="24"/>
          <w:szCs w:val="24"/>
          <w:rtl/>
        </w:rPr>
        <w:t>الأضرار التي تحدث للعقار بسبب الاستعمال المعتاد للعقار على الوجه المراد من استئجاره</w:t>
      </w:r>
      <w:r w:rsidR="00234302">
        <w:rPr>
          <w:rFonts w:ascii="Janna LT" w:hAnsi="Janna LT" w:cs="Janna LT" w:hint="cs"/>
          <w:sz w:val="24"/>
          <w:szCs w:val="24"/>
          <w:rtl/>
        </w:rPr>
        <w:t>.</w:t>
      </w:r>
    </w:p>
    <w:p w14:paraId="783A4D0A" w14:textId="6462A718" w:rsidR="0017592F" w:rsidRPr="00706CE9" w:rsidRDefault="0017592F" w:rsidP="009969E0">
      <w:pPr>
        <w:pStyle w:val="1"/>
        <w:bidi/>
        <w:jc w:val="left"/>
        <w:rPr>
          <w:rFonts w:ascii="Janna LT" w:hAnsi="Janna LT" w:cs="Janna LT"/>
          <w:sz w:val="24"/>
          <w:szCs w:val="24"/>
          <w:rtl/>
        </w:rPr>
      </w:pPr>
      <w:bookmarkStart w:id="16" w:name="_Toc131344295"/>
      <w:r w:rsidRPr="00706CE9">
        <w:rPr>
          <w:rFonts w:ascii="Janna LT" w:hAnsi="Janna LT" w:cs="Janna LT"/>
          <w:sz w:val="24"/>
          <w:szCs w:val="24"/>
          <w:rtl/>
        </w:rPr>
        <w:t>المادة</w:t>
      </w:r>
      <w:r w:rsidR="001C58C9">
        <w:rPr>
          <w:rFonts w:ascii="Janna LT" w:hAnsi="Janna LT" w:cs="Janna LT" w:hint="cs"/>
          <w:sz w:val="24"/>
          <w:szCs w:val="24"/>
          <w:rtl/>
        </w:rPr>
        <w:t xml:space="preserve"> الثانية: </w:t>
      </w:r>
      <w:r w:rsidRPr="00706CE9">
        <w:rPr>
          <w:rFonts w:ascii="Janna LT" w:hAnsi="Janna LT" w:cs="Janna LT"/>
          <w:sz w:val="24"/>
          <w:szCs w:val="24"/>
          <w:rtl/>
        </w:rPr>
        <w:t>وثائق العقد</w:t>
      </w:r>
      <w:bookmarkEnd w:id="16"/>
    </w:p>
    <w:p w14:paraId="6FAA73AA" w14:textId="77777777" w:rsidR="0017592F" w:rsidRPr="00706CE9" w:rsidRDefault="0017592F" w:rsidP="00D72765">
      <w:pPr>
        <w:pStyle w:val="af0"/>
        <w:widowControl w:val="0"/>
        <w:numPr>
          <w:ilvl w:val="0"/>
          <w:numId w:val="25"/>
        </w:numPr>
        <w:bidi/>
        <w:contextualSpacing w:val="0"/>
        <w:rPr>
          <w:rFonts w:ascii="Janna LT" w:hAnsi="Janna LT" w:cs="Janna LT"/>
          <w:sz w:val="24"/>
          <w:szCs w:val="24"/>
        </w:rPr>
      </w:pPr>
      <w:r w:rsidRPr="00706CE9">
        <w:rPr>
          <w:rFonts w:ascii="Janna LT" w:hAnsi="Janna LT" w:cs="Janna LT"/>
          <w:sz w:val="24"/>
          <w:szCs w:val="24"/>
          <w:rtl/>
        </w:rPr>
        <w:t>يتألف العقد من الوثائق الآتية:</w:t>
      </w:r>
    </w:p>
    <w:p w14:paraId="7924247C" w14:textId="77777777"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sz w:val="24"/>
          <w:szCs w:val="24"/>
          <w:rtl/>
        </w:rPr>
        <w:t xml:space="preserve">وثيقة العقد الأساسية. </w:t>
      </w:r>
    </w:p>
    <w:p w14:paraId="2266ED31" w14:textId="77777777"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sz w:val="24"/>
          <w:szCs w:val="24"/>
          <w:rtl/>
        </w:rPr>
        <w:t>الملحق رقم (1): الشروط والمواصفات المرفقة مع المنافسة رقم [</w:t>
      </w:r>
      <w:r w:rsidRPr="00706CE9">
        <w:rPr>
          <w:rFonts w:ascii="Janna LT" w:hAnsi="Janna LT" w:cs="Janna LT"/>
          <w:color w:val="FF0000"/>
          <w:sz w:val="24"/>
          <w:szCs w:val="24"/>
          <w:rtl/>
        </w:rPr>
        <w:t>رقم</w:t>
      </w:r>
      <w:r w:rsidRPr="00706CE9">
        <w:rPr>
          <w:rFonts w:ascii="Janna LT" w:hAnsi="Janna LT" w:cs="Janna LT"/>
          <w:sz w:val="24"/>
          <w:szCs w:val="24"/>
          <w:rtl/>
        </w:rPr>
        <w:t>].</w:t>
      </w:r>
    </w:p>
    <w:p w14:paraId="61A63B47" w14:textId="282CCD0A"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sz w:val="24"/>
          <w:szCs w:val="24"/>
          <w:rtl/>
        </w:rPr>
        <w:t>الملحق رقم (2): خطاب الترسية رقم [</w:t>
      </w:r>
      <w:r w:rsidRPr="00706CE9">
        <w:rPr>
          <w:rFonts w:ascii="Janna LT" w:hAnsi="Janna LT" w:cs="Janna LT"/>
          <w:color w:val="FF0000"/>
          <w:sz w:val="24"/>
          <w:szCs w:val="24"/>
          <w:rtl/>
        </w:rPr>
        <w:t>الرقم</w:t>
      </w:r>
      <w:r w:rsidRPr="00706CE9">
        <w:rPr>
          <w:rFonts w:ascii="Janna LT" w:hAnsi="Janna LT" w:cs="Janna LT"/>
          <w:sz w:val="24"/>
          <w:szCs w:val="24"/>
          <w:rtl/>
        </w:rPr>
        <w:t>] وتاريخ [</w:t>
      </w:r>
      <w:r w:rsidRPr="00706CE9">
        <w:rPr>
          <w:rFonts w:ascii="Janna LT" w:hAnsi="Janna LT" w:cs="Janna LT"/>
          <w:color w:val="FF0000"/>
          <w:sz w:val="24"/>
          <w:szCs w:val="24"/>
          <w:rtl/>
        </w:rPr>
        <w:t>والتاريخ</w:t>
      </w:r>
      <w:r w:rsidRPr="00706CE9">
        <w:rPr>
          <w:rFonts w:ascii="Janna LT" w:hAnsi="Janna LT" w:cs="Janna LT"/>
          <w:sz w:val="24"/>
          <w:szCs w:val="24"/>
          <w:rtl/>
        </w:rPr>
        <w:t>]</w:t>
      </w:r>
      <w:r w:rsidR="00B86ACC" w:rsidRPr="00706CE9">
        <w:rPr>
          <w:rFonts w:ascii="Janna LT" w:hAnsi="Janna LT" w:cs="Janna LT"/>
          <w:sz w:val="24"/>
          <w:szCs w:val="24"/>
          <w:rtl/>
        </w:rPr>
        <w:t>.</w:t>
      </w:r>
    </w:p>
    <w:p w14:paraId="7DF0F219" w14:textId="4D7B5377" w:rsidR="004430F3" w:rsidRPr="00706CE9" w:rsidRDefault="0017592F" w:rsidP="00D72765">
      <w:pPr>
        <w:pStyle w:val="af0"/>
        <w:widowControl w:val="0"/>
        <w:numPr>
          <w:ilvl w:val="1"/>
          <w:numId w:val="25"/>
        </w:numPr>
        <w:bidi/>
        <w:contextualSpacing w:val="0"/>
        <w:rPr>
          <w:rFonts w:ascii="Janna LT" w:hAnsi="Janna LT" w:cs="Janna LT"/>
          <w:color w:val="00B050"/>
          <w:sz w:val="24"/>
          <w:szCs w:val="24"/>
        </w:rPr>
      </w:pPr>
      <w:r w:rsidRPr="00706CE9">
        <w:rPr>
          <w:rFonts w:ascii="Janna LT" w:hAnsi="Janna LT" w:cs="Janna LT"/>
          <w:color w:val="00B050"/>
          <w:sz w:val="24"/>
          <w:szCs w:val="24"/>
          <w:rtl/>
        </w:rPr>
        <w:t xml:space="preserve">الملحق رقم (3): </w:t>
      </w:r>
      <w:r w:rsidR="00FB5C62" w:rsidRPr="00706CE9">
        <w:rPr>
          <w:rFonts w:ascii="Janna LT" w:hAnsi="Janna LT" w:cs="Janna LT"/>
          <w:color w:val="00B050"/>
          <w:sz w:val="24"/>
          <w:szCs w:val="24"/>
          <w:rtl/>
        </w:rPr>
        <w:t>أعمال تجهيز وتعديل العقار المستأجر اللازمة للانتفاع بالعقار.</w:t>
      </w:r>
      <w:r w:rsidR="004430F3" w:rsidRPr="00706CE9">
        <w:rPr>
          <w:rFonts w:ascii="Janna LT" w:hAnsi="Janna LT" w:cs="Janna LT"/>
          <w:sz w:val="24"/>
          <w:szCs w:val="24"/>
          <w:rtl/>
          <w:lang w:bidi="ar-LB"/>
        </w:rPr>
        <w:t xml:space="preserve"> [</w:t>
      </w:r>
      <w:r w:rsidR="004430F3" w:rsidRPr="00706CE9">
        <w:rPr>
          <w:rFonts w:ascii="Janna LT" w:hAnsi="Janna LT" w:cs="Janna LT"/>
          <w:color w:val="0070C0"/>
          <w:sz w:val="24"/>
          <w:szCs w:val="24"/>
          <w:rtl/>
          <w:lang w:bidi="ar-LB"/>
        </w:rPr>
        <w:t>تضاف إذا اتفق الطرفان على الأعمال وآلية ووقت تنفيذها</w:t>
      </w:r>
      <w:r w:rsidR="004430F3" w:rsidRPr="00706CE9">
        <w:rPr>
          <w:rFonts w:ascii="Janna LT" w:hAnsi="Janna LT" w:cs="Janna LT"/>
          <w:sz w:val="24"/>
          <w:szCs w:val="24"/>
          <w:rtl/>
          <w:lang w:bidi="ar-LB"/>
        </w:rPr>
        <w:t>]</w:t>
      </w:r>
    </w:p>
    <w:p w14:paraId="20759F91" w14:textId="537A7ECB" w:rsidR="00B86ACC" w:rsidRPr="00706CE9" w:rsidRDefault="00FB5C62" w:rsidP="00D72765">
      <w:pPr>
        <w:pStyle w:val="af0"/>
        <w:widowControl w:val="0"/>
        <w:numPr>
          <w:ilvl w:val="1"/>
          <w:numId w:val="25"/>
        </w:numPr>
        <w:bidi/>
        <w:contextualSpacing w:val="0"/>
        <w:rPr>
          <w:rFonts w:ascii="Janna LT" w:hAnsi="Janna LT" w:cs="Janna LT"/>
          <w:color w:val="00B050"/>
          <w:sz w:val="24"/>
          <w:szCs w:val="24"/>
        </w:rPr>
      </w:pPr>
      <w:r w:rsidRPr="00706CE9">
        <w:rPr>
          <w:rFonts w:ascii="Janna LT" w:hAnsi="Janna LT" w:cs="Janna LT"/>
          <w:color w:val="00B050"/>
          <w:sz w:val="24"/>
          <w:szCs w:val="24"/>
          <w:rtl/>
        </w:rPr>
        <w:t xml:space="preserve">الملحق رقم (4): </w:t>
      </w:r>
      <w:r w:rsidR="00B86ACC" w:rsidRPr="00706CE9">
        <w:rPr>
          <w:rFonts w:ascii="Janna LT" w:hAnsi="Janna LT" w:cs="Janna LT"/>
          <w:color w:val="00B050"/>
          <w:sz w:val="24"/>
          <w:szCs w:val="24"/>
          <w:rtl/>
        </w:rPr>
        <w:t>الخدمات المساندة المشمولة بالعقد.</w:t>
      </w:r>
      <w:r w:rsidR="004430F3" w:rsidRPr="00706CE9">
        <w:rPr>
          <w:rFonts w:ascii="Janna LT" w:hAnsi="Janna LT" w:cs="Janna LT"/>
          <w:sz w:val="24"/>
          <w:szCs w:val="24"/>
          <w:rtl/>
          <w:lang w:bidi="ar-LB"/>
        </w:rPr>
        <w:t xml:space="preserve"> [</w:t>
      </w:r>
      <w:r w:rsidR="004430F3" w:rsidRPr="00706CE9">
        <w:rPr>
          <w:rFonts w:ascii="Janna LT" w:hAnsi="Janna LT" w:cs="Janna LT"/>
          <w:color w:val="0070C0"/>
          <w:sz w:val="24"/>
          <w:szCs w:val="24"/>
          <w:rtl/>
          <w:lang w:bidi="ar-LB"/>
        </w:rPr>
        <w:t>تضاف إذا شمل العقد أي خدمات مساندة</w:t>
      </w:r>
      <w:r w:rsidR="00366D73" w:rsidRPr="00706CE9">
        <w:rPr>
          <w:rFonts w:ascii="Janna LT" w:hAnsi="Janna LT" w:cs="Janna LT"/>
          <w:color w:val="0070C0"/>
          <w:sz w:val="24"/>
          <w:szCs w:val="24"/>
          <w:rtl/>
          <w:lang w:bidi="ar-LB"/>
        </w:rPr>
        <w:t xml:space="preserve"> ومن ذلك صيانة الأجزاء المشتركة للعقار الذي تستأجره أكثر من جهة حكومية</w:t>
      </w:r>
      <w:r w:rsidR="004430F3" w:rsidRPr="00706CE9">
        <w:rPr>
          <w:rFonts w:ascii="Janna LT" w:hAnsi="Janna LT" w:cs="Janna LT"/>
          <w:sz w:val="24"/>
          <w:szCs w:val="24"/>
          <w:rtl/>
          <w:lang w:bidi="ar-LB"/>
        </w:rPr>
        <w:t>]</w:t>
      </w:r>
    </w:p>
    <w:p w14:paraId="413D01C3" w14:textId="17EEB678" w:rsidR="0017592F" w:rsidRPr="00706CE9" w:rsidRDefault="00B86ACC"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sz w:val="24"/>
          <w:szCs w:val="24"/>
          <w:rtl/>
        </w:rPr>
        <w:t xml:space="preserve">الملحق رقم (5): </w:t>
      </w:r>
      <w:r w:rsidR="0017592F" w:rsidRPr="00706CE9">
        <w:rPr>
          <w:rFonts w:ascii="Janna LT" w:hAnsi="Janna LT" w:cs="Janna LT"/>
          <w:sz w:val="24"/>
          <w:szCs w:val="24"/>
          <w:rtl/>
        </w:rPr>
        <w:t>وثيقة تسجيل ملكية العقار.</w:t>
      </w:r>
    </w:p>
    <w:p w14:paraId="5C79700D" w14:textId="2E707F4B"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color w:val="00B050"/>
          <w:sz w:val="24"/>
          <w:szCs w:val="24"/>
          <w:rtl/>
        </w:rPr>
        <w:t>الملحق رقم (</w:t>
      </w:r>
      <w:r w:rsidR="00B86ACC" w:rsidRPr="00706CE9">
        <w:rPr>
          <w:rFonts w:ascii="Janna LT" w:hAnsi="Janna LT" w:cs="Janna LT"/>
          <w:color w:val="00B050"/>
          <w:sz w:val="24"/>
          <w:szCs w:val="24"/>
          <w:rtl/>
        </w:rPr>
        <w:t>6</w:t>
      </w:r>
      <w:r w:rsidRPr="00706CE9">
        <w:rPr>
          <w:rFonts w:ascii="Janna LT" w:hAnsi="Janna LT" w:cs="Janna LT"/>
          <w:color w:val="00B050"/>
          <w:sz w:val="24"/>
          <w:szCs w:val="24"/>
          <w:rtl/>
        </w:rPr>
        <w:t>): سند حق استغلال العقار الذي يشمل حق المؤجر في تأجيره على الغير</w:t>
      </w:r>
      <w:r w:rsidR="00E52D24" w:rsidRPr="00706CE9">
        <w:rPr>
          <w:rFonts w:ascii="Janna LT" w:hAnsi="Janna LT" w:cs="Janna LT"/>
          <w:color w:val="00B050"/>
          <w:sz w:val="24"/>
          <w:szCs w:val="24"/>
          <w:rtl/>
        </w:rPr>
        <w:t xml:space="preserve"> والدخول في كافة التزاماته وواجباته بموجب هذا العقد</w:t>
      </w:r>
      <w:r w:rsidRPr="00706CE9">
        <w:rPr>
          <w:rFonts w:ascii="Janna LT" w:hAnsi="Janna LT" w:cs="Janna LT"/>
          <w:color w:val="00B050"/>
          <w:sz w:val="24"/>
          <w:szCs w:val="24"/>
          <w:rtl/>
        </w:rPr>
        <w:t>.</w:t>
      </w:r>
      <w:r w:rsidRPr="00706CE9">
        <w:rPr>
          <w:rFonts w:ascii="Janna LT" w:hAnsi="Janna LT" w:cs="Janna LT"/>
          <w:sz w:val="24"/>
          <w:szCs w:val="24"/>
          <w:rtl/>
          <w:lang w:bidi="ar-LB"/>
        </w:rPr>
        <w:t xml:space="preserve"> [</w:t>
      </w:r>
      <w:r w:rsidRPr="00706CE9">
        <w:rPr>
          <w:rFonts w:ascii="Janna LT" w:hAnsi="Janna LT" w:cs="Janna LT"/>
          <w:color w:val="0070C0"/>
          <w:sz w:val="24"/>
          <w:szCs w:val="24"/>
          <w:rtl/>
          <w:lang w:bidi="ar-LB"/>
        </w:rPr>
        <w:t>يضاف سند حق الاستغلال إذا كان المؤجر ليس مالك العقار بل مالكاً لحق استغلاله</w:t>
      </w:r>
      <w:r w:rsidR="00E52D24" w:rsidRPr="00706CE9">
        <w:rPr>
          <w:rFonts w:ascii="Janna LT" w:hAnsi="Janna LT" w:cs="Janna LT"/>
          <w:color w:val="0070C0"/>
          <w:sz w:val="24"/>
          <w:szCs w:val="24"/>
          <w:rtl/>
          <w:lang w:bidi="ar-LB"/>
        </w:rPr>
        <w:t xml:space="preserve">، وتتأكد الجهة الحكومية من صلاحية المؤجر بالدخول في كافة التزاماته وواجباته بموجب هذا العقد </w:t>
      </w:r>
      <w:r w:rsidR="001A4694" w:rsidRPr="00706CE9">
        <w:rPr>
          <w:rFonts w:ascii="Janna LT" w:hAnsi="Janna LT" w:cs="Janna LT"/>
          <w:color w:val="0070C0"/>
          <w:sz w:val="24"/>
          <w:szCs w:val="24"/>
          <w:rtl/>
          <w:lang w:bidi="ar-LB"/>
        </w:rPr>
        <w:t>مثل</w:t>
      </w:r>
      <w:r w:rsidR="00E52D24" w:rsidRPr="00706CE9">
        <w:rPr>
          <w:rFonts w:ascii="Janna LT" w:hAnsi="Janna LT" w:cs="Janna LT"/>
          <w:color w:val="0070C0"/>
          <w:sz w:val="24"/>
          <w:szCs w:val="24"/>
          <w:rtl/>
          <w:lang w:bidi="ar-LB"/>
        </w:rPr>
        <w:t xml:space="preserve"> السماح للجهة الحكومية بإجراء التعديلات والتشطيبات اللازمة بحسب أحكام العقد</w:t>
      </w:r>
      <w:r w:rsidR="001A4694" w:rsidRPr="00706CE9">
        <w:rPr>
          <w:rFonts w:ascii="Janna LT" w:hAnsi="Janna LT" w:cs="Janna LT"/>
          <w:color w:val="0070C0"/>
          <w:sz w:val="24"/>
          <w:szCs w:val="24"/>
          <w:rtl/>
          <w:lang w:bidi="ar-LB"/>
        </w:rPr>
        <w:t>، وألّا تكون صلاحية المؤجر في استغلال العقار محدودة بوقت ينتهي قبل نهاية مدة العقد</w:t>
      </w:r>
      <w:r w:rsidRPr="00706CE9">
        <w:rPr>
          <w:rFonts w:ascii="Janna LT" w:hAnsi="Janna LT" w:cs="Janna LT"/>
          <w:sz w:val="24"/>
          <w:szCs w:val="24"/>
          <w:rtl/>
          <w:lang w:bidi="ar-LB"/>
        </w:rPr>
        <w:t>]</w:t>
      </w:r>
    </w:p>
    <w:p w14:paraId="39CC973D" w14:textId="709F1926"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sz w:val="24"/>
          <w:szCs w:val="24"/>
          <w:rtl/>
        </w:rPr>
        <w:t>الملحق رقم (</w:t>
      </w:r>
      <w:r w:rsidR="00B86ACC" w:rsidRPr="00706CE9">
        <w:rPr>
          <w:rFonts w:ascii="Janna LT" w:hAnsi="Janna LT" w:cs="Janna LT"/>
          <w:sz w:val="24"/>
          <w:szCs w:val="24"/>
          <w:rtl/>
        </w:rPr>
        <w:t>7</w:t>
      </w:r>
      <w:r w:rsidRPr="00706CE9">
        <w:rPr>
          <w:rFonts w:ascii="Janna LT" w:hAnsi="Janna LT" w:cs="Janna LT"/>
          <w:sz w:val="24"/>
          <w:szCs w:val="24"/>
          <w:rtl/>
        </w:rPr>
        <w:t>): [</w:t>
      </w:r>
      <w:r w:rsidRPr="00706CE9">
        <w:rPr>
          <w:rFonts w:ascii="Janna LT" w:hAnsi="Janna LT" w:cs="Janna LT"/>
          <w:color w:val="FF0000"/>
          <w:sz w:val="24"/>
          <w:szCs w:val="24"/>
          <w:rtl/>
        </w:rPr>
        <w:t>الشهادات والتراخيص اللازمة للعقار بحسب طبيعته</w:t>
      </w:r>
      <w:r w:rsidRPr="00706CE9">
        <w:rPr>
          <w:rFonts w:ascii="Janna LT" w:hAnsi="Janna LT" w:cs="Janna LT"/>
          <w:sz w:val="24"/>
          <w:szCs w:val="24"/>
          <w:rtl/>
        </w:rPr>
        <w:t>]</w:t>
      </w:r>
      <w:r w:rsidR="008B0A86" w:rsidRPr="00706CE9">
        <w:rPr>
          <w:rFonts w:ascii="Janna LT" w:hAnsi="Janna LT" w:cs="Janna LT"/>
          <w:sz w:val="24"/>
          <w:szCs w:val="24"/>
          <w:rtl/>
        </w:rPr>
        <w:t>.</w:t>
      </w:r>
    </w:p>
    <w:p w14:paraId="78D2C3F1" w14:textId="5618FA62"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sz w:val="24"/>
          <w:szCs w:val="24"/>
          <w:rtl/>
        </w:rPr>
        <w:t>الملحق رقم (</w:t>
      </w:r>
      <w:r w:rsidR="00B86ACC" w:rsidRPr="00706CE9">
        <w:rPr>
          <w:rFonts w:ascii="Janna LT" w:hAnsi="Janna LT" w:cs="Janna LT"/>
          <w:sz w:val="24"/>
          <w:szCs w:val="24"/>
          <w:rtl/>
        </w:rPr>
        <w:t>8</w:t>
      </w:r>
      <w:r w:rsidRPr="00706CE9">
        <w:rPr>
          <w:rFonts w:ascii="Janna LT" w:hAnsi="Janna LT" w:cs="Janna LT"/>
          <w:sz w:val="24"/>
          <w:szCs w:val="24"/>
          <w:rtl/>
        </w:rPr>
        <w:t xml:space="preserve">): </w:t>
      </w:r>
      <w:r w:rsidR="003506D1" w:rsidRPr="00706CE9">
        <w:rPr>
          <w:rFonts w:ascii="Janna LT" w:hAnsi="Janna LT" w:cs="Janna LT"/>
          <w:sz w:val="24"/>
          <w:szCs w:val="24"/>
          <w:rtl/>
        </w:rPr>
        <w:t>ال</w:t>
      </w:r>
      <w:r w:rsidRPr="00706CE9">
        <w:rPr>
          <w:rFonts w:ascii="Janna LT" w:hAnsi="Janna LT" w:cs="Janna LT"/>
          <w:sz w:val="24"/>
          <w:szCs w:val="24"/>
          <w:rtl/>
        </w:rPr>
        <w:t>تق</w:t>
      </w:r>
      <w:r w:rsidR="003506D1" w:rsidRPr="00706CE9">
        <w:rPr>
          <w:rFonts w:ascii="Janna LT" w:hAnsi="Janna LT" w:cs="Janna LT"/>
          <w:sz w:val="24"/>
          <w:szCs w:val="24"/>
          <w:rtl/>
        </w:rPr>
        <w:t>ا</w:t>
      </w:r>
      <w:r w:rsidRPr="00706CE9">
        <w:rPr>
          <w:rFonts w:ascii="Janna LT" w:hAnsi="Janna LT" w:cs="Janna LT"/>
          <w:sz w:val="24"/>
          <w:szCs w:val="24"/>
          <w:rtl/>
        </w:rPr>
        <w:t>رير</w:t>
      </w:r>
      <w:r w:rsidR="003506D1" w:rsidRPr="00706CE9">
        <w:rPr>
          <w:rFonts w:ascii="Janna LT" w:hAnsi="Janna LT" w:cs="Janna LT"/>
          <w:sz w:val="24"/>
          <w:szCs w:val="24"/>
          <w:rtl/>
        </w:rPr>
        <w:t xml:space="preserve"> الصادرة من جهات</w:t>
      </w:r>
      <w:r w:rsidR="00A6284C" w:rsidRPr="00706CE9">
        <w:rPr>
          <w:rFonts w:ascii="Janna LT" w:hAnsi="Janna LT" w:cs="Janna LT"/>
          <w:sz w:val="24"/>
          <w:szCs w:val="24"/>
          <w:rtl/>
        </w:rPr>
        <w:t xml:space="preserve"> </w:t>
      </w:r>
      <w:r w:rsidR="003506D1" w:rsidRPr="00706CE9">
        <w:rPr>
          <w:rFonts w:ascii="Janna LT" w:hAnsi="Janna LT" w:cs="Janna LT"/>
          <w:sz w:val="24"/>
          <w:szCs w:val="24"/>
          <w:rtl/>
        </w:rPr>
        <w:t>معتمدة</w:t>
      </w:r>
      <w:r w:rsidRPr="00706CE9">
        <w:rPr>
          <w:rFonts w:ascii="Janna LT" w:hAnsi="Janna LT" w:cs="Janna LT"/>
          <w:sz w:val="24"/>
          <w:szCs w:val="24"/>
          <w:rtl/>
        </w:rPr>
        <w:t xml:space="preserve"> </w:t>
      </w:r>
      <w:r w:rsidR="00FF6574">
        <w:rPr>
          <w:rFonts w:ascii="Janna LT" w:hAnsi="Janna LT" w:cs="Janna LT" w:hint="cs"/>
          <w:sz w:val="24"/>
          <w:szCs w:val="24"/>
          <w:rtl/>
        </w:rPr>
        <w:t>والمثبتة</w:t>
      </w:r>
      <w:r w:rsidRPr="00706CE9">
        <w:rPr>
          <w:rFonts w:ascii="Janna LT" w:hAnsi="Janna LT" w:cs="Janna LT"/>
          <w:sz w:val="24"/>
          <w:szCs w:val="24"/>
          <w:rtl/>
        </w:rPr>
        <w:t xml:space="preserve"> لسلامة العقار وأنظمته واستيفاؤه لشروط الأمن والسلامة</w:t>
      </w:r>
      <w:r w:rsidR="00A6284C" w:rsidRPr="00706CE9">
        <w:rPr>
          <w:rFonts w:ascii="Janna LT" w:hAnsi="Janna LT" w:cs="Janna LT"/>
          <w:sz w:val="24"/>
          <w:szCs w:val="24"/>
          <w:rtl/>
        </w:rPr>
        <w:t xml:space="preserve"> والحماية من الحريق</w:t>
      </w:r>
      <w:r w:rsidRPr="00706CE9">
        <w:rPr>
          <w:rFonts w:ascii="Janna LT" w:hAnsi="Janna LT" w:cs="Janna LT"/>
          <w:sz w:val="24"/>
          <w:szCs w:val="24"/>
          <w:rtl/>
        </w:rPr>
        <w:t>.</w:t>
      </w:r>
    </w:p>
    <w:p w14:paraId="48B3EB03" w14:textId="32F4D4E6"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sz w:val="24"/>
          <w:szCs w:val="24"/>
          <w:rtl/>
        </w:rPr>
        <w:t>الملحق رقم (</w:t>
      </w:r>
      <w:r w:rsidR="00B86ACC" w:rsidRPr="00706CE9">
        <w:rPr>
          <w:rFonts w:ascii="Janna LT" w:hAnsi="Janna LT" w:cs="Janna LT"/>
          <w:sz w:val="24"/>
          <w:szCs w:val="24"/>
          <w:rtl/>
        </w:rPr>
        <w:t>9</w:t>
      </w:r>
      <w:r w:rsidRPr="00706CE9">
        <w:rPr>
          <w:rFonts w:ascii="Janna LT" w:hAnsi="Janna LT" w:cs="Janna LT"/>
          <w:sz w:val="24"/>
          <w:szCs w:val="24"/>
          <w:rtl/>
        </w:rPr>
        <w:t>): العرض المقدم من المؤجر [</w:t>
      </w:r>
      <w:r w:rsidRPr="00706CE9">
        <w:rPr>
          <w:rFonts w:ascii="Janna LT" w:hAnsi="Janna LT" w:cs="Janna LT"/>
          <w:color w:val="FF0000"/>
          <w:sz w:val="24"/>
          <w:szCs w:val="24"/>
          <w:rtl/>
        </w:rPr>
        <w:t>رقم</w:t>
      </w:r>
      <w:r w:rsidRPr="00706CE9">
        <w:rPr>
          <w:rFonts w:ascii="Janna LT" w:hAnsi="Janna LT" w:cs="Janna LT"/>
          <w:sz w:val="24"/>
          <w:szCs w:val="24"/>
          <w:rtl/>
        </w:rPr>
        <w:t>] و[</w:t>
      </w:r>
      <w:r w:rsidRPr="00706CE9">
        <w:rPr>
          <w:rFonts w:ascii="Janna LT" w:hAnsi="Janna LT" w:cs="Janna LT"/>
          <w:color w:val="FF0000"/>
          <w:sz w:val="24"/>
          <w:szCs w:val="24"/>
          <w:rtl/>
        </w:rPr>
        <w:t>تاريخ</w:t>
      </w:r>
      <w:r w:rsidRPr="00706CE9">
        <w:rPr>
          <w:rFonts w:ascii="Janna LT" w:hAnsi="Janna LT" w:cs="Janna LT"/>
          <w:sz w:val="24"/>
          <w:szCs w:val="24"/>
          <w:rtl/>
        </w:rPr>
        <w:t>] إجابة على منافسة رقم [</w:t>
      </w:r>
      <w:r w:rsidRPr="00706CE9">
        <w:rPr>
          <w:rFonts w:ascii="Janna LT" w:hAnsi="Janna LT" w:cs="Janna LT"/>
          <w:color w:val="FF0000"/>
          <w:sz w:val="24"/>
          <w:szCs w:val="24"/>
          <w:rtl/>
        </w:rPr>
        <w:t>رقم</w:t>
      </w:r>
      <w:r w:rsidRPr="00706CE9">
        <w:rPr>
          <w:rFonts w:ascii="Janna LT" w:hAnsi="Janna LT" w:cs="Janna LT"/>
          <w:sz w:val="24"/>
          <w:szCs w:val="24"/>
          <w:rtl/>
        </w:rPr>
        <w:t>]</w:t>
      </w:r>
      <w:r w:rsidRPr="00706CE9">
        <w:rPr>
          <w:rFonts w:ascii="Janna LT" w:hAnsi="Janna LT" w:cs="Janna LT"/>
          <w:sz w:val="24"/>
          <w:szCs w:val="24"/>
        </w:rPr>
        <w:t>.</w:t>
      </w:r>
    </w:p>
    <w:p w14:paraId="394BB2AC" w14:textId="17DB9FCC"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color w:val="00B050"/>
          <w:sz w:val="24"/>
          <w:szCs w:val="24"/>
          <w:rtl/>
        </w:rPr>
        <w:t>الملحق رقم (</w:t>
      </w:r>
      <w:r w:rsidR="00B86ACC" w:rsidRPr="00706CE9">
        <w:rPr>
          <w:rFonts w:ascii="Janna LT" w:hAnsi="Janna LT" w:cs="Janna LT"/>
          <w:color w:val="00B050"/>
          <w:sz w:val="24"/>
          <w:szCs w:val="24"/>
          <w:rtl/>
        </w:rPr>
        <w:t>10</w:t>
      </w:r>
      <w:r w:rsidRPr="00706CE9">
        <w:rPr>
          <w:rFonts w:ascii="Janna LT" w:hAnsi="Janna LT" w:cs="Janna LT"/>
          <w:color w:val="00B050"/>
          <w:sz w:val="24"/>
          <w:szCs w:val="24"/>
          <w:rtl/>
        </w:rPr>
        <w:t>): شهادة تأمين العقار.</w:t>
      </w:r>
      <w:r w:rsidRPr="00706CE9">
        <w:rPr>
          <w:rFonts w:ascii="Janna LT" w:hAnsi="Janna LT" w:cs="Janna LT"/>
          <w:sz w:val="24"/>
          <w:szCs w:val="24"/>
          <w:rtl/>
          <w:lang w:bidi="ar-LB"/>
        </w:rPr>
        <w:t xml:space="preserve"> [</w:t>
      </w:r>
      <w:r w:rsidRPr="00706CE9">
        <w:rPr>
          <w:rFonts w:ascii="Janna LT" w:hAnsi="Janna LT" w:cs="Janna LT"/>
          <w:color w:val="0070C0"/>
          <w:sz w:val="24"/>
          <w:szCs w:val="24"/>
          <w:rtl/>
          <w:lang w:bidi="ar-LB"/>
        </w:rPr>
        <w:t>تضاف شهادة التأمين إذا كان العقار مما يجب التأمين عليه بحسب الضوابط التي حددتها الهيئة</w:t>
      </w:r>
      <w:r w:rsidRPr="00706CE9">
        <w:rPr>
          <w:rFonts w:ascii="Janna LT" w:hAnsi="Janna LT" w:cs="Janna LT"/>
          <w:sz w:val="24"/>
          <w:szCs w:val="24"/>
          <w:rtl/>
          <w:lang w:bidi="ar-LB"/>
        </w:rPr>
        <w:t>]</w:t>
      </w:r>
    </w:p>
    <w:p w14:paraId="28124F7F" w14:textId="37C1E10F" w:rsidR="0017592F" w:rsidRPr="00706CE9" w:rsidRDefault="0017592F"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color w:val="00B050"/>
          <w:sz w:val="24"/>
          <w:szCs w:val="24"/>
          <w:rtl/>
        </w:rPr>
        <w:t>الملحق رقم (</w:t>
      </w:r>
      <w:r w:rsidR="00B86ACC" w:rsidRPr="00706CE9">
        <w:rPr>
          <w:rFonts w:ascii="Janna LT" w:hAnsi="Janna LT" w:cs="Janna LT"/>
          <w:color w:val="00B050"/>
          <w:sz w:val="24"/>
          <w:szCs w:val="24"/>
          <w:rtl/>
        </w:rPr>
        <w:t>11</w:t>
      </w:r>
      <w:r w:rsidRPr="00706CE9">
        <w:rPr>
          <w:rFonts w:ascii="Janna LT" w:hAnsi="Janna LT" w:cs="Janna LT"/>
          <w:color w:val="00B050"/>
          <w:sz w:val="24"/>
          <w:szCs w:val="24"/>
          <w:rtl/>
        </w:rPr>
        <w:t>): كتيّبات الصيانة والتشغيل للأجهزة والمعدات الموجودة في العقار.</w:t>
      </w:r>
      <w:r w:rsidRPr="00706CE9">
        <w:rPr>
          <w:rFonts w:ascii="Janna LT" w:hAnsi="Janna LT" w:cs="Janna LT"/>
          <w:sz w:val="24"/>
          <w:szCs w:val="24"/>
          <w:rtl/>
          <w:lang w:bidi="ar-LB"/>
        </w:rPr>
        <w:t xml:space="preserve"> [</w:t>
      </w:r>
      <w:r w:rsidRPr="00706CE9">
        <w:rPr>
          <w:rFonts w:ascii="Janna LT" w:hAnsi="Janna LT" w:cs="Janna LT"/>
          <w:color w:val="0070C0"/>
          <w:sz w:val="24"/>
          <w:szCs w:val="24"/>
          <w:rtl/>
          <w:lang w:bidi="ar-LB"/>
        </w:rPr>
        <w:t>تضاف الكتيبات إذا وُجدت أجهزة أو معدات في العقار</w:t>
      </w:r>
      <w:r w:rsidRPr="00706CE9">
        <w:rPr>
          <w:rFonts w:ascii="Janna LT" w:hAnsi="Janna LT" w:cs="Janna LT"/>
          <w:sz w:val="24"/>
          <w:szCs w:val="24"/>
          <w:rtl/>
          <w:lang w:bidi="ar-LB"/>
        </w:rPr>
        <w:t>]</w:t>
      </w:r>
    </w:p>
    <w:p w14:paraId="61807AE6" w14:textId="5F7961D8" w:rsidR="0017592F" w:rsidRDefault="00FB5C62" w:rsidP="00D72765">
      <w:pPr>
        <w:pStyle w:val="af0"/>
        <w:widowControl w:val="0"/>
        <w:numPr>
          <w:ilvl w:val="1"/>
          <w:numId w:val="25"/>
        </w:numPr>
        <w:bidi/>
        <w:contextualSpacing w:val="0"/>
        <w:rPr>
          <w:rFonts w:ascii="Janna LT" w:hAnsi="Janna LT" w:cs="Janna LT"/>
          <w:sz w:val="24"/>
          <w:szCs w:val="24"/>
        </w:rPr>
      </w:pPr>
      <w:r w:rsidRPr="00706CE9">
        <w:rPr>
          <w:rFonts w:ascii="Janna LT" w:hAnsi="Janna LT" w:cs="Janna LT"/>
          <w:sz w:val="24"/>
          <w:szCs w:val="24"/>
          <w:rtl/>
        </w:rPr>
        <w:t>الملحق رقم (</w:t>
      </w:r>
      <w:r w:rsidR="00B86ACC" w:rsidRPr="00706CE9">
        <w:rPr>
          <w:rFonts w:ascii="Janna LT" w:hAnsi="Janna LT" w:cs="Janna LT"/>
          <w:sz w:val="24"/>
          <w:szCs w:val="24"/>
          <w:rtl/>
        </w:rPr>
        <w:t>12</w:t>
      </w:r>
      <w:r w:rsidRPr="00706CE9">
        <w:rPr>
          <w:rFonts w:ascii="Janna LT" w:hAnsi="Janna LT" w:cs="Janna LT"/>
          <w:sz w:val="24"/>
          <w:szCs w:val="24"/>
          <w:rtl/>
        </w:rPr>
        <w:t>)</w:t>
      </w:r>
      <w:r w:rsidR="0017592F" w:rsidRPr="00706CE9">
        <w:rPr>
          <w:rFonts w:ascii="Janna LT" w:hAnsi="Janna LT" w:cs="Janna LT"/>
          <w:sz w:val="24"/>
          <w:szCs w:val="24"/>
          <w:rtl/>
        </w:rPr>
        <w:t>: محضر استلام العقار.</w:t>
      </w:r>
    </w:p>
    <w:p w14:paraId="4EAB9334" w14:textId="4C2CD76F" w:rsidR="00234302" w:rsidRPr="00706CE9" w:rsidRDefault="00234302" w:rsidP="00234302">
      <w:pPr>
        <w:pStyle w:val="af0"/>
        <w:widowControl w:val="0"/>
        <w:numPr>
          <w:ilvl w:val="1"/>
          <w:numId w:val="25"/>
        </w:numPr>
        <w:bidi/>
        <w:contextualSpacing w:val="0"/>
        <w:rPr>
          <w:rFonts w:ascii="Janna LT" w:hAnsi="Janna LT" w:cs="Janna LT"/>
          <w:sz w:val="24"/>
          <w:szCs w:val="24"/>
        </w:rPr>
      </w:pPr>
      <w:r>
        <w:rPr>
          <w:rFonts w:ascii="Janna LT" w:hAnsi="Janna LT" w:cs="Janna LT" w:hint="cs"/>
          <w:sz w:val="24"/>
          <w:szCs w:val="24"/>
          <w:rtl/>
        </w:rPr>
        <w:t>أي ملحق آخر يتم الاتفاق على إضافته.</w:t>
      </w:r>
    </w:p>
    <w:p w14:paraId="18F7B980" w14:textId="522BEE6F" w:rsidR="0017592F" w:rsidRPr="00706CE9" w:rsidRDefault="0017592F" w:rsidP="00084E58">
      <w:pPr>
        <w:pStyle w:val="af0"/>
        <w:widowControl w:val="0"/>
        <w:numPr>
          <w:ilvl w:val="0"/>
          <w:numId w:val="25"/>
        </w:numPr>
        <w:bidi/>
        <w:spacing w:before="120" w:after="120"/>
        <w:contextualSpacing w:val="0"/>
        <w:jc w:val="both"/>
        <w:rPr>
          <w:rFonts w:ascii="Janna LT" w:hAnsi="Janna LT" w:cs="Janna LT"/>
          <w:sz w:val="24"/>
          <w:szCs w:val="24"/>
        </w:rPr>
      </w:pPr>
      <w:r w:rsidRPr="00706CE9">
        <w:rPr>
          <w:rFonts w:ascii="Janna LT" w:hAnsi="Janna LT" w:cs="Janna LT"/>
          <w:sz w:val="24"/>
          <w:szCs w:val="24"/>
          <w:rtl/>
        </w:rPr>
        <w:lastRenderedPageBreak/>
        <w:t>تشكل هذه الوثائق وحدة متكاملة</w:t>
      </w:r>
      <w:r w:rsidR="00D72765">
        <w:rPr>
          <w:rFonts w:ascii="Janna LT" w:hAnsi="Janna LT" w:cs="Janna LT" w:hint="cs"/>
          <w:sz w:val="24"/>
          <w:szCs w:val="24"/>
          <w:rtl/>
        </w:rPr>
        <w:t>،</w:t>
      </w:r>
      <w:r w:rsidRPr="00706CE9">
        <w:rPr>
          <w:rFonts w:ascii="Janna LT" w:hAnsi="Janna LT" w:cs="Janna LT"/>
          <w:sz w:val="24"/>
          <w:szCs w:val="24"/>
          <w:rtl/>
        </w:rPr>
        <w:t xml:space="preserve"> وتعد كل وثيقة فيها جزءًا لا يتجزأ من العقد</w:t>
      </w:r>
      <w:r w:rsidR="00D72765">
        <w:rPr>
          <w:rFonts w:ascii="Janna LT" w:hAnsi="Janna LT" w:cs="Janna LT" w:hint="cs"/>
          <w:sz w:val="24"/>
          <w:szCs w:val="24"/>
          <w:rtl/>
        </w:rPr>
        <w:t>،</w:t>
      </w:r>
      <w:r w:rsidRPr="00706CE9">
        <w:rPr>
          <w:rFonts w:ascii="Janna LT" w:hAnsi="Janna LT" w:cs="Janna LT"/>
          <w:sz w:val="24"/>
          <w:szCs w:val="24"/>
          <w:rtl/>
        </w:rPr>
        <w:t xml:space="preserve"> بحيث تفسر الوثائق المذكورة أعلاه ويتمم بعضها بعضًا، وفي حال وجود تعارض بين أحكام وثائق العقد، فإن الوثيقة المتقدمة تسود على الوثيقة التي تليها في الترتيب الوارد في الفقرة </w:t>
      </w:r>
      <w:r w:rsidR="003736EE">
        <w:rPr>
          <w:rFonts w:ascii="Janna LT" w:hAnsi="Janna LT" w:cs="Janna LT" w:hint="cs"/>
          <w:sz w:val="24"/>
          <w:szCs w:val="24"/>
          <w:rtl/>
        </w:rPr>
        <w:t>(</w:t>
      </w:r>
      <w:r w:rsidRPr="00706CE9">
        <w:rPr>
          <w:rFonts w:ascii="Janna LT" w:hAnsi="Janna LT" w:cs="Janna LT"/>
          <w:sz w:val="24"/>
          <w:szCs w:val="24"/>
          <w:rtl/>
        </w:rPr>
        <w:t>أول</w:t>
      </w:r>
      <w:r w:rsidR="00A6284C" w:rsidRPr="00706CE9">
        <w:rPr>
          <w:rFonts w:ascii="Janna LT" w:hAnsi="Janna LT" w:cs="Janna LT"/>
          <w:sz w:val="24"/>
          <w:szCs w:val="24"/>
          <w:rtl/>
        </w:rPr>
        <w:t>ً</w:t>
      </w:r>
      <w:r w:rsidRPr="00706CE9">
        <w:rPr>
          <w:rFonts w:ascii="Janna LT" w:hAnsi="Janna LT" w:cs="Janna LT"/>
          <w:sz w:val="24"/>
          <w:szCs w:val="24"/>
          <w:rtl/>
        </w:rPr>
        <w:t>ا</w:t>
      </w:r>
      <w:r w:rsidR="003736EE">
        <w:rPr>
          <w:rFonts w:ascii="Janna LT" w:hAnsi="Janna LT" w:cs="Janna LT" w:hint="cs"/>
          <w:sz w:val="24"/>
          <w:szCs w:val="24"/>
          <w:rtl/>
        </w:rPr>
        <w:t>)</w:t>
      </w:r>
      <w:r w:rsidRPr="00706CE9">
        <w:rPr>
          <w:rFonts w:ascii="Janna LT" w:hAnsi="Janna LT" w:cs="Janna LT"/>
          <w:sz w:val="24"/>
          <w:szCs w:val="24"/>
          <w:rtl/>
        </w:rPr>
        <w:t xml:space="preserve"> من هذه المادة. </w:t>
      </w:r>
    </w:p>
    <w:p w14:paraId="72942536" w14:textId="5188A947" w:rsidR="0017592F" w:rsidRPr="00706CE9" w:rsidRDefault="00B3247B" w:rsidP="00084E58">
      <w:pPr>
        <w:pStyle w:val="af0"/>
        <w:widowControl w:val="0"/>
        <w:numPr>
          <w:ilvl w:val="0"/>
          <w:numId w:val="25"/>
        </w:numPr>
        <w:bidi/>
        <w:spacing w:before="120" w:after="120"/>
        <w:contextualSpacing w:val="0"/>
        <w:jc w:val="both"/>
        <w:rPr>
          <w:rFonts w:ascii="Janna LT" w:hAnsi="Janna LT" w:cs="Janna LT"/>
          <w:sz w:val="24"/>
          <w:szCs w:val="24"/>
        </w:rPr>
      </w:pPr>
      <w:r w:rsidRPr="00706CE9">
        <w:rPr>
          <w:rFonts w:ascii="Janna LT" w:hAnsi="Janna LT" w:cs="Janna LT"/>
          <w:sz w:val="24"/>
          <w:szCs w:val="24"/>
          <w:rtl/>
          <w:lang w:bidi="ar-LB"/>
        </w:rPr>
        <w:t>إذا تعارضت</w:t>
      </w:r>
      <w:r w:rsidR="0017592F" w:rsidRPr="00706CE9">
        <w:rPr>
          <w:rFonts w:ascii="Janna LT" w:hAnsi="Janna LT" w:cs="Janna LT"/>
          <w:sz w:val="24"/>
          <w:szCs w:val="24"/>
          <w:rtl/>
          <w:lang w:bidi="ar-LB"/>
        </w:rPr>
        <w:t xml:space="preserve"> أحكام ونصوص العقد </w:t>
      </w:r>
      <w:r w:rsidRPr="00706CE9">
        <w:rPr>
          <w:rFonts w:ascii="Janna LT" w:hAnsi="Janna LT" w:cs="Janna LT"/>
          <w:sz w:val="24"/>
          <w:szCs w:val="24"/>
          <w:rtl/>
          <w:lang w:bidi="ar-LB"/>
        </w:rPr>
        <w:t>و</w:t>
      </w:r>
      <w:r w:rsidR="0017592F" w:rsidRPr="00706CE9">
        <w:rPr>
          <w:rFonts w:ascii="Janna LT" w:hAnsi="Janna LT" w:cs="Janna LT"/>
          <w:sz w:val="24"/>
          <w:szCs w:val="24"/>
          <w:rtl/>
        </w:rPr>
        <w:t xml:space="preserve">أحكام نظام استئجار الدولة للعقار ولائحته التنفيذية، </w:t>
      </w:r>
      <w:r w:rsidR="0017592F" w:rsidRPr="00706CE9">
        <w:rPr>
          <w:rFonts w:ascii="Janna LT" w:hAnsi="Janna LT" w:cs="Janna LT"/>
          <w:sz w:val="24"/>
          <w:szCs w:val="24"/>
          <w:rtl/>
          <w:lang w:bidi="ar-LB"/>
        </w:rPr>
        <w:t>تكون أحكام النظام ولائحته التنفيذية هي الواجب تطبيقها.</w:t>
      </w:r>
    </w:p>
    <w:p w14:paraId="1E47F9D4" w14:textId="1528BBD1" w:rsidR="005A2CE4" w:rsidRPr="00706CE9" w:rsidRDefault="00B86ACC" w:rsidP="004F67A9">
      <w:pPr>
        <w:widowControl w:val="0"/>
        <w:bidi/>
        <w:spacing w:before="120" w:after="120"/>
        <w:rPr>
          <w:rFonts w:ascii="Janna LT" w:hAnsi="Janna LT" w:cs="Janna LT"/>
          <w:sz w:val="24"/>
          <w:szCs w:val="24"/>
          <w:rtl/>
          <w:lang w:bidi="ar-LB"/>
        </w:rPr>
      </w:pPr>
      <w:r w:rsidRPr="00706CE9">
        <w:rPr>
          <w:rFonts w:ascii="Janna LT" w:hAnsi="Janna LT" w:cs="Janna LT"/>
          <w:sz w:val="24"/>
          <w:szCs w:val="24"/>
          <w:rtl/>
          <w:lang w:bidi="ar-LB"/>
        </w:rPr>
        <w:t>[</w:t>
      </w:r>
      <w:r w:rsidRPr="00706CE9">
        <w:rPr>
          <w:rFonts w:ascii="Janna LT" w:hAnsi="Janna LT" w:cs="Janna LT"/>
          <w:color w:val="0070C0"/>
          <w:sz w:val="24"/>
          <w:szCs w:val="24"/>
          <w:rtl/>
          <w:lang w:bidi="ar-LB"/>
        </w:rPr>
        <w:t>تضاف أي ملاحق إضافية بحسب الحاجة</w:t>
      </w:r>
      <w:r w:rsidRPr="00706CE9">
        <w:rPr>
          <w:rFonts w:ascii="Janna LT" w:hAnsi="Janna LT" w:cs="Janna LT"/>
          <w:sz w:val="24"/>
          <w:szCs w:val="24"/>
          <w:rtl/>
          <w:lang w:bidi="ar-LB"/>
        </w:rPr>
        <w:t>]</w:t>
      </w:r>
    </w:p>
    <w:p w14:paraId="71BE6C30" w14:textId="70B7C329" w:rsidR="00B3247B" w:rsidRPr="00706CE9" w:rsidRDefault="00340AE3" w:rsidP="004F67A9">
      <w:pPr>
        <w:pStyle w:val="1"/>
        <w:bidi/>
        <w:spacing w:before="240"/>
        <w:jc w:val="left"/>
        <w:rPr>
          <w:rFonts w:ascii="Janna LT" w:hAnsi="Janna LT" w:cs="Janna LT"/>
          <w:sz w:val="24"/>
          <w:szCs w:val="24"/>
        </w:rPr>
      </w:pPr>
      <w:bookmarkStart w:id="17" w:name="_Toc131344296"/>
      <w:r w:rsidRPr="00706CE9">
        <w:rPr>
          <w:rFonts w:ascii="Janna LT" w:hAnsi="Janna LT" w:cs="Janna LT"/>
          <w:sz w:val="24"/>
          <w:szCs w:val="24"/>
          <w:rtl/>
        </w:rPr>
        <w:t>المادة ال</w:t>
      </w:r>
      <w:r w:rsidR="001C58C9">
        <w:rPr>
          <w:rFonts w:ascii="Janna LT" w:hAnsi="Janna LT" w:cs="Janna LT" w:hint="cs"/>
          <w:sz w:val="24"/>
          <w:szCs w:val="24"/>
          <w:rtl/>
        </w:rPr>
        <w:t>ثالث</w:t>
      </w:r>
      <w:r w:rsidRPr="00706CE9">
        <w:rPr>
          <w:rFonts w:ascii="Janna LT" w:hAnsi="Janna LT" w:cs="Janna LT"/>
          <w:sz w:val="24"/>
          <w:szCs w:val="24"/>
          <w:rtl/>
        </w:rPr>
        <w:t xml:space="preserve">ة: </w:t>
      </w:r>
      <w:r w:rsidR="00B3247B" w:rsidRPr="00706CE9">
        <w:rPr>
          <w:rFonts w:ascii="Janna LT" w:hAnsi="Janna LT" w:cs="Janna LT"/>
          <w:sz w:val="24"/>
          <w:szCs w:val="24"/>
          <w:rtl/>
        </w:rPr>
        <w:t>الغرض من</w:t>
      </w:r>
      <w:r w:rsidRPr="00706CE9">
        <w:rPr>
          <w:rFonts w:ascii="Janna LT" w:hAnsi="Janna LT" w:cs="Janna LT"/>
          <w:sz w:val="24"/>
          <w:szCs w:val="24"/>
          <w:rtl/>
        </w:rPr>
        <w:t xml:space="preserve"> العقد </w:t>
      </w:r>
      <w:r w:rsidR="00B3247B" w:rsidRPr="00706CE9">
        <w:rPr>
          <w:rFonts w:ascii="Janna LT" w:hAnsi="Janna LT" w:cs="Janna LT"/>
          <w:sz w:val="24"/>
          <w:szCs w:val="24"/>
          <w:rtl/>
        </w:rPr>
        <w:t>ومحلّه</w:t>
      </w:r>
      <w:bookmarkEnd w:id="17"/>
    </w:p>
    <w:p w14:paraId="1B94640D" w14:textId="30A7000F" w:rsidR="00340AE3" w:rsidRPr="00706CE9" w:rsidRDefault="00AB6FBF" w:rsidP="00084E58">
      <w:pPr>
        <w:pStyle w:val="af0"/>
        <w:widowControl w:val="0"/>
        <w:numPr>
          <w:ilvl w:val="0"/>
          <w:numId w:val="45"/>
        </w:numPr>
        <w:bidi/>
        <w:spacing w:line="276" w:lineRule="auto"/>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t xml:space="preserve">استأجرت الجهة الحكومية المستأجرة </w:t>
      </w:r>
      <w:r w:rsidR="00340AE3" w:rsidRPr="00706CE9">
        <w:rPr>
          <w:rFonts w:ascii="Janna LT" w:hAnsi="Janna LT" w:cs="Janna LT"/>
          <w:color w:val="000000" w:themeColor="text1"/>
          <w:sz w:val="24"/>
          <w:szCs w:val="24"/>
          <w:rtl/>
        </w:rPr>
        <w:t xml:space="preserve">العقار </w:t>
      </w:r>
      <w:r w:rsidR="00B3247B" w:rsidRPr="00706CE9">
        <w:rPr>
          <w:rFonts w:ascii="Janna LT" w:hAnsi="Janna LT" w:cs="Janna LT"/>
          <w:color w:val="000000" w:themeColor="text1"/>
          <w:sz w:val="24"/>
          <w:szCs w:val="24"/>
          <w:rtl/>
        </w:rPr>
        <w:t xml:space="preserve">الموصوف في الفقرة (2) من هذه المادة </w:t>
      </w:r>
      <w:r w:rsidR="00340AE3" w:rsidRPr="00706CE9">
        <w:rPr>
          <w:rFonts w:ascii="Janna LT" w:hAnsi="Janna LT" w:cs="Janna LT"/>
          <w:color w:val="000000" w:themeColor="text1"/>
          <w:sz w:val="24"/>
          <w:szCs w:val="24"/>
          <w:rtl/>
        </w:rPr>
        <w:t>لاستخدامه [</w:t>
      </w:r>
      <w:r w:rsidR="00340AE3" w:rsidRPr="00706CE9">
        <w:rPr>
          <w:rFonts w:ascii="Janna LT" w:hAnsi="Janna LT" w:cs="Janna LT"/>
          <w:color w:val="FF0000"/>
          <w:sz w:val="24"/>
          <w:szCs w:val="24"/>
          <w:rtl/>
        </w:rPr>
        <w:t>غرض الاستئجار</w:t>
      </w:r>
      <w:r w:rsidR="00340AE3" w:rsidRPr="00706CE9">
        <w:rPr>
          <w:rFonts w:ascii="Janna LT" w:hAnsi="Janna LT" w:cs="Janna LT"/>
          <w:color w:val="000000" w:themeColor="text1"/>
          <w:sz w:val="24"/>
          <w:szCs w:val="24"/>
          <w:rtl/>
        </w:rPr>
        <w:t>] وفقًا لأحكام هذا العقد والأنظمة واللوائح والقواعد المطبقة</w:t>
      </w:r>
      <w:r w:rsidRPr="00706CE9">
        <w:rPr>
          <w:rFonts w:ascii="Janna LT" w:hAnsi="Janna LT" w:cs="Janna LT"/>
          <w:color w:val="000000" w:themeColor="text1"/>
          <w:sz w:val="24"/>
          <w:szCs w:val="24"/>
          <w:rtl/>
        </w:rPr>
        <w:t>، وتلتزم باتخاذ مايلزم للمحافظة على العقار خلال مدّة استئجاره.</w:t>
      </w:r>
    </w:p>
    <w:p w14:paraId="4AD71628" w14:textId="77777777" w:rsidR="00B3247B" w:rsidRPr="00706CE9" w:rsidRDefault="00B3247B" w:rsidP="00084E58">
      <w:pPr>
        <w:pStyle w:val="af0"/>
        <w:widowControl w:val="0"/>
        <w:numPr>
          <w:ilvl w:val="0"/>
          <w:numId w:val="45"/>
        </w:numPr>
        <w:bidi/>
        <w:spacing w:line="276" w:lineRule="auto"/>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t>العقار محل العقد هو الواقع على قطعة الأرض رقم [</w:t>
      </w:r>
      <w:r w:rsidRPr="00706CE9">
        <w:rPr>
          <w:rFonts w:ascii="Janna LT" w:hAnsi="Janna LT" w:cs="Janna LT"/>
          <w:color w:val="FF0000"/>
          <w:sz w:val="24"/>
          <w:szCs w:val="24"/>
          <w:rtl/>
        </w:rPr>
        <w:t>رقم القطعة</w:t>
      </w:r>
      <w:r w:rsidRPr="00706CE9">
        <w:rPr>
          <w:rFonts w:ascii="Janna LT" w:hAnsi="Janna LT" w:cs="Janna LT"/>
          <w:color w:val="000000" w:themeColor="text1"/>
          <w:sz w:val="24"/>
          <w:szCs w:val="24"/>
          <w:rtl/>
        </w:rPr>
        <w:t>] في مدينة [</w:t>
      </w:r>
      <w:r w:rsidRPr="00706CE9">
        <w:rPr>
          <w:rFonts w:ascii="Janna LT" w:hAnsi="Janna LT" w:cs="Janna LT"/>
          <w:color w:val="FF0000"/>
          <w:sz w:val="24"/>
          <w:szCs w:val="24"/>
          <w:rtl/>
        </w:rPr>
        <w:t>المدينة</w:t>
      </w:r>
      <w:r w:rsidRPr="00706CE9">
        <w:rPr>
          <w:rFonts w:ascii="Janna LT" w:hAnsi="Janna LT" w:cs="Janna LT"/>
          <w:color w:val="000000" w:themeColor="text1"/>
          <w:sz w:val="24"/>
          <w:szCs w:val="24"/>
          <w:rtl/>
        </w:rPr>
        <w:t>] حي [</w:t>
      </w:r>
      <w:r w:rsidRPr="00706CE9">
        <w:rPr>
          <w:rFonts w:ascii="Janna LT" w:hAnsi="Janna LT" w:cs="Janna LT"/>
          <w:color w:val="FF0000"/>
          <w:sz w:val="24"/>
          <w:szCs w:val="24"/>
          <w:rtl/>
        </w:rPr>
        <w:t>الحي</w:t>
      </w:r>
      <w:r w:rsidRPr="00706CE9">
        <w:rPr>
          <w:rFonts w:ascii="Janna LT" w:hAnsi="Janna LT" w:cs="Janna LT"/>
          <w:color w:val="000000" w:themeColor="text1"/>
          <w:sz w:val="24"/>
          <w:szCs w:val="24"/>
          <w:rtl/>
        </w:rPr>
        <w:t>] مخطط رقم [</w:t>
      </w:r>
      <w:r w:rsidRPr="00706CE9">
        <w:rPr>
          <w:rFonts w:ascii="Janna LT" w:hAnsi="Janna LT" w:cs="Janna LT"/>
          <w:color w:val="FF0000"/>
          <w:sz w:val="24"/>
          <w:szCs w:val="24"/>
          <w:rtl/>
        </w:rPr>
        <w:t>الرقم</w:t>
      </w:r>
      <w:r w:rsidRPr="00706CE9">
        <w:rPr>
          <w:rFonts w:ascii="Janna LT" w:hAnsi="Janna LT" w:cs="Janna LT"/>
          <w:color w:val="000000" w:themeColor="text1"/>
          <w:sz w:val="24"/>
          <w:szCs w:val="24"/>
          <w:rtl/>
        </w:rPr>
        <w:t>] وعنوان العقار الوطني هو [</w:t>
      </w:r>
      <w:r w:rsidRPr="00706CE9">
        <w:rPr>
          <w:rFonts w:ascii="Janna LT" w:hAnsi="Janna LT" w:cs="Janna LT"/>
          <w:color w:val="FF0000"/>
          <w:sz w:val="24"/>
          <w:szCs w:val="24"/>
          <w:rtl/>
        </w:rPr>
        <w:t>العنوان الوطني</w:t>
      </w:r>
      <w:r w:rsidRPr="00706CE9">
        <w:rPr>
          <w:rFonts w:ascii="Janna LT" w:hAnsi="Janna LT" w:cs="Janna LT"/>
          <w:color w:val="000000" w:themeColor="text1"/>
          <w:sz w:val="24"/>
          <w:szCs w:val="24"/>
          <w:rtl/>
        </w:rPr>
        <w:t>] والمقام عليه [</w:t>
      </w:r>
      <w:r w:rsidRPr="00706CE9">
        <w:rPr>
          <w:rFonts w:ascii="Janna LT" w:hAnsi="Janna LT" w:cs="Janna LT"/>
          <w:color w:val="FF0000"/>
          <w:sz w:val="24"/>
          <w:szCs w:val="24"/>
          <w:rtl/>
        </w:rPr>
        <w:t>نوع المبنى</w:t>
      </w:r>
      <w:r w:rsidRPr="00706CE9">
        <w:rPr>
          <w:rFonts w:ascii="Janna LT" w:hAnsi="Janna LT" w:cs="Janna LT"/>
          <w:color w:val="000000" w:themeColor="text1"/>
          <w:sz w:val="24"/>
          <w:szCs w:val="24"/>
          <w:rtl/>
        </w:rPr>
        <w:t>] والمملوك للمؤجر بموجب الصك رقم [</w:t>
      </w:r>
      <w:r w:rsidRPr="00706CE9">
        <w:rPr>
          <w:rFonts w:ascii="Janna LT" w:hAnsi="Janna LT" w:cs="Janna LT"/>
          <w:color w:val="FF0000"/>
          <w:sz w:val="24"/>
          <w:szCs w:val="24"/>
          <w:rtl/>
        </w:rPr>
        <w:t>رقم الصك</w:t>
      </w:r>
      <w:r w:rsidRPr="00706CE9">
        <w:rPr>
          <w:rFonts w:ascii="Janna LT" w:hAnsi="Janna LT" w:cs="Janna LT"/>
          <w:color w:val="000000" w:themeColor="text1"/>
          <w:sz w:val="24"/>
          <w:szCs w:val="24"/>
          <w:rtl/>
        </w:rPr>
        <w:t>] وتاريخ [</w:t>
      </w:r>
      <w:r w:rsidRPr="00706CE9">
        <w:rPr>
          <w:rFonts w:ascii="Janna LT" w:hAnsi="Janna LT" w:cs="Janna LT"/>
          <w:color w:val="FF0000"/>
          <w:sz w:val="24"/>
          <w:szCs w:val="24"/>
          <w:rtl/>
        </w:rPr>
        <w:t>تاريخ الصك</w:t>
      </w:r>
      <w:r w:rsidRPr="00706CE9">
        <w:rPr>
          <w:rFonts w:ascii="Janna LT" w:hAnsi="Janna LT" w:cs="Janna LT"/>
          <w:color w:val="000000" w:themeColor="text1"/>
          <w:sz w:val="24"/>
          <w:szCs w:val="24"/>
          <w:rtl/>
        </w:rPr>
        <w:t>] والصادر من [</w:t>
      </w:r>
      <w:r w:rsidRPr="00706CE9">
        <w:rPr>
          <w:rFonts w:ascii="Janna LT" w:hAnsi="Janna LT" w:cs="Janna LT"/>
          <w:color w:val="FF0000"/>
          <w:sz w:val="24"/>
          <w:szCs w:val="24"/>
          <w:rtl/>
        </w:rPr>
        <w:t>جهة الإصدار</w:t>
      </w:r>
      <w:r w:rsidRPr="00706CE9">
        <w:rPr>
          <w:rFonts w:ascii="Janna LT" w:hAnsi="Janna LT" w:cs="Janna LT"/>
          <w:color w:val="000000" w:themeColor="text1"/>
          <w:sz w:val="24"/>
          <w:szCs w:val="24"/>
          <w:rtl/>
        </w:rPr>
        <w:t xml:space="preserve">] ذي المواصفات الآتية: </w:t>
      </w:r>
    </w:p>
    <w:p w14:paraId="3879DE9D" w14:textId="77777777" w:rsidR="00B3247B" w:rsidRPr="00706CE9" w:rsidRDefault="00B3247B" w:rsidP="00086813">
      <w:pPr>
        <w:pStyle w:val="Sub-Article"/>
        <w:keepNext w:val="0"/>
        <w:widowControl w:val="0"/>
        <w:numPr>
          <w:ilvl w:val="1"/>
          <w:numId w:val="36"/>
        </w:numPr>
        <w:jc w:val="both"/>
        <w:rPr>
          <w:rFonts w:ascii="Janna LT" w:hAnsi="Janna LT" w:cs="Janna LT"/>
          <w:sz w:val="24"/>
          <w:szCs w:val="24"/>
        </w:rPr>
      </w:pPr>
      <w:r w:rsidRPr="00706CE9">
        <w:rPr>
          <w:rFonts w:ascii="Janna LT" w:hAnsi="Janna LT" w:cs="Janna LT"/>
          <w:sz w:val="24"/>
          <w:szCs w:val="24"/>
          <w:rtl/>
        </w:rPr>
        <w:t>[</w:t>
      </w:r>
      <w:r w:rsidRPr="00706CE9">
        <w:rPr>
          <w:rFonts w:ascii="Janna LT" w:hAnsi="Janna LT" w:cs="Janna LT"/>
          <w:color w:val="FF0000"/>
          <w:sz w:val="24"/>
          <w:szCs w:val="24"/>
          <w:rtl/>
        </w:rPr>
        <w:t>نوع المبنى وحالته العامة</w:t>
      </w:r>
      <w:r w:rsidRPr="00706CE9">
        <w:rPr>
          <w:rFonts w:ascii="Janna LT" w:hAnsi="Janna LT" w:cs="Janna LT"/>
          <w:sz w:val="24"/>
          <w:szCs w:val="24"/>
          <w:rtl/>
        </w:rPr>
        <w:t>]</w:t>
      </w:r>
    </w:p>
    <w:p w14:paraId="365DFDF5" w14:textId="77777777" w:rsidR="00B3247B" w:rsidRPr="00706CE9" w:rsidRDefault="00B3247B" w:rsidP="00086813">
      <w:pPr>
        <w:pStyle w:val="Sub-Article"/>
        <w:keepNext w:val="0"/>
        <w:widowControl w:val="0"/>
        <w:numPr>
          <w:ilvl w:val="1"/>
          <w:numId w:val="36"/>
        </w:numPr>
        <w:jc w:val="both"/>
        <w:rPr>
          <w:rFonts w:ascii="Janna LT" w:hAnsi="Janna LT" w:cs="Janna LT"/>
          <w:sz w:val="24"/>
          <w:szCs w:val="24"/>
        </w:rPr>
      </w:pPr>
      <w:r w:rsidRPr="00706CE9">
        <w:rPr>
          <w:rFonts w:ascii="Janna LT" w:hAnsi="Janna LT" w:cs="Janna LT"/>
          <w:sz w:val="24"/>
          <w:szCs w:val="24"/>
          <w:rtl/>
        </w:rPr>
        <w:t>[</w:t>
      </w:r>
      <w:r w:rsidRPr="00706CE9">
        <w:rPr>
          <w:rFonts w:ascii="Janna LT" w:hAnsi="Janna LT" w:cs="Janna LT"/>
          <w:color w:val="FF0000"/>
          <w:sz w:val="24"/>
          <w:szCs w:val="24"/>
          <w:rtl/>
        </w:rPr>
        <w:t>المساحة</w:t>
      </w:r>
      <w:r w:rsidRPr="00706CE9">
        <w:rPr>
          <w:rFonts w:ascii="Janna LT" w:hAnsi="Janna LT" w:cs="Janna LT"/>
          <w:sz w:val="24"/>
          <w:szCs w:val="24"/>
          <w:rtl/>
        </w:rPr>
        <w:t>]</w:t>
      </w:r>
    </w:p>
    <w:p w14:paraId="4EE48070" w14:textId="77777777" w:rsidR="00B3247B" w:rsidRPr="00706CE9" w:rsidRDefault="00B3247B" w:rsidP="00086813">
      <w:pPr>
        <w:pStyle w:val="Sub-Article"/>
        <w:keepNext w:val="0"/>
        <w:widowControl w:val="0"/>
        <w:numPr>
          <w:ilvl w:val="1"/>
          <w:numId w:val="36"/>
        </w:numPr>
        <w:jc w:val="both"/>
        <w:rPr>
          <w:rFonts w:ascii="Janna LT" w:hAnsi="Janna LT" w:cs="Janna LT"/>
          <w:sz w:val="24"/>
          <w:szCs w:val="24"/>
        </w:rPr>
      </w:pPr>
      <w:r w:rsidRPr="00706CE9">
        <w:rPr>
          <w:rFonts w:ascii="Janna LT" w:hAnsi="Janna LT" w:cs="Janna LT"/>
          <w:sz w:val="24"/>
          <w:szCs w:val="24"/>
          <w:rtl/>
        </w:rPr>
        <w:t>[</w:t>
      </w:r>
      <w:r w:rsidRPr="00706CE9">
        <w:rPr>
          <w:rFonts w:ascii="Janna LT" w:hAnsi="Janna LT" w:cs="Janna LT"/>
          <w:color w:val="FF0000"/>
          <w:sz w:val="24"/>
          <w:szCs w:val="24"/>
          <w:rtl/>
        </w:rPr>
        <w:t>عدد الغرف</w:t>
      </w:r>
      <w:r w:rsidRPr="00706CE9">
        <w:rPr>
          <w:rFonts w:ascii="Janna LT" w:hAnsi="Janna LT" w:cs="Janna LT"/>
          <w:sz w:val="24"/>
          <w:szCs w:val="24"/>
          <w:rtl/>
        </w:rPr>
        <w:t>]</w:t>
      </w:r>
    </w:p>
    <w:p w14:paraId="2F2019C3" w14:textId="77777777" w:rsidR="00B3247B" w:rsidRPr="00706CE9" w:rsidRDefault="00B3247B" w:rsidP="00086813">
      <w:pPr>
        <w:pStyle w:val="Sub-Article"/>
        <w:keepNext w:val="0"/>
        <w:widowControl w:val="0"/>
        <w:numPr>
          <w:ilvl w:val="1"/>
          <w:numId w:val="36"/>
        </w:numPr>
        <w:jc w:val="both"/>
        <w:rPr>
          <w:rFonts w:ascii="Janna LT" w:hAnsi="Janna LT" w:cs="Janna LT"/>
          <w:sz w:val="24"/>
          <w:szCs w:val="24"/>
        </w:rPr>
      </w:pPr>
      <w:r w:rsidRPr="00706CE9">
        <w:rPr>
          <w:rFonts w:ascii="Janna LT" w:hAnsi="Janna LT" w:cs="Janna LT"/>
          <w:sz w:val="24"/>
          <w:szCs w:val="24"/>
          <w:rtl/>
        </w:rPr>
        <w:t>[</w:t>
      </w:r>
      <w:r w:rsidRPr="00706CE9">
        <w:rPr>
          <w:rFonts w:ascii="Janna LT" w:hAnsi="Janna LT" w:cs="Janna LT"/>
          <w:color w:val="FF0000"/>
          <w:sz w:val="24"/>
          <w:szCs w:val="24"/>
          <w:rtl/>
        </w:rPr>
        <w:t>عدد الطوابق</w:t>
      </w:r>
      <w:r w:rsidRPr="00706CE9">
        <w:rPr>
          <w:rFonts w:ascii="Janna LT" w:hAnsi="Janna LT" w:cs="Janna LT"/>
          <w:sz w:val="24"/>
          <w:szCs w:val="24"/>
          <w:rtl/>
        </w:rPr>
        <w:t>]</w:t>
      </w:r>
    </w:p>
    <w:p w14:paraId="7D8915D8" w14:textId="77777777" w:rsidR="00B3247B" w:rsidRPr="00706CE9" w:rsidRDefault="00B3247B" w:rsidP="00086813">
      <w:pPr>
        <w:pStyle w:val="Sub-Article"/>
        <w:keepNext w:val="0"/>
        <w:widowControl w:val="0"/>
        <w:numPr>
          <w:ilvl w:val="1"/>
          <w:numId w:val="36"/>
        </w:numPr>
        <w:jc w:val="both"/>
        <w:rPr>
          <w:rFonts w:ascii="Janna LT" w:hAnsi="Janna LT" w:cs="Janna LT"/>
          <w:sz w:val="24"/>
          <w:szCs w:val="24"/>
        </w:rPr>
      </w:pPr>
      <w:r w:rsidRPr="00706CE9">
        <w:rPr>
          <w:rFonts w:ascii="Janna LT" w:hAnsi="Janna LT" w:cs="Janna LT"/>
          <w:sz w:val="24"/>
          <w:szCs w:val="24"/>
          <w:rtl/>
        </w:rPr>
        <w:t>[</w:t>
      </w:r>
      <w:r w:rsidRPr="00706CE9">
        <w:rPr>
          <w:rFonts w:ascii="Janna LT" w:hAnsi="Janna LT" w:cs="Janna LT"/>
          <w:color w:val="FF0000"/>
          <w:sz w:val="24"/>
          <w:szCs w:val="24"/>
          <w:rtl/>
        </w:rPr>
        <w:t>عدد دورات المياه</w:t>
      </w:r>
      <w:r w:rsidRPr="00706CE9">
        <w:rPr>
          <w:rFonts w:ascii="Janna LT" w:hAnsi="Janna LT" w:cs="Janna LT"/>
          <w:sz w:val="24"/>
          <w:szCs w:val="24"/>
          <w:rtl/>
        </w:rPr>
        <w:t>]</w:t>
      </w:r>
    </w:p>
    <w:p w14:paraId="0F17EEAA" w14:textId="77777777" w:rsidR="00B3247B" w:rsidRPr="00706CE9" w:rsidRDefault="00B3247B" w:rsidP="00086813">
      <w:pPr>
        <w:pStyle w:val="Sub-Article"/>
        <w:keepNext w:val="0"/>
        <w:widowControl w:val="0"/>
        <w:numPr>
          <w:ilvl w:val="1"/>
          <w:numId w:val="36"/>
        </w:numPr>
        <w:jc w:val="both"/>
        <w:rPr>
          <w:rFonts w:ascii="Janna LT" w:hAnsi="Janna LT" w:cs="Janna LT"/>
          <w:sz w:val="24"/>
          <w:szCs w:val="24"/>
        </w:rPr>
      </w:pPr>
      <w:r w:rsidRPr="00706CE9">
        <w:rPr>
          <w:rFonts w:ascii="Janna LT" w:hAnsi="Janna LT" w:cs="Janna LT"/>
          <w:sz w:val="24"/>
          <w:szCs w:val="24"/>
          <w:rtl/>
        </w:rPr>
        <w:t>[</w:t>
      </w:r>
      <w:r w:rsidRPr="00706CE9">
        <w:rPr>
          <w:rFonts w:ascii="Janna LT" w:hAnsi="Janna LT" w:cs="Janna LT"/>
          <w:color w:val="FF0000"/>
          <w:sz w:val="24"/>
          <w:szCs w:val="24"/>
          <w:rtl/>
        </w:rPr>
        <w:t>عدد الأفنية</w:t>
      </w:r>
      <w:r w:rsidRPr="00706CE9">
        <w:rPr>
          <w:rFonts w:ascii="Janna LT" w:hAnsi="Janna LT" w:cs="Janna LT"/>
          <w:sz w:val="24"/>
          <w:szCs w:val="24"/>
          <w:rtl/>
        </w:rPr>
        <w:t>]</w:t>
      </w:r>
    </w:p>
    <w:p w14:paraId="242BB884" w14:textId="77777777" w:rsidR="00B3247B" w:rsidRPr="00706CE9" w:rsidRDefault="00B3247B" w:rsidP="00086813">
      <w:pPr>
        <w:pStyle w:val="Sub-Article"/>
        <w:keepNext w:val="0"/>
        <w:widowControl w:val="0"/>
        <w:numPr>
          <w:ilvl w:val="1"/>
          <w:numId w:val="36"/>
        </w:numPr>
        <w:jc w:val="both"/>
        <w:rPr>
          <w:rFonts w:ascii="Janna LT" w:hAnsi="Janna LT" w:cs="Janna LT"/>
          <w:sz w:val="24"/>
          <w:szCs w:val="24"/>
        </w:rPr>
      </w:pPr>
      <w:r w:rsidRPr="00706CE9">
        <w:rPr>
          <w:rFonts w:ascii="Janna LT" w:hAnsi="Janna LT" w:cs="Janna LT"/>
          <w:sz w:val="24"/>
          <w:szCs w:val="24"/>
          <w:rtl/>
        </w:rPr>
        <w:t>[</w:t>
      </w:r>
      <w:r w:rsidRPr="00706CE9">
        <w:rPr>
          <w:rFonts w:ascii="Janna LT" w:hAnsi="Janna LT" w:cs="Janna LT"/>
          <w:color w:val="FF0000"/>
          <w:sz w:val="24"/>
          <w:szCs w:val="24"/>
          <w:rtl/>
        </w:rPr>
        <w:t>ملحقات العقار</w:t>
      </w:r>
      <w:r w:rsidRPr="00706CE9">
        <w:rPr>
          <w:rFonts w:ascii="Janna LT" w:hAnsi="Janna LT" w:cs="Janna LT"/>
          <w:sz w:val="24"/>
          <w:szCs w:val="24"/>
          <w:rtl/>
        </w:rPr>
        <w:t>]</w:t>
      </w:r>
    </w:p>
    <w:p w14:paraId="40DD0C34" w14:textId="30D7F52B" w:rsidR="00340AE3" w:rsidRPr="00706CE9" w:rsidRDefault="00B3247B" w:rsidP="00D26F2F">
      <w:pPr>
        <w:widowControl w:val="0"/>
        <w:bidi/>
        <w:jc w:val="both"/>
        <w:rPr>
          <w:rFonts w:ascii="Janna LT" w:hAnsi="Janna LT" w:cs="Janna LT"/>
          <w:color w:val="000000" w:themeColor="text1"/>
          <w:sz w:val="24"/>
          <w:szCs w:val="24"/>
          <w:rtl/>
        </w:rPr>
      </w:pPr>
      <w:r w:rsidRPr="00706CE9">
        <w:rPr>
          <w:rFonts w:ascii="Janna LT" w:hAnsi="Janna LT" w:cs="Janna LT"/>
          <w:color w:val="000000" w:themeColor="text1"/>
          <w:sz w:val="24"/>
          <w:szCs w:val="24"/>
          <w:rtl/>
        </w:rPr>
        <w:t>[</w:t>
      </w:r>
      <w:r w:rsidRPr="00706CE9">
        <w:rPr>
          <w:rFonts w:ascii="Janna LT" w:hAnsi="Janna LT" w:cs="Janna LT"/>
          <w:color w:val="0070C0"/>
          <w:sz w:val="24"/>
          <w:szCs w:val="24"/>
          <w:rtl/>
        </w:rPr>
        <w:t>تضاف أي معلومات إضافية ذات أهمية لتحديد العقار</w:t>
      </w:r>
      <w:r w:rsidRPr="00706CE9">
        <w:rPr>
          <w:rFonts w:ascii="Janna LT" w:hAnsi="Janna LT" w:cs="Janna LT"/>
          <w:color w:val="000000" w:themeColor="text1"/>
          <w:sz w:val="24"/>
          <w:szCs w:val="24"/>
          <w:rtl/>
        </w:rPr>
        <w:t>]</w:t>
      </w:r>
    </w:p>
    <w:p w14:paraId="3FDF1DB4" w14:textId="662B315A" w:rsidR="00891B9C" w:rsidRPr="00706CE9" w:rsidRDefault="00891B9C" w:rsidP="00891B9C">
      <w:pPr>
        <w:pStyle w:val="Articles"/>
        <w:keepNext w:val="0"/>
        <w:widowControl w:val="0"/>
        <w:rPr>
          <w:rFonts w:ascii="Janna LT" w:hAnsi="Janna LT" w:cs="Janna LT"/>
          <w:color w:val="000000" w:themeColor="text1"/>
          <w:sz w:val="24"/>
          <w:szCs w:val="24"/>
          <w:rtl/>
        </w:rPr>
      </w:pPr>
      <w:bookmarkStart w:id="18" w:name="_Toc131344297"/>
      <w:r w:rsidRPr="00706CE9">
        <w:rPr>
          <w:rStyle w:val="1Char"/>
          <w:rFonts w:ascii="Janna LT" w:eastAsiaTheme="minorHAnsi" w:hAnsi="Janna LT" w:cs="Janna LT"/>
          <w:b/>
          <w:bCs/>
          <w:sz w:val="24"/>
          <w:szCs w:val="24"/>
          <w:rtl/>
        </w:rPr>
        <w:t>المادة ال</w:t>
      </w:r>
      <w:r w:rsidR="001C58C9">
        <w:rPr>
          <w:rStyle w:val="1Char"/>
          <w:rFonts w:ascii="Janna LT" w:eastAsiaTheme="minorHAnsi" w:hAnsi="Janna LT" w:cs="Janna LT" w:hint="cs"/>
          <w:b/>
          <w:bCs/>
          <w:sz w:val="24"/>
          <w:szCs w:val="24"/>
          <w:rtl/>
        </w:rPr>
        <w:t>رابع</w:t>
      </w:r>
      <w:r w:rsidRPr="00706CE9">
        <w:rPr>
          <w:rStyle w:val="1Char"/>
          <w:rFonts w:ascii="Janna LT" w:eastAsiaTheme="minorHAnsi" w:hAnsi="Janna LT" w:cs="Janna LT"/>
          <w:b/>
          <w:bCs/>
          <w:sz w:val="24"/>
          <w:szCs w:val="24"/>
          <w:rtl/>
        </w:rPr>
        <w:t xml:space="preserve">ة: قيمة </w:t>
      </w:r>
      <w:r w:rsidR="00E503A5" w:rsidRPr="00706CE9">
        <w:rPr>
          <w:rStyle w:val="1Char"/>
          <w:rFonts w:ascii="Janna LT" w:eastAsiaTheme="minorHAnsi" w:hAnsi="Janna LT" w:cs="Janna LT"/>
          <w:b/>
          <w:bCs/>
          <w:sz w:val="24"/>
          <w:szCs w:val="24"/>
          <w:rtl/>
        </w:rPr>
        <w:t>العقد</w:t>
      </w:r>
      <w:r w:rsidRPr="00706CE9">
        <w:rPr>
          <w:rStyle w:val="1Char"/>
          <w:rFonts w:ascii="Janna LT" w:eastAsiaTheme="minorHAnsi" w:hAnsi="Janna LT" w:cs="Janna LT"/>
          <w:b/>
          <w:bCs/>
          <w:sz w:val="24"/>
          <w:szCs w:val="24"/>
          <w:rtl/>
        </w:rPr>
        <w:t xml:space="preserve"> وطريقة </w:t>
      </w:r>
      <w:r w:rsidR="00E503A5" w:rsidRPr="00706CE9">
        <w:rPr>
          <w:rStyle w:val="1Char"/>
          <w:rFonts w:ascii="Janna LT" w:eastAsiaTheme="minorHAnsi" w:hAnsi="Janna LT" w:cs="Janna LT"/>
          <w:b/>
          <w:bCs/>
          <w:sz w:val="24"/>
          <w:szCs w:val="24"/>
          <w:rtl/>
        </w:rPr>
        <w:t>الدفع</w:t>
      </w:r>
      <w:bookmarkEnd w:id="18"/>
      <w:r w:rsidR="00B86ACC" w:rsidRPr="00706CE9">
        <w:rPr>
          <w:rFonts w:ascii="Janna LT" w:hAnsi="Janna LT" w:cs="Janna LT"/>
          <w:color w:val="000000" w:themeColor="text1"/>
          <w:sz w:val="24"/>
          <w:szCs w:val="24"/>
          <w:rtl/>
        </w:rPr>
        <w:t xml:space="preserve"> </w:t>
      </w:r>
      <w:bookmarkStart w:id="19" w:name="_Hlk120360970"/>
      <w:r w:rsidR="00B86ACC" w:rsidRPr="00706CE9">
        <w:rPr>
          <w:rFonts w:ascii="Janna LT" w:hAnsi="Janna LT" w:cs="Janna LT"/>
          <w:b w:val="0"/>
          <w:bCs w:val="0"/>
          <w:color w:val="0070C0"/>
          <w:sz w:val="24"/>
          <w:szCs w:val="24"/>
          <w:rtl/>
        </w:rPr>
        <w:t>[مع مراعاة أحكام المادة (</w:t>
      </w:r>
      <w:r w:rsidR="00A6284C" w:rsidRPr="00706CE9">
        <w:rPr>
          <w:rFonts w:ascii="Janna LT" w:hAnsi="Janna LT" w:cs="Janna LT"/>
          <w:b w:val="0"/>
          <w:bCs w:val="0"/>
          <w:color w:val="0070C0"/>
          <w:sz w:val="24"/>
          <w:szCs w:val="24"/>
          <w:rtl/>
        </w:rPr>
        <w:t>الرابعة</w:t>
      </w:r>
      <w:r w:rsidR="00B86ACC" w:rsidRPr="00706CE9">
        <w:rPr>
          <w:rFonts w:ascii="Janna LT" w:hAnsi="Janna LT" w:cs="Janna LT"/>
          <w:b w:val="0"/>
          <w:bCs w:val="0"/>
          <w:color w:val="0070C0"/>
          <w:sz w:val="24"/>
          <w:szCs w:val="24"/>
          <w:rtl/>
        </w:rPr>
        <w:t xml:space="preserve"> والعشر</w:t>
      </w:r>
      <w:r w:rsidR="0098132C" w:rsidRPr="00706CE9">
        <w:rPr>
          <w:rFonts w:ascii="Janna LT" w:hAnsi="Janna LT" w:cs="Janna LT"/>
          <w:b w:val="0"/>
          <w:bCs w:val="0"/>
          <w:color w:val="0070C0"/>
          <w:sz w:val="24"/>
          <w:szCs w:val="24"/>
          <w:rtl/>
        </w:rPr>
        <w:t>و</w:t>
      </w:r>
      <w:r w:rsidR="00B86ACC" w:rsidRPr="00706CE9">
        <w:rPr>
          <w:rFonts w:ascii="Janna LT" w:hAnsi="Janna LT" w:cs="Janna LT"/>
          <w:b w:val="0"/>
          <w:bCs w:val="0"/>
          <w:color w:val="0070C0"/>
          <w:sz w:val="24"/>
          <w:szCs w:val="24"/>
          <w:rtl/>
        </w:rPr>
        <w:t>ن) من اللائحة</w:t>
      </w:r>
      <w:r w:rsidR="00C33480">
        <w:rPr>
          <w:rFonts w:ascii="Janna LT" w:hAnsi="Janna LT" w:cs="Janna LT" w:hint="cs"/>
          <w:b w:val="0"/>
          <w:bCs w:val="0"/>
          <w:color w:val="0070C0"/>
          <w:sz w:val="24"/>
          <w:szCs w:val="24"/>
          <w:rtl/>
        </w:rPr>
        <w:t xml:space="preserve"> التنفيذية</w:t>
      </w:r>
      <w:r w:rsidR="00B86ACC" w:rsidRPr="00706CE9">
        <w:rPr>
          <w:rFonts w:ascii="Janna LT" w:hAnsi="Janna LT" w:cs="Janna LT"/>
          <w:b w:val="0"/>
          <w:bCs w:val="0"/>
          <w:color w:val="0070C0"/>
          <w:sz w:val="24"/>
          <w:szCs w:val="24"/>
          <w:rtl/>
        </w:rPr>
        <w:t>، تحدد الجهة الحكومية ما إن كانت قيمة العقد مقتصرة على الأجرة أو شاملة لأي خدمات مساندة، وتدخل النصوص المحددة باللون الأحمر وتضيف أو تحذف الفقرة المحددة باللون الأخضر تبعاً لذلك]</w:t>
      </w:r>
      <w:bookmarkEnd w:id="19"/>
    </w:p>
    <w:p w14:paraId="6D835A5B" w14:textId="451E0498" w:rsidR="00891B9C" w:rsidRPr="00706CE9" w:rsidRDefault="00891B9C" w:rsidP="00084E58">
      <w:pPr>
        <w:pStyle w:val="af0"/>
        <w:widowControl w:val="0"/>
        <w:numPr>
          <w:ilvl w:val="1"/>
          <w:numId w:val="27"/>
        </w:numPr>
        <w:bidi/>
        <w:spacing w:before="120" w:after="120"/>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lastRenderedPageBreak/>
        <w:t>تبلغ</w:t>
      </w:r>
      <w:r w:rsidR="0098132C" w:rsidRPr="00706CE9">
        <w:rPr>
          <w:rFonts w:ascii="Janna LT" w:hAnsi="Janna LT" w:cs="Janna LT"/>
          <w:color w:val="000000" w:themeColor="text1"/>
          <w:sz w:val="24"/>
          <w:szCs w:val="24"/>
          <w:rtl/>
        </w:rPr>
        <w:t xml:space="preserve"> القيمة الإجمالية للعقد مبلغًا مقداره</w:t>
      </w:r>
      <w:r w:rsidRPr="00706CE9">
        <w:rPr>
          <w:rFonts w:ascii="Janna LT" w:hAnsi="Janna LT" w:cs="Janna LT"/>
          <w:color w:val="000000" w:themeColor="text1"/>
          <w:sz w:val="24"/>
          <w:szCs w:val="24"/>
          <w:rtl/>
        </w:rPr>
        <w:t xml:space="preserve"> [</w:t>
      </w:r>
      <w:r w:rsidRPr="00706CE9">
        <w:rPr>
          <w:rFonts w:ascii="Janna LT" w:hAnsi="Janna LT" w:cs="Janna LT"/>
          <w:color w:val="FF0000"/>
          <w:sz w:val="24"/>
          <w:szCs w:val="24"/>
          <w:rtl/>
        </w:rPr>
        <w:t>المبلغ بالأرقام</w:t>
      </w:r>
      <w:r w:rsidRPr="00706CE9">
        <w:rPr>
          <w:rFonts w:ascii="Janna LT" w:hAnsi="Janna LT" w:cs="Janna LT"/>
          <w:color w:val="000000" w:themeColor="text1"/>
          <w:sz w:val="24"/>
          <w:szCs w:val="24"/>
          <w:rtl/>
        </w:rPr>
        <w:t>] ريال سعودي [</w:t>
      </w:r>
      <w:r w:rsidRPr="00706CE9">
        <w:rPr>
          <w:rFonts w:ascii="Janna LT" w:hAnsi="Janna LT" w:cs="Janna LT"/>
          <w:color w:val="FF0000"/>
          <w:sz w:val="24"/>
          <w:szCs w:val="24"/>
          <w:rtl/>
        </w:rPr>
        <w:t>المبلغ كتابة</w:t>
      </w:r>
      <w:r w:rsidRPr="00706CE9">
        <w:rPr>
          <w:rFonts w:ascii="Janna LT" w:hAnsi="Janna LT" w:cs="Janna LT"/>
          <w:color w:val="000000" w:themeColor="text1"/>
          <w:sz w:val="24"/>
          <w:szCs w:val="24"/>
          <w:rtl/>
        </w:rPr>
        <w:t>] شاملة كافة الرسوم والضرائب.</w:t>
      </w:r>
    </w:p>
    <w:p w14:paraId="632E3856" w14:textId="3695FF13" w:rsidR="00891B9C" w:rsidRPr="00706CE9" w:rsidRDefault="00891B9C" w:rsidP="00084E58">
      <w:pPr>
        <w:pStyle w:val="af0"/>
        <w:widowControl w:val="0"/>
        <w:numPr>
          <w:ilvl w:val="1"/>
          <w:numId w:val="27"/>
        </w:numPr>
        <w:bidi/>
        <w:spacing w:before="120" w:after="120"/>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t xml:space="preserve">تدفع الجهة الحكومية المستأجرة </w:t>
      </w:r>
      <w:r w:rsidR="00B86ACC" w:rsidRPr="00706CE9">
        <w:rPr>
          <w:rFonts w:ascii="Janna LT" w:hAnsi="Janna LT" w:cs="Janna LT"/>
          <w:color w:val="000000" w:themeColor="text1"/>
          <w:sz w:val="24"/>
          <w:szCs w:val="24"/>
          <w:rtl/>
        </w:rPr>
        <w:t>[</w:t>
      </w:r>
      <w:r w:rsidR="00B86ACC" w:rsidRPr="00706CE9">
        <w:rPr>
          <w:rFonts w:ascii="Janna LT" w:hAnsi="Janna LT" w:cs="Janna LT"/>
          <w:color w:val="FF0000"/>
          <w:sz w:val="24"/>
          <w:szCs w:val="24"/>
          <w:rtl/>
        </w:rPr>
        <w:t>القيمة الإجمالية للعقد/الأجرة</w:t>
      </w:r>
      <w:r w:rsidR="00B86ACC" w:rsidRPr="00706CE9">
        <w:rPr>
          <w:rFonts w:ascii="Janna LT" w:hAnsi="Janna LT" w:cs="Janna LT"/>
          <w:color w:val="000000" w:themeColor="text1"/>
          <w:sz w:val="24"/>
          <w:szCs w:val="24"/>
          <w:rtl/>
        </w:rPr>
        <w:t xml:space="preserve">] </w:t>
      </w:r>
      <w:r w:rsidRPr="00706CE9">
        <w:rPr>
          <w:rFonts w:ascii="Janna LT" w:hAnsi="Janna LT" w:cs="Janna LT"/>
          <w:color w:val="000000" w:themeColor="text1"/>
          <w:sz w:val="24"/>
          <w:szCs w:val="24"/>
          <w:rtl/>
        </w:rPr>
        <w:t>إلى المؤجر على دفعات متساوية قيمة كل دفعة منها مبلغٌ مقداره [</w:t>
      </w:r>
      <w:r w:rsidRPr="00706CE9">
        <w:rPr>
          <w:rFonts w:ascii="Janna LT" w:hAnsi="Janna LT" w:cs="Janna LT"/>
          <w:color w:val="FF0000"/>
          <w:sz w:val="24"/>
          <w:szCs w:val="24"/>
          <w:rtl/>
        </w:rPr>
        <w:t>المبلغ بالأرقام</w:t>
      </w:r>
      <w:r w:rsidRPr="00706CE9">
        <w:rPr>
          <w:rFonts w:ascii="Janna LT" w:hAnsi="Janna LT" w:cs="Janna LT"/>
          <w:color w:val="000000" w:themeColor="text1"/>
          <w:sz w:val="24"/>
          <w:szCs w:val="24"/>
          <w:rtl/>
        </w:rPr>
        <w:t>]</w:t>
      </w:r>
      <w:r w:rsidR="0098132C" w:rsidRPr="00706CE9">
        <w:rPr>
          <w:rFonts w:ascii="Janna LT" w:hAnsi="Janna LT" w:cs="Janna LT"/>
          <w:color w:val="000000" w:themeColor="text1"/>
          <w:sz w:val="24"/>
          <w:szCs w:val="24"/>
          <w:rtl/>
        </w:rPr>
        <w:t xml:space="preserve"> ريال سعودي</w:t>
      </w:r>
      <w:r w:rsidRPr="00706CE9">
        <w:rPr>
          <w:rFonts w:ascii="Janna LT" w:hAnsi="Janna LT" w:cs="Janna LT"/>
          <w:color w:val="000000" w:themeColor="text1"/>
          <w:sz w:val="24"/>
          <w:szCs w:val="24"/>
          <w:rtl/>
        </w:rPr>
        <w:t xml:space="preserve"> [</w:t>
      </w:r>
      <w:r w:rsidRPr="00706CE9">
        <w:rPr>
          <w:rFonts w:ascii="Janna LT" w:hAnsi="Janna LT" w:cs="Janna LT"/>
          <w:color w:val="FF0000"/>
          <w:sz w:val="24"/>
          <w:szCs w:val="24"/>
          <w:rtl/>
        </w:rPr>
        <w:t>المبلغ كتابة</w:t>
      </w:r>
      <w:r w:rsidRPr="00706CE9">
        <w:rPr>
          <w:rFonts w:ascii="Janna LT" w:hAnsi="Janna LT" w:cs="Janna LT"/>
          <w:color w:val="000000" w:themeColor="text1"/>
          <w:sz w:val="24"/>
          <w:szCs w:val="24"/>
          <w:rtl/>
        </w:rPr>
        <w:t>] وذلك في مدة لا تتجاوز [</w:t>
      </w:r>
      <w:r w:rsidRPr="00706CE9">
        <w:rPr>
          <w:rFonts w:ascii="Janna LT" w:hAnsi="Janna LT" w:cs="Janna LT"/>
          <w:color w:val="FF0000"/>
          <w:sz w:val="24"/>
          <w:szCs w:val="24"/>
          <w:rtl/>
        </w:rPr>
        <w:t>المدة</w:t>
      </w:r>
      <w:r w:rsidRPr="00706CE9">
        <w:rPr>
          <w:rFonts w:ascii="Janna LT" w:hAnsi="Janna LT" w:cs="Janna LT"/>
          <w:color w:val="000000" w:themeColor="text1"/>
          <w:sz w:val="24"/>
          <w:szCs w:val="24"/>
          <w:rtl/>
        </w:rPr>
        <w:t xml:space="preserve">] من بداية كل سنة إيجارية من مدة العقد. </w:t>
      </w:r>
    </w:p>
    <w:p w14:paraId="6DDBA0F5" w14:textId="1D5F0CC9" w:rsidR="00E503A5" w:rsidRPr="00706CE9" w:rsidRDefault="00E503A5" w:rsidP="00084E58">
      <w:pPr>
        <w:pStyle w:val="af0"/>
        <w:widowControl w:val="0"/>
        <w:numPr>
          <w:ilvl w:val="1"/>
          <w:numId w:val="27"/>
        </w:numPr>
        <w:bidi/>
        <w:spacing w:before="120" w:after="120"/>
        <w:jc w:val="both"/>
        <w:rPr>
          <w:rFonts w:ascii="Janna LT" w:hAnsi="Janna LT" w:cs="Janna LT"/>
          <w:color w:val="000000" w:themeColor="text1"/>
          <w:sz w:val="24"/>
          <w:szCs w:val="24"/>
        </w:rPr>
      </w:pPr>
      <w:r w:rsidRPr="00706CE9">
        <w:rPr>
          <w:rFonts w:ascii="Janna LT" w:hAnsi="Janna LT" w:cs="Janna LT"/>
          <w:color w:val="00B050"/>
          <w:sz w:val="24"/>
          <w:szCs w:val="24"/>
          <w:rtl/>
        </w:rPr>
        <w:t>تشمل القيمة الإجمالية للعقد الأجرة المستحقّة للمؤجر مقابل انتفاع الجهة الحكومية المستأجرة بالعقار بالإضافة إلى قيمة الخدمات المساندة التي اتفق الطرفان على أن يوفرها المؤجر بحسب التفاصيل الموضّحة في الملحق رقم (</w:t>
      </w:r>
      <w:r w:rsidR="00BC44B3" w:rsidRPr="00706CE9">
        <w:rPr>
          <w:rFonts w:ascii="Janna LT" w:hAnsi="Janna LT" w:cs="Janna LT"/>
          <w:color w:val="00B050"/>
          <w:sz w:val="24"/>
          <w:szCs w:val="24"/>
          <w:rtl/>
        </w:rPr>
        <w:t>4</w:t>
      </w:r>
      <w:r w:rsidRPr="00706CE9">
        <w:rPr>
          <w:rFonts w:ascii="Janna LT" w:hAnsi="Janna LT" w:cs="Janna LT"/>
          <w:color w:val="00B050"/>
          <w:sz w:val="24"/>
          <w:szCs w:val="24"/>
          <w:rtl/>
        </w:rPr>
        <w:t>) من هذا العقد.</w:t>
      </w:r>
      <w:r w:rsidR="00B86ACC" w:rsidRPr="00706CE9">
        <w:rPr>
          <w:rFonts w:ascii="Janna LT" w:hAnsi="Janna LT" w:cs="Janna LT"/>
          <w:color w:val="00B050"/>
          <w:sz w:val="24"/>
          <w:szCs w:val="24"/>
          <w:rtl/>
        </w:rPr>
        <w:t xml:space="preserve"> </w:t>
      </w:r>
    </w:p>
    <w:p w14:paraId="6BE6348A" w14:textId="7A670B56" w:rsidR="00277AD6" w:rsidRPr="00706CE9" w:rsidRDefault="00277AD6" w:rsidP="00084E58">
      <w:pPr>
        <w:pStyle w:val="af0"/>
        <w:widowControl w:val="0"/>
        <w:numPr>
          <w:ilvl w:val="1"/>
          <w:numId w:val="27"/>
        </w:numPr>
        <w:bidi/>
        <w:spacing w:before="120" w:after="120"/>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t xml:space="preserve">لا تشمل </w:t>
      </w:r>
      <w:bookmarkStart w:id="20" w:name="_Hlk118608076"/>
      <w:r w:rsidR="00E503A5" w:rsidRPr="00706CE9">
        <w:rPr>
          <w:rFonts w:ascii="Janna LT" w:hAnsi="Janna LT" w:cs="Janna LT"/>
          <w:color w:val="000000" w:themeColor="text1"/>
          <w:sz w:val="24"/>
          <w:szCs w:val="24"/>
          <w:rtl/>
        </w:rPr>
        <w:t>[</w:t>
      </w:r>
      <w:r w:rsidR="00E503A5" w:rsidRPr="00706CE9">
        <w:rPr>
          <w:rFonts w:ascii="Janna LT" w:hAnsi="Janna LT" w:cs="Janna LT"/>
          <w:color w:val="FF0000"/>
          <w:sz w:val="24"/>
          <w:szCs w:val="24"/>
          <w:rtl/>
        </w:rPr>
        <w:t>القيمة الإجمالية للعقد/الأجرة</w:t>
      </w:r>
      <w:r w:rsidR="00E503A5" w:rsidRPr="00706CE9">
        <w:rPr>
          <w:rFonts w:ascii="Janna LT" w:hAnsi="Janna LT" w:cs="Janna LT"/>
          <w:color w:val="000000" w:themeColor="text1"/>
          <w:sz w:val="24"/>
          <w:szCs w:val="24"/>
          <w:rtl/>
        </w:rPr>
        <w:t xml:space="preserve">] </w:t>
      </w:r>
      <w:bookmarkEnd w:id="20"/>
      <w:r w:rsidR="00935641" w:rsidRPr="00706CE9">
        <w:rPr>
          <w:rFonts w:ascii="Janna LT" w:hAnsi="Janna LT" w:cs="Janna LT"/>
          <w:color w:val="000000" w:themeColor="text1"/>
          <w:sz w:val="24"/>
          <w:szCs w:val="24"/>
          <w:rtl/>
        </w:rPr>
        <w:t xml:space="preserve">التكاليف اللازمة لانتفاع الجهة الحكومية المستأجرة بالعقار بما في ذلك </w:t>
      </w:r>
      <w:r w:rsidRPr="00706CE9">
        <w:rPr>
          <w:rFonts w:ascii="Janna LT" w:hAnsi="Janna LT" w:cs="Janna LT"/>
          <w:color w:val="000000" w:themeColor="text1"/>
          <w:sz w:val="24"/>
          <w:szCs w:val="24"/>
          <w:rtl/>
        </w:rPr>
        <w:t>رسوم الخدمات التي تتحمل الجهة الحكومية المستأجرة مسؤولية سدادها مثل</w:t>
      </w:r>
      <w:r w:rsidR="003736EE">
        <w:rPr>
          <w:rFonts w:ascii="Janna LT" w:hAnsi="Janna LT" w:cs="Janna LT" w:hint="cs"/>
          <w:color w:val="000000" w:themeColor="text1"/>
          <w:sz w:val="24"/>
          <w:szCs w:val="24"/>
          <w:rtl/>
        </w:rPr>
        <w:t>:</w:t>
      </w:r>
      <w:r w:rsidRPr="00706CE9">
        <w:rPr>
          <w:rFonts w:ascii="Janna LT" w:hAnsi="Janna LT" w:cs="Janna LT"/>
          <w:color w:val="000000" w:themeColor="text1"/>
          <w:sz w:val="24"/>
          <w:szCs w:val="24"/>
          <w:rtl/>
        </w:rPr>
        <w:t xml:space="preserve"> رسوم الكهرباء والماء وخدمات الاتصالات وما إلى ذلك مما جرت العادة</w:t>
      </w:r>
      <w:r w:rsidR="00AC36ED" w:rsidRPr="00706CE9">
        <w:rPr>
          <w:rFonts w:ascii="Janna LT" w:hAnsi="Janna LT" w:cs="Janna LT"/>
          <w:color w:val="000000" w:themeColor="text1"/>
          <w:sz w:val="24"/>
          <w:szCs w:val="24"/>
          <w:rtl/>
        </w:rPr>
        <w:t xml:space="preserve"> في عقود استئجار الجهات الحكومية للعقار</w:t>
      </w:r>
      <w:r w:rsidRPr="00706CE9">
        <w:rPr>
          <w:rFonts w:ascii="Janna LT" w:hAnsi="Janna LT" w:cs="Janna LT"/>
          <w:color w:val="000000" w:themeColor="text1"/>
          <w:sz w:val="24"/>
          <w:szCs w:val="24"/>
          <w:rtl/>
        </w:rPr>
        <w:t xml:space="preserve"> على تحمّل</w:t>
      </w:r>
      <w:r w:rsidR="00AC36ED" w:rsidRPr="00706CE9">
        <w:rPr>
          <w:rFonts w:ascii="Janna LT" w:hAnsi="Janna LT" w:cs="Janna LT"/>
          <w:color w:val="000000" w:themeColor="text1"/>
          <w:sz w:val="24"/>
          <w:szCs w:val="24"/>
          <w:rtl/>
        </w:rPr>
        <w:t xml:space="preserve">ها </w:t>
      </w:r>
      <w:r w:rsidRPr="00706CE9">
        <w:rPr>
          <w:rFonts w:ascii="Janna LT" w:hAnsi="Janna LT" w:cs="Janna LT"/>
          <w:color w:val="000000" w:themeColor="text1"/>
          <w:sz w:val="24"/>
          <w:szCs w:val="24"/>
          <w:rtl/>
        </w:rPr>
        <w:t>لمسؤولية سداده.</w:t>
      </w:r>
    </w:p>
    <w:p w14:paraId="0AF9C17F" w14:textId="1CC05D14" w:rsidR="00891B9C" w:rsidRDefault="00891B9C" w:rsidP="004F67A9">
      <w:pPr>
        <w:pStyle w:val="af0"/>
        <w:widowControl w:val="0"/>
        <w:numPr>
          <w:ilvl w:val="1"/>
          <w:numId w:val="27"/>
        </w:numPr>
        <w:bidi/>
        <w:spacing w:before="120" w:after="120"/>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t>يخضع هذا العقد للأنظمة واللوائح والقرارات المتعلقة بالضرائب والرسوم، ويقر ويلتزم المؤجر بمسؤوليته عن تسديد الضرائب والرسوم في آجالها المحددة ومواعيدها المستحقة للجهة صاحبة الاختصاص.</w:t>
      </w:r>
    </w:p>
    <w:p w14:paraId="1ABF8F13" w14:textId="3F0150FC" w:rsidR="002D4DF3" w:rsidRPr="004F67A9" w:rsidRDefault="002D4DF3" w:rsidP="002D4DF3">
      <w:pPr>
        <w:pStyle w:val="af0"/>
        <w:widowControl w:val="0"/>
        <w:numPr>
          <w:ilvl w:val="1"/>
          <w:numId w:val="27"/>
        </w:numPr>
        <w:bidi/>
        <w:spacing w:before="120" w:after="120"/>
        <w:jc w:val="both"/>
        <w:rPr>
          <w:rFonts w:ascii="Janna LT" w:hAnsi="Janna LT" w:cs="Janna LT"/>
          <w:color w:val="000000" w:themeColor="text1"/>
          <w:sz w:val="24"/>
          <w:szCs w:val="24"/>
        </w:rPr>
      </w:pPr>
      <w:r>
        <w:rPr>
          <w:rFonts w:ascii="Janna LT" w:hAnsi="Janna LT" w:cs="Janna LT" w:hint="cs"/>
          <w:color w:val="000000" w:themeColor="text1"/>
          <w:sz w:val="24"/>
          <w:szCs w:val="24"/>
          <w:rtl/>
        </w:rPr>
        <w:t>للجهة الحكومية المستأجرة الامتناع عن دفع الدفعة المستحقة إلى المؤجر في حال عدم سريان أحد التراخيص اللازمة للانتفاع بالعقار.</w:t>
      </w:r>
    </w:p>
    <w:p w14:paraId="138DA1AB" w14:textId="7852F394" w:rsidR="00340AE3" w:rsidRPr="00706CE9" w:rsidRDefault="00340AE3" w:rsidP="004F67A9">
      <w:pPr>
        <w:pStyle w:val="Articles"/>
        <w:keepNext w:val="0"/>
        <w:widowControl w:val="0"/>
        <w:spacing w:before="240"/>
        <w:rPr>
          <w:rFonts w:ascii="Janna LT" w:hAnsi="Janna LT" w:cs="Janna LT"/>
          <w:color w:val="000000" w:themeColor="text1"/>
          <w:sz w:val="24"/>
          <w:szCs w:val="24"/>
        </w:rPr>
      </w:pPr>
      <w:bookmarkStart w:id="21" w:name="_Toc131344298"/>
      <w:r w:rsidRPr="00706CE9">
        <w:rPr>
          <w:rStyle w:val="1Char"/>
          <w:rFonts w:ascii="Janna LT" w:eastAsiaTheme="minorHAnsi" w:hAnsi="Janna LT" w:cs="Janna LT"/>
          <w:b/>
          <w:bCs/>
          <w:sz w:val="24"/>
          <w:szCs w:val="24"/>
          <w:rtl/>
        </w:rPr>
        <w:t>المادة ال</w:t>
      </w:r>
      <w:r w:rsidR="001C58C9">
        <w:rPr>
          <w:rStyle w:val="1Char"/>
          <w:rFonts w:ascii="Janna LT" w:eastAsiaTheme="minorHAnsi" w:hAnsi="Janna LT" w:cs="Janna LT" w:hint="cs"/>
          <w:b/>
          <w:bCs/>
          <w:sz w:val="24"/>
          <w:szCs w:val="24"/>
          <w:rtl/>
        </w:rPr>
        <w:t>خامس</w:t>
      </w:r>
      <w:r w:rsidRPr="00706CE9">
        <w:rPr>
          <w:rStyle w:val="1Char"/>
          <w:rFonts w:ascii="Janna LT" w:eastAsiaTheme="minorHAnsi" w:hAnsi="Janna LT" w:cs="Janna LT"/>
          <w:b/>
          <w:bCs/>
          <w:sz w:val="24"/>
          <w:szCs w:val="24"/>
          <w:rtl/>
        </w:rPr>
        <w:t>ة: مدة العقد</w:t>
      </w:r>
      <w:bookmarkEnd w:id="21"/>
      <w:r w:rsidR="005A2CE4" w:rsidRPr="00706CE9">
        <w:rPr>
          <w:rFonts w:ascii="Janna LT" w:hAnsi="Janna LT" w:cs="Janna LT"/>
          <w:color w:val="000000" w:themeColor="text1"/>
          <w:sz w:val="24"/>
          <w:szCs w:val="24"/>
          <w:rtl/>
        </w:rPr>
        <w:t xml:space="preserve"> </w:t>
      </w:r>
      <w:bookmarkStart w:id="22" w:name="_Hlk120362116"/>
      <w:r w:rsidR="009E1AE0" w:rsidRPr="00706CE9">
        <w:rPr>
          <w:rFonts w:ascii="Janna LT" w:hAnsi="Janna LT" w:cs="Janna LT"/>
          <w:sz w:val="24"/>
          <w:szCs w:val="24"/>
          <w:rtl/>
          <w:lang w:bidi="ar-LB"/>
        </w:rPr>
        <w:t>[</w:t>
      </w:r>
      <w:r w:rsidR="009E1AE0" w:rsidRPr="00706CE9">
        <w:rPr>
          <w:rFonts w:ascii="Janna LT" w:hAnsi="Janna LT" w:cs="Janna LT"/>
          <w:b w:val="0"/>
          <w:bCs w:val="0"/>
          <w:color w:val="0070C0"/>
          <w:sz w:val="24"/>
          <w:szCs w:val="24"/>
          <w:rtl/>
          <w:lang w:bidi="ar-LB"/>
        </w:rPr>
        <w:t xml:space="preserve">تراعي الجهة الحكومية عند تحديد </w:t>
      </w:r>
      <w:r w:rsidR="0005600F" w:rsidRPr="00706CE9">
        <w:rPr>
          <w:rFonts w:ascii="Janna LT" w:hAnsi="Janna LT" w:cs="Janna LT"/>
          <w:b w:val="0"/>
          <w:bCs w:val="0"/>
          <w:color w:val="0070C0"/>
          <w:sz w:val="24"/>
          <w:szCs w:val="24"/>
          <w:rtl/>
          <w:lang w:bidi="ar-LB"/>
        </w:rPr>
        <w:t>تواريخ بداية ونهاية العقد</w:t>
      </w:r>
      <w:r w:rsidR="009E1AE0" w:rsidRPr="00706CE9">
        <w:rPr>
          <w:rFonts w:ascii="Janna LT" w:hAnsi="Janna LT" w:cs="Janna LT"/>
          <w:b w:val="0"/>
          <w:bCs w:val="0"/>
          <w:color w:val="0070C0"/>
          <w:sz w:val="24"/>
          <w:szCs w:val="24"/>
          <w:rtl/>
          <w:lang w:bidi="ar-LB"/>
        </w:rPr>
        <w:t xml:space="preserve"> مدة تجهيز العقار</w:t>
      </w:r>
      <w:r w:rsidR="0005600F" w:rsidRPr="00706CE9">
        <w:rPr>
          <w:rFonts w:ascii="Janna LT" w:hAnsi="Janna LT" w:cs="Janna LT"/>
          <w:b w:val="0"/>
          <w:bCs w:val="0"/>
          <w:color w:val="0070C0"/>
          <w:sz w:val="24"/>
          <w:szCs w:val="24"/>
          <w:rtl/>
          <w:lang w:bidi="ar-LB"/>
        </w:rPr>
        <w:t xml:space="preserve"> -إن وجدت-</w:t>
      </w:r>
      <w:r w:rsidR="009E1AE0" w:rsidRPr="00706CE9">
        <w:rPr>
          <w:rFonts w:ascii="Janna LT" w:hAnsi="Janna LT" w:cs="Janna LT"/>
          <w:b w:val="0"/>
          <w:bCs w:val="0"/>
          <w:color w:val="0070C0"/>
          <w:sz w:val="24"/>
          <w:szCs w:val="24"/>
          <w:rtl/>
          <w:lang w:bidi="ar-LB"/>
        </w:rPr>
        <w:t xml:space="preserve"> التي لا تحتسب من مدة العقد ولا تدفع الأجرة عنها</w:t>
      </w:r>
      <w:r w:rsidR="009E1AE0" w:rsidRPr="00706CE9">
        <w:rPr>
          <w:rFonts w:ascii="Janna LT" w:hAnsi="Janna LT" w:cs="Janna LT"/>
          <w:sz w:val="24"/>
          <w:szCs w:val="24"/>
          <w:rtl/>
          <w:lang w:bidi="ar-LB"/>
        </w:rPr>
        <w:t>]</w:t>
      </w:r>
      <w:bookmarkEnd w:id="22"/>
    </w:p>
    <w:p w14:paraId="0815D1D8" w14:textId="0FB46360" w:rsidR="00272C10" w:rsidRPr="00706CE9" w:rsidRDefault="00340AE3" w:rsidP="00084E58">
      <w:pPr>
        <w:pStyle w:val="af0"/>
        <w:widowControl w:val="0"/>
        <w:numPr>
          <w:ilvl w:val="1"/>
          <w:numId w:val="26"/>
        </w:numPr>
        <w:bidi/>
        <w:spacing w:before="120" w:after="120"/>
        <w:jc w:val="both"/>
        <w:rPr>
          <w:rFonts w:ascii="Janna LT" w:hAnsi="Janna LT" w:cs="Janna LT"/>
          <w:color w:val="000000" w:themeColor="text1"/>
          <w:sz w:val="24"/>
          <w:szCs w:val="24"/>
        </w:rPr>
      </w:pPr>
      <w:r w:rsidRPr="00706CE9">
        <w:rPr>
          <w:rFonts w:ascii="Janna LT" w:hAnsi="Janna LT" w:cs="Janna LT"/>
          <w:color w:val="000000" w:themeColor="text1"/>
          <w:sz w:val="24"/>
          <w:szCs w:val="24"/>
          <w:rtl/>
        </w:rPr>
        <w:t>مدة هذا العقد [</w:t>
      </w:r>
      <w:r w:rsidR="00A12219" w:rsidRPr="003A0EE4">
        <w:rPr>
          <w:rFonts w:ascii="Janna LT" w:hAnsi="Janna LT" w:cs="Janna LT" w:hint="cs"/>
          <w:color w:val="FF0000"/>
          <w:sz w:val="24"/>
          <w:szCs w:val="24"/>
          <w:rtl/>
        </w:rPr>
        <w:t>تضاف المدة المتفق عليها</w:t>
      </w:r>
      <w:r w:rsidRPr="00706CE9">
        <w:rPr>
          <w:rFonts w:ascii="Janna LT" w:hAnsi="Janna LT" w:cs="Janna LT"/>
          <w:color w:val="000000" w:themeColor="text1"/>
          <w:sz w:val="24"/>
          <w:szCs w:val="24"/>
          <w:rtl/>
        </w:rPr>
        <w:t xml:space="preserve">] </w:t>
      </w:r>
      <w:bookmarkStart w:id="23" w:name="_Hlk120361812"/>
      <w:r w:rsidRPr="00706CE9">
        <w:rPr>
          <w:rFonts w:ascii="Janna LT" w:hAnsi="Janna LT" w:cs="Janna LT"/>
          <w:color w:val="000000" w:themeColor="text1"/>
          <w:sz w:val="24"/>
          <w:szCs w:val="24"/>
          <w:rtl/>
        </w:rPr>
        <w:t xml:space="preserve">ميلادية </w:t>
      </w:r>
      <w:bookmarkEnd w:id="23"/>
      <w:r w:rsidR="009E1AE0" w:rsidRPr="00706CE9">
        <w:rPr>
          <w:rFonts w:ascii="Janna LT" w:hAnsi="Janna LT" w:cs="Janna LT"/>
          <w:color w:val="000000" w:themeColor="text1"/>
          <w:sz w:val="24"/>
          <w:szCs w:val="24"/>
          <w:rtl/>
        </w:rPr>
        <w:t>تبدأ في تاريخ</w:t>
      </w:r>
      <w:r w:rsidR="00B9364C" w:rsidRPr="00706CE9">
        <w:rPr>
          <w:rFonts w:ascii="Janna LT" w:hAnsi="Janna LT" w:cs="Janna LT"/>
          <w:color w:val="000000" w:themeColor="text1"/>
          <w:sz w:val="24"/>
          <w:szCs w:val="24"/>
          <w:rtl/>
        </w:rPr>
        <w:t xml:space="preserve"> استلام الجهة الحكومية للعقار كاملاً بعد إجراء أي تعديلات أو إصلاحات لازمة ومعدّاً للانتفاع به وخالياً من أية عوائق </w:t>
      </w:r>
      <w:r w:rsidR="00A12219">
        <w:rPr>
          <w:rFonts w:ascii="Janna LT" w:hAnsi="Janna LT" w:cs="Janna LT" w:hint="cs"/>
          <w:color w:val="000000" w:themeColor="text1"/>
          <w:sz w:val="24"/>
          <w:szCs w:val="24"/>
          <w:rtl/>
        </w:rPr>
        <w:t>تعيق الجهة الحكومية</w:t>
      </w:r>
      <w:r w:rsidR="00B9364C" w:rsidRPr="00706CE9">
        <w:rPr>
          <w:rFonts w:ascii="Janna LT" w:hAnsi="Janna LT" w:cs="Janna LT"/>
          <w:color w:val="000000" w:themeColor="text1"/>
          <w:sz w:val="24"/>
          <w:szCs w:val="24"/>
          <w:rtl/>
        </w:rPr>
        <w:t xml:space="preserve"> من الانتفاع به.</w:t>
      </w:r>
      <w:r w:rsidRPr="00706CE9">
        <w:rPr>
          <w:rFonts w:ascii="Janna LT" w:hAnsi="Janna LT" w:cs="Janna LT"/>
          <w:color w:val="000000" w:themeColor="text1"/>
          <w:sz w:val="24"/>
          <w:szCs w:val="24"/>
          <w:rtl/>
        </w:rPr>
        <w:t xml:space="preserve"> </w:t>
      </w:r>
    </w:p>
    <w:p w14:paraId="1571FA14" w14:textId="0BF67C30" w:rsidR="009E1AE0" w:rsidRPr="00706CE9" w:rsidRDefault="005A2CE4" w:rsidP="00084E58">
      <w:pPr>
        <w:pStyle w:val="af0"/>
        <w:widowControl w:val="0"/>
        <w:numPr>
          <w:ilvl w:val="1"/>
          <w:numId w:val="26"/>
        </w:numPr>
        <w:bidi/>
        <w:spacing w:before="120" w:after="120"/>
        <w:jc w:val="both"/>
        <w:rPr>
          <w:rFonts w:ascii="Janna LT" w:hAnsi="Janna LT" w:cs="Janna LT"/>
          <w:color w:val="00B050"/>
          <w:sz w:val="24"/>
          <w:szCs w:val="24"/>
        </w:rPr>
      </w:pPr>
      <w:bookmarkStart w:id="24" w:name="_Hlk120361888"/>
      <w:r w:rsidRPr="00706CE9">
        <w:rPr>
          <w:rFonts w:ascii="Janna LT" w:hAnsi="Janna LT" w:cs="Janna LT"/>
          <w:color w:val="00B050"/>
          <w:sz w:val="24"/>
          <w:szCs w:val="24"/>
          <w:rtl/>
        </w:rPr>
        <w:t xml:space="preserve">يمنح المؤجر الجهة الحكومية المستأجرة مدّة </w:t>
      </w:r>
      <w:r w:rsidRPr="00706CE9">
        <w:rPr>
          <w:rFonts w:ascii="Janna LT" w:hAnsi="Janna LT" w:cs="Janna LT"/>
          <w:color w:val="000000" w:themeColor="text1"/>
          <w:sz w:val="24"/>
          <w:szCs w:val="24"/>
          <w:rtl/>
        </w:rPr>
        <w:t>[</w:t>
      </w:r>
      <w:r w:rsidRPr="00706CE9">
        <w:rPr>
          <w:rFonts w:ascii="Janna LT" w:hAnsi="Janna LT" w:cs="Janna LT"/>
          <w:color w:val="FF0000"/>
          <w:sz w:val="24"/>
          <w:szCs w:val="24"/>
          <w:rtl/>
        </w:rPr>
        <w:t>المدّة</w:t>
      </w:r>
      <w:r w:rsidRPr="00706CE9">
        <w:rPr>
          <w:rFonts w:ascii="Janna LT" w:hAnsi="Janna LT" w:cs="Janna LT"/>
          <w:color w:val="000000" w:themeColor="text1"/>
          <w:sz w:val="24"/>
          <w:szCs w:val="24"/>
          <w:rtl/>
        </w:rPr>
        <w:t xml:space="preserve">] </w:t>
      </w:r>
      <w:r w:rsidR="00467FB0" w:rsidRPr="00706CE9">
        <w:rPr>
          <w:rFonts w:ascii="Janna LT" w:hAnsi="Janna LT" w:cs="Janna LT"/>
          <w:color w:val="00B050"/>
          <w:sz w:val="24"/>
          <w:szCs w:val="24"/>
          <w:rtl/>
        </w:rPr>
        <w:t>لا تستحق الأجرة عنها</w:t>
      </w:r>
      <w:r w:rsidR="009E1AE0" w:rsidRPr="00706CE9">
        <w:rPr>
          <w:rFonts w:ascii="Janna LT" w:hAnsi="Janna LT" w:cs="Janna LT"/>
          <w:color w:val="00B050"/>
          <w:sz w:val="24"/>
          <w:szCs w:val="24"/>
          <w:rtl/>
        </w:rPr>
        <w:t xml:space="preserve"> تبدأ من تاريخ تسليم المؤجر العقار للجهة الحكومية المستأجرة </w:t>
      </w:r>
      <w:r w:rsidRPr="00706CE9">
        <w:rPr>
          <w:rFonts w:ascii="Janna LT" w:hAnsi="Janna LT" w:cs="Janna LT"/>
          <w:color w:val="00B050"/>
          <w:sz w:val="24"/>
          <w:szCs w:val="24"/>
          <w:rtl/>
        </w:rPr>
        <w:t>ل</w:t>
      </w:r>
      <w:r w:rsidR="009E1AE0" w:rsidRPr="00706CE9">
        <w:rPr>
          <w:rFonts w:ascii="Janna LT" w:hAnsi="Janna LT" w:cs="Janna LT"/>
          <w:color w:val="00B050"/>
          <w:sz w:val="24"/>
          <w:szCs w:val="24"/>
          <w:rtl/>
        </w:rPr>
        <w:t>لسماح لها ب</w:t>
      </w:r>
      <w:r w:rsidRPr="00706CE9">
        <w:rPr>
          <w:rFonts w:ascii="Janna LT" w:hAnsi="Janna LT" w:cs="Janna LT"/>
          <w:color w:val="00B050"/>
          <w:sz w:val="24"/>
          <w:szCs w:val="24"/>
          <w:rtl/>
        </w:rPr>
        <w:t xml:space="preserve">تجهيز العقار وإجراء التعديلات </w:t>
      </w:r>
      <w:r w:rsidR="009E1AE0" w:rsidRPr="00706CE9">
        <w:rPr>
          <w:rFonts w:ascii="Janna LT" w:hAnsi="Janna LT" w:cs="Janna LT"/>
          <w:color w:val="00B050"/>
          <w:sz w:val="24"/>
          <w:szCs w:val="24"/>
          <w:rtl/>
        </w:rPr>
        <w:t>اللازمة عليه</w:t>
      </w:r>
      <w:r w:rsidR="00272C10" w:rsidRPr="00706CE9">
        <w:rPr>
          <w:rFonts w:ascii="Janna LT" w:hAnsi="Janna LT" w:cs="Janna LT"/>
          <w:color w:val="00B050"/>
          <w:sz w:val="24"/>
          <w:szCs w:val="24"/>
          <w:rtl/>
        </w:rPr>
        <w:t xml:space="preserve"> بحسب </w:t>
      </w:r>
      <w:r w:rsidR="00B2354F" w:rsidRPr="00706CE9">
        <w:rPr>
          <w:rFonts w:ascii="Janna LT" w:hAnsi="Janna LT" w:cs="Janna LT"/>
          <w:color w:val="00B050"/>
          <w:sz w:val="24"/>
          <w:szCs w:val="24"/>
          <w:rtl/>
        </w:rPr>
        <w:t xml:space="preserve">أحكام المادة </w:t>
      </w:r>
      <w:r w:rsidR="00CE6C2E" w:rsidRPr="00706CE9">
        <w:rPr>
          <w:rFonts w:ascii="Janna LT" w:hAnsi="Janna LT" w:cs="Janna LT"/>
          <w:color w:val="00B050"/>
          <w:sz w:val="24"/>
          <w:szCs w:val="24"/>
          <w:rtl/>
        </w:rPr>
        <w:t>(</w:t>
      </w:r>
      <w:r w:rsidR="002D4DF3">
        <w:rPr>
          <w:rFonts w:ascii="Janna LT" w:hAnsi="Janna LT" w:cs="Janna LT" w:hint="cs"/>
          <w:color w:val="00B050"/>
          <w:sz w:val="24"/>
          <w:szCs w:val="24"/>
          <w:rtl/>
        </w:rPr>
        <w:t>السادسة</w:t>
      </w:r>
      <w:r w:rsidR="00CE6C2E" w:rsidRPr="00706CE9">
        <w:rPr>
          <w:rFonts w:ascii="Janna LT" w:hAnsi="Janna LT" w:cs="Janna LT"/>
          <w:color w:val="00B050"/>
          <w:sz w:val="24"/>
          <w:szCs w:val="24"/>
          <w:rtl/>
        </w:rPr>
        <w:t xml:space="preserve">) </w:t>
      </w:r>
      <w:r w:rsidR="00B2354F" w:rsidRPr="00706CE9">
        <w:rPr>
          <w:rFonts w:ascii="Janna LT" w:hAnsi="Janna LT" w:cs="Janna LT"/>
          <w:color w:val="00B050"/>
          <w:sz w:val="24"/>
          <w:szCs w:val="24"/>
          <w:rtl/>
        </w:rPr>
        <w:t>من هذا العقد.</w:t>
      </w:r>
    </w:p>
    <w:p w14:paraId="5BE4615B" w14:textId="139CCD9B" w:rsidR="004F67A9" w:rsidRPr="004F67A9" w:rsidRDefault="009E1AE0" w:rsidP="004F67A9">
      <w:pPr>
        <w:pStyle w:val="af0"/>
        <w:widowControl w:val="0"/>
        <w:numPr>
          <w:ilvl w:val="1"/>
          <w:numId w:val="26"/>
        </w:numPr>
        <w:bidi/>
        <w:spacing w:before="120" w:after="120"/>
        <w:jc w:val="both"/>
        <w:rPr>
          <w:rFonts w:ascii="Janna LT" w:hAnsi="Janna LT" w:cs="Janna LT"/>
          <w:color w:val="00B050"/>
          <w:sz w:val="24"/>
          <w:szCs w:val="24"/>
          <w:rtl/>
        </w:rPr>
      </w:pPr>
      <w:r w:rsidRPr="00706CE9">
        <w:rPr>
          <w:rFonts w:ascii="Janna LT" w:hAnsi="Janna LT" w:cs="Janna LT"/>
          <w:color w:val="00B050"/>
          <w:sz w:val="24"/>
          <w:szCs w:val="24"/>
          <w:rtl/>
        </w:rPr>
        <w:t>تبدأ السنة الإيجارية للعقد من اليوم التالي لتاريخ انتهاء مدة التجهيز.</w:t>
      </w:r>
      <w:r w:rsidR="0005600F" w:rsidRPr="00706CE9">
        <w:rPr>
          <w:rFonts w:ascii="Janna LT" w:hAnsi="Janna LT" w:cs="Janna LT"/>
          <w:color w:val="00B050"/>
          <w:sz w:val="24"/>
          <w:szCs w:val="24"/>
          <w:rtl/>
        </w:rPr>
        <w:t xml:space="preserve"> </w:t>
      </w:r>
      <w:r w:rsidR="0005600F" w:rsidRPr="00706CE9">
        <w:rPr>
          <w:rFonts w:ascii="Janna LT" w:hAnsi="Janna LT" w:cs="Janna LT"/>
          <w:sz w:val="24"/>
          <w:szCs w:val="24"/>
          <w:rtl/>
        </w:rPr>
        <w:t>[</w:t>
      </w:r>
      <w:r w:rsidR="0005600F" w:rsidRPr="00706CE9">
        <w:rPr>
          <w:rFonts w:ascii="Janna LT" w:hAnsi="Janna LT" w:cs="Janna LT"/>
          <w:color w:val="0070C0"/>
          <w:sz w:val="24"/>
          <w:szCs w:val="24"/>
          <w:rtl/>
        </w:rPr>
        <w:t xml:space="preserve">تضاف </w:t>
      </w:r>
      <w:r w:rsidR="00272C10" w:rsidRPr="00706CE9">
        <w:rPr>
          <w:rFonts w:ascii="Janna LT" w:hAnsi="Janna LT" w:cs="Janna LT"/>
          <w:color w:val="0070C0"/>
          <w:sz w:val="24"/>
          <w:szCs w:val="24"/>
          <w:rtl/>
        </w:rPr>
        <w:t>الفقرتان</w:t>
      </w:r>
      <w:r w:rsidR="0005600F" w:rsidRPr="00706CE9">
        <w:rPr>
          <w:rFonts w:ascii="Janna LT" w:hAnsi="Janna LT" w:cs="Janna LT"/>
          <w:color w:val="0070C0"/>
          <w:sz w:val="24"/>
          <w:szCs w:val="24"/>
          <w:rtl/>
        </w:rPr>
        <w:t xml:space="preserve"> باللون الأخضر إذا اتفق الطرفان على منح الجهة الحكومية المستأجرة مدة لتجهيز المبنى وإجراء التعديلات عليه على أن يكون تحديد هذه المدّة بما يراعي حاجة الجهة الحكومية المستأجرة</w:t>
      </w:r>
      <w:r w:rsidR="00467FB0" w:rsidRPr="00706CE9">
        <w:rPr>
          <w:rFonts w:ascii="Janna LT" w:hAnsi="Janna LT" w:cs="Janna LT"/>
          <w:color w:val="0070C0"/>
          <w:sz w:val="24"/>
          <w:szCs w:val="24"/>
          <w:rtl/>
        </w:rPr>
        <w:t xml:space="preserve"> الفعلية</w:t>
      </w:r>
      <w:r w:rsidR="0005600F" w:rsidRPr="00706CE9">
        <w:rPr>
          <w:rFonts w:ascii="Janna LT" w:hAnsi="Janna LT" w:cs="Janna LT"/>
          <w:color w:val="0070C0"/>
          <w:sz w:val="24"/>
          <w:szCs w:val="24"/>
          <w:rtl/>
        </w:rPr>
        <w:t xml:space="preserve"> لذلك</w:t>
      </w:r>
      <w:bookmarkStart w:id="25" w:name="_Hlk118545288"/>
      <w:bookmarkEnd w:id="24"/>
      <w:r w:rsidR="004F67A9">
        <w:rPr>
          <w:rFonts w:ascii="Janna LT" w:hAnsi="Janna LT" w:cs="Janna LT" w:hint="cs"/>
          <w:sz w:val="24"/>
          <w:szCs w:val="24"/>
          <w:rtl/>
        </w:rPr>
        <w:t>.</w:t>
      </w:r>
    </w:p>
    <w:p w14:paraId="128C2C8E" w14:textId="4290957C" w:rsidR="005A2CE4" w:rsidRPr="00706CE9" w:rsidRDefault="00891B9C" w:rsidP="004F67A9">
      <w:pPr>
        <w:pStyle w:val="1"/>
        <w:bidi/>
        <w:spacing w:before="240"/>
        <w:jc w:val="left"/>
        <w:rPr>
          <w:rFonts w:ascii="Janna LT" w:hAnsi="Janna LT" w:cs="Janna LT"/>
          <w:sz w:val="24"/>
          <w:szCs w:val="24"/>
          <w:rtl/>
        </w:rPr>
      </w:pPr>
      <w:bookmarkStart w:id="26" w:name="_Toc131344299"/>
      <w:bookmarkEnd w:id="25"/>
      <w:r w:rsidRPr="00706CE9">
        <w:rPr>
          <w:rFonts w:ascii="Janna LT" w:hAnsi="Janna LT" w:cs="Janna LT"/>
          <w:sz w:val="24"/>
          <w:szCs w:val="24"/>
          <w:rtl/>
        </w:rPr>
        <w:lastRenderedPageBreak/>
        <w:t>المادة الس</w:t>
      </w:r>
      <w:r w:rsidR="001C58C9">
        <w:rPr>
          <w:rFonts w:ascii="Janna LT" w:hAnsi="Janna LT" w:cs="Janna LT" w:hint="cs"/>
          <w:sz w:val="24"/>
          <w:szCs w:val="24"/>
          <w:rtl/>
        </w:rPr>
        <w:t>ادس</w:t>
      </w:r>
      <w:r w:rsidRPr="00706CE9">
        <w:rPr>
          <w:rFonts w:ascii="Janna LT" w:hAnsi="Janna LT" w:cs="Janna LT"/>
          <w:sz w:val="24"/>
          <w:szCs w:val="24"/>
          <w:rtl/>
        </w:rPr>
        <w:t xml:space="preserve">ة: </w:t>
      </w:r>
      <w:r w:rsidR="00E06EA6" w:rsidRPr="00706CE9">
        <w:rPr>
          <w:rFonts w:ascii="Janna LT" w:hAnsi="Janna LT" w:cs="Janna LT"/>
          <w:sz w:val="24"/>
          <w:szCs w:val="24"/>
          <w:rtl/>
        </w:rPr>
        <w:t>استلام</w:t>
      </w:r>
      <w:r w:rsidR="005A2CE4" w:rsidRPr="00706CE9">
        <w:rPr>
          <w:rFonts w:ascii="Janna LT" w:hAnsi="Janna LT" w:cs="Janna LT"/>
          <w:sz w:val="24"/>
          <w:szCs w:val="24"/>
          <w:rtl/>
        </w:rPr>
        <w:t xml:space="preserve"> العقار</w:t>
      </w:r>
      <w:bookmarkEnd w:id="26"/>
    </w:p>
    <w:p w14:paraId="36D1229F" w14:textId="615CFCAD" w:rsidR="001C4CEC" w:rsidRPr="00706CE9" w:rsidRDefault="00E06EA6" w:rsidP="00084E58">
      <w:pPr>
        <w:pStyle w:val="af0"/>
        <w:numPr>
          <w:ilvl w:val="0"/>
          <w:numId w:val="21"/>
        </w:numPr>
        <w:bidi/>
        <w:spacing w:before="120" w:after="120"/>
        <w:contextualSpacing w:val="0"/>
        <w:jc w:val="lowKashida"/>
        <w:rPr>
          <w:rFonts w:ascii="Janna LT" w:hAnsi="Janna LT" w:cs="Janna LT"/>
          <w:sz w:val="24"/>
          <w:szCs w:val="24"/>
        </w:rPr>
      </w:pPr>
      <w:r w:rsidRPr="00706CE9">
        <w:rPr>
          <w:rFonts w:ascii="Janna LT" w:hAnsi="Janna LT" w:cs="Janna LT"/>
          <w:sz w:val="24"/>
          <w:szCs w:val="24"/>
          <w:rtl/>
        </w:rPr>
        <w:t>يلتزم المؤجر بتسليم العقار للجهة الحكومية المستأجرة</w:t>
      </w:r>
      <w:r w:rsidR="00B9364C" w:rsidRPr="00706CE9">
        <w:rPr>
          <w:rFonts w:ascii="Janna LT" w:hAnsi="Janna LT" w:cs="Janna LT"/>
          <w:sz w:val="24"/>
          <w:szCs w:val="24"/>
          <w:rtl/>
        </w:rPr>
        <w:t xml:space="preserve"> </w:t>
      </w:r>
      <w:r w:rsidR="00144A0E" w:rsidRPr="00706CE9">
        <w:rPr>
          <w:rFonts w:ascii="Janna LT" w:hAnsi="Janna LT" w:cs="Janna LT"/>
          <w:sz w:val="24"/>
          <w:szCs w:val="24"/>
          <w:rtl/>
        </w:rPr>
        <w:t>في مدّة لا تتجاوز [</w:t>
      </w:r>
      <w:r w:rsidR="00144A0E" w:rsidRPr="00706CE9">
        <w:rPr>
          <w:rFonts w:ascii="Janna LT" w:hAnsi="Janna LT" w:cs="Janna LT"/>
          <w:color w:val="FF0000"/>
          <w:sz w:val="24"/>
          <w:szCs w:val="24"/>
          <w:rtl/>
        </w:rPr>
        <w:t>المدة</w:t>
      </w:r>
      <w:r w:rsidR="00144A0E" w:rsidRPr="00706CE9">
        <w:rPr>
          <w:rFonts w:ascii="Janna LT" w:hAnsi="Janna LT" w:cs="Janna LT"/>
          <w:sz w:val="24"/>
          <w:szCs w:val="24"/>
          <w:rtl/>
        </w:rPr>
        <w:t>] من تاريخ إبرام العقد.</w:t>
      </w:r>
    </w:p>
    <w:p w14:paraId="22BDEADF" w14:textId="1E7BEBBF" w:rsidR="00144A0E" w:rsidRPr="00706CE9" w:rsidRDefault="001C4CEC" w:rsidP="00084E58">
      <w:pPr>
        <w:pStyle w:val="af0"/>
        <w:numPr>
          <w:ilvl w:val="0"/>
          <w:numId w:val="21"/>
        </w:numPr>
        <w:bidi/>
        <w:spacing w:before="120" w:after="120"/>
        <w:contextualSpacing w:val="0"/>
        <w:jc w:val="lowKashida"/>
        <w:rPr>
          <w:rFonts w:ascii="Janna LT" w:hAnsi="Janna LT" w:cs="Janna LT"/>
          <w:sz w:val="24"/>
          <w:szCs w:val="24"/>
        </w:rPr>
      </w:pPr>
      <w:r w:rsidRPr="00706CE9">
        <w:rPr>
          <w:rFonts w:ascii="Janna LT" w:hAnsi="Janna LT" w:cs="Janna LT"/>
          <w:sz w:val="24"/>
          <w:szCs w:val="24"/>
          <w:rtl/>
        </w:rPr>
        <w:t>ت</w:t>
      </w:r>
      <w:r w:rsidR="00467FB0" w:rsidRPr="00706CE9">
        <w:rPr>
          <w:rFonts w:ascii="Janna LT" w:hAnsi="Janna LT" w:cs="Janna LT"/>
          <w:sz w:val="24"/>
          <w:szCs w:val="24"/>
          <w:rtl/>
        </w:rPr>
        <w:t>ُ</w:t>
      </w:r>
      <w:r w:rsidRPr="00706CE9">
        <w:rPr>
          <w:rFonts w:ascii="Janna LT" w:hAnsi="Janna LT" w:cs="Janna LT"/>
          <w:sz w:val="24"/>
          <w:szCs w:val="24"/>
          <w:rtl/>
        </w:rPr>
        <w:t>عد</w:t>
      </w:r>
      <w:r w:rsidR="00467FB0" w:rsidRPr="00706CE9">
        <w:rPr>
          <w:rFonts w:ascii="Janna LT" w:hAnsi="Janna LT" w:cs="Janna LT"/>
          <w:sz w:val="24"/>
          <w:szCs w:val="24"/>
          <w:rtl/>
        </w:rPr>
        <w:t>ُّ</w:t>
      </w:r>
      <w:r w:rsidRPr="00706CE9">
        <w:rPr>
          <w:rFonts w:ascii="Janna LT" w:hAnsi="Janna LT" w:cs="Janna LT"/>
          <w:sz w:val="24"/>
          <w:szCs w:val="24"/>
          <w:rtl/>
        </w:rPr>
        <w:t xml:space="preserve"> الجهة الحكومية المستأجرة</w:t>
      </w:r>
      <w:r w:rsidR="00F8767D">
        <w:rPr>
          <w:rFonts w:ascii="Janna LT" w:hAnsi="Janna LT" w:cs="Janna LT" w:hint="cs"/>
          <w:sz w:val="24"/>
          <w:szCs w:val="24"/>
          <w:rtl/>
        </w:rPr>
        <w:t xml:space="preserve"> محضرًا عن حالة العقار المستأجر خلال </w:t>
      </w:r>
      <w:r w:rsidRPr="00706CE9">
        <w:rPr>
          <w:rFonts w:ascii="Janna LT" w:hAnsi="Janna LT" w:cs="Janna LT"/>
          <w:sz w:val="24"/>
          <w:szCs w:val="24"/>
          <w:rtl/>
        </w:rPr>
        <w:t xml:space="preserve">الأيام </w:t>
      </w:r>
      <w:r w:rsidR="00F8767D">
        <w:rPr>
          <w:rFonts w:ascii="Janna LT" w:hAnsi="Janna LT" w:cs="Janna LT" w:hint="cs"/>
          <w:sz w:val="24"/>
          <w:szCs w:val="24"/>
          <w:rtl/>
        </w:rPr>
        <w:t>(</w:t>
      </w:r>
      <w:r w:rsidRPr="00706CE9">
        <w:rPr>
          <w:rFonts w:ascii="Janna LT" w:hAnsi="Janna LT" w:cs="Janna LT"/>
          <w:sz w:val="24"/>
          <w:szCs w:val="24"/>
          <w:rtl/>
        </w:rPr>
        <w:t>العشرة</w:t>
      </w:r>
      <w:r w:rsidR="00F8767D">
        <w:rPr>
          <w:rFonts w:ascii="Janna LT" w:hAnsi="Janna LT" w:cs="Janna LT" w:hint="cs"/>
          <w:sz w:val="24"/>
          <w:szCs w:val="24"/>
          <w:rtl/>
        </w:rPr>
        <w:t xml:space="preserve">) </w:t>
      </w:r>
      <w:r w:rsidRPr="00706CE9">
        <w:rPr>
          <w:rFonts w:ascii="Janna LT" w:hAnsi="Janna LT" w:cs="Janna LT"/>
          <w:sz w:val="24"/>
          <w:szCs w:val="24"/>
          <w:rtl/>
        </w:rPr>
        <w:t>الأولى من تاريخ استلامها للعقار</w:t>
      </w:r>
      <w:r w:rsidR="002D4DF3">
        <w:rPr>
          <w:rFonts w:ascii="Janna LT" w:hAnsi="Janna LT" w:cs="Janna LT" w:hint="cs"/>
          <w:sz w:val="24"/>
          <w:szCs w:val="24"/>
          <w:rtl/>
        </w:rPr>
        <w:t xml:space="preserve"> </w:t>
      </w:r>
      <w:r w:rsidRPr="00706CE9">
        <w:rPr>
          <w:rFonts w:ascii="Janna LT" w:hAnsi="Janna LT" w:cs="Janna LT"/>
          <w:sz w:val="24"/>
          <w:szCs w:val="24"/>
          <w:rtl/>
        </w:rPr>
        <w:t>يثبت حال</w:t>
      </w:r>
      <w:r w:rsidR="00F8767D">
        <w:rPr>
          <w:rFonts w:ascii="Janna LT" w:hAnsi="Janna LT" w:cs="Janna LT" w:hint="cs"/>
          <w:sz w:val="24"/>
          <w:szCs w:val="24"/>
          <w:rtl/>
        </w:rPr>
        <w:t>ته</w:t>
      </w:r>
      <w:r w:rsidRPr="00706CE9">
        <w:rPr>
          <w:rFonts w:ascii="Janna LT" w:hAnsi="Janna LT" w:cs="Janna LT"/>
          <w:sz w:val="24"/>
          <w:szCs w:val="24"/>
          <w:rtl/>
        </w:rPr>
        <w:t xml:space="preserve"> وقت ا</w:t>
      </w:r>
      <w:r w:rsidR="00F8767D">
        <w:rPr>
          <w:rFonts w:ascii="Janna LT" w:hAnsi="Janna LT" w:cs="Janna LT" w:hint="cs"/>
          <w:sz w:val="24"/>
          <w:szCs w:val="24"/>
          <w:rtl/>
        </w:rPr>
        <w:t>لا</w:t>
      </w:r>
      <w:r w:rsidRPr="00706CE9">
        <w:rPr>
          <w:rFonts w:ascii="Janna LT" w:hAnsi="Janna LT" w:cs="Janna LT"/>
          <w:sz w:val="24"/>
          <w:szCs w:val="24"/>
          <w:rtl/>
        </w:rPr>
        <w:t>ستلام، وي</w:t>
      </w:r>
      <w:r w:rsidR="00F8767D">
        <w:rPr>
          <w:rFonts w:ascii="Janna LT" w:hAnsi="Janna LT" w:cs="Janna LT" w:hint="cs"/>
          <w:sz w:val="24"/>
          <w:szCs w:val="24"/>
          <w:rtl/>
        </w:rPr>
        <w:t>وقّع المحضر</w:t>
      </w:r>
      <w:r w:rsidRPr="00706CE9">
        <w:rPr>
          <w:rFonts w:ascii="Janna LT" w:hAnsi="Janna LT" w:cs="Janna LT"/>
          <w:sz w:val="24"/>
          <w:szCs w:val="24"/>
          <w:rtl/>
        </w:rPr>
        <w:t xml:space="preserve"> المؤجر</w:t>
      </w:r>
      <w:r w:rsidR="00F8767D">
        <w:rPr>
          <w:rFonts w:ascii="Janna LT" w:hAnsi="Janna LT" w:cs="Janna LT" w:hint="cs"/>
          <w:sz w:val="24"/>
          <w:szCs w:val="24"/>
          <w:rtl/>
        </w:rPr>
        <w:t>، بالاضافة لممثل الجهة الحكومية المستأجرة،</w:t>
      </w:r>
      <w:r w:rsidR="002D4DF3">
        <w:rPr>
          <w:rFonts w:ascii="Janna LT" w:hAnsi="Janna LT" w:cs="Janna LT" w:hint="cs"/>
          <w:sz w:val="24"/>
          <w:szCs w:val="24"/>
          <w:rtl/>
        </w:rPr>
        <w:t xml:space="preserve"> ويعاد هذا الإجراء بعد الانتهاء من التعديلات.</w:t>
      </w:r>
      <w:r w:rsidR="00F8767D">
        <w:rPr>
          <w:rFonts w:ascii="Janna LT" w:hAnsi="Janna LT" w:cs="Janna LT" w:hint="cs"/>
          <w:sz w:val="24"/>
          <w:szCs w:val="24"/>
          <w:rtl/>
        </w:rPr>
        <w:t xml:space="preserve"> وتزود الجهة الحكومية المستأجرة الهيئة بنسخة من المحضر.</w:t>
      </w:r>
    </w:p>
    <w:p w14:paraId="0B3FBC9B" w14:textId="42E53BBC" w:rsidR="00891B9C" w:rsidRPr="004F67A9" w:rsidRDefault="001C4CEC" w:rsidP="004F67A9">
      <w:pPr>
        <w:pStyle w:val="af0"/>
        <w:numPr>
          <w:ilvl w:val="0"/>
          <w:numId w:val="21"/>
        </w:numPr>
        <w:bidi/>
        <w:spacing w:before="120" w:after="120"/>
        <w:contextualSpacing w:val="0"/>
        <w:jc w:val="lowKashida"/>
        <w:rPr>
          <w:rFonts w:ascii="Janna LT" w:hAnsi="Janna LT" w:cs="Janna LT"/>
          <w:sz w:val="24"/>
          <w:szCs w:val="24"/>
        </w:rPr>
      </w:pPr>
      <w:r w:rsidRPr="00706CE9">
        <w:rPr>
          <w:rFonts w:ascii="Janna LT" w:hAnsi="Janna LT" w:cs="Janna LT"/>
          <w:sz w:val="24"/>
          <w:szCs w:val="24"/>
          <w:rtl/>
        </w:rPr>
        <w:t>يكون محضر الاستلام المشار له في الفقرة (2) من هذه المادة مستند</w:t>
      </w:r>
      <w:r w:rsidR="00706CE9" w:rsidRPr="00706CE9">
        <w:rPr>
          <w:rFonts w:ascii="Janna LT" w:hAnsi="Janna LT" w:cs="Janna LT"/>
          <w:sz w:val="24"/>
          <w:szCs w:val="24"/>
          <w:rtl/>
        </w:rPr>
        <w:t>ً</w:t>
      </w:r>
      <w:r w:rsidRPr="00706CE9">
        <w:rPr>
          <w:rFonts w:ascii="Janna LT" w:hAnsi="Janna LT" w:cs="Janna LT"/>
          <w:sz w:val="24"/>
          <w:szCs w:val="24"/>
          <w:rtl/>
        </w:rPr>
        <w:t>ا يثبت حالة العقار ويُرجع له عند تحديد الأضرار الواقعة على العقار بعد إخلاء الجهة الحكومية له.</w:t>
      </w:r>
    </w:p>
    <w:p w14:paraId="6029AF7F" w14:textId="77B36B7F" w:rsidR="00340AE3" w:rsidRPr="00706CE9" w:rsidRDefault="00340AE3" w:rsidP="004F67A9">
      <w:pPr>
        <w:pStyle w:val="1"/>
        <w:bidi/>
        <w:spacing w:before="240"/>
        <w:jc w:val="left"/>
        <w:rPr>
          <w:rFonts w:ascii="Janna LT" w:hAnsi="Janna LT" w:cs="Janna LT"/>
          <w:sz w:val="24"/>
          <w:szCs w:val="24"/>
          <w:rtl/>
        </w:rPr>
      </w:pPr>
      <w:bookmarkStart w:id="27" w:name="_Toc131344300"/>
      <w:r w:rsidRPr="00706CE9">
        <w:rPr>
          <w:rFonts w:ascii="Janna LT" w:hAnsi="Janna LT" w:cs="Janna LT"/>
          <w:sz w:val="24"/>
          <w:szCs w:val="24"/>
          <w:rtl/>
        </w:rPr>
        <w:t xml:space="preserve">المادة </w:t>
      </w:r>
      <w:r w:rsidR="009969E0" w:rsidRPr="00706CE9">
        <w:rPr>
          <w:rFonts w:ascii="Janna LT" w:hAnsi="Janna LT" w:cs="Janna LT"/>
          <w:sz w:val="24"/>
          <w:szCs w:val="24"/>
          <w:rtl/>
        </w:rPr>
        <w:t>ال</w:t>
      </w:r>
      <w:r w:rsidR="001C58C9">
        <w:rPr>
          <w:rFonts w:ascii="Janna LT" w:hAnsi="Janna LT" w:cs="Janna LT" w:hint="cs"/>
          <w:sz w:val="24"/>
          <w:szCs w:val="24"/>
          <w:rtl/>
        </w:rPr>
        <w:t>سابع</w:t>
      </w:r>
      <w:r w:rsidR="009969E0" w:rsidRPr="00706CE9">
        <w:rPr>
          <w:rFonts w:ascii="Janna LT" w:hAnsi="Janna LT" w:cs="Janna LT"/>
          <w:sz w:val="24"/>
          <w:szCs w:val="24"/>
          <w:rtl/>
        </w:rPr>
        <w:t>ة</w:t>
      </w:r>
      <w:r w:rsidRPr="00706CE9">
        <w:rPr>
          <w:rFonts w:ascii="Janna LT" w:hAnsi="Janna LT" w:cs="Janna LT"/>
          <w:sz w:val="24"/>
          <w:szCs w:val="24"/>
          <w:rtl/>
        </w:rPr>
        <w:t xml:space="preserve">: </w:t>
      </w:r>
      <w:r w:rsidR="00555C50" w:rsidRPr="00706CE9">
        <w:rPr>
          <w:rFonts w:ascii="Janna LT" w:hAnsi="Janna LT" w:cs="Janna LT"/>
          <w:sz w:val="24"/>
          <w:szCs w:val="24"/>
          <w:rtl/>
        </w:rPr>
        <w:t>إقرارات</w:t>
      </w:r>
      <w:r w:rsidRPr="00706CE9">
        <w:rPr>
          <w:rFonts w:ascii="Janna LT" w:hAnsi="Janna LT" w:cs="Janna LT"/>
          <w:sz w:val="24"/>
          <w:szCs w:val="24"/>
          <w:rtl/>
        </w:rPr>
        <w:t xml:space="preserve"> المؤجر</w:t>
      </w:r>
      <w:bookmarkEnd w:id="27"/>
    </w:p>
    <w:p w14:paraId="25D758BB" w14:textId="4AE1F9DD" w:rsidR="00340AE3" w:rsidRPr="00706CE9" w:rsidRDefault="00555C50" w:rsidP="00084E58">
      <w:pPr>
        <w:pStyle w:val="Sub-Article"/>
        <w:keepNext w:val="0"/>
        <w:numPr>
          <w:ilvl w:val="1"/>
          <w:numId w:val="28"/>
        </w:numPr>
        <w:jc w:val="both"/>
        <w:rPr>
          <w:rFonts w:ascii="Janna LT" w:hAnsi="Janna LT" w:cs="Janna LT"/>
          <w:sz w:val="24"/>
          <w:szCs w:val="24"/>
        </w:rPr>
      </w:pPr>
      <w:r w:rsidRPr="00706CE9">
        <w:rPr>
          <w:rFonts w:ascii="Janna LT" w:hAnsi="Janna LT" w:cs="Janna LT"/>
          <w:sz w:val="24"/>
          <w:szCs w:val="24"/>
          <w:rtl/>
        </w:rPr>
        <w:t xml:space="preserve">يقر </w:t>
      </w:r>
      <w:r w:rsidR="00340AE3" w:rsidRPr="00706CE9">
        <w:rPr>
          <w:rFonts w:ascii="Janna LT" w:hAnsi="Janna LT" w:cs="Janna LT"/>
          <w:sz w:val="24"/>
          <w:szCs w:val="24"/>
          <w:rtl/>
        </w:rPr>
        <w:t>المؤجر أنّه لا توجد في تاريخ إبرام هذا العقد أي مخالفة على العقار من أي جهة مختصة.</w:t>
      </w:r>
    </w:p>
    <w:p w14:paraId="5173CA82" w14:textId="1E0BEF24" w:rsidR="00340AE3" w:rsidRPr="00706CE9" w:rsidRDefault="00555C50" w:rsidP="00084E58">
      <w:pPr>
        <w:pStyle w:val="Sub-Article"/>
        <w:keepNext w:val="0"/>
        <w:numPr>
          <w:ilvl w:val="1"/>
          <w:numId w:val="28"/>
        </w:numPr>
        <w:jc w:val="both"/>
        <w:rPr>
          <w:rFonts w:ascii="Janna LT" w:hAnsi="Janna LT" w:cs="Janna LT"/>
          <w:sz w:val="24"/>
          <w:szCs w:val="24"/>
        </w:rPr>
      </w:pPr>
      <w:r w:rsidRPr="00706CE9">
        <w:rPr>
          <w:rFonts w:ascii="Janna LT" w:hAnsi="Janna LT" w:cs="Janna LT"/>
          <w:sz w:val="24"/>
          <w:szCs w:val="24"/>
          <w:rtl/>
        </w:rPr>
        <w:t xml:space="preserve">يقر </w:t>
      </w:r>
      <w:r w:rsidR="00340AE3" w:rsidRPr="00706CE9">
        <w:rPr>
          <w:rFonts w:ascii="Janna LT" w:hAnsi="Janna LT" w:cs="Janna LT"/>
          <w:sz w:val="24"/>
          <w:szCs w:val="24"/>
          <w:rtl/>
        </w:rPr>
        <w:t>المؤجر أنّه لا يوجد في تاريخ إبرام هذا العقد أي نزاع قضائي قائم من الممكن أن يؤثر في ملكية العقار أو في انتفاع الجهة الحكومية المستأجرة به.</w:t>
      </w:r>
    </w:p>
    <w:p w14:paraId="1EB4781B" w14:textId="3AFA3A07" w:rsidR="00706CE9" w:rsidRPr="00706CE9" w:rsidRDefault="00555C50" w:rsidP="00706CE9">
      <w:pPr>
        <w:pStyle w:val="af0"/>
        <w:numPr>
          <w:ilvl w:val="1"/>
          <w:numId w:val="28"/>
        </w:numPr>
        <w:bidi/>
        <w:rPr>
          <w:rFonts w:ascii="Janna LT" w:hAnsi="Janna LT" w:cs="Janna LT"/>
          <w:sz w:val="24"/>
          <w:szCs w:val="24"/>
        </w:rPr>
      </w:pPr>
      <w:r w:rsidRPr="00706CE9">
        <w:rPr>
          <w:rFonts w:ascii="Janna LT" w:hAnsi="Janna LT" w:cs="Janna LT"/>
          <w:sz w:val="24"/>
          <w:szCs w:val="24"/>
          <w:rtl/>
        </w:rPr>
        <w:t xml:space="preserve">يقر </w:t>
      </w:r>
      <w:r w:rsidR="00340AE3" w:rsidRPr="00706CE9">
        <w:rPr>
          <w:rFonts w:ascii="Janna LT" w:hAnsi="Janna LT" w:cs="Janna LT"/>
          <w:sz w:val="24"/>
          <w:szCs w:val="24"/>
          <w:rtl/>
        </w:rPr>
        <w:t>المؤجر أن العقار لا يعود لأحد من منسوبي الهيئة أو الجهة الحكومية</w:t>
      </w:r>
      <w:r w:rsidR="00706CE9" w:rsidRPr="00706CE9">
        <w:rPr>
          <w:rFonts w:hint="eastAsia"/>
          <w:rtl/>
        </w:rPr>
        <w:t xml:space="preserve"> </w:t>
      </w:r>
      <w:r w:rsidR="00706CE9" w:rsidRPr="00706CE9">
        <w:rPr>
          <w:rFonts w:ascii="Janna LT" w:hAnsi="Janna LT" w:cs="Janna LT" w:hint="eastAsia"/>
          <w:sz w:val="24"/>
          <w:szCs w:val="24"/>
          <w:rtl/>
        </w:rPr>
        <w:t>ولا</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يعود</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لملكية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قريب</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لمنسوبي</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الجهة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الحكومية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المستأجرة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أو</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الهيئة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من</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الدرجة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الأولى</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والثانية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والثالثة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المشار</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إليها</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في</w:t>
      </w:r>
      <w:r w:rsidR="001E1C2C">
        <w:rPr>
          <w:rFonts w:ascii="Janna LT" w:hAnsi="Janna LT" w:cs="Janna LT" w:hint="cs"/>
          <w:sz w:val="24"/>
          <w:szCs w:val="24"/>
          <w:rtl/>
        </w:rPr>
        <w:t xml:space="preserve"> </w:t>
      </w:r>
      <w:r w:rsidR="001E1C2C" w:rsidRPr="00706CE9">
        <w:rPr>
          <w:rFonts w:ascii="Janna LT" w:hAnsi="Janna LT" w:cs="Janna LT" w:hint="eastAsia"/>
          <w:sz w:val="24"/>
          <w:szCs w:val="24"/>
          <w:rtl/>
        </w:rPr>
        <w:t>الفقرة</w:t>
      </w:r>
      <w:r w:rsidR="001E1C2C" w:rsidRPr="00706CE9">
        <w:rPr>
          <w:rFonts w:ascii="Janna LT" w:hAnsi="Janna LT" w:cs="Janna LT"/>
          <w:sz w:val="24"/>
          <w:szCs w:val="24"/>
          <w:rtl/>
        </w:rPr>
        <w:t xml:space="preserve"> (2</w:t>
      </w:r>
      <w:r w:rsidR="00291903" w:rsidRPr="00706CE9">
        <w:rPr>
          <w:rFonts w:ascii="Janna LT" w:hAnsi="Janna LT" w:cs="Janna LT" w:hint="cs"/>
          <w:sz w:val="24"/>
          <w:szCs w:val="24"/>
          <w:rtl/>
        </w:rPr>
        <w:t>) من</w:t>
      </w:r>
      <w:r w:rsidR="001E1C2C">
        <w:rPr>
          <w:rFonts w:ascii="Janna LT" w:hAnsi="Janna LT" w:cs="Janna LT" w:hint="cs"/>
          <w:sz w:val="24"/>
          <w:szCs w:val="24"/>
          <w:rtl/>
        </w:rPr>
        <w:t xml:space="preserve"> </w:t>
      </w:r>
      <w:r w:rsidR="00706CE9" w:rsidRPr="00706CE9">
        <w:rPr>
          <w:rFonts w:ascii="Janna LT" w:hAnsi="Janna LT" w:cs="Janna LT" w:hint="eastAsia"/>
          <w:sz w:val="24"/>
          <w:szCs w:val="24"/>
          <w:rtl/>
        </w:rPr>
        <w:t>المادة</w:t>
      </w:r>
      <w:r w:rsidR="00706CE9" w:rsidRPr="00706CE9">
        <w:rPr>
          <w:rFonts w:ascii="Janna LT" w:hAnsi="Janna LT" w:cs="Janna LT"/>
          <w:sz w:val="24"/>
          <w:szCs w:val="24"/>
          <w:rtl/>
        </w:rPr>
        <w:t xml:space="preserve"> (</w:t>
      </w:r>
      <w:r w:rsidR="001E1C2C">
        <w:rPr>
          <w:rFonts w:ascii="Janna LT" w:hAnsi="Janna LT" w:cs="Janna LT" w:hint="cs"/>
          <w:sz w:val="24"/>
          <w:szCs w:val="24"/>
          <w:rtl/>
        </w:rPr>
        <w:t>الثانية عشرة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من</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اللائحة</w:t>
      </w:r>
      <w:r w:rsidR="00706CE9" w:rsidRPr="00706CE9">
        <w:rPr>
          <w:rFonts w:ascii="Janna LT" w:hAnsi="Janna LT" w:cs="Janna LT"/>
          <w:sz w:val="24"/>
          <w:szCs w:val="24"/>
          <w:rtl/>
        </w:rPr>
        <w:t xml:space="preserve"> </w:t>
      </w:r>
      <w:r w:rsidR="00706CE9" w:rsidRPr="00706CE9">
        <w:rPr>
          <w:rFonts w:ascii="Janna LT" w:hAnsi="Janna LT" w:cs="Janna LT" w:hint="eastAsia"/>
          <w:sz w:val="24"/>
          <w:szCs w:val="24"/>
          <w:rtl/>
        </w:rPr>
        <w:t>التنفيذية</w:t>
      </w:r>
      <w:r w:rsidR="001E1C2C">
        <w:rPr>
          <w:rFonts w:ascii="Janna LT" w:hAnsi="Janna LT" w:cs="Janna LT" w:hint="cs"/>
          <w:sz w:val="24"/>
          <w:szCs w:val="24"/>
          <w:rtl/>
        </w:rPr>
        <w:t>.</w:t>
      </w:r>
    </w:p>
    <w:p w14:paraId="5D139154" w14:textId="24F8B493" w:rsidR="00F8767D" w:rsidRDefault="00F8767D" w:rsidP="00084E58">
      <w:pPr>
        <w:pStyle w:val="Sub-Article"/>
        <w:keepNext w:val="0"/>
        <w:numPr>
          <w:ilvl w:val="1"/>
          <w:numId w:val="28"/>
        </w:numPr>
        <w:jc w:val="both"/>
        <w:rPr>
          <w:rFonts w:ascii="Janna LT" w:hAnsi="Janna LT" w:cs="Janna LT"/>
          <w:sz w:val="24"/>
          <w:szCs w:val="24"/>
        </w:rPr>
      </w:pPr>
      <w:r>
        <w:rPr>
          <w:rFonts w:ascii="Janna LT" w:hAnsi="Janna LT" w:cs="Janna LT" w:hint="cs"/>
          <w:sz w:val="24"/>
          <w:szCs w:val="24"/>
          <w:rtl/>
        </w:rPr>
        <w:t>يقر المؤجر بأنه لا يعد في تاريخ إبرام هذا العقد من الأشخاص الممنوع التعامل معهم والمنصوص عليهم في المادة (الرابعة عشرة) من اللائحة.</w:t>
      </w:r>
    </w:p>
    <w:p w14:paraId="54F3CCBE" w14:textId="0ED6AF66" w:rsidR="00366D73" w:rsidRPr="00706CE9" w:rsidRDefault="00555C50" w:rsidP="00084E58">
      <w:pPr>
        <w:pStyle w:val="Sub-Article"/>
        <w:keepNext w:val="0"/>
        <w:numPr>
          <w:ilvl w:val="1"/>
          <w:numId w:val="28"/>
        </w:numPr>
        <w:jc w:val="both"/>
        <w:rPr>
          <w:rFonts w:ascii="Janna LT" w:hAnsi="Janna LT" w:cs="Janna LT"/>
          <w:sz w:val="24"/>
          <w:szCs w:val="24"/>
        </w:rPr>
      </w:pPr>
      <w:r w:rsidRPr="00706CE9">
        <w:rPr>
          <w:rFonts w:ascii="Janna LT" w:hAnsi="Janna LT" w:cs="Janna LT"/>
          <w:sz w:val="24"/>
          <w:szCs w:val="24"/>
          <w:rtl/>
        </w:rPr>
        <w:t xml:space="preserve">يقر </w:t>
      </w:r>
      <w:r w:rsidR="00366D73" w:rsidRPr="00706CE9">
        <w:rPr>
          <w:rFonts w:ascii="Janna LT" w:hAnsi="Janna LT" w:cs="Janna LT"/>
          <w:sz w:val="24"/>
          <w:szCs w:val="24"/>
          <w:rtl/>
        </w:rPr>
        <w:t xml:space="preserve">المؤجر أنه لم </w:t>
      </w:r>
      <w:r w:rsidR="002D351D" w:rsidRPr="00706CE9">
        <w:rPr>
          <w:rFonts w:ascii="Janna LT" w:hAnsi="Janna LT" w:cs="Janna LT"/>
          <w:sz w:val="24"/>
          <w:szCs w:val="24"/>
          <w:rtl/>
        </w:rPr>
        <w:t>يمارس في سبيل إرساء هذا العقد عليه</w:t>
      </w:r>
      <w:r w:rsidR="00366D73" w:rsidRPr="00706CE9">
        <w:rPr>
          <w:rFonts w:ascii="Janna LT" w:hAnsi="Janna LT" w:cs="Janna LT"/>
          <w:sz w:val="24"/>
          <w:szCs w:val="24"/>
          <w:rtl/>
        </w:rPr>
        <w:t xml:space="preserve"> أي عمل </w:t>
      </w:r>
      <w:r w:rsidR="002D351D" w:rsidRPr="00706CE9">
        <w:rPr>
          <w:rFonts w:ascii="Janna LT" w:hAnsi="Janna LT" w:cs="Janna LT"/>
          <w:sz w:val="24"/>
          <w:szCs w:val="24"/>
          <w:rtl/>
        </w:rPr>
        <w:t xml:space="preserve">أو تصرف غير نظامي ومن ذلك أي عمل أو تصرف قد </w:t>
      </w:r>
      <w:r w:rsidR="00366D73" w:rsidRPr="00706CE9">
        <w:rPr>
          <w:rFonts w:ascii="Janna LT" w:hAnsi="Janna LT" w:cs="Janna LT"/>
          <w:sz w:val="24"/>
          <w:szCs w:val="24"/>
          <w:rtl/>
        </w:rPr>
        <w:t>يعتبر احتيالاً</w:t>
      </w:r>
      <w:r w:rsidR="002D351D" w:rsidRPr="00706CE9">
        <w:rPr>
          <w:rFonts w:ascii="Janna LT" w:hAnsi="Janna LT" w:cs="Janna LT"/>
          <w:sz w:val="24"/>
          <w:szCs w:val="24"/>
          <w:rtl/>
        </w:rPr>
        <w:t xml:space="preserve"> أو فساداً، أو ينطوي على تعارض المصالح </w:t>
      </w:r>
      <w:r w:rsidR="00D317F3" w:rsidRPr="00706CE9">
        <w:rPr>
          <w:rFonts w:ascii="Janna LT" w:hAnsi="Janna LT" w:cs="Janna LT"/>
          <w:sz w:val="24"/>
          <w:szCs w:val="24"/>
          <w:rtl/>
        </w:rPr>
        <w:t>الموضّح</w:t>
      </w:r>
      <w:r w:rsidR="002D351D" w:rsidRPr="00706CE9">
        <w:rPr>
          <w:rFonts w:ascii="Janna LT" w:hAnsi="Janna LT" w:cs="Janna LT"/>
          <w:sz w:val="24"/>
          <w:szCs w:val="24"/>
          <w:rtl/>
        </w:rPr>
        <w:t xml:space="preserve"> في</w:t>
      </w:r>
      <w:r w:rsidR="00D317F3" w:rsidRPr="00706CE9">
        <w:rPr>
          <w:rFonts w:ascii="Janna LT" w:hAnsi="Janna LT" w:cs="Janna LT"/>
          <w:sz w:val="24"/>
          <w:szCs w:val="24"/>
          <w:rtl/>
        </w:rPr>
        <w:t xml:space="preserve"> المادة (الثالثة عشرة) من</w:t>
      </w:r>
      <w:r w:rsidR="002D351D" w:rsidRPr="00706CE9">
        <w:rPr>
          <w:rFonts w:ascii="Janna LT" w:hAnsi="Janna LT" w:cs="Janna LT"/>
          <w:sz w:val="24"/>
          <w:szCs w:val="24"/>
          <w:rtl/>
        </w:rPr>
        <w:t xml:space="preserve"> اللائحة</w:t>
      </w:r>
      <w:r w:rsidR="00C33480">
        <w:rPr>
          <w:rFonts w:ascii="Janna LT" w:hAnsi="Janna LT" w:cs="Janna LT" w:hint="cs"/>
          <w:sz w:val="24"/>
          <w:szCs w:val="24"/>
          <w:rtl/>
        </w:rPr>
        <w:t xml:space="preserve"> التنفيذية</w:t>
      </w:r>
      <w:r w:rsidR="002D351D" w:rsidRPr="00706CE9">
        <w:rPr>
          <w:rFonts w:ascii="Janna LT" w:hAnsi="Janna LT" w:cs="Janna LT"/>
          <w:sz w:val="24"/>
          <w:szCs w:val="24"/>
          <w:rtl/>
        </w:rPr>
        <w:t>.</w:t>
      </w:r>
    </w:p>
    <w:p w14:paraId="299DD9FC" w14:textId="12A3752F" w:rsidR="004C5D6F" w:rsidRPr="00706CE9" w:rsidRDefault="004C5D6F" w:rsidP="00084E58">
      <w:pPr>
        <w:pStyle w:val="Sub-Article"/>
        <w:keepNext w:val="0"/>
        <w:numPr>
          <w:ilvl w:val="1"/>
          <w:numId w:val="28"/>
        </w:numPr>
        <w:jc w:val="both"/>
        <w:rPr>
          <w:rFonts w:ascii="Janna LT" w:hAnsi="Janna LT" w:cs="Janna LT"/>
          <w:sz w:val="24"/>
          <w:szCs w:val="24"/>
        </w:rPr>
      </w:pPr>
      <w:r w:rsidRPr="00706CE9">
        <w:rPr>
          <w:rFonts w:ascii="Janna LT" w:hAnsi="Janna LT" w:cs="Janna LT"/>
          <w:sz w:val="24"/>
          <w:szCs w:val="24"/>
          <w:rtl/>
        </w:rPr>
        <w:t>يُع</w:t>
      </w:r>
      <w:r w:rsidR="00A51194" w:rsidRPr="00706CE9">
        <w:rPr>
          <w:rFonts w:ascii="Janna LT" w:hAnsi="Janna LT" w:cs="Janna LT"/>
          <w:sz w:val="24"/>
          <w:szCs w:val="24"/>
          <w:rtl/>
        </w:rPr>
        <w:t>َ</w:t>
      </w:r>
      <w:r w:rsidRPr="00706CE9">
        <w:rPr>
          <w:rFonts w:ascii="Janna LT" w:hAnsi="Janna LT" w:cs="Janna LT"/>
          <w:sz w:val="24"/>
          <w:szCs w:val="24"/>
          <w:rtl/>
        </w:rPr>
        <w:t xml:space="preserve">دُّ المؤجر قد جدّد </w:t>
      </w:r>
      <w:r w:rsidR="001E1C2C">
        <w:rPr>
          <w:rFonts w:ascii="Janna LT" w:hAnsi="Janna LT" w:cs="Janna LT" w:hint="cs"/>
          <w:sz w:val="24"/>
          <w:szCs w:val="24"/>
          <w:rtl/>
        </w:rPr>
        <w:t>إقراره</w:t>
      </w:r>
      <w:r w:rsidRPr="00706CE9">
        <w:rPr>
          <w:rFonts w:ascii="Janna LT" w:hAnsi="Janna LT" w:cs="Janna LT"/>
          <w:sz w:val="24"/>
          <w:szCs w:val="24"/>
          <w:rtl/>
        </w:rPr>
        <w:t xml:space="preserve"> بموجب هذه المادة عند كل تجديد أو تمديد ل</w:t>
      </w:r>
      <w:r w:rsidR="000F252A" w:rsidRPr="00706CE9">
        <w:rPr>
          <w:rFonts w:ascii="Janna LT" w:hAnsi="Janna LT" w:cs="Janna LT"/>
          <w:sz w:val="24"/>
          <w:szCs w:val="24"/>
          <w:rtl/>
        </w:rPr>
        <w:t>مدّة ا</w:t>
      </w:r>
      <w:r w:rsidRPr="00706CE9">
        <w:rPr>
          <w:rFonts w:ascii="Janna LT" w:hAnsi="Janna LT" w:cs="Janna LT"/>
          <w:sz w:val="24"/>
          <w:szCs w:val="24"/>
          <w:rtl/>
        </w:rPr>
        <w:t>لعقد، وتقع عليه</w:t>
      </w:r>
      <w:r w:rsidR="000F252A" w:rsidRPr="00706CE9">
        <w:rPr>
          <w:rFonts w:ascii="Janna LT" w:hAnsi="Janna LT" w:cs="Janna LT"/>
          <w:sz w:val="24"/>
          <w:szCs w:val="24"/>
          <w:rtl/>
        </w:rPr>
        <w:t xml:space="preserve"> وحده</w:t>
      </w:r>
      <w:r w:rsidRPr="00706CE9">
        <w:rPr>
          <w:rFonts w:ascii="Janna LT" w:hAnsi="Janna LT" w:cs="Janna LT"/>
          <w:sz w:val="24"/>
          <w:szCs w:val="24"/>
          <w:rtl/>
        </w:rPr>
        <w:t xml:space="preserve"> مسؤولية </w:t>
      </w:r>
      <w:r w:rsidR="0038269D" w:rsidRPr="00706CE9">
        <w:rPr>
          <w:rFonts w:ascii="Janna LT" w:hAnsi="Janna LT" w:cs="Janna LT"/>
          <w:sz w:val="24"/>
          <w:szCs w:val="24"/>
          <w:rtl/>
        </w:rPr>
        <w:t>تبليغ</w:t>
      </w:r>
      <w:r w:rsidR="00291E79" w:rsidRPr="00706CE9">
        <w:rPr>
          <w:rFonts w:ascii="Janna LT" w:hAnsi="Janna LT" w:cs="Janna LT"/>
          <w:sz w:val="24"/>
          <w:szCs w:val="24"/>
          <w:rtl/>
        </w:rPr>
        <w:t xml:space="preserve"> الجهة الحكومية المستأجرة </w:t>
      </w:r>
      <w:r w:rsidR="0038269D" w:rsidRPr="00706CE9">
        <w:rPr>
          <w:rFonts w:ascii="Janna LT" w:hAnsi="Janna LT" w:cs="Janna LT"/>
          <w:sz w:val="24"/>
          <w:szCs w:val="24"/>
          <w:rtl/>
        </w:rPr>
        <w:t>بتغيّر صحّة</w:t>
      </w:r>
      <w:r w:rsidR="00930E6B" w:rsidRPr="00706CE9">
        <w:rPr>
          <w:rFonts w:ascii="Janna LT" w:hAnsi="Janna LT" w:cs="Janna LT"/>
          <w:sz w:val="24"/>
          <w:szCs w:val="24"/>
          <w:rtl/>
        </w:rPr>
        <w:t xml:space="preserve"> أي</w:t>
      </w:r>
      <w:r w:rsidRPr="00706CE9">
        <w:rPr>
          <w:rFonts w:ascii="Janna LT" w:hAnsi="Janna LT" w:cs="Janna LT"/>
          <w:sz w:val="24"/>
          <w:szCs w:val="24"/>
          <w:rtl/>
        </w:rPr>
        <w:t xml:space="preserve"> تأكيد </w:t>
      </w:r>
      <w:r w:rsidR="000F252A" w:rsidRPr="00706CE9">
        <w:rPr>
          <w:rFonts w:ascii="Janna LT" w:hAnsi="Janna LT" w:cs="Janna LT"/>
          <w:sz w:val="24"/>
          <w:szCs w:val="24"/>
          <w:rtl/>
        </w:rPr>
        <w:t xml:space="preserve">عند </w:t>
      </w:r>
      <w:r w:rsidR="00291E79" w:rsidRPr="00706CE9">
        <w:rPr>
          <w:rFonts w:ascii="Janna LT" w:hAnsi="Janna LT" w:cs="Janna LT"/>
          <w:sz w:val="24"/>
          <w:szCs w:val="24"/>
          <w:rtl/>
        </w:rPr>
        <w:t>كل</w:t>
      </w:r>
      <w:r w:rsidR="000F252A" w:rsidRPr="00706CE9">
        <w:rPr>
          <w:rFonts w:ascii="Janna LT" w:hAnsi="Janna LT" w:cs="Janna LT"/>
          <w:sz w:val="24"/>
          <w:szCs w:val="24"/>
          <w:rtl/>
        </w:rPr>
        <w:t xml:space="preserve"> تجديد أو تمديد لمدّة العقد.</w:t>
      </w:r>
    </w:p>
    <w:p w14:paraId="435AC863" w14:textId="74343162" w:rsidR="00AF4DDB" w:rsidRDefault="00F64560" w:rsidP="00084E58">
      <w:pPr>
        <w:pStyle w:val="Sub-Article"/>
        <w:keepNext w:val="0"/>
        <w:numPr>
          <w:ilvl w:val="1"/>
          <w:numId w:val="28"/>
        </w:numPr>
        <w:jc w:val="both"/>
        <w:rPr>
          <w:rFonts w:ascii="Janna LT" w:hAnsi="Janna LT" w:cs="Janna LT"/>
          <w:sz w:val="24"/>
          <w:szCs w:val="24"/>
        </w:rPr>
      </w:pPr>
      <w:r w:rsidRPr="00706CE9">
        <w:rPr>
          <w:rFonts w:ascii="Janna LT" w:hAnsi="Janna LT" w:cs="Janna LT"/>
          <w:sz w:val="24"/>
          <w:szCs w:val="24"/>
          <w:rtl/>
        </w:rPr>
        <w:t>يقر</w:t>
      </w:r>
      <w:r w:rsidR="00AF4DDB" w:rsidRPr="00706CE9">
        <w:rPr>
          <w:rFonts w:ascii="Janna LT" w:hAnsi="Janna LT" w:cs="Janna LT"/>
          <w:sz w:val="24"/>
          <w:szCs w:val="24"/>
          <w:rtl/>
        </w:rPr>
        <w:t xml:space="preserve"> المؤجر بحق الجهة الحكومية في فسخ العقد والرجوع عليه بالتعويض عن أي أضرار ناتجة عن عدم صحّة أيٍ من </w:t>
      </w:r>
      <w:r w:rsidR="00FD418F" w:rsidRPr="00706CE9">
        <w:rPr>
          <w:rFonts w:ascii="Janna LT" w:hAnsi="Janna LT" w:cs="Janna LT"/>
          <w:sz w:val="24"/>
          <w:szCs w:val="24"/>
          <w:rtl/>
        </w:rPr>
        <w:t xml:space="preserve">الإقرارات </w:t>
      </w:r>
      <w:r w:rsidR="00AF4DDB" w:rsidRPr="00706CE9">
        <w:rPr>
          <w:rFonts w:ascii="Janna LT" w:hAnsi="Janna LT" w:cs="Janna LT"/>
          <w:sz w:val="24"/>
          <w:szCs w:val="24"/>
          <w:rtl/>
        </w:rPr>
        <w:t>الواردة في هذه المادة، ولا يخلُّ هذا الحق ولا يؤثرُ على أي إجراءات أو عقوبات نظامية أخرى تنتج عن عدم صحّة تلك التأكيدات.</w:t>
      </w:r>
    </w:p>
    <w:p w14:paraId="11576F78" w14:textId="29D88917" w:rsidR="00F8767D" w:rsidRPr="00706CE9" w:rsidRDefault="00F8767D" w:rsidP="00084E58">
      <w:pPr>
        <w:pStyle w:val="Sub-Article"/>
        <w:keepNext w:val="0"/>
        <w:numPr>
          <w:ilvl w:val="1"/>
          <w:numId w:val="28"/>
        </w:numPr>
        <w:jc w:val="both"/>
        <w:rPr>
          <w:rFonts w:ascii="Janna LT" w:hAnsi="Janna LT" w:cs="Janna LT"/>
          <w:sz w:val="24"/>
          <w:szCs w:val="24"/>
        </w:rPr>
      </w:pPr>
      <w:r>
        <w:rPr>
          <w:rFonts w:ascii="Janna LT" w:hAnsi="Janna LT" w:cs="Janna LT" w:hint="cs"/>
          <w:sz w:val="24"/>
          <w:szCs w:val="24"/>
          <w:rtl/>
        </w:rPr>
        <w:t>يقر المؤجر بعدم التعرض القانوني طوال مدة سريان العقد.</w:t>
      </w:r>
    </w:p>
    <w:p w14:paraId="7F5CEC39" w14:textId="654CA2AA" w:rsidR="00340AE3" w:rsidRPr="00706CE9" w:rsidRDefault="00340AE3" w:rsidP="004F67A9">
      <w:pPr>
        <w:pStyle w:val="1"/>
        <w:bidi/>
        <w:spacing w:before="240"/>
        <w:jc w:val="left"/>
        <w:rPr>
          <w:rFonts w:ascii="Janna LT" w:hAnsi="Janna LT" w:cs="Janna LT"/>
          <w:sz w:val="24"/>
          <w:szCs w:val="24"/>
          <w:rtl/>
        </w:rPr>
      </w:pPr>
      <w:bookmarkStart w:id="28" w:name="_Toc131344301"/>
      <w:r w:rsidRPr="00706CE9">
        <w:rPr>
          <w:rFonts w:ascii="Janna LT" w:hAnsi="Janna LT" w:cs="Janna LT"/>
          <w:sz w:val="24"/>
          <w:szCs w:val="24"/>
          <w:rtl/>
        </w:rPr>
        <w:lastRenderedPageBreak/>
        <w:t xml:space="preserve">المادة </w:t>
      </w:r>
      <w:r w:rsidR="009969E0" w:rsidRPr="00706CE9">
        <w:rPr>
          <w:rFonts w:ascii="Janna LT" w:hAnsi="Janna LT" w:cs="Janna LT"/>
          <w:sz w:val="24"/>
          <w:szCs w:val="24"/>
          <w:rtl/>
        </w:rPr>
        <w:t>ال</w:t>
      </w:r>
      <w:r w:rsidR="001C58C9">
        <w:rPr>
          <w:rFonts w:ascii="Janna LT" w:hAnsi="Janna LT" w:cs="Janna LT" w:hint="cs"/>
          <w:sz w:val="24"/>
          <w:szCs w:val="24"/>
          <w:rtl/>
        </w:rPr>
        <w:t>ثامن</w:t>
      </w:r>
      <w:r w:rsidR="009969E0" w:rsidRPr="00706CE9">
        <w:rPr>
          <w:rFonts w:ascii="Janna LT" w:hAnsi="Janna LT" w:cs="Janna LT"/>
          <w:sz w:val="24"/>
          <w:szCs w:val="24"/>
          <w:rtl/>
        </w:rPr>
        <w:t>ة</w:t>
      </w:r>
      <w:r w:rsidRPr="00706CE9">
        <w:rPr>
          <w:rFonts w:ascii="Janna LT" w:hAnsi="Janna LT" w:cs="Janna LT"/>
          <w:sz w:val="24"/>
          <w:szCs w:val="24"/>
          <w:rtl/>
        </w:rPr>
        <w:t>: التراخيص والتصاريح</w:t>
      </w:r>
      <w:bookmarkEnd w:id="28"/>
    </w:p>
    <w:p w14:paraId="2ADF4C75" w14:textId="59CB3185" w:rsidR="00340AE3" w:rsidRPr="003546BF" w:rsidRDefault="003546BF" w:rsidP="003546BF">
      <w:pPr>
        <w:pStyle w:val="Sub-Article"/>
        <w:keepNext w:val="0"/>
        <w:widowControl w:val="0"/>
        <w:numPr>
          <w:ilvl w:val="1"/>
          <w:numId w:val="29"/>
        </w:numPr>
        <w:jc w:val="both"/>
        <w:rPr>
          <w:rFonts w:ascii="Janna LT" w:hAnsi="Janna LT" w:cs="Janna LT"/>
          <w:sz w:val="24"/>
          <w:szCs w:val="24"/>
        </w:rPr>
      </w:pPr>
      <w:bookmarkStart w:id="29" w:name="_Ref117347708"/>
      <w:bookmarkStart w:id="30" w:name="_Ref118207267"/>
      <w:r w:rsidRPr="007A3250">
        <w:rPr>
          <w:rFonts w:ascii="Janna LT" w:hAnsi="Janna LT" w:cs="Janna LT" w:hint="cs"/>
          <w:sz w:val="24"/>
          <w:szCs w:val="24"/>
          <w:rtl/>
        </w:rPr>
        <w:t>يلتزم المؤجر بتسديد الرسوم والمقابلات المالية والضرائب والغرامات التي تفرضها الجهات الحكومية وفقًا لأنظمتها والمحافظة على سريان التراخيص والتصاريح والخدمات المقدمة من قبل الجهات الحكومية اللازمة للعقار أو للانتفاع به للغرض المستأجر من أجله طو</w:t>
      </w:r>
      <w:r w:rsidR="00F8767D">
        <w:rPr>
          <w:rFonts w:ascii="Janna LT" w:hAnsi="Janna LT" w:cs="Janna LT" w:hint="cs"/>
          <w:sz w:val="24"/>
          <w:szCs w:val="24"/>
          <w:rtl/>
        </w:rPr>
        <w:t>ال مدة هذا العقد</w:t>
      </w:r>
      <w:r w:rsidRPr="007A3250">
        <w:rPr>
          <w:rFonts w:ascii="Janna LT" w:hAnsi="Janna LT" w:cs="Janna LT" w:hint="cs"/>
          <w:sz w:val="24"/>
          <w:szCs w:val="24"/>
          <w:rtl/>
        </w:rPr>
        <w:t xml:space="preserve"> وتجديدها وتحديثها كلما أقتضى الأمر ذلك</w:t>
      </w:r>
      <w:r>
        <w:rPr>
          <w:rFonts w:ascii="Janna LT" w:hAnsi="Janna LT" w:cs="Janna LT" w:hint="cs"/>
          <w:sz w:val="24"/>
          <w:szCs w:val="24"/>
          <w:rtl/>
        </w:rPr>
        <w:t>.</w:t>
      </w:r>
      <w:bookmarkEnd w:id="29"/>
      <w:bookmarkEnd w:id="30"/>
      <w:r w:rsidR="00340AE3" w:rsidRPr="003546BF">
        <w:rPr>
          <w:rFonts w:ascii="Janna LT" w:hAnsi="Janna LT" w:cs="Janna LT"/>
          <w:sz w:val="24"/>
          <w:szCs w:val="24"/>
          <w:rtl/>
        </w:rPr>
        <w:t xml:space="preserve"> </w:t>
      </w:r>
    </w:p>
    <w:p w14:paraId="5384E0D2" w14:textId="77777777" w:rsidR="00340AE3" w:rsidRPr="00706CE9" w:rsidRDefault="00340AE3" w:rsidP="00084E58">
      <w:pPr>
        <w:pStyle w:val="Sub-Article"/>
        <w:keepNext w:val="0"/>
        <w:widowControl w:val="0"/>
        <w:numPr>
          <w:ilvl w:val="1"/>
          <w:numId w:val="29"/>
        </w:numPr>
        <w:jc w:val="both"/>
        <w:rPr>
          <w:rFonts w:ascii="Janna LT" w:hAnsi="Janna LT" w:cs="Janna LT"/>
          <w:sz w:val="24"/>
          <w:szCs w:val="24"/>
        </w:rPr>
      </w:pPr>
      <w:r w:rsidRPr="00706CE9">
        <w:rPr>
          <w:rFonts w:ascii="Janna LT" w:hAnsi="Janna LT" w:cs="Janna LT"/>
          <w:sz w:val="24"/>
          <w:szCs w:val="24"/>
          <w:rtl/>
        </w:rPr>
        <w:t>يحق للجهة الحكومية المستأجرة الامتناع عن سداد أي دفعة من دفعات العقد إذا تبيّن لها عند موعد استحقاق الدفعة عدم سريان أي ترخيص أو تصريح لازم للعقار أو للانتفاع به للغرض المستأجر من أجله لسبب عائد للمؤجر حتى يجدد المؤجر الترخيص أو التصريح المنتهي.</w:t>
      </w:r>
    </w:p>
    <w:p w14:paraId="2BB1BA99" w14:textId="6CA09973" w:rsidR="00340AE3" w:rsidRPr="00706CE9" w:rsidRDefault="00340AE3" w:rsidP="00084E58">
      <w:pPr>
        <w:pStyle w:val="Sub-Article"/>
        <w:keepNext w:val="0"/>
        <w:widowControl w:val="0"/>
        <w:numPr>
          <w:ilvl w:val="1"/>
          <w:numId w:val="29"/>
        </w:numPr>
        <w:jc w:val="both"/>
        <w:rPr>
          <w:rFonts w:ascii="Janna LT" w:hAnsi="Janna LT" w:cs="Janna LT"/>
          <w:sz w:val="24"/>
          <w:szCs w:val="24"/>
        </w:rPr>
      </w:pPr>
      <w:r w:rsidRPr="00706CE9">
        <w:rPr>
          <w:rFonts w:ascii="Janna LT" w:hAnsi="Janna LT" w:cs="Janna LT"/>
          <w:sz w:val="24"/>
          <w:szCs w:val="24"/>
          <w:rtl/>
        </w:rPr>
        <w:t xml:space="preserve">إذا سبَّب إخلال المؤجر بالتزامه في الفقرة (1) من هذه المادة نقصان لمنفعة العقار أو فواتها بشكل كامل، فيحق للجهة الحكومية استقطاع مقدار ما نقص أو فات من منفعة من </w:t>
      </w:r>
      <w:r w:rsidR="000F1E99" w:rsidRPr="00706CE9">
        <w:rPr>
          <w:rFonts w:ascii="Janna LT" w:hAnsi="Janna LT" w:cs="Janna LT"/>
          <w:sz w:val="24"/>
          <w:szCs w:val="24"/>
          <w:rtl/>
        </w:rPr>
        <w:t>الأجرة</w:t>
      </w:r>
      <w:r w:rsidRPr="00706CE9">
        <w:rPr>
          <w:rFonts w:ascii="Janna LT" w:hAnsi="Janna LT" w:cs="Janna LT"/>
          <w:sz w:val="24"/>
          <w:szCs w:val="24"/>
          <w:rtl/>
        </w:rPr>
        <w:t xml:space="preserve"> بالنسبة والتناسب مع مدة نقصان منفعة العقار أو فواتها، وتحتفظ الجهة الحكومية المستأجرة بحقها في مطالبة المؤجر بالتعويض عن أي أضرار تلحقها نتيجة إخلاله. </w:t>
      </w:r>
    </w:p>
    <w:p w14:paraId="330D3C9C" w14:textId="5D783FBF" w:rsidR="005E3732" w:rsidRPr="00706CE9" w:rsidRDefault="00F8767D" w:rsidP="00084E58">
      <w:pPr>
        <w:pStyle w:val="Sub-Article"/>
        <w:keepNext w:val="0"/>
        <w:widowControl w:val="0"/>
        <w:numPr>
          <w:ilvl w:val="1"/>
          <w:numId w:val="29"/>
        </w:numPr>
        <w:jc w:val="both"/>
        <w:rPr>
          <w:rFonts w:ascii="Janna LT" w:hAnsi="Janna LT" w:cs="Janna LT"/>
          <w:sz w:val="24"/>
          <w:szCs w:val="24"/>
          <w:rtl/>
        </w:rPr>
      </w:pPr>
      <w:r>
        <w:rPr>
          <w:rFonts w:ascii="Janna LT" w:hAnsi="Janna LT" w:cs="Janna LT" w:hint="cs"/>
          <w:sz w:val="24"/>
          <w:szCs w:val="24"/>
          <w:rtl/>
        </w:rPr>
        <w:t>يت</w:t>
      </w:r>
      <w:r w:rsidR="00340AE3" w:rsidRPr="00706CE9">
        <w:rPr>
          <w:rFonts w:ascii="Janna LT" w:hAnsi="Janna LT" w:cs="Janna LT"/>
          <w:sz w:val="24"/>
          <w:szCs w:val="24"/>
          <w:rtl/>
        </w:rPr>
        <w:t>حمل</w:t>
      </w:r>
      <w:r>
        <w:rPr>
          <w:rFonts w:ascii="Janna LT" w:hAnsi="Janna LT" w:cs="Janna LT" w:hint="cs"/>
          <w:sz w:val="24"/>
          <w:szCs w:val="24"/>
          <w:rtl/>
        </w:rPr>
        <w:t xml:space="preserve"> المؤجر </w:t>
      </w:r>
      <w:r w:rsidR="00553A6B" w:rsidRPr="00706CE9">
        <w:rPr>
          <w:rFonts w:ascii="Janna LT" w:hAnsi="Janna LT" w:cs="Janna LT"/>
          <w:sz w:val="24"/>
          <w:szCs w:val="24"/>
          <w:rtl/>
        </w:rPr>
        <w:t>أي غرامات</w:t>
      </w:r>
      <w:r w:rsidR="00340AE3" w:rsidRPr="00706CE9">
        <w:rPr>
          <w:rFonts w:ascii="Janna LT" w:hAnsi="Janna LT" w:cs="Janna LT"/>
          <w:sz w:val="24"/>
          <w:szCs w:val="24"/>
          <w:rtl/>
        </w:rPr>
        <w:t xml:space="preserve"> </w:t>
      </w:r>
      <w:r w:rsidR="00553A6B" w:rsidRPr="00706CE9">
        <w:rPr>
          <w:rFonts w:ascii="Janna LT" w:hAnsi="Janna LT" w:cs="Janna LT"/>
          <w:sz w:val="24"/>
          <w:szCs w:val="24"/>
          <w:rtl/>
        </w:rPr>
        <w:t>ت</w:t>
      </w:r>
      <w:r>
        <w:rPr>
          <w:rFonts w:ascii="Janna LT" w:hAnsi="Janna LT" w:cs="Janna LT" w:hint="cs"/>
          <w:sz w:val="24"/>
          <w:szCs w:val="24"/>
          <w:rtl/>
        </w:rPr>
        <w:t>ُفرض</w:t>
      </w:r>
      <w:r w:rsidR="00340AE3" w:rsidRPr="00706CE9">
        <w:rPr>
          <w:rFonts w:ascii="Janna LT" w:hAnsi="Janna LT" w:cs="Janna LT"/>
          <w:sz w:val="24"/>
          <w:szCs w:val="24"/>
          <w:rtl/>
        </w:rPr>
        <w:t xml:space="preserve"> نتيجة </w:t>
      </w:r>
      <w:r>
        <w:rPr>
          <w:rFonts w:ascii="Janna LT" w:hAnsi="Janna LT" w:cs="Janna LT" w:hint="cs"/>
          <w:sz w:val="24"/>
          <w:szCs w:val="24"/>
          <w:rtl/>
        </w:rPr>
        <w:t>ال</w:t>
      </w:r>
      <w:r w:rsidR="00340AE3" w:rsidRPr="00706CE9">
        <w:rPr>
          <w:rFonts w:ascii="Janna LT" w:hAnsi="Janna LT" w:cs="Janna LT"/>
          <w:sz w:val="24"/>
          <w:szCs w:val="24"/>
          <w:rtl/>
        </w:rPr>
        <w:t>إخلال</w:t>
      </w:r>
      <w:r>
        <w:rPr>
          <w:rFonts w:ascii="Janna LT" w:hAnsi="Janna LT" w:cs="Janna LT" w:hint="cs"/>
          <w:sz w:val="24"/>
          <w:szCs w:val="24"/>
          <w:rtl/>
        </w:rPr>
        <w:t xml:space="preserve"> </w:t>
      </w:r>
      <w:r w:rsidR="00340AE3" w:rsidRPr="00706CE9">
        <w:rPr>
          <w:rFonts w:ascii="Janna LT" w:hAnsi="Janna LT" w:cs="Janna LT"/>
          <w:sz w:val="24"/>
          <w:szCs w:val="24"/>
          <w:rtl/>
        </w:rPr>
        <w:t>بحكم الفقرة (1) من هذه المادة</w:t>
      </w:r>
      <w:r w:rsidR="00553A6B" w:rsidRPr="00706CE9">
        <w:rPr>
          <w:rFonts w:ascii="Janna LT" w:hAnsi="Janna LT" w:cs="Janna LT"/>
          <w:sz w:val="24"/>
          <w:szCs w:val="24"/>
          <w:rtl/>
        </w:rPr>
        <w:t>، كما</w:t>
      </w:r>
      <w:r>
        <w:rPr>
          <w:rFonts w:ascii="Janna LT" w:hAnsi="Janna LT" w:cs="Janna LT" w:hint="cs"/>
          <w:sz w:val="24"/>
          <w:szCs w:val="24"/>
          <w:rtl/>
        </w:rPr>
        <w:t xml:space="preserve"> يتحمل</w:t>
      </w:r>
      <w:r w:rsidR="00553A6B" w:rsidRPr="00706CE9">
        <w:rPr>
          <w:rFonts w:ascii="Janna LT" w:hAnsi="Janna LT" w:cs="Janna LT"/>
          <w:sz w:val="24"/>
          <w:szCs w:val="24"/>
          <w:rtl/>
        </w:rPr>
        <w:t xml:space="preserve"> </w:t>
      </w:r>
      <w:r>
        <w:rPr>
          <w:rFonts w:ascii="Janna LT" w:hAnsi="Janna LT" w:cs="Janna LT" w:hint="cs"/>
          <w:sz w:val="24"/>
          <w:szCs w:val="24"/>
          <w:rtl/>
        </w:rPr>
        <w:t>ا</w:t>
      </w:r>
      <w:r w:rsidR="00553A6B" w:rsidRPr="00706CE9">
        <w:rPr>
          <w:rFonts w:ascii="Janna LT" w:hAnsi="Janna LT" w:cs="Janna LT"/>
          <w:sz w:val="24"/>
          <w:szCs w:val="24"/>
          <w:rtl/>
        </w:rPr>
        <w:t>لتعويض عن أي أضرار تنشأ من ذلك الإخلال</w:t>
      </w:r>
      <w:r w:rsidR="00340AE3" w:rsidRPr="00706CE9">
        <w:rPr>
          <w:rFonts w:ascii="Janna LT" w:hAnsi="Janna LT" w:cs="Janna LT"/>
          <w:sz w:val="24"/>
          <w:szCs w:val="24"/>
          <w:rtl/>
        </w:rPr>
        <w:t xml:space="preserve">. </w:t>
      </w:r>
    </w:p>
    <w:p w14:paraId="00F34473" w14:textId="5797B01F" w:rsidR="00F67E34" w:rsidRPr="00706CE9" w:rsidRDefault="005E3732" w:rsidP="004F67A9">
      <w:pPr>
        <w:pStyle w:val="1"/>
        <w:bidi/>
        <w:spacing w:before="240"/>
        <w:jc w:val="left"/>
        <w:rPr>
          <w:rFonts w:ascii="Janna LT" w:hAnsi="Janna LT" w:cs="Janna LT"/>
          <w:color w:val="00B050"/>
          <w:sz w:val="24"/>
          <w:szCs w:val="24"/>
          <w:rtl/>
        </w:rPr>
      </w:pPr>
      <w:bookmarkStart w:id="31" w:name="_Toc131344302"/>
      <w:r w:rsidRPr="00706CE9">
        <w:rPr>
          <w:rFonts w:ascii="Janna LT" w:hAnsi="Janna LT" w:cs="Janna LT"/>
          <w:color w:val="00B050"/>
          <w:sz w:val="24"/>
          <w:szCs w:val="24"/>
          <w:rtl/>
        </w:rPr>
        <w:t xml:space="preserve">المادة </w:t>
      </w:r>
      <w:r w:rsidR="009969E0" w:rsidRPr="00706CE9">
        <w:rPr>
          <w:rFonts w:ascii="Janna LT" w:hAnsi="Janna LT" w:cs="Janna LT"/>
          <w:color w:val="00B050"/>
          <w:sz w:val="24"/>
          <w:szCs w:val="24"/>
          <w:rtl/>
        </w:rPr>
        <w:t>ال</w:t>
      </w:r>
      <w:r w:rsidR="001C58C9">
        <w:rPr>
          <w:rFonts w:ascii="Janna LT" w:hAnsi="Janna LT" w:cs="Janna LT" w:hint="cs"/>
          <w:color w:val="00B050"/>
          <w:sz w:val="24"/>
          <w:szCs w:val="24"/>
          <w:rtl/>
        </w:rPr>
        <w:t>تاسع</w:t>
      </w:r>
      <w:r w:rsidR="009969E0" w:rsidRPr="00706CE9">
        <w:rPr>
          <w:rFonts w:ascii="Janna LT" w:hAnsi="Janna LT" w:cs="Janna LT"/>
          <w:color w:val="00B050"/>
          <w:sz w:val="24"/>
          <w:szCs w:val="24"/>
          <w:rtl/>
        </w:rPr>
        <w:t>ة</w:t>
      </w:r>
      <w:r w:rsidRPr="00706CE9">
        <w:rPr>
          <w:rFonts w:ascii="Janna LT" w:hAnsi="Janna LT" w:cs="Janna LT"/>
          <w:color w:val="00B050"/>
          <w:sz w:val="24"/>
          <w:szCs w:val="24"/>
          <w:rtl/>
        </w:rPr>
        <w:t xml:space="preserve">: </w:t>
      </w:r>
      <w:r w:rsidR="00294709" w:rsidRPr="00706CE9">
        <w:rPr>
          <w:rFonts w:ascii="Janna LT" w:hAnsi="Janna LT" w:cs="Janna LT"/>
          <w:color w:val="00B050"/>
          <w:sz w:val="24"/>
          <w:szCs w:val="24"/>
          <w:rtl/>
        </w:rPr>
        <w:t>تجهيز العقار والتعديل عليه</w:t>
      </w:r>
      <w:bookmarkEnd w:id="31"/>
      <w:r w:rsidR="00294709" w:rsidRPr="00706CE9">
        <w:rPr>
          <w:rFonts w:ascii="Janna LT" w:hAnsi="Janna LT" w:cs="Janna LT"/>
          <w:color w:val="00B050"/>
          <w:sz w:val="24"/>
          <w:szCs w:val="24"/>
          <w:rtl/>
        </w:rPr>
        <w:t xml:space="preserve"> </w:t>
      </w:r>
    </w:p>
    <w:p w14:paraId="0E93A603" w14:textId="73C74809" w:rsidR="00294709" w:rsidRPr="00706CE9" w:rsidRDefault="00294709" w:rsidP="00084E58">
      <w:pPr>
        <w:pStyle w:val="Sub-Article"/>
        <w:keepNext w:val="0"/>
        <w:widowControl w:val="0"/>
        <w:numPr>
          <w:ilvl w:val="0"/>
          <w:numId w:val="39"/>
        </w:numPr>
        <w:jc w:val="both"/>
        <w:rPr>
          <w:rFonts w:ascii="Janna LT" w:hAnsi="Janna LT" w:cs="Janna LT"/>
          <w:color w:val="00B050"/>
          <w:sz w:val="24"/>
          <w:szCs w:val="24"/>
        </w:rPr>
      </w:pPr>
      <w:r w:rsidRPr="00706CE9">
        <w:rPr>
          <w:rFonts w:ascii="Janna LT" w:hAnsi="Janna LT" w:cs="Janna LT"/>
          <w:color w:val="00B050"/>
          <w:sz w:val="24"/>
          <w:szCs w:val="24"/>
          <w:rtl/>
        </w:rPr>
        <w:t xml:space="preserve">للجهة الحكومية المستأجرة تنفيذ أي أعمال لازمة لتجهيز العقار قبل البدء في الانتفاع به خلال </w:t>
      </w:r>
      <w:r w:rsidR="0038269D" w:rsidRPr="00706CE9">
        <w:rPr>
          <w:rFonts w:ascii="Janna LT" w:hAnsi="Janna LT" w:cs="Janna LT"/>
          <w:color w:val="00B050"/>
          <w:sz w:val="24"/>
          <w:szCs w:val="24"/>
          <w:rtl/>
        </w:rPr>
        <w:t>مدة</w:t>
      </w:r>
      <w:r w:rsidRPr="00706CE9">
        <w:rPr>
          <w:rFonts w:ascii="Janna LT" w:hAnsi="Janna LT" w:cs="Janna LT"/>
          <w:color w:val="00B050"/>
          <w:sz w:val="24"/>
          <w:szCs w:val="24"/>
          <w:rtl/>
        </w:rPr>
        <w:t xml:space="preserve"> التجهيز المنصوص عليها في الفقرة (2) من المادة (السادسة) من هذا العقد.</w:t>
      </w:r>
    </w:p>
    <w:p w14:paraId="51F41ED2" w14:textId="3E961FB5" w:rsidR="00294709" w:rsidRPr="00706CE9" w:rsidRDefault="00294709" w:rsidP="00084E58">
      <w:pPr>
        <w:pStyle w:val="Sub-Article"/>
        <w:keepNext w:val="0"/>
        <w:widowControl w:val="0"/>
        <w:numPr>
          <w:ilvl w:val="0"/>
          <w:numId w:val="39"/>
        </w:numPr>
        <w:jc w:val="both"/>
        <w:rPr>
          <w:rFonts w:ascii="Janna LT" w:hAnsi="Janna LT" w:cs="Janna LT"/>
          <w:color w:val="00B050"/>
          <w:sz w:val="24"/>
          <w:szCs w:val="24"/>
          <w:rtl/>
        </w:rPr>
      </w:pPr>
      <w:r w:rsidRPr="00706CE9">
        <w:rPr>
          <w:rFonts w:ascii="Janna LT" w:hAnsi="Janna LT" w:cs="Janna LT"/>
          <w:color w:val="00B050"/>
          <w:sz w:val="24"/>
          <w:szCs w:val="24"/>
          <w:rtl/>
        </w:rPr>
        <w:t xml:space="preserve">يقر المؤجر بعدم استحقاقه لأي تعويض عن </w:t>
      </w:r>
      <w:r w:rsidR="00D745E6" w:rsidRPr="00706CE9">
        <w:rPr>
          <w:rFonts w:ascii="Janna LT" w:hAnsi="Janna LT" w:cs="Janna LT"/>
          <w:color w:val="00B050"/>
          <w:sz w:val="24"/>
          <w:szCs w:val="24"/>
          <w:rtl/>
        </w:rPr>
        <w:t>أعمال تجهيز العقار والتعديل عليه بموجب هذه المادة، بما في ذلك تكاليف إزالتها بعد إخلاء العقا</w:t>
      </w:r>
      <w:r w:rsidR="009969E0" w:rsidRPr="00706CE9">
        <w:rPr>
          <w:rFonts w:ascii="Janna LT" w:hAnsi="Janna LT" w:cs="Janna LT"/>
          <w:color w:val="00B050"/>
          <w:sz w:val="24"/>
          <w:szCs w:val="24"/>
          <w:rtl/>
        </w:rPr>
        <w:t>ر.</w:t>
      </w:r>
    </w:p>
    <w:p w14:paraId="4834CF1A" w14:textId="2556B3FA" w:rsidR="005E3732" w:rsidRPr="00706CE9" w:rsidRDefault="00CE6C2E" w:rsidP="004F67A9">
      <w:pPr>
        <w:pStyle w:val="1"/>
        <w:bidi/>
        <w:spacing w:before="240"/>
        <w:jc w:val="left"/>
        <w:rPr>
          <w:rFonts w:ascii="Janna LT" w:hAnsi="Janna LT" w:cs="Janna LT"/>
          <w:color w:val="00B050"/>
          <w:sz w:val="24"/>
          <w:szCs w:val="24"/>
        </w:rPr>
      </w:pPr>
      <w:bookmarkStart w:id="32" w:name="_Toc131344303"/>
      <w:r w:rsidRPr="00706CE9">
        <w:rPr>
          <w:rFonts w:ascii="Janna LT" w:hAnsi="Janna LT" w:cs="Janna LT"/>
          <w:sz w:val="24"/>
          <w:szCs w:val="24"/>
          <w:rtl/>
        </w:rPr>
        <w:t xml:space="preserve">المادة </w:t>
      </w:r>
      <w:r w:rsidR="009969E0" w:rsidRPr="00706CE9">
        <w:rPr>
          <w:rFonts w:ascii="Janna LT" w:hAnsi="Janna LT" w:cs="Janna LT"/>
          <w:sz w:val="24"/>
          <w:szCs w:val="24"/>
          <w:rtl/>
        </w:rPr>
        <w:t>ال</w:t>
      </w:r>
      <w:r w:rsidR="00FB71D1">
        <w:rPr>
          <w:rFonts w:ascii="Janna LT" w:hAnsi="Janna LT" w:cs="Janna LT" w:hint="cs"/>
          <w:sz w:val="24"/>
          <w:szCs w:val="24"/>
          <w:rtl/>
        </w:rPr>
        <w:t>عاشر</w:t>
      </w:r>
      <w:r w:rsidR="009969E0" w:rsidRPr="00706CE9">
        <w:rPr>
          <w:rFonts w:ascii="Janna LT" w:hAnsi="Janna LT" w:cs="Janna LT"/>
          <w:sz w:val="24"/>
          <w:szCs w:val="24"/>
          <w:rtl/>
        </w:rPr>
        <w:t>ة</w:t>
      </w:r>
      <w:r w:rsidRPr="00706CE9">
        <w:rPr>
          <w:rFonts w:ascii="Janna LT" w:hAnsi="Janna LT" w:cs="Janna LT"/>
          <w:sz w:val="24"/>
          <w:szCs w:val="24"/>
          <w:rtl/>
        </w:rPr>
        <w:t xml:space="preserve">: </w:t>
      </w:r>
      <w:r w:rsidR="005E3732" w:rsidRPr="00706CE9">
        <w:rPr>
          <w:rFonts w:ascii="Janna LT" w:hAnsi="Janna LT" w:cs="Janna LT"/>
          <w:sz w:val="24"/>
          <w:szCs w:val="24"/>
          <w:rtl/>
        </w:rPr>
        <w:t xml:space="preserve">الأعمال والتشطيبات </w:t>
      </w:r>
      <w:r w:rsidR="005E3732" w:rsidRPr="00706CE9">
        <w:rPr>
          <w:rFonts w:ascii="Janna LT" w:hAnsi="Janna LT" w:cs="Janna LT"/>
          <w:color w:val="00B050"/>
          <w:sz w:val="24"/>
          <w:szCs w:val="24"/>
          <w:rtl/>
        </w:rPr>
        <w:t>والتعديلات والمباني الإضافية</w:t>
      </w:r>
      <w:bookmarkEnd w:id="32"/>
    </w:p>
    <w:p w14:paraId="2CF9F56F" w14:textId="01D713B9" w:rsidR="005E3732" w:rsidRPr="00706CE9" w:rsidRDefault="005E3732" w:rsidP="00F64560">
      <w:pPr>
        <w:pStyle w:val="Sub-Article"/>
        <w:keepNext w:val="0"/>
        <w:widowControl w:val="0"/>
        <w:numPr>
          <w:ilvl w:val="0"/>
          <w:numId w:val="47"/>
        </w:numPr>
        <w:jc w:val="both"/>
        <w:rPr>
          <w:rFonts w:ascii="Janna LT" w:hAnsi="Janna LT" w:cs="Janna LT"/>
          <w:sz w:val="24"/>
          <w:szCs w:val="24"/>
        </w:rPr>
      </w:pPr>
      <w:r w:rsidRPr="00706CE9">
        <w:rPr>
          <w:rFonts w:ascii="Janna LT" w:hAnsi="Janna LT" w:cs="Janna LT"/>
          <w:sz w:val="24"/>
          <w:szCs w:val="24"/>
          <w:rtl/>
        </w:rPr>
        <w:t>للجهة الحكومية المستأجرة -بعد الاتفاق كتابي</w:t>
      </w:r>
      <w:r w:rsidR="00291903">
        <w:rPr>
          <w:rFonts w:ascii="Janna LT" w:hAnsi="Janna LT" w:cs="Janna LT" w:hint="cs"/>
          <w:sz w:val="24"/>
          <w:szCs w:val="24"/>
          <w:rtl/>
        </w:rPr>
        <w:t>ً</w:t>
      </w:r>
      <w:r w:rsidRPr="00706CE9">
        <w:rPr>
          <w:rFonts w:ascii="Janna LT" w:hAnsi="Janna LT" w:cs="Janna LT"/>
          <w:sz w:val="24"/>
          <w:szCs w:val="24"/>
          <w:rtl/>
        </w:rPr>
        <w:t xml:space="preserve">ا مع المؤجر- تنفيذ أعمال أو تشطيبات في العقار المستأجر أثناء مدة الاستئجار، </w:t>
      </w:r>
      <w:r w:rsidR="001C37AB">
        <w:rPr>
          <w:rFonts w:ascii="Janna LT" w:hAnsi="Janna LT" w:cs="Janna LT" w:hint="cs"/>
          <w:sz w:val="24"/>
          <w:szCs w:val="24"/>
          <w:rtl/>
        </w:rPr>
        <w:t xml:space="preserve">على ألا يترتب على هذه الأعمال أو التشطيبات إحداث تغييرات جوهرية على العقار، </w:t>
      </w:r>
      <w:r w:rsidRPr="00706CE9">
        <w:rPr>
          <w:rFonts w:ascii="Janna LT" w:hAnsi="Janna LT" w:cs="Janna LT"/>
          <w:sz w:val="24"/>
          <w:szCs w:val="24"/>
          <w:rtl/>
        </w:rPr>
        <w:t>ويقر المؤجر بعدم استحقاقه لأي تعويضات عن تلك الأعمال والتشطيبات إذا وافق على تنفيذها، ويجوز تعويضه عن تكلفة إزالتها إذا نص الاتفاق الكتابي على ذلك.</w:t>
      </w:r>
    </w:p>
    <w:p w14:paraId="188CA206" w14:textId="6BDBAA5E" w:rsidR="00E52D24" w:rsidRPr="00706CE9" w:rsidRDefault="00E52D24" w:rsidP="00F64560">
      <w:pPr>
        <w:pStyle w:val="Sub-Article"/>
        <w:keepNext w:val="0"/>
        <w:widowControl w:val="0"/>
        <w:numPr>
          <w:ilvl w:val="0"/>
          <w:numId w:val="47"/>
        </w:numPr>
        <w:jc w:val="both"/>
        <w:rPr>
          <w:rFonts w:ascii="Janna LT" w:hAnsi="Janna LT" w:cs="Janna LT"/>
          <w:sz w:val="24"/>
          <w:szCs w:val="24"/>
        </w:rPr>
      </w:pPr>
      <w:r w:rsidRPr="00706CE9">
        <w:rPr>
          <w:rFonts w:ascii="Janna LT" w:hAnsi="Janna LT" w:cs="Janna LT"/>
          <w:sz w:val="24"/>
          <w:szCs w:val="24"/>
          <w:rtl/>
        </w:rPr>
        <w:t xml:space="preserve">تلتزم الجهة الحكومية وتقر بمسؤوليتها عن الحصول على التصاريح والتراخيص اللازمة لإجراء أي أعمال أو تشطيبات في العقار المستأجر بموجب الفقرة (1) من هذه المادة، كما يلتزم المؤجر </w:t>
      </w:r>
      <w:r w:rsidR="00A51194" w:rsidRPr="00706CE9">
        <w:rPr>
          <w:rFonts w:ascii="Janna LT" w:hAnsi="Janna LT" w:cs="Janna LT"/>
          <w:sz w:val="24"/>
          <w:szCs w:val="24"/>
          <w:rtl/>
        </w:rPr>
        <w:t xml:space="preserve">بإجراء </w:t>
      </w:r>
      <w:r w:rsidR="00326641" w:rsidRPr="00706CE9">
        <w:rPr>
          <w:rFonts w:ascii="Janna LT" w:hAnsi="Janna LT" w:cs="Janna LT"/>
          <w:sz w:val="24"/>
          <w:szCs w:val="24"/>
          <w:rtl/>
        </w:rPr>
        <w:t xml:space="preserve">جميع مايلزم لتمكين </w:t>
      </w:r>
      <w:r w:rsidR="00326641" w:rsidRPr="00706CE9">
        <w:rPr>
          <w:rFonts w:ascii="Janna LT" w:hAnsi="Janna LT" w:cs="Janna LT"/>
          <w:sz w:val="24"/>
          <w:szCs w:val="24"/>
          <w:rtl/>
        </w:rPr>
        <w:lastRenderedPageBreak/>
        <w:t>الجهة الحكومية المستأجرة من استخراج التصاريح والتراخيص اللازمة.</w:t>
      </w:r>
    </w:p>
    <w:p w14:paraId="76F80C98" w14:textId="017F6852" w:rsidR="005E3732" w:rsidRPr="00706CE9" w:rsidRDefault="005E3732" w:rsidP="00F64560">
      <w:pPr>
        <w:pStyle w:val="Sub-Article"/>
        <w:keepNext w:val="0"/>
        <w:widowControl w:val="0"/>
        <w:numPr>
          <w:ilvl w:val="0"/>
          <w:numId w:val="47"/>
        </w:numPr>
        <w:jc w:val="both"/>
        <w:rPr>
          <w:rFonts w:ascii="Janna LT" w:hAnsi="Janna LT" w:cs="Janna LT"/>
          <w:color w:val="00B050"/>
          <w:sz w:val="24"/>
          <w:szCs w:val="24"/>
        </w:rPr>
      </w:pPr>
      <w:r w:rsidRPr="00706CE9">
        <w:rPr>
          <w:rFonts w:ascii="Janna LT" w:hAnsi="Janna LT" w:cs="Janna LT"/>
          <w:color w:val="00B050"/>
          <w:sz w:val="24"/>
          <w:szCs w:val="24"/>
          <w:rtl/>
        </w:rPr>
        <w:t>يقر المؤجر بسابق موافقته على إجرا</w:t>
      </w:r>
      <w:r w:rsidR="00D745E6" w:rsidRPr="00706CE9">
        <w:rPr>
          <w:rFonts w:ascii="Janna LT" w:hAnsi="Janna LT" w:cs="Janna LT"/>
          <w:color w:val="00B050"/>
          <w:sz w:val="24"/>
          <w:szCs w:val="24"/>
          <w:rtl/>
        </w:rPr>
        <w:t>ئه</w:t>
      </w:r>
      <w:r w:rsidRPr="00706CE9">
        <w:rPr>
          <w:rFonts w:ascii="Janna LT" w:hAnsi="Janna LT" w:cs="Janna LT"/>
          <w:color w:val="00B050"/>
          <w:sz w:val="24"/>
          <w:szCs w:val="24"/>
          <w:rtl/>
        </w:rPr>
        <w:t xml:space="preserve"> </w:t>
      </w:r>
      <w:r w:rsidR="00D745E6" w:rsidRPr="00706CE9">
        <w:rPr>
          <w:rFonts w:ascii="Janna LT" w:hAnsi="Janna LT" w:cs="Janna LT"/>
          <w:color w:val="00B050"/>
          <w:sz w:val="24"/>
          <w:szCs w:val="24"/>
          <w:rtl/>
        </w:rPr>
        <w:t>ل</w:t>
      </w:r>
      <w:r w:rsidRPr="00706CE9">
        <w:rPr>
          <w:rFonts w:ascii="Janna LT" w:hAnsi="Janna LT" w:cs="Janna LT"/>
          <w:color w:val="00B050"/>
          <w:sz w:val="24"/>
          <w:szCs w:val="24"/>
          <w:rtl/>
        </w:rPr>
        <w:t>لتعديلات والمباني الإضافية التي طلبتها الجهة الحكومية منه ووافق عليها قبل إبرام هذا العقد وهي التعديلات والمباني الآتية:</w:t>
      </w:r>
    </w:p>
    <w:p w14:paraId="2508278B" w14:textId="12E8A278" w:rsidR="005E3732" w:rsidRPr="00706CE9" w:rsidRDefault="005E3732" w:rsidP="003F2E40">
      <w:pPr>
        <w:pStyle w:val="Sub-Article"/>
        <w:keepNext w:val="0"/>
        <w:widowControl w:val="0"/>
        <w:numPr>
          <w:ilvl w:val="0"/>
          <w:numId w:val="0"/>
        </w:numPr>
        <w:ind w:left="1440"/>
        <w:jc w:val="both"/>
        <w:rPr>
          <w:rFonts w:ascii="Janna LT" w:hAnsi="Janna LT" w:cs="Janna LT"/>
          <w:sz w:val="24"/>
          <w:szCs w:val="24"/>
        </w:rPr>
      </w:pPr>
      <w:r w:rsidRPr="00706CE9">
        <w:rPr>
          <w:rFonts w:ascii="Janna LT" w:hAnsi="Janna LT" w:cs="Janna LT"/>
          <w:sz w:val="24"/>
          <w:szCs w:val="24"/>
          <w:rtl/>
        </w:rPr>
        <w:t>[</w:t>
      </w:r>
      <w:r w:rsidRPr="00706CE9">
        <w:rPr>
          <w:rFonts w:ascii="Janna LT" w:hAnsi="Janna LT" w:cs="Janna LT"/>
          <w:color w:val="FF0000"/>
          <w:sz w:val="24"/>
          <w:szCs w:val="24"/>
          <w:rtl/>
        </w:rPr>
        <w:t>تضاف تفاصيل التعديلات والمباني الإضافية التي طلبتها الجهة الحكومية من المؤجر ووافق عليها قبل إبرام هذا العقد</w:t>
      </w:r>
      <w:r w:rsidR="00F656B0" w:rsidRPr="00706CE9">
        <w:rPr>
          <w:rFonts w:ascii="Janna LT" w:hAnsi="Janna LT" w:cs="Janna LT"/>
          <w:color w:val="FF0000"/>
          <w:sz w:val="24"/>
          <w:szCs w:val="24"/>
          <w:rtl/>
        </w:rPr>
        <w:t xml:space="preserve"> / أو تضاف في الملحق رقم (3) </w:t>
      </w:r>
      <w:r w:rsidR="002D538C" w:rsidRPr="00706CE9">
        <w:rPr>
          <w:rFonts w:ascii="Janna LT" w:hAnsi="Janna LT" w:cs="Janna LT"/>
          <w:color w:val="FF0000"/>
          <w:sz w:val="24"/>
          <w:szCs w:val="24"/>
          <w:rtl/>
        </w:rPr>
        <w:t xml:space="preserve">من العقد </w:t>
      </w:r>
      <w:r w:rsidR="00F656B0" w:rsidRPr="00706CE9">
        <w:rPr>
          <w:rFonts w:ascii="Janna LT" w:hAnsi="Janna LT" w:cs="Janna LT"/>
          <w:color w:val="FF0000"/>
          <w:sz w:val="24"/>
          <w:szCs w:val="24"/>
          <w:rtl/>
        </w:rPr>
        <w:t xml:space="preserve">مع التفريق بين التعديلات والمباني التي نفّذها المؤجر وبين أعمال تجهيز العقار والتعديل عليه بموجب المادة </w:t>
      </w:r>
      <w:r w:rsidR="00C04474">
        <w:rPr>
          <w:rFonts w:ascii="Janna LT" w:hAnsi="Janna LT" w:cs="Janna LT" w:hint="cs"/>
          <w:color w:val="FF0000"/>
          <w:sz w:val="24"/>
          <w:szCs w:val="24"/>
          <w:rtl/>
        </w:rPr>
        <w:t>(</w:t>
      </w:r>
      <w:r w:rsidR="00F5738A" w:rsidRPr="00706CE9">
        <w:rPr>
          <w:rFonts w:ascii="Janna LT" w:hAnsi="Janna LT" w:cs="Janna LT"/>
          <w:color w:val="FF0000"/>
          <w:sz w:val="24"/>
          <w:szCs w:val="24"/>
          <w:rtl/>
        </w:rPr>
        <w:t>العاشرة</w:t>
      </w:r>
      <w:r w:rsidR="00C04474">
        <w:rPr>
          <w:rFonts w:ascii="Janna LT" w:hAnsi="Janna LT" w:cs="Janna LT" w:hint="cs"/>
          <w:color w:val="FF0000"/>
          <w:sz w:val="24"/>
          <w:szCs w:val="24"/>
          <w:rtl/>
        </w:rPr>
        <w:t>)</w:t>
      </w:r>
      <w:r w:rsidR="00F656B0" w:rsidRPr="00706CE9">
        <w:rPr>
          <w:rFonts w:ascii="Janna LT" w:hAnsi="Janna LT" w:cs="Janna LT"/>
          <w:color w:val="FF0000"/>
          <w:sz w:val="24"/>
          <w:szCs w:val="24"/>
          <w:rtl/>
        </w:rPr>
        <w:t xml:space="preserve"> من هذا العقد</w:t>
      </w:r>
      <w:r w:rsidRPr="00706CE9">
        <w:rPr>
          <w:rFonts w:ascii="Janna LT" w:hAnsi="Janna LT" w:cs="Janna LT"/>
          <w:sz w:val="24"/>
          <w:szCs w:val="24"/>
          <w:rtl/>
        </w:rPr>
        <w:t>]</w:t>
      </w:r>
    </w:p>
    <w:p w14:paraId="44E1D0F1" w14:textId="77777777" w:rsidR="005E3732" w:rsidRPr="00706CE9" w:rsidRDefault="005E3732" w:rsidP="00F64560">
      <w:pPr>
        <w:pStyle w:val="Sub-Article"/>
        <w:keepNext w:val="0"/>
        <w:widowControl w:val="0"/>
        <w:numPr>
          <w:ilvl w:val="0"/>
          <w:numId w:val="47"/>
        </w:numPr>
        <w:jc w:val="both"/>
        <w:rPr>
          <w:rFonts w:ascii="Janna LT" w:hAnsi="Janna LT" w:cs="Janna LT"/>
          <w:color w:val="00B050"/>
          <w:sz w:val="24"/>
          <w:szCs w:val="24"/>
        </w:rPr>
      </w:pPr>
      <w:r w:rsidRPr="00706CE9">
        <w:rPr>
          <w:rFonts w:ascii="Janna LT" w:hAnsi="Janna LT" w:cs="Janna LT"/>
          <w:color w:val="00B050"/>
          <w:sz w:val="24"/>
          <w:szCs w:val="24"/>
          <w:rtl/>
        </w:rPr>
        <w:t>يقر المؤجر بعدم استحقاقه لأي تعويضات عن تكاليف إجراء التعديلات والمباني الإضافية الموضحة في الفقرة (3) من هذه المادة ولا عن تكاليف إزالتها.</w:t>
      </w:r>
    </w:p>
    <w:p w14:paraId="6D2E8C48" w14:textId="0A433E56" w:rsidR="00340AE3" w:rsidRPr="00FB71D1" w:rsidRDefault="005E3732" w:rsidP="00FB71D1">
      <w:pPr>
        <w:widowControl w:val="0"/>
        <w:bidi/>
        <w:spacing w:before="120" w:after="120"/>
        <w:ind w:left="360"/>
        <w:rPr>
          <w:rFonts w:ascii="Janna LT" w:hAnsi="Janna LT" w:cs="Janna LT"/>
          <w:sz w:val="24"/>
          <w:szCs w:val="24"/>
          <w:rtl/>
          <w:lang w:bidi="ar-LB"/>
        </w:rPr>
      </w:pPr>
      <w:r w:rsidRPr="00706CE9">
        <w:rPr>
          <w:rFonts w:ascii="Janna LT" w:hAnsi="Janna LT" w:cs="Janna LT"/>
          <w:sz w:val="24"/>
          <w:szCs w:val="24"/>
          <w:rtl/>
          <w:lang w:bidi="ar-LB"/>
        </w:rPr>
        <w:t>[</w:t>
      </w:r>
      <w:r w:rsidR="00F64560" w:rsidRPr="00706CE9">
        <w:rPr>
          <w:rFonts w:ascii="Janna LT" w:hAnsi="Janna LT" w:cs="Janna LT"/>
          <w:color w:val="0070C0"/>
          <w:sz w:val="24"/>
          <w:szCs w:val="24"/>
          <w:rtl/>
        </w:rPr>
        <w:t>تضاف الفقرات</w:t>
      </w:r>
      <w:r w:rsidRPr="00706CE9">
        <w:rPr>
          <w:rFonts w:ascii="Janna LT" w:hAnsi="Janna LT" w:cs="Janna LT"/>
          <w:color w:val="0070C0"/>
          <w:sz w:val="24"/>
          <w:szCs w:val="24"/>
          <w:rtl/>
        </w:rPr>
        <w:t xml:space="preserve"> باللون الأخضر إذا كانت الجهة الحكومية المستأجرة قد طلبت من المؤجر قبل إجراء العقد إجراء تعديلات أو إنشاء مباني إضافية ووافق عليها</w:t>
      </w:r>
      <w:r w:rsidRPr="00706CE9">
        <w:rPr>
          <w:rFonts w:ascii="Janna LT" w:hAnsi="Janna LT" w:cs="Janna LT"/>
          <w:sz w:val="24"/>
          <w:szCs w:val="24"/>
          <w:rtl/>
          <w:lang w:bidi="ar-LB"/>
        </w:rPr>
        <w:t>]</w:t>
      </w:r>
    </w:p>
    <w:p w14:paraId="1DD9AA05" w14:textId="30749294" w:rsidR="003A7D34" w:rsidRPr="00706CE9" w:rsidRDefault="003A7D34" w:rsidP="0036666A">
      <w:pPr>
        <w:pStyle w:val="1"/>
        <w:bidi/>
        <w:jc w:val="left"/>
        <w:rPr>
          <w:rFonts w:ascii="Janna LT" w:hAnsi="Janna LT" w:cs="Janna LT"/>
          <w:sz w:val="24"/>
          <w:szCs w:val="24"/>
        </w:rPr>
      </w:pPr>
      <w:bookmarkStart w:id="33" w:name="_Toc131344304"/>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 xml:space="preserve">حادية </w:t>
      </w:r>
      <w:r w:rsidR="0036666A" w:rsidRPr="00706CE9">
        <w:rPr>
          <w:rFonts w:ascii="Janna LT" w:hAnsi="Janna LT" w:cs="Janna LT"/>
          <w:sz w:val="24"/>
          <w:szCs w:val="24"/>
          <w:rtl/>
        </w:rPr>
        <w:t>عشرة</w:t>
      </w:r>
      <w:r w:rsidRPr="00706CE9">
        <w:rPr>
          <w:rFonts w:ascii="Janna LT" w:hAnsi="Janna LT" w:cs="Janna LT"/>
          <w:sz w:val="24"/>
          <w:szCs w:val="24"/>
          <w:rtl/>
        </w:rPr>
        <w:t>: عيوب الإنشاء</w:t>
      </w:r>
      <w:bookmarkEnd w:id="33"/>
    </w:p>
    <w:p w14:paraId="425C3298" w14:textId="258DE408" w:rsidR="003A7D34" w:rsidRPr="00706CE9" w:rsidRDefault="003A7D34" w:rsidP="00084E58">
      <w:pPr>
        <w:pStyle w:val="Sub-Article"/>
        <w:keepNext w:val="0"/>
        <w:widowControl w:val="0"/>
        <w:numPr>
          <w:ilvl w:val="0"/>
          <w:numId w:val="37"/>
        </w:numPr>
        <w:jc w:val="both"/>
        <w:rPr>
          <w:rFonts w:ascii="Janna LT" w:hAnsi="Janna LT" w:cs="Janna LT"/>
          <w:sz w:val="24"/>
          <w:szCs w:val="24"/>
          <w:lang w:bidi="ar-LB"/>
        </w:rPr>
      </w:pPr>
      <w:r w:rsidRPr="00706CE9">
        <w:rPr>
          <w:rFonts w:ascii="Janna LT" w:hAnsi="Janna LT" w:cs="Janna LT"/>
          <w:sz w:val="24"/>
          <w:szCs w:val="24"/>
          <w:rtl/>
        </w:rPr>
        <w:t xml:space="preserve">يلتزم المؤجر </w:t>
      </w:r>
      <w:r w:rsidR="00F67E34" w:rsidRPr="00706CE9">
        <w:rPr>
          <w:rFonts w:ascii="Janna LT" w:hAnsi="Janna LT" w:cs="Janna LT"/>
          <w:sz w:val="24"/>
          <w:szCs w:val="24"/>
          <w:rtl/>
          <w:lang w:bidi="ar-LB"/>
        </w:rPr>
        <w:t>طيلة مدة العقد وحتى إخلاء الجهة الحكومية المستأجرة للعقار وتسليمه</w:t>
      </w:r>
      <w:r w:rsidR="00F656B0" w:rsidRPr="00706CE9">
        <w:rPr>
          <w:rFonts w:ascii="Janna LT" w:hAnsi="Janna LT" w:cs="Janna LT"/>
          <w:sz w:val="24"/>
          <w:szCs w:val="24"/>
          <w:rtl/>
          <w:lang w:bidi="ar-LB"/>
        </w:rPr>
        <w:t xml:space="preserve"> له</w:t>
      </w:r>
      <w:r w:rsidR="00F67E34" w:rsidRPr="00706CE9">
        <w:rPr>
          <w:rFonts w:ascii="Janna LT" w:hAnsi="Janna LT" w:cs="Janna LT"/>
          <w:sz w:val="24"/>
          <w:szCs w:val="24"/>
          <w:rtl/>
          <w:lang w:bidi="ar-LB"/>
        </w:rPr>
        <w:t xml:space="preserve"> </w:t>
      </w:r>
      <w:r w:rsidRPr="00706CE9">
        <w:rPr>
          <w:rFonts w:ascii="Janna LT" w:hAnsi="Janna LT" w:cs="Janna LT"/>
          <w:sz w:val="24"/>
          <w:szCs w:val="24"/>
          <w:rtl/>
        </w:rPr>
        <w:t>بترميم وإصلاح عيوب الإنشاء التي تطرأ على العقار وتحد من استمرار الانتفاع به للغرض المستأجر من أجله</w:t>
      </w:r>
      <w:r w:rsidR="00F67E34" w:rsidRPr="00706CE9">
        <w:rPr>
          <w:rFonts w:ascii="Janna LT" w:hAnsi="Janna LT" w:cs="Janna LT"/>
          <w:sz w:val="24"/>
          <w:szCs w:val="24"/>
          <w:rtl/>
        </w:rPr>
        <w:t xml:space="preserve"> على نفقته الخاصة</w:t>
      </w:r>
      <w:r w:rsidRPr="00706CE9">
        <w:rPr>
          <w:rFonts w:ascii="Janna LT" w:hAnsi="Janna LT" w:cs="Janna LT"/>
          <w:sz w:val="24"/>
          <w:szCs w:val="24"/>
          <w:rtl/>
        </w:rPr>
        <w:t xml:space="preserve"> دون المطالبة بأي تعويض أو زيادة في الأجرة أثناء سريان العقد.</w:t>
      </w:r>
    </w:p>
    <w:p w14:paraId="660DD492" w14:textId="39B429D5" w:rsidR="003A7D34" w:rsidRPr="00706CE9" w:rsidRDefault="003A7D34" w:rsidP="00084E58">
      <w:pPr>
        <w:pStyle w:val="Sub-Article"/>
        <w:keepNext w:val="0"/>
        <w:widowControl w:val="0"/>
        <w:numPr>
          <w:ilvl w:val="0"/>
          <w:numId w:val="37"/>
        </w:numPr>
        <w:jc w:val="both"/>
        <w:rPr>
          <w:rFonts w:ascii="Janna LT" w:hAnsi="Janna LT" w:cs="Janna LT"/>
          <w:sz w:val="24"/>
          <w:szCs w:val="24"/>
          <w:lang w:bidi="ar-LB"/>
        </w:rPr>
      </w:pPr>
      <w:r w:rsidRPr="00706CE9">
        <w:rPr>
          <w:rFonts w:ascii="Janna LT" w:hAnsi="Janna LT" w:cs="Janna LT"/>
          <w:sz w:val="24"/>
          <w:szCs w:val="24"/>
          <w:rtl/>
        </w:rPr>
        <w:t>تبلغ الجهة الحكومية المستأجرة المؤجر بعيوب الإنشاء بعد إثباتها بتقرير</w:t>
      </w:r>
      <w:r w:rsidR="00291903">
        <w:rPr>
          <w:rFonts w:ascii="Janna LT" w:hAnsi="Janna LT" w:cs="Janna LT" w:hint="cs"/>
          <w:sz w:val="24"/>
          <w:szCs w:val="24"/>
          <w:rtl/>
        </w:rPr>
        <w:t xml:space="preserve"> صادر من مكتب</w:t>
      </w:r>
      <w:r w:rsidRPr="00706CE9">
        <w:rPr>
          <w:rFonts w:ascii="Janna LT" w:hAnsi="Janna LT" w:cs="Janna LT"/>
          <w:sz w:val="24"/>
          <w:szCs w:val="24"/>
          <w:rtl/>
        </w:rPr>
        <w:t xml:space="preserve"> هندسي معتمد، ويقر المؤجر بالتزامه بتحمّل تكلفة التقرير الهندسي إذا أثبت التقرير وجود أي عيب من عيوب الإنشاء يحد من استمرار الانتفاع بالعقار للغرض المستأجر من أجله.</w:t>
      </w:r>
    </w:p>
    <w:p w14:paraId="3BA0DFB2" w14:textId="77777777" w:rsidR="003A7D34" w:rsidRPr="00706CE9" w:rsidRDefault="003A7D34" w:rsidP="00084E58">
      <w:pPr>
        <w:pStyle w:val="Sub-Article"/>
        <w:keepNext w:val="0"/>
        <w:widowControl w:val="0"/>
        <w:numPr>
          <w:ilvl w:val="0"/>
          <w:numId w:val="37"/>
        </w:numPr>
        <w:jc w:val="both"/>
        <w:rPr>
          <w:rFonts w:ascii="Janna LT" w:hAnsi="Janna LT" w:cs="Janna LT"/>
          <w:sz w:val="24"/>
          <w:szCs w:val="24"/>
          <w:lang w:bidi="ar-LB"/>
        </w:rPr>
      </w:pPr>
      <w:r w:rsidRPr="00706CE9">
        <w:rPr>
          <w:rFonts w:ascii="Janna LT" w:hAnsi="Janna LT" w:cs="Janna LT"/>
          <w:sz w:val="24"/>
          <w:szCs w:val="24"/>
          <w:rtl/>
          <w:lang w:bidi="ar-LB"/>
        </w:rPr>
        <w:t>يقر المؤجر أنه إذا لم يبدأ بإصلاح عيوب الإنشاء في مدة لا تتجاوز (خمسة عشر) يوماً من تاريخ إبلاغه بها، فيجوز للجهة الحكومية المستأجرة إصلاح تلك العيوب على حساب المؤجر، ويلتزم المؤجر بتعويض الجهة الحكومية المستأجرة عن قيمة أعمال الإصلاح المثبتة بمستندات معتمدة. ويجوز للجهة الحكومية المستأجرة إذا امتنع المؤجر عن تعويضها عن قيمة أعمال الإصلاح أن تحسمها من الدفعة الإيجارية التالية لانتهاء أعمال الصيانة.</w:t>
      </w:r>
    </w:p>
    <w:p w14:paraId="25B296C4" w14:textId="24608842" w:rsidR="003A7D34" w:rsidRPr="00706CE9" w:rsidRDefault="003A7D34" w:rsidP="00084E58">
      <w:pPr>
        <w:pStyle w:val="Sub-Article"/>
        <w:keepNext w:val="0"/>
        <w:widowControl w:val="0"/>
        <w:numPr>
          <w:ilvl w:val="0"/>
          <w:numId w:val="37"/>
        </w:numPr>
        <w:jc w:val="both"/>
        <w:rPr>
          <w:rFonts w:ascii="Janna LT" w:hAnsi="Janna LT" w:cs="Janna LT"/>
          <w:sz w:val="24"/>
          <w:szCs w:val="24"/>
          <w:lang w:bidi="ar-LB"/>
        </w:rPr>
      </w:pPr>
      <w:r w:rsidRPr="00706CE9">
        <w:rPr>
          <w:rFonts w:ascii="Janna LT" w:hAnsi="Janna LT" w:cs="Janna LT"/>
          <w:sz w:val="24"/>
          <w:szCs w:val="24"/>
          <w:rtl/>
          <w:lang w:bidi="ar-LB"/>
        </w:rPr>
        <w:t xml:space="preserve">يجوز للجهة الحكومية تمديد المدة المشار إليها في الفقرة (3) </w:t>
      </w:r>
      <w:r w:rsidR="00F67E34" w:rsidRPr="00706CE9">
        <w:rPr>
          <w:rFonts w:ascii="Janna LT" w:hAnsi="Janna LT" w:cs="Janna LT"/>
          <w:sz w:val="24"/>
          <w:szCs w:val="24"/>
          <w:rtl/>
          <w:lang w:bidi="ar-LB"/>
        </w:rPr>
        <w:t>من هذه المادة</w:t>
      </w:r>
      <w:r w:rsidRPr="00706CE9">
        <w:rPr>
          <w:rFonts w:ascii="Janna LT" w:hAnsi="Janna LT" w:cs="Janna LT"/>
          <w:sz w:val="24"/>
          <w:szCs w:val="24"/>
          <w:rtl/>
          <w:lang w:bidi="ar-LB"/>
        </w:rPr>
        <w:t xml:space="preserve"> إلى (ثلاثين) يوماً -بحد أقصى- إذا كانت العيوب -في تقدير الجهة الحكومية المستأجرة- تستدعي بطبيعتها مدة أطول لحصرها وتحديدها قبل بدء العمل على إصلاحها.</w:t>
      </w:r>
    </w:p>
    <w:p w14:paraId="5A8E7164" w14:textId="3F3F073F" w:rsidR="003A7D34" w:rsidRPr="00706CE9" w:rsidRDefault="003A7D34" w:rsidP="00084E58">
      <w:pPr>
        <w:pStyle w:val="Sub-Article"/>
        <w:keepNext w:val="0"/>
        <w:widowControl w:val="0"/>
        <w:numPr>
          <w:ilvl w:val="0"/>
          <w:numId w:val="37"/>
        </w:numPr>
        <w:jc w:val="both"/>
        <w:rPr>
          <w:rFonts w:ascii="Janna LT" w:hAnsi="Janna LT" w:cs="Janna LT"/>
          <w:sz w:val="24"/>
          <w:szCs w:val="24"/>
          <w:lang w:bidi="ar-LB"/>
        </w:rPr>
      </w:pPr>
      <w:r w:rsidRPr="00706CE9">
        <w:rPr>
          <w:rFonts w:ascii="Janna LT" w:hAnsi="Janna LT" w:cs="Janna LT"/>
          <w:sz w:val="24"/>
          <w:szCs w:val="24"/>
          <w:rtl/>
          <w:lang w:bidi="ar-LB"/>
        </w:rPr>
        <w:t>يستثنى من أحكام هذه المادة الحالات التي تشكل فيها عيوب الإنشاء خطر</w:t>
      </w:r>
      <w:r w:rsidR="00291903">
        <w:rPr>
          <w:rFonts w:ascii="Janna LT" w:hAnsi="Janna LT" w:cs="Janna LT" w:hint="cs"/>
          <w:sz w:val="24"/>
          <w:szCs w:val="24"/>
          <w:rtl/>
          <w:lang w:bidi="ar-LB"/>
        </w:rPr>
        <w:t>ً</w:t>
      </w:r>
      <w:r w:rsidRPr="00706CE9">
        <w:rPr>
          <w:rFonts w:ascii="Janna LT" w:hAnsi="Janna LT" w:cs="Janna LT"/>
          <w:sz w:val="24"/>
          <w:szCs w:val="24"/>
          <w:rtl/>
          <w:lang w:bidi="ar-LB"/>
        </w:rPr>
        <w:t>ا يهدد استمرارية المرفق العام، أو يشكل خطر</w:t>
      </w:r>
      <w:r w:rsidR="00291903">
        <w:rPr>
          <w:rFonts w:ascii="Janna LT" w:hAnsi="Janna LT" w:cs="Janna LT" w:hint="cs"/>
          <w:sz w:val="24"/>
          <w:szCs w:val="24"/>
          <w:rtl/>
          <w:lang w:bidi="ar-LB"/>
        </w:rPr>
        <w:t>ً</w:t>
      </w:r>
      <w:r w:rsidRPr="00706CE9">
        <w:rPr>
          <w:rFonts w:ascii="Janna LT" w:hAnsi="Janna LT" w:cs="Janna LT"/>
          <w:sz w:val="24"/>
          <w:szCs w:val="24"/>
          <w:rtl/>
          <w:lang w:bidi="ar-LB"/>
        </w:rPr>
        <w:t xml:space="preserve">ا على سلامة منسوبي الجهة الحكومية وزوارها، وفي هذه الحالة يجوز للجهة الحكومية البدء بإصلاح </w:t>
      </w:r>
      <w:r w:rsidRPr="00706CE9">
        <w:rPr>
          <w:rFonts w:ascii="Janna LT" w:hAnsi="Janna LT" w:cs="Janna LT"/>
          <w:sz w:val="24"/>
          <w:szCs w:val="24"/>
          <w:rtl/>
          <w:lang w:bidi="ar-LB"/>
        </w:rPr>
        <w:lastRenderedPageBreak/>
        <w:t xml:space="preserve">العيوب على حساب المؤجر </w:t>
      </w:r>
      <w:r w:rsidR="00F67E34" w:rsidRPr="00706CE9">
        <w:rPr>
          <w:rFonts w:ascii="Janna LT" w:hAnsi="Janna LT" w:cs="Janna LT"/>
          <w:sz w:val="24"/>
          <w:szCs w:val="24"/>
          <w:rtl/>
          <w:lang w:bidi="ar-LB"/>
        </w:rPr>
        <w:t xml:space="preserve">مباشرة </w:t>
      </w:r>
      <w:r w:rsidRPr="00706CE9">
        <w:rPr>
          <w:rFonts w:ascii="Janna LT" w:hAnsi="Janna LT" w:cs="Janna LT"/>
          <w:sz w:val="24"/>
          <w:szCs w:val="24"/>
          <w:rtl/>
          <w:lang w:bidi="ar-LB"/>
        </w:rPr>
        <w:t xml:space="preserve">بعد إثبات العيوب المذكورة بتقرير </w:t>
      </w:r>
      <w:r w:rsidR="00291903">
        <w:rPr>
          <w:rFonts w:ascii="Janna LT" w:hAnsi="Janna LT" w:cs="Janna LT" w:hint="cs"/>
          <w:sz w:val="24"/>
          <w:szCs w:val="24"/>
          <w:rtl/>
          <w:lang w:bidi="ar-LB"/>
        </w:rPr>
        <w:t xml:space="preserve">صادر من مكتب </w:t>
      </w:r>
      <w:r w:rsidRPr="00706CE9">
        <w:rPr>
          <w:rFonts w:ascii="Janna LT" w:hAnsi="Janna LT" w:cs="Janna LT"/>
          <w:sz w:val="24"/>
          <w:szCs w:val="24"/>
          <w:rtl/>
          <w:lang w:bidi="ar-LB"/>
        </w:rPr>
        <w:t>هندسي معتمد ومحضر يثبت الوقوف عليها</w:t>
      </w:r>
      <w:r w:rsidR="005272F9">
        <w:rPr>
          <w:rFonts w:ascii="Janna LT" w:hAnsi="Janna LT" w:cs="Janna LT" w:hint="cs"/>
          <w:sz w:val="24"/>
          <w:szCs w:val="24"/>
          <w:rtl/>
          <w:lang w:bidi="ar-LB"/>
        </w:rPr>
        <w:t>، ولا تحتسب من مدة العقد فترة إصلاح العيوب الإنشائية إذا منهت الجهة الانتفاع بالعقار.</w:t>
      </w:r>
    </w:p>
    <w:p w14:paraId="764DAEC2" w14:textId="667D3340" w:rsidR="008D343F" w:rsidRPr="00706CE9" w:rsidRDefault="008D343F" w:rsidP="00142BFF">
      <w:pPr>
        <w:pStyle w:val="1"/>
        <w:bidi/>
        <w:spacing w:before="240"/>
        <w:jc w:val="left"/>
        <w:rPr>
          <w:rFonts w:ascii="Janna LT" w:hAnsi="Janna LT" w:cs="Janna LT"/>
          <w:sz w:val="24"/>
          <w:szCs w:val="24"/>
          <w:rtl/>
        </w:rPr>
      </w:pPr>
      <w:bookmarkStart w:id="34" w:name="_Toc131344305"/>
      <w:r w:rsidRPr="00706CE9">
        <w:rPr>
          <w:rFonts w:ascii="Janna LT" w:hAnsi="Janna LT" w:cs="Janna LT"/>
          <w:sz w:val="24"/>
          <w:szCs w:val="24"/>
          <w:rtl/>
        </w:rPr>
        <w:t xml:space="preserve">المادة </w:t>
      </w:r>
      <w:r w:rsidR="0036666A" w:rsidRPr="00706CE9">
        <w:rPr>
          <w:rFonts w:ascii="Janna LT" w:hAnsi="Janna LT" w:cs="Janna LT"/>
          <w:sz w:val="24"/>
          <w:szCs w:val="24"/>
          <w:rtl/>
        </w:rPr>
        <w:t>الث</w:t>
      </w:r>
      <w:r w:rsidR="00FB71D1">
        <w:rPr>
          <w:rFonts w:ascii="Janna LT" w:hAnsi="Janna LT" w:cs="Janna LT" w:hint="cs"/>
          <w:sz w:val="24"/>
          <w:szCs w:val="24"/>
          <w:rtl/>
        </w:rPr>
        <w:t>اني</w:t>
      </w:r>
      <w:r w:rsidR="0036666A" w:rsidRPr="00706CE9">
        <w:rPr>
          <w:rFonts w:ascii="Janna LT" w:hAnsi="Janna LT" w:cs="Janna LT"/>
          <w:sz w:val="24"/>
          <w:szCs w:val="24"/>
          <w:rtl/>
        </w:rPr>
        <w:t>ة عشرة</w:t>
      </w:r>
      <w:r w:rsidRPr="00706CE9">
        <w:rPr>
          <w:rFonts w:ascii="Janna LT" w:hAnsi="Janna LT" w:cs="Janna LT"/>
          <w:sz w:val="24"/>
          <w:szCs w:val="24"/>
          <w:rtl/>
        </w:rPr>
        <w:t xml:space="preserve">: الصيانة </w:t>
      </w:r>
      <w:r w:rsidR="001A7325" w:rsidRPr="00706CE9">
        <w:rPr>
          <w:rFonts w:ascii="Janna LT" w:hAnsi="Janna LT" w:cs="Janna LT"/>
          <w:sz w:val="24"/>
          <w:szCs w:val="24"/>
          <w:rtl/>
        </w:rPr>
        <w:t>العادية (الوقائية)</w:t>
      </w:r>
      <w:bookmarkEnd w:id="34"/>
    </w:p>
    <w:p w14:paraId="266E6095" w14:textId="28B1ECD2" w:rsidR="008D343F" w:rsidRPr="00706CE9" w:rsidRDefault="008D343F" w:rsidP="00084E58">
      <w:pPr>
        <w:pStyle w:val="Sub-Article"/>
        <w:keepNext w:val="0"/>
        <w:widowControl w:val="0"/>
        <w:numPr>
          <w:ilvl w:val="0"/>
          <w:numId w:val="38"/>
        </w:numPr>
        <w:jc w:val="both"/>
        <w:rPr>
          <w:rFonts w:ascii="Janna LT" w:hAnsi="Janna LT" w:cs="Janna LT"/>
          <w:sz w:val="24"/>
          <w:szCs w:val="24"/>
          <w:lang w:bidi="ar-LB"/>
        </w:rPr>
      </w:pPr>
      <w:r w:rsidRPr="00706CE9">
        <w:rPr>
          <w:rFonts w:ascii="Janna LT" w:hAnsi="Janna LT" w:cs="Janna LT"/>
          <w:sz w:val="24"/>
          <w:szCs w:val="24"/>
          <w:rtl/>
          <w:lang w:bidi="ar-LB"/>
        </w:rPr>
        <w:t xml:space="preserve">تلتزم الجهة الحكومية المستأجرة </w:t>
      </w:r>
      <w:r w:rsidR="00F67E34" w:rsidRPr="00706CE9">
        <w:rPr>
          <w:rFonts w:ascii="Janna LT" w:hAnsi="Janna LT" w:cs="Janna LT"/>
          <w:sz w:val="24"/>
          <w:szCs w:val="24"/>
          <w:rtl/>
          <w:lang w:bidi="ar-LB"/>
        </w:rPr>
        <w:t>طيلة مدة العقد وحتى إخلا</w:t>
      </w:r>
      <w:r w:rsidR="00F656B0" w:rsidRPr="00706CE9">
        <w:rPr>
          <w:rFonts w:ascii="Janna LT" w:hAnsi="Janna LT" w:cs="Janna LT"/>
          <w:sz w:val="24"/>
          <w:szCs w:val="24"/>
          <w:rtl/>
          <w:lang w:bidi="ar-LB"/>
        </w:rPr>
        <w:t xml:space="preserve">ئها </w:t>
      </w:r>
      <w:r w:rsidR="00F67E34" w:rsidRPr="00706CE9">
        <w:rPr>
          <w:rFonts w:ascii="Janna LT" w:hAnsi="Janna LT" w:cs="Janna LT"/>
          <w:sz w:val="24"/>
          <w:szCs w:val="24"/>
          <w:rtl/>
          <w:lang w:bidi="ar-LB"/>
        </w:rPr>
        <w:t xml:space="preserve">للعقار وتسليمه </w:t>
      </w:r>
      <w:r w:rsidR="00F656B0" w:rsidRPr="00706CE9">
        <w:rPr>
          <w:rFonts w:ascii="Janna LT" w:hAnsi="Janna LT" w:cs="Janna LT"/>
          <w:sz w:val="24"/>
          <w:szCs w:val="24"/>
          <w:rtl/>
          <w:lang w:bidi="ar-LB"/>
        </w:rPr>
        <w:t>ل</w:t>
      </w:r>
      <w:r w:rsidR="00F64560" w:rsidRPr="00706CE9">
        <w:rPr>
          <w:rFonts w:ascii="Janna LT" w:hAnsi="Janna LT" w:cs="Janna LT"/>
          <w:sz w:val="24"/>
          <w:szCs w:val="24"/>
          <w:rtl/>
          <w:lang w:bidi="ar-LB"/>
        </w:rPr>
        <w:t>لمؤجر</w:t>
      </w:r>
      <w:r w:rsidR="00F656B0" w:rsidRPr="00706CE9">
        <w:rPr>
          <w:rFonts w:ascii="Janna LT" w:hAnsi="Janna LT" w:cs="Janna LT"/>
          <w:sz w:val="24"/>
          <w:szCs w:val="24"/>
          <w:rtl/>
          <w:lang w:bidi="ar-LB"/>
        </w:rPr>
        <w:t xml:space="preserve"> </w:t>
      </w:r>
      <w:r w:rsidRPr="00706CE9">
        <w:rPr>
          <w:rFonts w:ascii="Janna LT" w:hAnsi="Janna LT" w:cs="Janna LT"/>
          <w:sz w:val="24"/>
          <w:szCs w:val="24"/>
          <w:rtl/>
          <w:lang w:bidi="ar-LB"/>
        </w:rPr>
        <w:t>بإجراء الصيانة العادية (الوقائية) اللازمة للعقار المستأجر وهي الأعمال الدورية المتكررة التي يلزم إجراؤها لتفادي التلف التدريجي للأجهزة والمعدات ومرافق العقار وإجزائه، وفحص الأجهزة والمعدات طبق</w:t>
      </w:r>
      <w:r w:rsidR="00291903">
        <w:rPr>
          <w:rFonts w:ascii="Janna LT" w:hAnsi="Janna LT" w:cs="Janna LT" w:hint="cs"/>
          <w:sz w:val="24"/>
          <w:szCs w:val="24"/>
          <w:rtl/>
          <w:lang w:bidi="ar-LB"/>
        </w:rPr>
        <w:t>ً</w:t>
      </w:r>
      <w:r w:rsidRPr="00706CE9">
        <w:rPr>
          <w:rFonts w:ascii="Janna LT" w:hAnsi="Janna LT" w:cs="Janna LT"/>
          <w:sz w:val="24"/>
          <w:szCs w:val="24"/>
          <w:rtl/>
          <w:lang w:bidi="ar-LB"/>
        </w:rPr>
        <w:t>ا لتعليمات الكتيبات والأدلة الفنية للشركات الصانعة، وإصلاح ما يلحق بها من أضرار نتيجة الاستعما</w:t>
      </w:r>
      <w:r w:rsidR="00AB5ECE" w:rsidRPr="00706CE9">
        <w:rPr>
          <w:rFonts w:ascii="Janna LT" w:hAnsi="Janna LT" w:cs="Janna LT"/>
          <w:sz w:val="24"/>
          <w:szCs w:val="24"/>
          <w:rtl/>
          <w:lang w:bidi="ar-LB"/>
        </w:rPr>
        <w:t>ل، وتتحمل تكاليفها.</w:t>
      </w:r>
    </w:p>
    <w:p w14:paraId="5F317125" w14:textId="14158FE7" w:rsidR="001A7325" w:rsidRPr="00706CE9" w:rsidRDefault="001A7325" w:rsidP="00084E58">
      <w:pPr>
        <w:pStyle w:val="Sub-Article"/>
        <w:keepNext w:val="0"/>
        <w:widowControl w:val="0"/>
        <w:numPr>
          <w:ilvl w:val="0"/>
          <w:numId w:val="38"/>
        </w:numPr>
        <w:jc w:val="both"/>
        <w:rPr>
          <w:rFonts w:ascii="Janna LT" w:hAnsi="Janna LT" w:cs="Janna LT"/>
          <w:color w:val="00B050"/>
          <w:sz w:val="24"/>
          <w:szCs w:val="24"/>
          <w:lang w:bidi="ar-LB"/>
        </w:rPr>
      </w:pPr>
      <w:r w:rsidRPr="00706CE9">
        <w:rPr>
          <w:rFonts w:ascii="Janna LT" w:hAnsi="Janna LT" w:cs="Janna LT"/>
          <w:color w:val="00B050"/>
          <w:sz w:val="24"/>
          <w:szCs w:val="24"/>
          <w:rtl/>
          <w:lang w:bidi="ar-LB"/>
        </w:rPr>
        <w:t>يلتزم المؤجر</w:t>
      </w:r>
      <w:r w:rsidR="00F67E34" w:rsidRPr="00706CE9">
        <w:rPr>
          <w:rFonts w:ascii="Janna LT" w:hAnsi="Janna LT" w:cs="Janna LT"/>
          <w:color w:val="00B050"/>
          <w:sz w:val="24"/>
          <w:szCs w:val="24"/>
          <w:rtl/>
          <w:lang w:bidi="ar-LB"/>
        </w:rPr>
        <w:t xml:space="preserve"> طيلة مدة العقد وحتى إخلاء الجهة الحكومية المستأجرة للعقار وتسليمه</w:t>
      </w:r>
      <w:r w:rsidRPr="00706CE9">
        <w:rPr>
          <w:rFonts w:ascii="Janna LT" w:hAnsi="Janna LT" w:cs="Janna LT"/>
          <w:color w:val="00B050"/>
          <w:sz w:val="24"/>
          <w:szCs w:val="24"/>
          <w:rtl/>
          <w:lang w:bidi="ar-LB"/>
        </w:rPr>
        <w:t xml:space="preserve"> بإجراء الصيانة العادية (الوقائية) اللازمة للعقار والموضّحة في الفقرة (1) من هذه المادة </w:t>
      </w:r>
      <w:r w:rsidR="00AB5ECE" w:rsidRPr="00706CE9">
        <w:rPr>
          <w:rFonts w:ascii="Janna LT" w:hAnsi="Janna LT" w:cs="Janna LT"/>
          <w:color w:val="00B050"/>
          <w:sz w:val="24"/>
          <w:szCs w:val="24"/>
          <w:rtl/>
          <w:lang w:bidi="ar-LB"/>
        </w:rPr>
        <w:t xml:space="preserve">لأجزاء العقار المشتركة بين الجهات الحكومية المستأجرة للعقار ويتحمل تكاليفها. </w:t>
      </w:r>
      <w:r w:rsidR="00AB5ECE" w:rsidRPr="00706CE9">
        <w:rPr>
          <w:rFonts w:ascii="Janna LT" w:hAnsi="Janna LT" w:cs="Janna LT"/>
          <w:sz w:val="24"/>
          <w:szCs w:val="24"/>
          <w:rtl/>
          <w:lang w:bidi="ar-LB"/>
        </w:rPr>
        <w:t>[</w:t>
      </w:r>
      <w:r w:rsidR="00C75FF9" w:rsidRPr="00706CE9">
        <w:rPr>
          <w:rFonts w:ascii="Janna LT" w:hAnsi="Janna LT" w:cs="Janna LT"/>
          <w:color w:val="0070C0"/>
          <w:sz w:val="24"/>
          <w:szCs w:val="24"/>
          <w:rtl/>
          <w:lang w:bidi="ar-LB"/>
        </w:rPr>
        <w:t xml:space="preserve">تضاف هذه الفقرة في العقد </w:t>
      </w:r>
      <w:r w:rsidR="00AB5ECE" w:rsidRPr="00706CE9">
        <w:rPr>
          <w:rFonts w:ascii="Janna LT" w:hAnsi="Janna LT" w:cs="Janna LT"/>
          <w:color w:val="0070C0"/>
          <w:sz w:val="24"/>
          <w:szCs w:val="24"/>
          <w:rtl/>
          <w:lang w:bidi="ar-LB"/>
        </w:rPr>
        <w:t>إذا كان العقار مستأجراً من جهتين حكوميتين أو أكثر</w:t>
      </w:r>
      <w:r w:rsidR="00C75FF9" w:rsidRPr="00706CE9">
        <w:rPr>
          <w:rFonts w:ascii="Janna LT" w:hAnsi="Janna LT" w:cs="Janna LT"/>
          <w:color w:val="0070C0"/>
          <w:sz w:val="24"/>
          <w:szCs w:val="24"/>
          <w:rtl/>
          <w:lang w:bidi="ar-LB"/>
        </w:rPr>
        <w:t xml:space="preserve"> </w:t>
      </w:r>
      <w:r w:rsidR="00AB5ECE" w:rsidRPr="00706CE9">
        <w:rPr>
          <w:rFonts w:ascii="Janna LT" w:hAnsi="Janna LT" w:cs="Janna LT"/>
          <w:color w:val="0070C0"/>
          <w:sz w:val="24"/>
          <w:szCs w:val="24"/>
          <w:rtl/>
          <w:lang w:bidi="ar-LB"/>
        </w:rPr>
        <w:t xml:space="preserve">بموجب المادة (الثالثة والخمسين) </w:t>
      </w:r>
      <w:r w:rsidR="00C75FF9" w:rsidRPr="00706CE9">
        <w:rPr>
          <w:rFonts w:ascii="Janna LT" w:hAnsi="Janna LT" w:cs="Janna LT"/>
          <w:color w:val="0070C0"/>
          <w:sz w:val="24"/>
          <w:szCs w:val="24"/>
          <w:rtl/>
          <w:lang w:bidi="ar-LB"/>
        </w:rPr>
        <w:t>أو بموجب المادة (الرابعة والخمسين) من اللائحة</w:t>
      </w:r>
      <w:r w:rsidR="003F2E40">
        <w:rPr>
          <w:rFonts w:ascii="Janna LT" w:hAnsi="Janna LT" w:cs="Janna LT" w:hint="cs"/>
          <w:color w:val="0070C0"/>
          <w:sz w:val="24"/>
          <w:szCs w:val="24"/>
          <w:rtl/>
          <w:lang w:bidi="ar-LB"/>
        </w:rPr>
        <w:t xml:space="preserve"> التنفيذية. </w:t>
      </w:r>
      <w:r w:rsidR="007F4CAA" w:rsidRPr="00706CE9">
        <w:rPr>
          <w:rFonts w:ascii="Janna LT" w:hAnsi="Janna LT" w:cs="Janna LT"/>
          <w:color w:val="0070C0"/>
          <w:sz w:val="24"/>
          <w:szCs w:val="24"/>
          <w:rtl/>
          <w:lang w:bidi="ar-LB"/>
        </w:rPr>
        <w:t xml:space="preserve">وتحسب تكلفة صيانة الأجزاء المشتركة في قيمة </w:t>
      </w:r>
      <w:r w:rsidR="00366D73" w:rsidRPr="00706CE9">
        <w:rPr>
          <w:rFonts w:ascii="Janna LT" w:hAnsi="Janna LT" w:cs="Janna LT"/>
          <w:color w:val="0070C0"/>
          <w:sz w:val="24"/>
          <w:szCs w:val="24"/>
          <w:rtl/>
          <w:lang w:bidi="ar-LB"/>
        </w:rPr>
        <w:t>الخدمات المساندة</w:t>
      </w:r>
      <w:r w:rsidR="007F4CAA" w:rsidRPr="00706CE9">
        <w:rPr>
          <w:rFonts w:ascii="Janna LT" w:hAnsi="Janna LT" w:cs="Janna LT"/>
          <w:color w:val="0070C0"/>
          <w:sz w:val="24"/>
          <w:szCs w:val="24"/>
          <w:rtl/>
          <w:lang w:bidi="ar-LB"/>
        </w:rPr>
        <w:t xml:space="preserve"> بحسب أحكام النظام واللائحة</w:t>
      </w:r>
      <w:r w:rsidR="00366D73" w:rsidRPr="00706CE9">
        <w:rPr>
          <w:rFonts w:ascii="Janna LT" w:hAnsi="Janna LT" w:cs="Janna LT"/>
          <w:color w:val="0070C0"/>
          <w:sz w:val="24"/>
          <w:szCs w:val="24"/>
          <w:rtl/>
          <w:lang w:bidi="ar-LB"/>
        </w:rPr>
        <w:t xml:space="preserve"> وتضاف تفاصيلها في الملحق رقم (4) من هذا العقد</w:t>
      </w:r>
      <w:r w:rsidR="00AB5ECE" w:rsidRPr="00706CE9">
        <w:rPr>
          <w:rFonts w:ascii="Janna LT" w:hAnsi="Janna LT" w:cs="Janna LT"/>
          <w:sz w:val="24"/>
          <w:szCs w:val="24"/>
          <w:rtl/>
          <w:lang w:bidi="ar-LB"/>
        </w:rPr>
        <w:t>].</w:t>
      </w:r>
    </w:p>
    <w:p w14:paraId="064E7F44" w14:textId="55CF9CF2" w:rsidR="00F67E34" w:rsidRPr="00706CE9" w:rsidRDefault="00F67E34" w:rsidP="00142BFF">
      <w:pPr>
        <w:pStyle w:val="1"/>
        <w:bidi/>
        <w:spacing w:before="0" w:after="0"/>
        <w:jc w:val="left"/>
        <w:rPr>
          <w:rFonts w:ascii="Janna LT" w:hAnsi="Janna LT" w:cs="Janna LT"/>
          <w:sz w:val="24"/>
          <w:szCs w:val="24"/>
          <w:rtl/>
        </w:rPr>
      </w:pPr>
      <w:bookmarkStart w:id="35" w:name="_Toc131344306"/>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ثالثة</w:t>
      </w:r>
      <w:r w:rsidR="0036666A" w:rsidRPr="00706CE9">
        <w:rPr>
          <w:rFonts w:ascii="Janna LT" w:hAnsi="Janna LT" w:cs="Janna LT"/>
          <w:sz w:val="24"/>
          <w:szCs w:val="24"/>
          <w:rtl/>
        </w:rPr>
        <w:t xml:space="preserve"> عشرة</w:t>
      </w:r>
      <w:r w:rsidRPr="00706CE9">
        <w:rPr>
          <w:rFonts w:ascii="Janna LT" w:hAnsi="Janna LT" w:cs="Janna LT"/>
          <w:sz w:val="24"/>
          <w:szCs w:val="24"/>
          <w:rtl/>
        </w:rPr>
        <w:t>: الصيانة العلاجية (التصحيحية)</w:t>
      </w:r>
      <w:bookmarkEnd w:id="35"/>
    </w:p>
    <w:p w14:paraId="3A906F8C" w14:textId="77777777" w:rsidR="00FB71D1" w:rsidRDefault="003C75F9" w:rsidP="00FB71D1">
      <w:pPr>
        <w:pStyle w:val="Sub-Article"/>
        <w:keepNext w:val="0"/>
        <w:widowControl w:val="0"/>
        <w:numPr>
          <w:ilvl w:val="0"/>
          <w:numId w:val="0"/>
        </w:numPr>
        <w:spacing w:after="0"/>
        <w:ind w:left="360" w:hanging="360"/>
        <w:jc w:val="both"/>
        <w:rPr>
          <w:rFonts w:ascii="Janna LT" w:hAnsi="Janna LT" w:cs="Janna LT"/>
          <w:sz w:val="24"/>
          <w:szCs w:val="24"/>
          <w:rtl/>
          <w:lang w:bidi="ar-LB"/>
        </w:rPr>
      </w:pPr>
      <w:r>
        <w:rPr>
          <w:rFonts w:ascii="Janna LT" w:hAnsi="Janna LT" w:cs="Janna LT" w:hint="cs"/>
          <w:sz w:val="24"/>
          <w:szCs w:val="24"/>
          <w:rtl/>
          <w:lang w:bidi="ar-LB"/>
        </w:rPr>
        <w:t xml:space="preserve">      </w:t>
      </w:r>
      <w:r w:rsidR="008D343F" w:rsidRPr="00706CE9">
        <w:rPr>
          <w:rFonts w:ascii="Janna LT" w:hAnsi="Janna LT" w:cs="Janna LT"/>
          <w:sz w:val="24"/>
          <w:szCs w:val="24"/>
          <w:rtl/>
          <w:lang w:bidi="ar-LB"/>
        </w:rPr>
        <w:t>يلتزم المؤجر</w:t>
      </w:r>
      <w:r w:rsidR="00F67E34" w:rsidRPr="00706CE9">
        <w:rPr>
          <w:rFonts w:ascii="Janna LT" w:hAnsi="Janna LT" w:cs="Janna LT"/>
          <w:sz w:val="24"/>
          <w:szCs w:val="24"/>
          <w:rtl/>
          <w:lang w:bidi="ar-LB"/>
        </w:rPr>
        <w:t xml:space="preserve"> طيلة مدة العقد وحتى إخلاء الجهة الحكومية المستأجرة للعقار وتسليمه</w:t>
      </w:r>
      <w:r w:rsidR="008D343F" w:rsidRPr="00706CE9">
        <w:rPr>
          <w:rFonts w:ascii="Janna LT" w:hAnsi="Janna LT" w:cs="Janna LT"/>
          <w:sz w:val="24"/>
          <w:szCs w:val="24"/>
          <w:rtl/>
          <w:lang w:bidi="ar-LB"/>
        </w:rPr>
        <w:t xml:space="preserve"> </w:t>
      </w:r>
      <w:r w:rsidR="00F656B0" w:rsidRPr="00706CE9">
        <w:rPr>
          <w:rFonts w:ascii="Janna LT" w:hAnsi="Janna LT" w:cs="Janna LT"/>
          <w:sz w:val="24"/>
          <w:szCs w:val="24"/>
          <w:rtl/>
          <w:lang w:bidi="ar-LB"/>
        </w:rPr>
        <w:t xml:space="preserve">له </w:t>
      </w:r>
      <w:r w:rsidR="008D343F" w:rsidRPr="00706CE9">
        <w:rPr>
          <w:rFonts w:ascii="Janna LT" w:hAnsi="Janna LT" w:cs="Janna LT"/>
          <w:sz w:val="24"/>
          <w:szCs w:val="24"/>
          <w:rtl/>
          <w:lang w:bidi="ar-LB"/>
        </w:rPr>
        <w:t>بإجراء الصيانة ال</w:t>
      </w:r>
      <w:r w:rsidR="00A93B19" w:rsidRPr="00706CE9">
        <w:rPr>
          <w:rFonts w:ascii="Janna LT" w:hAnsi="Janna LT" w:cs="Janna LT"/>
          <w:sz w:val="24"/>
          <w:szCs w:val="24"/>
          <w:rtl/>
          <w:lang w:bidi="ar-LB"/>
        </w:rPr>
        <w:t>علاجية (التصحيحية) للتجهيزات الأساسية للعقار المستأجر اللازمة للعقار كالمصاعد الكهربائية والهيدروليكية ويتحمل تكاليفها.</w:t>
      </w:r>
    </w:p>
    <w:p w14:paraId="55901F7A" w14:textId="5F1CFD4B" w:rsidR="009F4F01" w:rsidRPr="00FB71D1" w:rsidRDefault="00340AE3" w:rsidP="00FB71D1">
      <w:pPr>
        <w:pStyle w:val="Sub-Article"/>
        <w:keepNext w:val="0"/>
        <w:widowControl w:val="0"/>
        <w:numPr>
          <w:ilvl w:val="0"/>
          <w:numId w:val="0"/>
        </w:numPr>
        <w:spacing w:after="0"/>
        <w:ind w:left="360" w:hanging="360"/>
        <w:jc w:val="both"/>
        <w:rPr>
          <w:rFonts w:ascii="Janna LT" w:eastAsia="Times New Roman" w:hAnsi="Janna LT" w:cs="Janna LT"/>
          <w:b/>
          <w:bCs/>
          <w:caps/>
          <w:sz w:val="24"/>
          <w:szCs w:val="24"/>
          <w:rtl/>
          <w:lang w:val="en-GB"/>
        </w:rPr>
      </w:pPr>
      <w:r w:rsidRPr="00FB71D1">
        <w:rPr>
          <w:rFonts w:ascii="Janna LT" w:eastAsia="Times New Roman" w:hAnsi="Janna LT" w:cs="Janna LT"/>
          <w:b/>
          <w:bCs/>
          <w:caps/>
          <w:sz w:val="24"/>
          <w:szCs w:val="24"/>
          <w:rtl/>
          <w:lang w:val="en-GB"/>
        </w:rPr>
        <w:t xml:space="preserve">المادة </w:t>
      </w:r>
      <w:r w:rsidR="0036666A" w:rsidRPr="00FB71D1">
        <w:rPr>
          <w:rFonts w:ascii="Janna LT" w:eastAsia="Times New Roman" w:hAnsi="Janna LT" w:cs="Janna LT"/>
          <w:b/>
          <w:bCs/>
          <w:caps/>
          <w:sz w:val="24"/>
          <w:szCs w:val="24"/>
          <w:rtl/>
          <w:lang w:val="en-GB"/>
        </w:rPr>
        <w:t>ال</w:t>
      </w:r>
      <w:r w:rsidR="00FB71D1">
        <w:rPr>
          <w:rFonts w:ascii="Janna LT" w:eastAsia="Times New Roman" w:hAnsi="Janna LT" w:cs="Janna LT" w:hint="cs"/>
          <w:b/>
          <w:bCs/>
          <w:caps/>
          <w:sz w:val="24"/>
          <w:szCs w:val="24"/>
          <w:rtl/>
          <w:lang w:val="en-GB"/>
        </w:rPr>
        <w:t>رابعة</w:t>
      </w:r>
      <w:r w:rsidR="0036666A" w:rsidRPr="00FB71D1">
        <w:rPr>
          <w:rFonts w:ascii="Janna LT" w:eastAsia="Times New Roman" w:hAnsi="Janna LT" w:cs="Janna LT"/>
          <w:b/>
          <w:bCs/>
          <w:caps/>
          <w:sz w:val="24"/>
          <w:szCs w:val="24"/>
          <w:rtl/>
          <w:lang w:val="en-GB"/>
        </w:rPr>
        <w:t xml:space="preserve"> عشرة</w:t>
      </w:r>
      <w:r w:rsidRPr="00FB71D1">
        <w:rPr>
          <w:rFonts w:ascii="Janna LT" w:eastAsia="Times New Roman" w:hAnsi="Janna LT" w:cs="Janna LT"/>
          <w:b/>
          <w:bCs/>
          <w:caps/>
          <w:sz w:val="24"/>
          <w:szCs w:val="24"/>
          <w:rtl/>
          <w:lang w:val="en-GB"/>
        </w:rPr>
        <w:t xml:space="preserve">: </w:t>
      </w:r>
      <w:r w:rsidR="003668DD" w:rsidRPr="00FB71D1">
        <w:rPr>
          <w:rFonts w:ascii="Janna LT" w:eastAsia="Times New Roman" w:hAnsi="Janna LT" w:cs="Janna LT"/>
          <w:b/>
          <w:bCs/>
          <w:caps/>
          <w:sz w:val="24"/>
          <w:szCs w:val="24"/>
          <w:rtl/>
          <w:lang w:val="en-GB"/>
        </w:rPr>
        <w:t>ت</w:t>
      </w:r>
      <w:r w:rsidR="00095CF2" w:rsidRPr="00FB71D1">
        <w:rPr>
          <w:rFonts w:ascii="Janna LT" w:eastAsia="Times New Roman" w:hAnsi="Janna LT" w:cs="Janna LT" w:hint="cs"/>
          <w:b/>
          <w:bCs/>
          <w:caps/>
          <w:sz w:val="24"/>
          <w:szCs w:val="24"/>
          <w:rtl/>
          <w:lang w:val="en-GB"/>
        </w:rPr>
        <w:t>مديد أو تجديد العقد</w:t>
      </w:r>
      <w:r w:rsidR="009F4F01" w:rsidRPr="00FB71D1">
        <w:rPr>
          <w:rFonts w:ascii="Janna LT" w:eastAsia="Times New Roman" w:hAnsi="Janna LT" w:cs="Janna LT"/>
          <w:b/>
          <w:bCs/>
          <w:caps/>
          <w:sz w:val="24"/>
          <w:szCs w:val="24"/>
          <w:rtl/>
          <w:lang w:val="en-GB"/>
        </w:rPr>
        <w:t xml:space="preserve"> </w:t>
      </w:r>
    </w:p>
    <w:p w14:paraId="61F75FDD" w14:textId="317F5109" w:rsidR="00233897" w:rsidRPr="00706CE9" w:rsidRDefault="006A71CD" w:rsidP="00142BFF">
      <w:pPr>
        <w:pStyle w:val="Articles"/>
        <w:keepNext w:val="0"/>
        <w:widowControl w:val="0"/>
        <w:numPr>
          <w:ilvl w:val="0"/>
          <w:numId w:val="40"/>
        </w:numPr>
        <w:spacing w:before="0" w:after="0"/>
        <w:jc w:val="both"/>
        <w:rPr>
          <w:rFonts w:ascii="Janna LT" w:hAnsi="Janna LT" w:cs="Janna LT"/>
          <w:b w:val="0"/>
          <w:bCs w:val="0"/>
          <w:sz w:val="24"/>
          <w:szCs w:val="24"/>
          <w:lang w:bidi="ar-LB"/>
        </w:rPr>
      </w:pPr>
      <w:r w:rsidRPr="00706CE9">
        <w:rPr>
          <w:rFonts w:ascii="Janna LT" w:hAnsi="Janna LT" w:cs="Janna LT"/>
          <w:b w:val="0"/>
          <w:bCs w:val="0"/>
          <w:sz w:val="24"/>
          <w:szCs w:val="24"/>
          <w:rtl/>
          <w:lang w:bidi="ar-LB"/>
        </w:rPr>
        <w:t>يُجدد هذا العقد لمدّة أو مدد مماثلة تلقائي</w:t>
      </w:r>
      <w:r w:rsidR="00291903">
        <w:rPr>
          <w:rFonts w:ascii="Janna LT" w:hAnsi="Janna LT" w:cs="Janna LT" w:hint="cs"/>
          <w:b w:val="0"/>
          <w:bCs w:val="0"/>
          <w:sz w:val="24"/>
          <w:szCs w:val="24"/>
          <w:rtl/>
          <w:lang w:bidi="ar-LB"/>
        </w:rPr>
        <w:t>ً</w:t>
      </w:r>
      <w:r w:rsidRPr="00706CE9">
        <w:rPr>
          <w:rFonts w:ascii="Janna LT" w:hAnsi="Janna LT" w:cs="Janna LT"/>
          <w:b w:val="0"/>
          <w:bCs w:val="0"/>
          <w:sz w:val="24"/>
          <w:szCs w:val="24"/>
          <w:rtl/>
          <w:lang w:bidi="ar-LB"/>
        </w:rPr>
        <w:t>ا</w:t>
      </w:r>
      <w:r w:rsidR="007C24A9" w:rsidRPr="00706CE9">
        <w:rPr>
          <w:rFonts w:ascii="Janna LT" w:hAnsi="Janna LT" w:cs="Janna LT"/>
          <w:b w:val="0"/>
          <w:bCs w:val="0"/>
          <w:sz w:val="24"/>
          <w:szCs w:val="24"/>
          <w:rtl/>
          <w:lang w:bidi="ar-LB"/>
        </w:rPr>
        <w:t xml:space="preserve"> </w:t>
      </w:r>
      <w:r w:rsidR="003668DD" w:rsidRPr="00706CE9">
        <w:rPr>
          <w:rFonts w:ascii="Janna LT" w:hAnsi="Janna LT" w:cs="Janna LT"/>
          <w:b w:val="0"/>
          <w:bCs w:val="0"/>
          <w:sz w:val="24"/>
          <w:szCs w:val="24"/>
          <w:rtl/>
          <w:lang w:bidi="ar-LB"/>
        </w:rPr>
        <w:t xml:space="preserve">بذات أحكامه </w:t>
      </w:r>
      <w:r w:rsidR="007C24A9" w:rsidRPr="00706CE9">
        <w:rPr>
          <w:rFonts w:ascii="Janna LT" w:hAnsi="Janna LT" w:cs="Janna LT"/>
          <w:b w:val="0"/>
          <w:bCs w:val="0"/>
          <w:sz w:val="24"/>
          <w:szCs w:val="24"/>
          <w:rtl/>
          <w:lang w:bidi="ar-LB"/>
        </w:rPr>
        <w:t xml:space="preserve">مالم </w:t>
      </w:r>
      <w:r w:rsidR="0038269D" w:rsidRPr="00706CE9">
        <w:rPr>
          <w:rFonts w:ascii="Janna LT" w:hAnsi="Janna LT" w:cs="Janna LT"/>
          <w:b w:val="0"/>
          <w:bCs w:val="0"/>
          <w:sz w:val="24"/>
          <w:szCs w:val="24"/>
          <w:rtl/>
          <w:lang w:bidi="ar-LB"/>
        </w:rPr>
        <w:t>يبلغ</w:t>
      </w:r>
      <w:r w:rsidR="007C24A9" w:rsidRPr="00706CE9">
        <w:rPr>
          <w:rFonts w:ascii="Janna LT" w:hAnsi="Janna LT" w:cs="Janna LT"/>
          <w:b w:val="0"/>
          <w:bCs w:val="0"/>
          <w:sz w:val="24"/>
          <w:szCs w:val="24"/>
          <w:rtl/>
          <w:lang w:bidi="ar-LB"/>
        </w:rPr>
        <w:t xml:space="preserve"> أحد طرفيه الطرف الآخر بعدم رغبته في التجديد</w:t>
      </w:r>
      <w:r w:rsidR="001A161A" w:rsidRPr="00706CE9">
        <w:rPr>
          <w:rFonts w:ascii="Janna LT" w:hAnsi="Janna LT" w:cs="Janna LT"/>
          <w:b w:val="0"/>
          <w:bCs w:val="0"/>
          <w:sz w:val="24"/>
          <w:szCs w:val="24"/>
          <w:rtl/>
          <w:lang w:bidi="ar-LB"/>
        </w:rPr>
        <w:t xml:space="preserve"> كتابة-وفق طرق الإبلاغ الرسمية والموافق عليها في العقد-</w:t>
      </w:r>
      <w:r w:rsidR="007C24A9" w:rsidRPr="00706CE9">
        <w:rPr>
          <w:rFonts w:ascii="Janna LT" w:hAnsi="Janna LT" w:cs="Janna LT"/>
          <w:b w:val="0"/>
          <w:bCs w:val="0"/>
          <w:sz w:val="24"/>
          <w:szCs w:val="24"/>
          <w:rtl/>
          <w:lang w:bidi="ar-LB"/>
        </w:rPr>
        <w:t xml:space="preserve"> قبل نهاية مدّة العقد أو المدّة المجددة -بحسب الحال- بمدة لا تقل عن (</w:t>
      </w:r>
      <w:r w:rsidR="008914DF" w:rsidRPr="00706CE9">
        <w:rPr>
          <w:rFonts w:ascii="Janna LT" w:hAnsi="Janna LT" w:cs="Janna LT"/>
          <w:b w:val="0"/>
          <w:bCs w:val="0"/>
          <w:sz w:val="24"/>
          <w:szCs w:val="24"/>
          <w:rtl/>
          <w:lang w:bidi="ar-LB"/>
        </w:rPr>
        <w:t>[</w:t>
      </w:r>
      <w:r w:rsidR="007C24A9" w:rsidRPr="00706CE9">
        <w:rPr>
          <w:rFonts w:ascii="Janna LT" w:hAnsi="Janna LT" w:cs="Janna LT"/>
          <w:b w:val="0"/>
          <w:bCs w:val="0"/>
          <w:color w:val="FF0000"/>
          <w:sz w:val="24"/>
          <w:szCs w:val="24"/>
          <w:rtl/>
          <w:lang w:bidi="ar-LB"/>
        </w:rPr>
        <w:t>مائة وثمانين/</w:t>
      </w:r>
      <w:r w:rsidR="008914DF" w:rsidRPr="00706CE9">
        <w:rPr>
          <w:rFonts w:ascii="Janna LT" w:hAnsi="Janna LT" w:cs="Janna LT"/>
          <w:b w:val="0"/>
          <w:bCs w:val="0"/>
          <w:color w:val="FF0000"/>
          <w:sz w:val="24"/>
          <w:szCs w:val="24"/>
          <w:rtl/>
          <w:lang w:bidi="ar-LB"/>
        </w:rPr>
        <w:t>ستين]</w:t>
      </w:r>
      <w:r w:rsidR="007C24A9" w:rsidRPr="00706CE9">
        <w:rPr>
          <w:rFonts w:ascii="Janna LT" w:hAnsi="Janna LT" w:cs="Janna LT"/>
          <w:b w:val="0"/>
          <w:bCs w:val="0"/>
          <w:sz w:val="24"/>
          <w:szCs w:val="24"/>
          <w:rtl/>
          <w:lang w:bidi="ar-LB"/>
        </w:rPr>
        <w:t>)</w:t>
      </w:r>
      <w:r w:rsidR="008914DF" w:rsidRPr="00706CE9">
        <w:rPr>
          <w:rFonts w:ascii="Janna LT" w:hAnsi="Janna LT" w:cs="Janna LT"/>
          <w:b w:val="0"/>
          <w:bCs w:val="0"/>
          <w:sz w:val="24"/>
          <w:szCs w:val="24"/>
          <w:rtl/>
          <w:lang w:bidi="ar-LB"/>
        </w:rPr>
        <w:t xml:space="preserve"> يوماً</w:t>
      </w:r>
      <w:r w:rsidR="001A161A" w:rsidRPr="00706CE9">
        <w:rPr>
          <w:rFonts w:ascii="Janna LT" w:hAnsi="Janna LT" w:cs="Janna LT"/>
          <w:b w:val="0"/>
          <w:bCs w:val="0"/>
          <w:sz w:val="24"/>
          <w:szCs w:val="24"/>
          <w:rtl/>
          <w:lang w:bidi="ar-LB"/>
        </w:rPr>
        <w:t>.</w:t>
      </w:r>
      <w:r w:rsidR="008914DF" w:rsidRPr="00706CE9">
        <w:rPr>
          <w:rFonts w:ascii="Janna LT" w:hAnsi="Janna LT" w:cs="Janna LT"/>
          <w:sz w:val="24"/>
          <w:szCs w:val="24"/>
          <w:rtl/>
        </w:rPr>
        <w:t xml:space="preserve"> </w:t>
      </w:r>
      <w:r w:rsidR="008914DF" w:rsidRPr="00706CE9">
        <w:rPr>
          <w:rFonts w:ascii="Janna LT" w:hAnsi="Janna LT" w:cs="Janna LT"/>
          <w:b w:val="0"/>
          <w:bCs w:val="0"/>
          <w:sz w:val="24"/>
          <w:szCs w:val="24"/>
          <w:rtl/>
          <w:lang w:bidi="ar-LB"/>
        </w:rPr>
        <w:t>[</w:t>
      </w:r>
      <w:r w:rsidR="008914DF" w:rsidRPr="00706CE9">
        <w:rPr>
          <w:rFonts w:ascii="Janna LT" w:hAnsi="Janna LT" w:cs="Janna LT"/>
          <w:b w:val="0"/>
          <w:bCs w:val="0"/>
          <w:color w:val="0070C0"/>
          <w:sz w:val="24"/>
          <w:szCs w:val="24"/>
          <w:rtl/>
          <w:lang w:bidi="ar-LB"/>
        </w:rPr>
        <w:t>مع مراعاة أحكام المادة (</w:t>
      </w:r>
      <w:r w:rsidR="00EA2566">
        <w:rPr>
          <w:rFonts w:ascii="Janna LT" w:hAnsi="Janna LT" w:cs="Janna LT" w:hint="cs"/>
          <w:b w:val="0"/>
          <w:bCs w:val="0"/>
          <w:color w:val="0070C0"/>
          <w:sz w:val="24"/>
          <w:szCs w:val="24"/>
          <w:rtl/>
          <w:lang w:bidi="ar-LB"/>
        </w:rPr>
        <w:t>الثانية</w:t>
      </w:r>
      <w:r w:rsidR="008914DF" w:rsidRPr="00706CE9">
        <w:rPr>
          <w:rFonts w:ascii="Janna LT" w:hAnsi="Janna LT" w:cs="Janna LT"/>
          <w:b w:val="0"/>
          <w:bCs w:val="0"/>
          <w:color w:val="0070C0"/>
          <w:sz w:val="24"/>
          <w:szCs w:val="24"/>
          <w:rtl/>
          <w:lang w:bidi="ar-LB"/>
        </w:rPr>
        <w:t xml:space="preserve"> والخمسون) من اللائحة، تحدد الجهة الحكومية المستأجرة </w:t>
      </w:r>
      <w:r w:rsidR="003668DD" w:rsidRPr="00706CE9">
        <w:rPr>
          <w:rFonts w:ascii="Janna LT" w:hAnsi="Janna LT" w:cs="Janna LT"/>
          <w:b w:val="0"/>
          <w:bCs w:val="0"/>
          <w:color w:val="0070C0"/>
          <w:sz w:val="24"/>
          <w:szCs w:val="24"/>
          <w:rtl/>
          <w:lang w:bidi="ar-LB"/>
        </w:rPr>
        <w:t xml:space="preserve">مدّة </w:t>
      </w:r>
      <w:r w:rsidR="0038269D" w:rsidRPr="00706CE9">
        <w:rPr>
          <w:rFonts w:ascii="Janna LT" w:hAnsi="Janna LT" w:cs="Janna LT"/>
          <w:b w:val="0"/>
          <w:bCs w:val="0"/>
          <w:color w:val="0070C0"/>
          <w:sz w:val="24"/>
          <w:szCs w:val="24"/>
          <w:rtl/>
          <w:lang w:bidi="ar-LB"/>
        </w:rPr>
        <w:t>الإبلاغ</w:t>
      </w:r>
      <w:r w:rsidR="008914DF" w:rsidRPr="00706CE9">
        <w:rPr>
          <w:rFonts w:ascii="Janna LT" w:hAnsi="Janna LT" w:cs="Janna LT"/>
          <w:b w:val="0"/>
          <w:bCs w:val="0"/>
          <w:color w:val="0070C0"/>
          <w:sz w:val="24"/>
          <w:szCs w:val="24"/>
          <w:rtl/>
          <w:lang w:bidi="ar-LB"/>
        </w:rPr>
        <w:t xml:space="preserve"> تبعاً لمدّة العقد</w:t>
      </w:r>
      <w:r w:rsidR="008914DF" w:rsidRPr="00706CE9">
        <w:rPr>
          <w:rFonts w:ascii="Janna LT" w:hAnsi="Janna LT" w:cs="Janna LT"/>
          <w:b w:val="0"/>
          <w:bCs w:val="0"/>
          <w:sz w:val="24"/>
          <w:szCs w:val="24"/>
          <w:rtl/>
          <w:lang w:bidi="ar-LB"/>
        </w:rPr>
        <w:t>]</w:t>
      </w:r>
    </w:p>
    <w:p w14:paraId="6805870B" w14:textId="0B52080A" w:rsidR="003668DD" w:rsidRPr="00706CE9" w:rsidRDefault="003668DD" w:rsidP="00142BFF">
      <w:pPr>
        <w:pStyle w:val="Articles"/>
        <w:keepNext w:val="0"/>
        <w:widowControl w:val="0"/>
        <w:numPr>
          <w:ilvl w:val="0"/>
          <w:numId w:val="40"/>
        </w:numPr>
        <w:spacing w:before="0" w:after="0"/>
        <w:jc w:val="both"/>
        <w:rPr>
          <w:rFonts w:ascii="Janna LT" w:hAnsi="Janna LT" w:cs="Janna LT"/>
          <w:b w:val="0"/>
          <w:bCs w:val="0"/>
          <w:sz w:val="24"/>
          <w:szCs w:val="24"/>
          <w:lang w:bidi="ar-LB"/>
        </w:rPr>
      </w:pPr>
      <w:r w:rsidRPr="00706CE9">
        <w:rPr>
          <w:rFonts w:ascii="Janna LT" w:hAnsi="Janna LT" w:cs="Janna LT"/>
          <w:b w:val="0"/>
          <w:bCs w:val="0"/>
          <w:color w:val="00B050"/>
          <w:sz w:val="24"/>
          <w:szCs w:val="24"/>
          <w:rtl/>
          <w:lang w:bidi="ar-LB"/>
        </w:rPr>
        <w:t>يحق للجهة الحكومية المستأجرة بإرادتها المنفردة ودون موافقة المؤجر أن تمدد مدّة العقد بعد نهاية مدّته الأولى لمدة لا تزيد على المدة الأساسية، وفي هذه الحالة</w:t>
      </w:r>
      <w:r w:rsidR="00EA2566">
        <w:rPr>
          <w:rFonts w:ascii="Janna LT" w:hAnsi="Janna LT" w:cs="Janna LT" w:hint="cs"/>
          <w:b w:val="0"/>
          <w:bCs w:val="0"/>
          <w:color w:val="00B050"/>
          <w:sz w:val="24"/>
          <w:szCs w:val="24"/>
          <w:rtl/>
          <w:lang w:bidi="ar-LB"/>
        </w:rPr>
        <w:t xml:space="preserve"> </w:t>
      </w:r>
      <w:r w:rsidRPr="00706CE9">
        <w:rPr>
          <w:rFonts w:ascii="Janna LT" w:hAnsi="Janna LT" w:cs="Janna LT"/>
          <w:b w:val="0"/>
          <w:bCs w:val="0"/>
          <w:color w:val="00B050"/>
          <w:sz w:val="24"/>
          <w:szCs w:val="24"/>
          <w:rtl/>
          <w:lang w:bidi="ar-LB"/>
        </w:rPr>
        <w:t>تُزاد</w:t>
      </w:r>
      <w:r w:rsidR="00EA2566">
        <w:rPr>
          <w:rFonts w:ascii="Janna LT" w:hAnsi="Janna LT" w:cs="Janna LT" w:hint="cs"/>
          <w:b w:val="0"/>
          <w:bCs w:val="0"/>
          <w:color w:val="00B050"/>
          <w:sz w:val="24"/>
          <w:szCs w:val="24"/>
          <w:rtl/>
          <w:lang w:bidi="ar-LB"/>
        </w:rPr>
        <w:t xml:space="preserve"> القيمة الإجمالية للمدة الممدد</w:t>
      </w:r>
      <w:r w:rsidR="00EA2566">
        <w:rPr>
          <w:rFonts w:ascii="Janna LT" w:hAnsi="Janna LT" w:cs="Janna LT" w:hint="eastAsia"/>
          <w:b w:val="0"/>
          <w:bCs w:val="0"/>
          <w:color w:val="00B050"/>
          <w:sz w:val="24"/>
          <w:szCs w:val="24"/>
          <w:rtl/>
          <w:lang w:bidi="ar-LB"/>
        </w:rPr>
        <w:t>ة</w:t>
      </w:r>
      <w:r w:rsidRPr="00706CE9">
        <w:rPr>
          <w:rFonts w:ascii="Janna LT" w:hAnsi="Janna LT" w:cs="Janna LT"/>
          <w:b w:val="0"/>
          <w:bCs w:val="0"/>
          <w:color w:val="00B050"/>
          <w:sz w:val="24"/>
          <w:szCs w:val="24"/>
          <w:rtl/>
          <w:lang w:bidi="ar-LB"/>
        </w:rPr>
        <w:t xml:space="preserve"> بما لا يزيد على (5%) من </w:t>
      </w:r>
      <w:r w:rsidR="004C5D6F" w:rsidRPr="00706CE9">
        <w:rPr>
          <w:rFonts w:ascii="Janna LT" w:hAnsi="Janna LT" w:cs="Janna LT"/>
          <w:b w:val="0"/>
          <w:bCs w:val="0"/>
          <w:color w:val="00B050"/>
          <w:sz w:val="24"/>
          <w:szCs w:val="24"/>
          <w:rtl/>
        </w:rPr>
        <w:t>[</w:t>
      </w:r>
      <w:r w:rsidR="004C5D6F" w:rsidRPr="00706CE9">
        <w:rPr>
          <w:rFonts w:ascii="Janna LT" w:hAnsi="Janna LT" w:cs="Janna LT"/>
          <w:b w:val="0"/>
          <w:bCs w:val="0"/>
          <w:color w:val="FF0000"/>
          <w:sz w:val="24"/>
          <w:szCs w:val="24"/>
          <w:rtl/>
        </w:rPr>
        <w:t>القيمة الإجمالية للعقد/قيمة الأجرة</w:t>
      </w:r>
      <w:r w:rsidR="004C5D6F" w:rsidRPr="00706CE9">
        <w:rPr>
          <w:rFonts w:ascii="Janna LT" w:hAnsi="Janna LT" w:cs="Janna LT"/>
          <w:b w:val="0"/>
          <w:bCs w:val="0"/>
          <w:color w:val="00B050"/>
          <w:sz w:val="24"/>
          <w:szCs w:val="24"/>
          <w:rtl/>
        </w:rPr>
        <w:t xml:space="preserve">] إذا كان التمديد لمدة سنة واحدة أو أقل، وبما لا يزيد على </w:t>
      </w:r>
      <w:r w:rsidR="004C5D6F" w:rsidRPr="00706CE9">
        <w:rPr>
          <w:rFonts w:ascii="Janna LT" w:hAnsi="Janna LT" w:cs="Janna LT"/>
          <w:b w:val="0"/>
          <w:bCs w:val="0"/>
          <w:color w:val="00B050"/>
          <w:sz w:val="24"/>
          <w:szCs w:val="24"/>
          <w:rtl/>
          <w:lang w:bidi="ar-LB"/>
        </w:rPr>
        <w:t xml:space="preserve">(10%) من </w:t>
      </w:r>
      <w:r w:rsidR="004C5D6F" w:rsidRPr="00706CE9">
        <w:rPr>
          <w:rFonts w:ascii="Janna LT" w:hAnsi="Janna LT" w:cs="Janna LT"/>
          <w:b w:val="0"/>
          <w:bCs w:val="0"/>
          <w:color w:val="00B050"/>
          <w:sz w:val="24"/>
          <w:szCs w:val="24"/>
          <w:rtl/>
        </w:rPr>
        <w:t>[</w:t>
      </w:r>
      <w:r w:rsidR="004C5D6F" w:rsidRPr="00706CE9">
        <w:rPr>
          <w:rFonts w:ascii="Janna LT" w:hAnsi="Janna LT" w:cs="Janna LT"/>
          <w:b w:val="0"/>
          <w:bCs w:val="0"/>
          <w:color w:val="FF0000"/>
          <w:sz w:val="24"/>
          <w:szCs w:val="24"/>
          <w:rtl/>
        </w:rPr>
        <w:t>القيمة الإجمالية للعقد/قيمة الأجرة</w:t>
      </w:r>
      <w:r w:rsidR="004C5D6F" w:rsidRPr="00706CE9">
        <w:rPr>
          <w:rFonts w:ascii="Janna LT" w:hAnsi="Janna LT" w:cs="Janna LT"/>
          <w:b w:val="0"/>
          <w:bCs w:val="0"/>
          <w:color w:val="00B050"/>
          <w:sz w:val="24"/>
          <w:szCs w:val="24"/>
          <w:rtl/>
        </w:rPr>
        <w:t xml:space="preserve">] إذا كان التمديد لمدة تزيد على </w:t>
      </w:r>
      <w:r w:rsidR="00C04474">
        <w:rPr>
          <w:rFonts w:ascii="Janna LT" w:hAnsi="Janna LT" w:cs="Janna LT" w:hint="cs"/>
          <w:b w:val="0"/>
          <w:bCs w:val="0"/>
          <w:color w:val="00B050"/>
          <w:sz w:val="24"/>
          <w:szCs w:val="24"/>
          <w:rtl/>
        </w:rPr>
        <w:t>(</w:t>
      </w:r>
      <w:r w:rsidR="004C5D6F" w:rsidRPr="00706CE9">
        <w:rPr>
          <w:rFonts w:ascii="Janna LT" w:hAnsi="Janna LT" w:cs="Janna LT"/>
          <w:b w:val="0"/>
          <w:bCs w:val="0"/>
          <w:color w:val="00B050"/>
          <w:sz w:val="24"/>
          <w:szCs w:val="24"/>
          <w:rtl/>
        </w:rPr>
        <w:t>سنة</w:t>
      </w:r>
      <w:r w:rsidR="00C04474">
        <w:rPr>
          <w:rFonts w:ascii="Janna LT" w:hAnsi="Janna LT" w:cs="Janna LT" w:hint="cs"/>
          <w:b w:val="0"/>
          <w:bCs w:val="0"/>
          <w:color w:val="00B050"/>
          <w:sz w:val="24"/>
          <w:szCs w:val="24"/>
          <w:rtl/>
        </w:rPr>
        <w:t>)</w:t>
      </w:r>
      <w:r w:rsidR="004C5D6F" w:rsidRPr="00706CE9">
        <w:rPr>
          <w:rFonts w:ascii="Janna LT" w:hAnsi="Janna LT" w:cs="Janna LT"/>
          <w:b w:val="0"/>
          <w:bCs w:val="0"/>
          <w:color w:val="00B050"/>
          <w:sz w:val="24"/>
          <w:szCs w:val="24"/>
          <w:rtl/>
        </w:rPr>
        <w:t xml:space="preserve"> واحدة</w:t>
      </w:r>
      <w:r w:rsidR="00B54B09" w:rsidRPr="00706CE9">
        <w:rPr>
          <w:rFonts w:ascii="Janna LT" w:hAnsi="Janna LT" w:cs="Janna LT"/>
          <w:b w:val="0"/>
          <w:bCs w:val="0"/>
          <w:color w:val="00B050"/>
          <w:sz w:val="24"/>
          <w:szCs w:val="24"/>
          <w:rtl/>
        </w:rPr>
        <w:t xml:space="preserve">، وفي هذه الحالة، </w:t>
      </w:r>
      <w:r w:rsidR="00F5738A" w:rsidRPr="00706CE9">
        <w:rPr>
          <w:rFonts w:ascii="Janna LT" w:hAnsi="Janna LT" w:cs="Janna LT"/>
          <w:b w:val="0"/>
          <w:bCs w:val="0"/>
          <w:color w:val="00B050"/>
          <w:sz w:val="24"/>
          <w:szCs w:val="24"/>
          <w:rtl/>
        </w:rPr>
        <w:lastRenderedPageBreak/>
        <w:t>تبلغ</w:t>
      </w:r>
      <w:r w:rsidR="00B54B09" w:rsidRPr="00706CE9">
        <w:rPr>
          <w:rFonts w:ascii="Janna LT" w:hAnsi="Janna LT" w:cs="Janna LT"/>
          <w:b w:val="0"/>
          <w:bCs w:val="0"/>
          <w:color w:val="00B050"/>
          <w:sz w:val="24"/>
          <w:szCs w:val="24"/>
          <w:rtl/>
        </w:rPr>
        <w:t xml:space="preserve"> الجهة الحكومية المستأجرة المؤجر بقرارها بالتمديد قبل نهاية العقد بمدّة لا تقل عن</w:t>
      </w:r>
      <w:r w:rsidR="009F4F01" w:rsidRPr="00706CE9">
        <w:rPr>
          <w:rFonts w:ascii="Janna LT" w:hAnsi="Janna LT" w:cs="Janna LT"/>
          <w:color w:val="00B050"/>
          <w:sz w:val="24"/>
          <w:szCs w:val="24"/>
          <w:rtl/>
        </w:rPr>
        <w:t xml:space="preserve"> </w:t>
      </w:r>
      <w:r w:rsidR="00B54B09" w:rsidRPr="00706CE9">
        <w:rPr>
          <w:rFonts w:ascii="Janna LT" w:hAnsi="Janna LT" w:cs="Janna LT"/>
          <w:b w:val="0"/>
          <w:bCs w:val="0"/>
          <w:sz w:val="24"/>
          <w:szCs w:val="24"/>
          <w:rtl/>
          <w:lang w:bidi="ar-LB"/>
        </w:rPr>
        <w:t>([</w:t>
      </w:r>
      <w:r w:rsidR="00B54B09" w:rsidRPr="00706CE9">
        <w:rPr>
          <w:rFonts w:ascii="Janna LT" w:hAnsi="Janna LT" w:cs="Janna LT"/>
          <w:b w:val="0"/>
          <w:bCs w:val="0"/>
          <w:color w:val="FF0000"/>
          <w:sz w:val="24"/>
          <w:szCs w:val="24"/>
          <w:rtl/>
          <w:lang w:bidi="ar-LB"/>
        </w:rPr>
        <w:t>تسعين/ثلاثين]</w:t>
      </w:r>
      <w:r w:rsidR="00B54B09" w:rsidRPr="00706CE9">
        <w:rPr>
          <w:rFonts w:ascii="Janna LT" w:hAnsi="Janna LT" w:cs="Janna LT"/>
          <w:b w:val="0"/>
          <w:bCs w:val="0"/>
          <w:sz w:val="24"/>
          <w:szCs w:val="24"/>
          <w:rtl/>
          <w:lang w:bidi="ar-LB"/>
        </w:rPr>
        <w:t xml:space="preserve">) </w:t>
      </w:r>
      <w:r w:rsidR="00B54B09" w:rsidRPr="00706CE9">
        <w:rPr>
          <w:rFonts w:ascii="Janna LT" w:hAnsi="Janna LT" w:cs="Janna LT"/>
          <w:b w:val="0"/>
          <w:bCs w:val="0"/>
          <w:color w:val="00B050"/>
          <w:sz w:val="24"/>
          <w:szCs w:val="24"/>
          <w:rtl/>
          <w:lang w:bidi="ar-LB"/>
        </w:rPr>
        <w:t>يوماً.</w:t>
      </w:r>
      <w:r w:rsidR="00B54B09" w:rsidRPr="00706CE9">
        <w:rPr>
          <w:rFonts w:ascii="Janna LT" w:hAnsi="Janna LT" w:cs="Janna LT"/>
          <w:b w:val="0"/>
          <w:bCs w:val="0"/>
          <w:color w:val="00B050"/>
          <w:sz w:val="24"/>
          <w:szCs w:val="24"/>
          <w:rtl/>
        </w:rPr>
        <w:t xml:space="preserve"> </w:t>
      </w:r>
      <w:r w:rsidR="009F4F01" w:rsidRPr="00706CE9">
        <w:rPr>
          <w:rFonts w:ascii="Janna LT" w:hAnsi="Janna LT" w:cs="Janna LT"/>
          <w:b w:val="0"/>
          <w:bCs w:val="0"/>
          <w:color w:val="000000" w:themeColor="text1"/>
          <w:sz w:val="24"/>
          <w:szCs w:val="24"/>
          <w:rtl/>
        </w:rPr>
        <w:t>[</w:t>
      </w:r>
      <w:r w:rsidR="009F4F01" w:rsidRPr="00706CE9">
        <w:rPr>
          <w:rFonts w:ascii="Janna LT" w:hAnsi="Janna LT" w:cs="Janna LT"/>
          <w:b w:val="0"/>
          <w:bCs w:val="0"/>
          <w:color w:val="0070C0"/>
          <w:sz w:val="24"/>
          <w:szCs w:val="24"/>
          <w:rtl/>
        </w:rPr>
        <w:t>تضاف هذه الفقرة إذا اتفق الطرفان على منح الجهة الحكومية هذا الحق، وتختار الجهة الحكومية بين النصوص المحددة باللون الأحمر بحسب الحال</w:t>
      </w:r>
      <w:r w:rsidR="00A41922" w:rsidRPr="00706CE9">
        <w:rPr>
          <w:rFonts w:ascii="Janna LT" w:hAnsi="Janna LT" w:cs="Janna LT"/>
          <w:b w:val="0"/>
          <w:bCs w:val="0"/>
          <w:color w:val="0070C0"/>
          <w:sz w:val="24"/>
          <w:szCs w:val="24"/>
          <w:rtl/>
        </w:rPr>
        <w:t xml:space="preserve"> مع مراعاة أحكام المادة (</w:t>
      </w:r>
      <w:r w:rsidR="00EA2566">
        <w:rPr>
          <w:rFonts w:ascii="Janna LT" w:hAnsi="Janna LT" w:cs="Janna LT" w:hint="cs"/>
          <w:b w:val="0"/>
          <w:bCs w:val="0"/>
          <w:color w:val="0070C0"/>
          <w:sz w:val="24"/>
          <w:szCs w:val="24"/>
          <w:rtl/>
        </w:rPr>
        <w:t>الثانية والخمسون</w:t>
      </w:r>
      <w:r w:rsidR="00A41922" w:rsidRPr="00706CE9">
        <w:rPr>
          <w:rFonts w:ascii="Janna LT" w:hAnsi="Janna LT" w:cs="Janna LT"/>
          <w:b w:val="0"/>
          <w:bCs w:val="0"/>
          <w:color w:val="0070C0"/>
          <w:sz w:val="24"/>
          <w:szCs w:val="24"/>
          <w:rtl/>
        </w:rPr>
        <w:t>) من اللائحة</w:t>
      </w:r>
      <w:r w:rsidR="009F4F01" w:rsidRPr="00706CE9">
        <w:rPr>
          <w:rFonts w:ascii="Janna LT" w:hAnsi="Janna LT" w:cs="Janna LT"/>
          <w:b w:val="0"/>
          <w:bCs w:val="0"/>
          <w:color w:val="000000" w:themeColor="text1"/>
          <w:sz w:val="24"/>
          <w:szCs w:val="24"/>
          <w:rtl/>
        </w:rPr>
        <w:t>]</w:t>
      </w:r>
    </w:p>
    <w:p w14:paraId="57DBC405" w14:textId="752D3D93" w:rsidR="006A71CD" w:rsidRPr="00142BFF" w:rsidRDefault="004C5D6F" w:rsidP="00142BFF">
      <w:pPr>
        <w:pStyle w:val="Articles"/>
        <w:keepNext w:val="0"/>
        <w:widowControl w:val="0"/>
        <w:numPr>
          <w:ilvl w:val="0"/>
          <w:numId w:val="40"/>
        </w:numPr>
        <w:spacing w:before="0" w:after="0"/>
        <w:jc w:val="both"/>
        <w:rPr>
          <w:rFonts w:ascii="Janna LT" w:hAnsi="Janna LT" w:cs="Janna LT"/>
          <w:b w:val="0"/>
          <w:bCs w:val="0"/>
          <w:sz w:val="24"/>
          <w:szCs w:val="24"/>
          <w:rtl/>
          <w:lang w:bidi="ar-LB"/>
        </w:rPr>
      </w:pPr>
      <w:r w:rsidRPr="00706CE9">
        <w:rPr>
          <w:rFonts w:ascii="Janna LT" w:hAnsi="Janna LT" w:cs="Janna LT"/>
          <w:b w:val="0"/>
          <w:bCs w:val="0"/>
          <w:color w:val="000000" w:themeColor="text1"/>
          <w:sz w:val="24"/>
          <w:szCs w:val="24"/>
          <w:rtl/>
        </w:rPr>
        <w:t xml:space="preserve">يجب أن يستوفي العقار -عند تجديد العقد أو تمديده- الشروط الواردة في المادة </w:t>
      </w:r>
      <w:r w:rsidR="00C04474">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السادسة</w:t>
      </w:r>
      <w:r w:rsidR="00C04474">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 xml:space="preserve"> من النظام.</w:t>
      </w:r>
    </w:p>
    <w:p w14:paraId="3D61103C" w14:textId="1C45A9EC" w:rsidR="00233897" w:rsidRPr="00706CE9" w:rsidRDefault="00233897" w:rsidP="00142BFF">
      <w:pPr>
        <w:pStyle w:val="1"/>
        <w:bidi/>
        <w:spacing w:before="240"/>
        <w:jc w:val="left"/>
        <w:rPr>
          <w:rFonts w:ascii="Janna LT" w:hAnsi="Janna LT" w:cs="Janna LT"/>
          <w:sz w:val="24"/>
          <w:szCs w:val="24"/>
          <w:rtl/>
        </w:rPr>
      </w:pPr>
      <w:bookmarkStart w:id="36" w:name="_Toc131344307"/>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خامس</w:t>
      </w:r>
      <w:r w:rsidR="0036666A" w:rsidRPr="00706CE9">
        <w:rPr>
          <w:rFonts w:ascii="Janna LT" w:hAnsi="Janna LT" w:cs="Janna LT"/>
          <w:sz w:val="24"/>
          <w:szCs w:val="24"/>
          <w:rtl/>
        </w:rPr>
        <w:t>ة</w:t>
      </w:r>
      <w:r w:rsidRPr="00706CE9">
        <w:rPr>
          <w:rFonts w:ascii="Janna LT" w:hAnsi="Janna LT" w:cs="Janna LT"/>
          <w:sz w:val="24"/>
          <w:szCs w:val="24"/>
          <w:rtl/>
        </w:rPr>
        <w:t xml:space="preserve"> عشرة: </w:t>
      </w:r>
      <w:r w:rsidR="00BC44B3" w:rsidRPr="00706CE9">
        <w:rPr>
          <w:rFonts w:ascii="Janna LT" w:hAnsi="Janna LT" w:cs="Janna LT"/>
          <w:sz w:val="24"/>
          <w:szCs w:val="24"/>
          <w:rtl/>
        </w:rPr>
        <w:t>بقاء الجهة الحكومية بالعقار بعد انتهاء مدة العقد</w:t>
      </w:r>
      <w:bookmarkEnd w:id="36"/>
    </w:p>
    <w:p w14:paraId="3AF88AEA" w14:textId="48E51411" w:rsidR="00095CF2" w:rsidRPr="00095CF2" w:rsidRDefault="00095CF2" w:rsidP="00095CF2">
      <w:pPr>
        <w:numPr>
          <w:ilvl w:val="0"/>
          <w:numId w:val="52"/>
        </w:numPr>
        <w:bidi/>
        <w:spacing w:line="259" w:lineRule="auto"/>
        <w:rPr>
          <w:rFonts w:ascii="Janna LT" w:eastAsia="Times New Roman" w:hAnsi="Janna LT" w:cs="Janna LT"/>
          <w:sz w:val="24"/>
          <w:szCs w:val="24"/>
          <w:lang w:val="en-GB"/>
        </w:rPr>
      </w:pPr>
      <w:r w:rsidRPr="00095CF2">
        <w:rPr>
          <w:rFonts w:ascii="Janna LT" w:eastAsia="Times New Roman" w:hAnsi="Janna LT" w:cs="Janna LT" w:hint="cs"/>
          <w:sz w:val="24"/>
          <w:szCs w:val="24"/>
          <w:rtl/>
          <w:lang w:val="en-GB"/>
        </w:rPr>
        <w:t>تلتزم الجهة الحكومية إذا بقيت في العقار المستأجر بعد انتهاء مدة العقد المتفق عليها دون تجديد العقد أو تمديده أو إخلائه بدفع قيمة أجرة بقائها للمؤجر بالقيمة الأعلى مما يأتي:</w:t>
      </w:r>
    </w:p>
    <w:p w14:paraId="62B6CD80" w14:textId="19F69160" w:rsidR="00095CF2" w:rsidRPr="00095CF2" w:rsidRDefault="00095CF2" w:rsidP="00095CF2">
      <w:pPr>
        <w:pStyle w:val="af0"/>
        <w:numPr>
          <w:ilvl w:val="0"/>
          <w:numId w:val="53"/>
        </w:numPr>
        <w:bidi/>
        <w:spacing w:after="160" w:line="259" w:lineRule="auto"/>
        <w:rPr>
          <w:rFonts w:ascii="Janna LT" w:eastAsia="Times New Roman" w:hAnsi="Janna LT" w:cs="Janna LT"/>
          <w:sz w:val="24"/>
          <w:szCs w:val="24"/>
          <w:rtl/>
          <w:lang w:val="en-GB"/>
        </w:rPr>
      </w:pPr>
      <w:r w:rsidRPr="00095CF2">
        <w:rPr>
          <w:rFonts w:ascii="Janna LT" w:eastAsia="Times New Roman" w:hAnsi="Janna LT" w:cs="Janna LT" w:hint="cs"/>
          <w:sz w:val="24"/>
          <w:szCs w:val="24"/>
          <w:rtl/>
          <w:lang w:val="en-GB"/>
        </w:rPr>
        <w:t>قيمة أجرة المثل عن مدة بقائها.</w:t>
      </w:r>
    </w:p>
    <w:p w14:paraId="56AB9148" w14:textId="3302CBA2" w:rsidR="00095CF2" w:rsidRPr="00095CF2" w:rsidRDefault="00095CF2" w:rsidP="00095CF2">
      <w:pPr>
        <w:pStyle w:val="af0"/>
        <w:numPr>
          <w:ilvl w:val="0"/>
          <w:numId w:val="53"/>
        </w:numPr>
        <w:bidi/>
        <w:spacing w:after="160" w:line="259" w:lineRule="auto"/>
        <w:rPr>
          <w:rFonts w:ascii="Janna LT" w:eastAsia="Times New Roman" w:hAnsi="Janna LT" w:cs="Janna LT"/>
          <w:sz w:val="24"/>
          <w:szCs w:val="24"/>
          <w:rtl/>
          <w:lang w:val="en-GB"/>
        </w:rPr>
      </w:pPr>
      <w:r w:rsidRPr="00095CF2">
        <w:rPr>
          <w:rFonts w:ascii="Janna LT" w:eastAsia="Times New Roman" w:hAnsi="Janna LT" w:cs="Janna LT" w:hint="cs"/>
          <w:sz w:val="24"/>
          <w:szCs w:val="24"/>
          <w:rtl/>
          <w:lang w:val="en-GB"/>
        </w:rPr>
        <w:t xml:space="preserve">قيمة أجرة مدة بقائها بالإضافة إلى (5%) من الأجرة إذا لم تزيد مدة بقائها عن سنة، و(10%) من الأجرة إذا زادت مدة بقائها عن </w:t>
      </w:r>
      <w:r w:rsidR="00C04474">
        <w:rPr>
          <w:rFonts w:ascii="Janna LT" w:eastAsia="Times New Roman" w:hAnsi="Janna LT" w:cs="Janna LT" w:hint="cs"/>
          <w:sz w:val="24"/>
          <w:szCs w:val="24"/>
          <w:rtl/>
          <w:lang w:val="en-GB"/>
        </w:rPr>
        <w:t>(</w:t>
      </w:r>
      <w:r w:rsidRPr="00095CF2">
        <w:rPr>
          <w:rFonts w:ascii="Janna LT" w:eastAsia="Times New Roman" w:hAnsi="Janna LT" w:cs="Janna LT" w:hint="cs"/>
          <w:sz w:val="24"/>
          <w:szCs w:val="24"/>
          <w:rtl/>
          <w:lang w:val="en-GB"/>
        </w:rPr>
        <w:t>سنة</w:t>
      </w:r>
      <w:r w:rsidR="00C04474">
        <w:rPr>
          <w:rFonts w:ascii="Janna LT" w:eastAsia="Times New Roman" w:hAnsi="Janna LT" w:cs="Janna LT" w:hint="cs"/>
          <w:sz w:val="24"/>
          <w:szCs w:val="24"/>
          <w:rtl/>
          <w:lang w:val="en-GB"/>
        </w:rPr>
        <w:t>)</w:t>
      </w:r>
      <w:r w:rsidRPr="00095CF2">
        <w:rPr>
          <w:rFonts w:ascii="Janna LT" w:eastAsia="Times New Roman" w:hAnsi="Janna LT" w:cs="Janna LT" w:hint="cs"/>
          <w:sz w:val="24"/>
          <w:szCs w:val="24"/>
          <w:rtl/>
          <w:lang w:val="en-GB"/>
        </w:rPr>
        <w:t>.</w:t>
      </w:r>
    </w:p>
    <w:p w14:paraId="68C20593" w14:textId="0353CB15" w:rsidR="00095CF2" w:rsidRPr="00095CF2" w:rsidRDefault="00095CF2" w:rsidP="00095CF2">
      <w:pPr>
        <w:pStyle w:val="Articles"/>
        <w:keepNext w:val="0"/>
        <w:widowControl w:val="0"/>
        <w:jc w:val="both"/>
        <w:rPr>
          <w:rFonts w:ascii="Janna LT" w:hAnsi="Janna LT" w:cs="Janna LT"/>
          <w:b w:val="0"/>
          <w:bCs w:val="0"/>
          <w:color w:val="00B050"/>
          <w:sz w:val="24"/>
          <w:szCs w:val="24"/>
          <w:rtl/>
        </w:rPr>
      </w:pPr>
      <w:r>
        <w:rPr>
          <w:rFonts w:ascii="Janna LT" w:eastAsia="Times New Roman" w:hAnsi="Janna LT" w:cs="Janna LT" w:hint="cs"/>
          <w:b w:val="0"/>
          <w:bCs w:val="0"/>
          <w:sz w:val="24"/>
          <w:szCs w:val="24"/>
          <w:rtl/>
          <w:lang w:val="en-GB"/>
        </w:rPr>
        <w:t>2</w:t>
      </w:r>
      <w:r w:rsidRPr="00095CF2">
        <w:rPr>
          <w:rFonts w:ascii="Janna LT" w:eastAsia="Times New Roman" w:hAnsi="Janna LT" w:cs="Janna LT" w:hint="cs"/>
          <w:b w:val="0"/>
          <w:bCs w:val="0"/>
          <w:sz w:val="24"/>
          <w:szCs w:val="24"/>
          <w:rtl/>
          <w:lang w:val="en-GB"/>
        </w:rPr>
        <w:t>- اتفاق الطرفين على أن تقدر الهيئة قيمة أجرة المثل التي لم يتفق عليها الطرفان. وللطرف الثاني الاعتراض على القيمة التي تحدده الهيئة خلال (خمس عشرة) يومًا</w:t>
      </w:r>
    </w:p>
    <w:p w14:paraId="7873E45E" w14:textId="37947683" w:rsidR="00142BFF" w:rsidRPr="004F67A9" w:rsidRDefault="00BC44B3" w:rsidP="00FB71D1">
      <w:pPr>
        <w:pStyle w:val="Articles"/>
        <w:keepNext w:val="0"/>
        <w:widowControl w:val="0"/>
        <w:jc w:val="both"/>
        <w:rPr>
          <w:rFonts w:ascii="Janna LT" w:hAnsi="Janna LT" w:cs="Janna LT"/>
          <w:b w:val="0"/>
          <w:bCs w:val="0"/>
          <w:color w:val="00B050"/>
          <w:sz w:val="24"/>
          <w:szCs w:val="24"/>
          <w:rtl/>
        </w:rPr>
      </w:pPr>
      <w:r w:rsidRPr="00706CE9">
        <w:rPr>
          <w:rFonts w:ascii="Janna LT" w:hAnsi="Janna LT" w:cs="Janna LT"/>
          <w:b w:val="0"/>
          <w:bCs w:val="0"/>
          <w:color w:val="00B050"/>
          <w:sz w:val="24"/>
          <w:szCs w:val="24"/>
          <w:rtl/>
        </w:rPr>
        <w:t>لا يشمل حكم الفقرة (1) من هذه المادة قيمة الخدمات المساندة المشمولة في العقد</w:t>
      </w:r>
      <w:r w:rsidR="00F5738A" w:rsidRPr="00706CE9">
        <w:rPr>
          <w:rFonts w:ascii="Janna LT" w:hAnsi="Janna LT" w:cs="Janna LT"/>
          <w:b w:val="0"/>
          <w:bCs w:val="0"/>
          <w:color w:val="00B050"/>
          <w:sz w:val="24"/>
          <w:szCs w:val="24"/>
          <w:rtl/>
        </w:rPr>
        <w:t xml:space="preserve">، </w:t>
      </w:r>
      <w:r w:rsidR="00DB5E7C" w:rsidRPr="00706CE9">
        <w:rPr>
          <w:rFonts w:ascii="Janna LT" w:hAnsi="Janna LT" w:cs="Janna LT"/>
          <w:b w:val="0"/>
          <w:bCs w:val="0"/>
          <w:color w:val="00B050"/>
          <w:sz w:val="24"/>
          <w:szCs w:val="24"/>
          <w:rtl/>
        </w:rPr>
        <w:t>وتدفع</w:t>
      </w:r>
      <w:r w:rsidR="00F5738A" w:rsidRPr="00706CE9">
        <w:rPr>
          <w:rFonts w:ascii="Janna LT" w:hAnsi="Janna LT" w:cs="Janna LT"/>
          <w:b w:val="0"/>
          <w:bCs w:val="0"/>
          <w:color w:val="00B050"/>
          <w:sz w:val="24"/>
          <w:szCs w:val="24"/>
          <w:rtl/>
        </w:rPr>
        <w:t xml:space="preserve"> الجهة الحكومية المستأجرة</w:t>
      </w:r>
      <w:r w:rsidR="00DB5E7C" w:rsidRPr="00706CE9">
        <w:rPr>
          <w:rFonts w:ascii="Janna LT" w:hAnsi="Janna LT" w:cs="Janna LT"/>
          <w:b w:val="0"/>
          <w:bCs w:val="0"/>
          <w:color w:val="00B050"/>
          <w:sz w:val="24"/>
          <w:szCs w:val="24"/>
          <w:rtl/>
        </w:rPr>
        <w:t xml:space="preserve"> ذات قيمة الخدمات المساندة المتفق عليها في العقد</w:t>
      </w:r>
      <w:r w:rsidRPr="00706CE9">
        <w:rPr>
          <w:rFonts w:ascii="Janna LT" w:hAnsi="Janna LT" w:cs="Janna LT"/>
          <w:b w:val="0"/>
          <w:bCs w:val="0"/>
          <w:color w:val="00B050"/>
          <w:sz w:val="24"/>
          <w:szCs w:val="24"/>
          <w:rtl/>
        </w:rPr>
        <w:t>.</w:t>
      </w:r>
      <w:r w:rsidRPr="00706CE9">
        <w:rPr>
          <w:rFonts w:ascii="Janna LT" w:hAnsi="Janna LT" w:cs="Janna LT"/>
          <w:b w:val="0"/>
          <w:bCs w:val="0"/>
          <w:sz w:val="24"/>
          <w:szCs w:val="24"/>
          <w:rtl/>
          <w:lang w:bidi="ar-LB"/>
        </w:rPr>
        <w:t xml:space="preserve"> [</w:t>
      </w:r>
      <w:r w:rsidRPr="00706CE9">
        <w:rPr>
          <w:rFonts w:ascii="Janna LT" w:hAnsi="Janna LT" w:cs="Janna LT"/>
          <w:b w:val="0"/>
          <w:bCs w:val="0"/>
          <w:color w:val="0070C0"/>
          <w:sz w:val="24"/>
          <w:szCs w:val="24"/>
          <w:rtl/>
          <w:lang w:bidi="ar-LB"/>
        </w:rPr>
        <w:t>تضاف هذه الفقرة إذا كان العقد شاملاً لخدمات مساندة</w:t>
      </w:r>
      <w:r w:rsidRPr="00706CE9">
        <w:rPr>
          <w:rFonts w:ascii="Janna LT" w:hAnsi="Janna LT" w:cs="Janna LT"/>
          <w:b w:val="0"/>
          <w:bCs w:val="0"/>
          <w:sz w:val="24"/>
          <w:szCs w:val="24"/>
          <w:rtl/>
          <w:lang w:bidi="ar-LB"/>
        </w:rPr>
        <w:t>]</w:t>
      </w:r>
    </w:p>
    <w:p w14:paraId="267332B0" w14:textId="485BE842" w:rsidR="00233897" w:rsidRPr="00706CE9" w:rsidRDefault="00233897" w:rsidP="004F67A9">
      <w:pPr>
        <w:pStyle w:val="1"/>
        <w:bidi/>
        <w:spacing w:before="240"/>
        <w:jc w:val="left"/>
        <w:rPr>
          <w:rFonts w:ascii="Janna LT" w:hAnsi="Janna LT" w:cs="Janna LT"/>
          <w:sz w:val="24"/>
          <w:szCs w:val="24"/>
          <w:rtl/>
        </w:rPr>
      </w:pPr>
      <w:bookmarkStart w:id="37" w:name="_Toc131344308"/>
      <w:r w:rsidRPr="00706CE9">
        <w:rPr>
          <w:rFonts w:ascii="Janna LT" w:hAnsi="Janna LT" w:cs="Janna LT"/>
          <w:sz w:val="24"/>
          <w:szCs w:val="24"/>
          <w:rtl/>
        </w:rPr>
        <w:t xml:space="preserve">المادة </w:t>
      </w:r>
      <w:r w:rsidR="0036666A" w:rsidRPr="00706CE9">
        <w:rPr>
          <w:rFonts w:ascii="Janna LT" w:hAnsi="Janna LT" w:cs="Janna LT"/>
          <w:sz w:val="24"/>
          <w:szCs w:val="24"/>
          <w:rtl/>
        </w:rPr>
        <w:t>السا</w:t>
      </w:r>
      <w:r w:rsidR="00FB71D1">
        <w:rPr>
          <w:rFonts w:ascii="Janna LT" w:hAnsi="Janna LT" w:cs="Janna LT" w:hint="cs"/>
          <w:sz w:val="24"/>
          <w:szCs w:val="24"/>
          <w:rtl/>
        </w:rPr>
        <w:t>دس</w:t>
      </w:r>
      <w:r w:rsidR="0036666A" w:rsidRPr="00706CE9">
        <w:rPr>
          <w:rFonts w:ascii="Janna LT" w:hAnsi="Janna LT" w:cs="Janna LT"/>
          <w:sz w:val="24"/>
          <w:szCs w:val="24"/>
          <w:rtl/>
        </w:rPr>
        <w:t>ة</w:t>
      </w:r>
      <w:r w:rsidRPr="00706CE9">
        <w:rPr>
          <w:rFonts w:ascii="Janna LT" w:hAnsi="Janna LT" w:cs="Janna LT"/>
          <w:sz w:val="24"/>
          <w:szCs w:val="24"/>
          <w:rtl/>
        </w:rPr>
        <w:t xml:space="preserve"> عشرة: إخلاء العقار وتسليمه</w:t>
      </w:r>
      <w:r w:rsidR="00DD3566" w:rsidRPr="00706CE9">
        <w:rPr>
          <w:rFonts w:ascii="Janna LT" w:hAnsi="Janna LT" w:cs="Janna LT"/>
          <w:sz w:val="24"/>
          <w:szCs w:val="24"/>
          <w:rtl/>
        </w:rPr>
        <w:t xml:space="preserve"> للمؤجر</w:t>
      </w:r>
      <w:bookmarkEnd w:id="37"/>
    </w:p>
    <w:p w14:paraId="4D1926F8" w14:textId="56661261" w:rsidR="00255AAD" w:rsidRPr="00706CE9" w:rsidRDefault="00255AAD" w:rsidP="00084E58">
      <w:pPr>
        <w:pStyle w:val="Articles"/>
        <w:keepNext w:val="0"/>
        <w:widowControl w:val="0"/>
        <w:numPr>
          <w:ilvl w:val="0"/>
          <w:numId w:val="42"/>
        </w:numPr>
        <w:jc w:val="both"/>
        <w:rPr>
          <w:rFonts w:ascii="Janna LT" w:hAnsi="Janna LT" w:cs="Janna LT"/>
          <w:color w:val="000000" w:themeColor="text1"/>
          <w:sz w:val="24"/>
          <w:szCs w:val="24"/>
        </w:rPr>
      </w:pPr>
      <w:r w:rsidRPr="00706CE9">
        <w:rPr>
          <w:rFonts w:ascii="Janna LT" w:hAnsi="Janna LT" w:cs="Janna LT"/>
          <w:b w:val="0"/>
          <w:bCs w:val="0"/>
          <w:color w:val="000000" w:themeColor="text1"/>
          <w:sz w:val="24"/>
          <w:szCs w:val="24"/>
          <w:rtl/>
        </w:rPr>
        <w:t>يكون تسليم العقار بعد إخلائه بموجب محضر تُعدُّه الجهة الحكومية المستأجرة تثبت فيه حالته وما أصابه من أضرار نتيجة الاستعمال غير العادي -إن وجدت- ويوقع المحضر ممثل الجهة الحكومية المستأجرة والمؤجر أو من يمثله؛ وعند اعتراض المؤجر أو من يمثله على حجم الأضرار أو نوعيتها المثبتة في المحضر، فله أن يكتب تحفظه في المحضر ويوقعه.</w:t>
      </w:r>
    </w:p>
    <w:p w14:paraId="6484448D" w14:textId="59CB0F5B" w:rsidR="007505FC" w:rsidRPr="00706CE9" w:rsidRDefault="007505FC" w:rsidP="00084E58">
      <w:pPr>
        <w:pStyle w:val="Articles"/>
        <w:keepNext w:val="0"/>
        <w:widowControl w:val="0"/>
        <w:numPr>
          <w:ilvl w:val="0"/>
          <w:numId w:val="42"/>
        </w:numPr>
        <w:jc w:val="both"/>
        <w:rPr>
          <w:rFonts w:ascii="Janna LT" w:hAnsi="Janna LT" w:cs="Janna LT"/>
          <w:color w:val="000000" w:themeColor="text1"/>
          <w:sz w:val="24"/>
          <w:szCs w:val="24"/>
        </w:rPr>
      </w:pPr>
      <w:r w:rsidRPr="00706CE9">
        <w:rPr>
          <w:rFonts w:ascii="Janna LT" w:hAnsi="Janna LT" w:cs="Janna LT"/>
          <w:b w:val="0"/>
          <w:bCs w:val="0"/>
          <w:color w:val="000000" w:themeColor="text1"/>
          <w:sz w:val="24"/>
          <w:szCs w:val="24"/>
          <w:rtl/>
        </w:rPr>
        <w:t>تلتزم الجهة الحكومية المستأجرة ب</w:t>
      </w:r>
      <w:r w:rsidR="005272F9">
        <w:rPr>
          <w:rFonts w:ascii="Janna LT" w:hAnsi="Janna LT" w:cs="Janna LT" w:hint="cs"/>
          <w:b w:val="0"/>
          <w:bCs w:val="0"/>
          <w:color w:val="000000" w:themeColor="text1"/>
          <w:sz w:val="24"/>
          <w:szCs w:val="24"/>
          <w:rtl/>
        </w:rPr>
        <w:t xml:space="preserve">تبليغ المؤجر بموعد تسليم العقار قبل نهاية مدة العقد (بستين) يومًا على أن يتم تسليم العقار للمؤجر في مدة لا تزيد عن (خمسة عشرة) يومًا من تاريخ </w:t>
      </w:r>
      <w:r w:rsidR="00DD3B41">
        <w:rPr>
          <w:rFonts w:ascii="Janna LT" w:hAnsi="Janna LT" w:cs="Janna LT" w:hint="cs"/>
          <w:b w:val="0"/>
          <w:bCs w:val="0"/>
          <w:color w:val="000000" w:themeColor="text1"/>
          <w:sz w:val="24"/>
          <w:szCs w:val="24"/>
          <w:rtl/>
        </w:rPr>
        <w:t>التبليغ، مالم يقر المؤجر بعلمه بموعد التسليم</w:t>
      </w:r>
      <w:r w:rsidR="00DD3566" w:rsidRPr="00706CE9">
        <w:rPr>
          <w:rFonts w:ascii="Janna LT" w:hAnsi="Janna LT" w:cs="Janna LT"/>
          <w:b w:val="0"/>
          <w:bCs w:val="0"/>
          <w:color w:val="000000" w:themeColor="text1"/>
          <w:sz w:val="24"/>
          <w:szCs w:val="24"/>
          <w:rtl/>
        </w:rPr>
        <w:t>.</w:t>
      </w:r>
    </w:p>
    <w:p w14:paraId="07CB29E8" w14:textId="6AC0167E" w:rsidR="0036666A" w:rsidRPr="00142BFF" w:rsidRDefault="00255AAD" w:rsidP="00142BFF">
      <w:pPr>
        <w:pStyle w:val="Articles"/>
        <w:keepNext w:val="0"/>
        <w:widowControl w:val="0"/>
        <w:numPr>
          <w:ilvl w:val="0"/>
          <w:numId w:val="42"/>
        </w:numPr>
        <w:jc w:val="both"/>
        <w:rPr>
          <w:rFonts w:ascii="Janna LT" w:hAnsi="Janna LT" w:cs="Janna LT"/>
          <w:b w:val="0"/>
          <w:bCs w:val="0"/>
          <w:color w:val="000000" w:themeColor="text1"/>
          <w:sz w:val="24"/>
          <w:szCs w:val="24"/>
          <w:rtl/>
        </w:rPr>
      </w:pPr>
      <w:r w:rsidRPr="00706CE9">
        <w:rPr>
          <w:rFonts w:ascii="Janna LT" w:hAnsi="Janna LT" w:cs="Janna LT"/>
          <w:b w:val="0"/>
          <w:bCs w:val="0"/>
          <w:color w:val="000000" w:themeColor="text1"/>
          <w:sz w:val="24"/>
          <w:szCs w:val="24"/>
          <w:rtl/>
        </w:rPr>
        <w:t xml:space="preserve">إذا لم يحضر المؤجر أو من يمثله في الموعد المحدد، فيقوم ممثل الجهة الحكومية المستأجرة </w:t>
      </w:r>
      <w:r w:rsidR="0043257C" w:rsidRPr="00706CE9">
        <w:rPr>
          <w:rFonts w:ascii="Janna LT" w:hAnsi="Janna LT" w:cs="Janna LT"/>
          <w:b w:val="0"/>
          <w:bCs w:val="0"/>
          <w:color w:val="000000" w:themeColor="text1"/>
          <w:sz w:val="24"/>
          <w:szCs w:val="24"/>
        </w:rPr>
        <w:t>-</w:t>
      </w:r>
      <w:r w:rsidR="0043257C" w:rsidRPr="00706CE9">
        <w:rPr>
          <w:rFonts w:ascii="Janna LT" w:hAnsi="Janna LT" w:cs="Janna LT"/>
          <w:b w:val="0"/>
          <w:bCs w:val="0"/>
          <w:color w:val="000000" w:themeColor="text1"/>
          <w:sz w:val="24"/>
          <w:szCs w:val="24"/>
          <w:rtl/>
        </w:rPr>
        <w:t xml:space="preserve">بالاشتراك مع مندوب من الإمارة أو المحافظة أو المركز- بتوقيع محضر بذلك، وتسليم مفاتيح العقار إلى الإمارة أو المحافظة </w:t>
      </w:r>
      <w:r w:rsidR="0043257C" w:rsidRPr="00706CE9">
        <w:rPr>
          <w:rFonts w:ascii="Janna LT" w:hAnsi="Janna LT" w:cs="Janna LT"/>
          <w:b w:val="0"/>
          <w:bCs w:val="0"/>
          <w:color w:val="000000" w:themeColor="text1"/>
          <w:sz w:val="24"/>
          <w:szCs w:val="24"/>
          <w:rtl/>
        </w:rPr>
        <w:lastRenderedPageBreak/>
        <w:t>أو المركز؛ وتعد مسؤولية الجهة الحكومية المستأجرة منتهية بعد تاريخ توقيع المحضر، ولا تدفع أجرة عن أي مدة بعد هذا التاريخ، ولا تكون الجهة مسؤولة عن أي ضرر يقع على العقار بعد ذلك</w:t>
      </w:r>
      <w:r w:rsidR="0043257C" w:rsidRPr="00706CE9">
        <w:rPr>
          <w:rFonts w:ascii="Janna LT" w:hAnsi="Janna LT" w:cs="Janna LT"/>
          <w:b w:val="0"/>
          <w:bCs w:val="0"/>
          <w:color w:val="000000" w:themeColor="text1"/>
          <w:sz w:val="24"/>
          <w:szCs w:val="24"/>
        </w:rPr>
        <w:t>.</w:t>
      </w:r>
      <w:r w:rsidR="0043257C" w:rsidRPr="00706CE9" w:rsidDel="0043257C">
        <w:rPr>
          <w:rFonts w:ascii="Janna LT" w:hAnsi="Janna LT" w:cs="Janna LT"/>
          <w:b w:val="0"/>
          <w:bCs w:val="0"/>
          <w:color w:val="000000" w:themeColor="text1"/>
          <w:sz w:val="24"/>
          <w:szCs w:val="24"/>
          <w:rtl/>
        </w:rPr>
        <w:t xml:space="preserve"> </w:t>
      </w:r>
    </w:p>
    <w:p w14:paraId="5F59B8A8" w14:textId="6DEF8B87" w:rsidR="00233897" w:rsidRPr="00706CE9" w:rsidRDefault="00233897" w:rsidP="00142BFF">
      <w:pPr>
        <w:pStyle w:val="1"/>
        <w:bidi/>
        <w:spacing w:before="240"/>
        <w:jc w:val="left"/>
        <w:rPr>
          <w:rFonts w:ascii="Janna LT" w:hAnsi="Janna LT" w:cs="Janna LT"/>
          <w:sz w:val="24"/>
          <w:szCs w:val="24"/>
          <w:rtl/>
        </w:rPr>
      </w:pPr>
      <w:bookmarkStart w:id="38" w:name="_Toc131344309"/>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سابعة</w:t>
      </w:r>
      <w:r w:rsidRPr="00706CE9">
        <w:rPr>
          <w:rFonts w:ascii="Janna LT" w:hAnsi="Janna LT" w:cs="Janna LT"/>
          <w:sz w:val="24"/>
          <w:szCs w:val="24"/>
          <w:rtl/>
        </w:rPr>
        <w:t xml:space="preserve"> عشرة: </w:t>
      </w:r>
      <w:r w:rsidR="00255AAD" w:rsidRPr="00706CE9">
        <w:rPr>
          <w:rFonts w:ascii="Janna LT" w:hAnsi="Janna LT" w:cs="Janna LT"/>
          <w:sz w:val="24"/>
          <w:szCs w:val="24"/>
          <w:rtl/>
        </w:rPr>
        <w:t>التعويض عن الأضرار الواقعة على العقار</w:t>
      </w:r>
      <w:bookmarkEnd w:id="38"/>
    </w:p>
    <w:p w14:paraId="23FF325C" w14:textId="31B36CEA" w:rsidR="00255AAD" w:rsidRPr="00706CE9" w:rsidRDefault="00255AAD" w:rsidP="00084E58">
      <w:pPr>
        <w:pStyle w:val="Articles"/>
        <w:keepNext w:val="0"/>
        <w:widowControl w:val="0"/>
        <w:numPr>
          <w:ilvl w:val="0"/>
          <w:numId w:val="43"/>
        </w:numPr>
        <w:jc w:val="both"/>
        <w:rPr>
          <w:rFonts w:ascii="Janna LT" w:hAnsi="Janna LT" w:cs="Janna LT"/>
          <w:b w:val="0"/>
          <w:bCs w:val="0"/>
          <w:color w:val="000000" w:themeColor="text1"/>
          <w:sz w:val="24"/>
          <w:szCs w:val="24"/>
        </w:rPr>
      </w:pPr>
      <w:r w:rsidRPr="00706CE9">
        <w:rPr>
          <w:rFonts w:ascii="Janna LT" w:hAnsi="Janna LT" w:cs="Janna LT"/>
          <w:b w:val="0"/>
          <w:bCs w:val="0"/>
          <w:color w:val="000000" w:themeColor="text1"/>
          <w:sz w:val="24"/>
          <w:szCs w:val="24"/>
          <w:rtl/>
        </w:rPr>
        <w:t>يقر المؤجر بعدم مسؤولية الجهة الحكومية المستأجرة عن تعويضه -عند إخلاء العقار لأي سبب- عن الأضرار الناتجة عن عيب في الإنشاء</w:t>
      </w:r>
      <w:r w:rsidR="002D538C" w:rsidRPr="00706CE9">
        <w:rPr>
          <w:rFonts w:ascii="Janna LT" w:hAnsi="Janna LT" w:cs="Janna LT"/>
          <w:b w:val="0"/>
          <w:bCs w:val="0"/>
          <w:color w:val="000000" w:themeColor="text1"/>
          <w:sz w:val="24"/>
          <w:szCs w:val="24"/>
          <w:rtl/>
        </w:rPr>
        <w:t>،</w:t>
      </w:r>
      <w:r w:rsidRPr="00706CE9">
        <w:rPr>
          <w:rFonts w:ascii="Janna LT" w:hAnsi="Janna LT" w:cs="Janna LT"/>
          <w:b w:val="0"/>
          <w:bCs w:val="0"/>
          <w:color w:val="000000" w:themeColor="text1"/>
          <w:sz w:val="24"/>
          <w:szCs w:val="24"/>
          <w:rtl/>
        </w:rPr>
        <w:t xml:space="preserve"> </w:t>
      </w:r>
      <w:r w:rsidR="002D538C" w:rsidRPr="00706CE9">
        <w:rPr>
          <w:rFonts w:ascii="Janna LT" w:hAnsi="Janna LT" w:cs="Janna LT"/>
          <w:b w:val="0"/>
          <w:bCs w:val="0"/>
          <w:color w:val="000000" w:themeColor="text1"/>
          <w:sz w:val="24"/>
          <w:szCs w:val="24"/>
          <w:rtl/>
        </w:rPr>
        <w:t>أو</w:t>
      </w:r>
      <w:r w:rsidRPr="00706CE9">
        <w:rPr>
          <w:rFonts w:ascii="Janna LT" w:hAnsi="Janna LT" w:cs="Janna LT"/>
          <w:b w:val="0"/>
          <w:bCs w:val="0"/>
          <w:color w:val="000000" w:themeColor="text1"/>
          <w:sz w:val="24"/>
          <w:szCs w:val="24"/>
          <w:rtl/>
        </w:rPr>
        <w:t xml:space="preserve"> عن الاستعمال العادي</w:t>
      </w:r>
      <w:r w:rsidR="002D538C" w:rsidRPr="00706CE9">
        <w:rPr>
          <w:rFonts w:ascii="Janna LT" w:hAnsi="Janna LT" w:cs="Janna LT"/>
          <w:b w:val="0"/>
          <w:bCs w:val="0"/>
          <w:color w:val="000000" w:themeColor="text1"/>
          <w:sz w:val="24"/>
          <w:szCs w:val="24"/>
          <w:rtl/>
        </w:rPr>
        <w:t xml:space="preserve"> للعقار،</w:t>
      </w:r>
      <w:r w:rsidRPr="00706CE9">
        <w:rPr>
          <w:rFonts w:ascii="Janna LT" w:hAnsi="Janna LT" w:cs="Janna LT"/>
          <w:b w:val="0"/>
          <w:bCs w:val="0"/>
          <w:color w:val="000000" w:themeColor="text1"/>
          <w:sz w:val="24"/>
          <w:szCs w:val="24"/>
          <w:rtl/>
        </w:rPr>
        <w:t xml:space="preserve"> أو عن تكاليف التعديلات أو المباني الإضافية </w:t>
      </w:r>
      <w:r w:rsidR="000B7693" w:rsidRPr="00706CE9">
        <w:rPr>
          <w:rFonts w:ascii="Janna LT" w:hAnsi="Janna LT" w:cs="Janna LT"/>
          <w:b w:val="0"/>
          <w:bCs w:val="0"/>
          <w:color w:val="000000" w:themeColor="text1"/>
          <w:sz w:val="24"/>
          <w:szCs w:val="24"/>
          <w:rtl/>
        </w:rPr>
        <w:t>التي طلبتها من المؤجر ووافق عليها قبل إبرام العقد</w:t>
      </w:r>
      <w:r w:rsidR="000B7693">
        <w:rPr>
          <w:rFonts w:ascii="Janna LT" w:hAnsi="Janna LT" w:cs="Janna LT" w:hint="cs"/>
          <w:b w:val="0"/>
          <w:bCs w:val="0"/>
          <w:color w:val="000000" w:themeColor="text1"/>
          <w:sz w:val="24"/>
          <w:szCs w:val="24"/>
          <w:rtl/>
        </w:rPr>
        <w:t>،</w:t>
      </w:r>
      <w:r w:rsidR="000B7693" w:rsidRPr="00706CE9">
        <w:rPr>
          <w:rFonts w:ascii="Janna LT" w:hAnsi="Janna LT" w:cs="Janna LT"/>
          <w:b w:val="0"/>
          <w:bCs w:val="0"/>
          <w:color w:val="000000" w:themeColor="text1"/>
          <w:sz w:val="24"/>
          <w:szCs w:val="24"/>
          <w:rtl/>
        </w:rPr>
        <w:t xml:space="preserve"> </w:t>
      </w:r>
      <w:r w:rsidRPr="00706CE9">
        <w:rPr>
          <w:rFonts w:ascii="Janna LT" w:hAnsi="Janna LT" w:cs="Janna LT"/>
          <w:b w:val="0"/>
          <w:bCs w:val="0"/>
          <w:color w:val="000000" w:themeColor="text1"/>
          <w:sz w:val="24"/>
          <w:szCs w:val="24"/>
          <w:rtl/>
        </w:rPr>
        <w:t>أو تكاليف إزالتها</w:t>
      </w:r>
      <w:r w:rsidR="000B7693">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 xml:space="preserve"> </w:t>
      </w:r>
      <w:r w:rsidR="002D538C" w:rsidRPr="00706CE9">
        <w:rPr>
          <w:rFonts w:ascii="Janna LT" w:hAnsi="Janna LT" w:cs="Janna LT"/>
          <w:b w:val="0"/>
          <w:bCs w:val="0"/>
          <w:color w:val="000000" w:themeColor="text1"/>
          <w:sz w:val="24"/>
          <w:szCs w:val="24"/>
          <w:rtl/>
        </w:rPr>
        <w:t>والموضّحة في [</w:t>
      </w:r>
      <w:r w:rsidR="002D538C" w:rsidRPr="00706CE9">
        <w:rPr>
          <w:rFonts w:ascii="Janna LT" w:hAnsi="Janna LT" w:cs="Janna LT"/>
          <w:b w:val="0"/>
          <w:bCs w:val="0"/>
          <w:color w:val="FF0000"/>
          <w:sz w:val="24"/>
          <w:szCs w:val="24"/>
          <w:rtl/>
        </w:rPr>
        <w:t>الفقرة (4) من المادة (</w:t>
      </w:r>
      <w:r w:rsidR="00A83A31" w:rsidRPr="00706CE9">
        <w:rPr>
          <w:rFonts w:ascii="Janna LT" w:hAnsi="Janna LT" w:cs="Janna LT"/>
          <w:b w:val="0"/>
          <w:bCs w:val="0"/>
          <w:color w:val="FF0000"/>
          <w:sz w:val="24"/>
          <w:szCs w:val="24"/>
          <w:rtl/>
        </w:rPr>
        <w:t>الحادية</w:t>
      </w:r>
      <w:r w:rsidR="002D538C" w:rsidRPr="00706CE9">
        <w:rPr>
          <w:rFonts w:ascii="Janna LT" w:hAnsi="Janna LT" w:cs="Janna LT"/>
          <w:b w:val="0"/>
          <w:bCs w:val="0"/>
          <w:color w:val="FF0000"/>
          <w:sz w:val="24"/>
          <w:szCs w:val="24"/>
          <w:rtl/>
        </w:rPr>
        <w:t xml:space="preserve"> عشرة) من العقد/الملحق رقم (3) من العقد</w:t>
      </w:r>
      <w:r w:rsidR="002D538C" w:rsidRPr="00706CE9">
        <w:rPr>
          <w:rFonts w:ascii="Janna LT" w:hAnsi="Janna LT" w:cs="Janna LT"/>
          <w:b w:val="0"/>
          <w:bCs w:val="0"/>
          <w:color w:val="000000" w:themeColor="text1"/>
          <w:sz w:val="24"/>
          <w:szCs w:val="24"/>
          <w:rtl/>
        </w:rPr>
        <w:t>].</w:t>
      </w:r>
    </w:p>
    <w:p w14:paraId="00405507" w14:textId="2EB557C6" w:rsidR="002D538C" w:rsidRPr="00706CE9" w:rsidRDefault="002D538C" w:rsidP="00084E58">
      <w:pPr>
        <w:pStyle w:val="Articles"/>
        <w:keepNext w:val="0"/>
        <w:widowControl w:val="0"/>
        <w:numPr>
          <w:ilvl w:val="0"/>
          <w:numId w:val="43"/>
        </w:numPr>
        <w:jc w:val="both"/>
        <w:rPr>
          <w:rFonts w:ascii="Janna LT" w:hAnsi="Janna LT" w:cs="Janna LT"/>
          <w:b w:val="0"/>
          <w:bCs w:val="0"/>
          <w:color w:val="000000" w:themeColor="text1"/>
          <w:sz w:val="24"/>
          <w:szCs w:val="24"/>
        </w:rPr>
      </w:pPr>
      <w:r w:rsidRPr="00706CE9">
        <w:rPr>
          <w:rFonts w:ascii="Janna LT" w:hAnsi="Janna LT" w:cs="Janna LT"/>
          <w:b w:val="0"/>
          <w:bCs w:val="0"/>
          <w:color w:val="000000" w:themeColor="text1"/>
          <w:sz w:val="24"/>
          <w:szCs w:val="24"/>
          <w:rtl/>
        </w:rPr>
        <w:t xml:space="preserve">تقتصر مسؤولية الجهة الحكومية المستأجرة </w:t>
      </w:r>
      <w:r w:rsidR="0043257C" w:rsidRPr="00706CE9">
        <w:rPr>
          <w:rFonts w:ascii="Janna LT" w:hAnsi="Janna LT" w:cs="Janna LT"/>
          <w:b w:val="0"/>
          <w:bCs w:val="0"/>
          <w:color w:val="000000" w:themeColor="text1"/>
          <w:sz w:val="24"/>
          <w:szCs w:val="24"/>
          <w:rtl/>
        </w:rPr>
        <w:t xml:space="preserve">في </w:t>
      </w:r>
      <w:r w:rsidRPr="00706CE9">
        <w:rPr>
          <w:rFonts w:ascii="Janna LT" w:hAnsi="Janna LT" w:cs="Janna LT"/>
          <w:b w:val="0"/>
          <w:bCs w:val="0"/>
          <w:color w:val="000000" w:themeColor="text1"/>
          <w:sz w:val="24"/>
          <w:szCs w:val="24"/>
          <w:rtl/>
        </w:rPr>
        <w:t>تعويض المؤجر عن الأضرار الناتجة عن استعمالها غير العادي للعقار.</w:t>
      </w:r>
    </w:p>
    <w:p w14:paraId="201F2717" w14:textId="77777777" w:rsidR="002D538C" w:rsidRPr="00706CE9" w:rsidRDefault="002D538C" w:rsidP="00084E58">
      <w:pPr>
        <w:pStyle w:val="Articles"/>
        <w:widowControl w:val="0"/>
        <w:numPr>
          <w:ilvl w:val="0"/>
          <w:numId w:val="43"/>
        </w:numPr>
        <w:jc w:val="both"/>
        <w:rPr>
          <w:rFonts w:ascii="Janna LT" w:hAnsi="Janna LT" w:cs="Janna LT"/>
          <w:b w:val="0"/>
          <w:bCs w:val="0"/>
          <w:color w:val="000000" w:themeColor="text1"/>
          <w:sz w:val="24"/>
          <w:szCs w:val="24"/>
        </w:rPr>
      </w:pPr>
      <w:r w:rsidRPr="00706CE9">
        <w:rPr>
          <w:rFonts w:ascii="Janna LT" w:hAnsi="Janna LT" w:cs="Janna LT"/>
          <w:b w:val="0"/>
          <w:bCs w:val="0"/>
          <w:color w:val="000000" w:themeColor="text1"/>
          <w:sz w:val="24"/>
          <w:szCs w:val="24"/>
          <w:rtl/>
        </w:rPr>
        <w:t>لأغراض تفسير وتنفيذ هذا العقد، يقصد بالأضرار الناتجة عن الاستعمال غير العادي، الأضرار التي لا يتصور حدوثها من الاستعمال العادي على الوجه المراد من الاستئجار، ومنها:</w:t>
      </w:r>
    </w:p>
    <w:p w14:paraId="662B5B9E" w14:textId="77777777" w:rsidR="002D538C" w:rsidRPr="00706CE9" w:rsidRDefault="002D538C" w:rsidP="00084E58">
      <w:pPr>
        <w:pStyle w:val="af0"/>
        <w:numPr>
          <w:ilvl w:val="1"/>
          <w:numId w:val="41"/>
        </w:numPr>
        <w:bidi/>
        <w:spacing w:before="120" w:after="120"/>
        <w:contextualSpacing w:val="0"/>
        <w:jc w:val="both"/>
        <w:rPr>
          <w:rFonts w:ascii="Janna LT" w:hAnsi="Janna LT" w:cs="Janna LT"/>
          <w:sz w:val="24"/>
          <w:szCs w:val="24"/>
        </w:rPr>
      </w:pPr>
      <w:r w:rsidRPr="00706CE9">
        <w:rPr>
          <w:rFonts w:ascii="Janna LT" w:hAnsi="Janna LT" w:cs="Janna LT"/>
          <w:sz w:val="24"/>
          <w:szCs w:val="24"/>
          <w:rtl/>
        </w:rPr>
        <w:t>اقتلاع معدات أو أدوات ثابتة، مثل النوافذ والأبواب ومحتويات المطابخ والحمامات، أو إلغاؤها أو استبدال غرض آخر بمكانها.</w:t>
      </w:r>
    </w:p>
    <w:p w14:paraId="2866BA6E" w14:textId="77777777" w:rsidR="002D538C" w:rsidRPr="00706CE9" w:rsidRDefault="002D538C" w:rsidP="00084E58">
      <w:pPr>
        <w:pStyle w:val="af0"/>
        <w:numPr>
          <w:ilvl w:val="1"/>
          <w:numId w:val="41"/>
        </w:numPr>
        <w:bidi/>
        <w:spacing w:before="120" w:after="120"/>
        <w:contextualSpacing w:val="0"/>
        <w:jc w:val="both"/>
        <w:rPr>
          <w:rFonts w:ascii="Janna LT" w:hAnsi="Janna LT" w:cs="Janna LT"/>
          <w:sz w:val="24"/>
          <w:szCs w:val="24"/>
        </w:rPr>
      </w:pPr>
      <w:r w:rsidRPr="00706CE9">
        <w:rPr>
          <w:rFonts w:ascii="Janna LT" w:hAnsi="Janna LT" w:cs="Janna LT"/>
          <w:sz w:val="24"/>
          <w:szCs w:val="24"/>
          <w:rtl/>
        </w:rPr>
        <w:t>هدم جدران أو حصول تكسيرات أو حفر في أرضيات البناء.</w:t>
      </w:r>
    </w:p>
    <w:p w14:paraId="080AD55F" w14:textId="77777777" w:rsidR="002D538C" w:rsidRPr="00706CE9" w:rsidRDefault="002D538C" w:rsidP="00084E58">
      <w:pPr>
        <w:pStyle w:val="af0"/>
        <w:numPr>
          <w:ilvl w:val="1"/>
          <w:numId w:val="41"/>
        </w:numPr>
        <w:bidi/>
        <w:spacing w:before="120" w:after="120"/>
        <w:contextualSpacing w:val="0"/>
        <w:jc w:val="both"/>
        <w:rPr>
          <w:rFonts w:ascii="Janna LT" w:hAnsi="Janna LT" w:cs="Janna LT"/>
          <w:sz w:val="24"/>
          <w:szCs w:val="24"/>
        </w:rPr>
      </w:pPr>
      <w:r w:rsidRPr="00706CE9">
        <w:rPr>
          <w:rFonts w:ascii="Janna LT" w:hAnsi="Janna LT" w:cs="Janna LT"/>
          <w:sz w:val="24"/>
          <w:szCs w:val="24"/>
          <w:rtl/>
        </w:rPr>
        <w:t>ردم برك أو مساحات خضراء.</w:t>
      </w:r>
    </w:p>
    <w:p w14:paraId="573AB5F9" w14:textId="66DA3084" w:rsidR="00EE368D" w:rsidRPr="00142BFF" w:rsidRDefault="002D538C" w:rsidP="00142BFF">
      <w:pPr>
        <w:pStyle w:val="Articles"/>
        <w:keepNext w:val="0"/>
        <w:widowControl w:val="0"/>
        <w:numPr>
          <w:ilvl w:val="0"/>
          <w:numId w:val="43"/>
        </w:numPr>
        <w:jc w:val="both"/>
        <w:rPr>
          <w:rFonts w:ascii="Janna LT" w:hAnsi="Janna LT" w:cs="Janna LT"/>
          <w:b w:val="0"/>
          <w:bCs w:val="0"/>
          <w:color w:val="000000" w:themeColor="text1"/>
          <w:sz w:val="24"/>
          <w:szCs w:val="24"/>
          <w:rtl/>
        </w:rPr>
      </w:pPr>
      <w:r w:rsidRPr="00706CE9">
        <w:rPr>
          <w:rFonts w:ascii="Janna LT" w:hAnsi="Janna LT" w:cs="Janna LT"/>
          <w:b w:val="0"/>
          <w:bCs w:val="0"/>
          <w:color w:val="000000" w:themeColor="text1"/>
          <w:sz w:val="24"/>
          <w:szCs w:val="24"/>
          <w:rtl/>
        </w:rPr>
        <w:t>يجوز للجهة الحكومية المستأجرة إصلاح الأضرار الناتجة عن استعمالها غير العادي للعقار</w:t>
      </w:r>
      <w:r w:rsidR="00CB383A" w:rsidRPr="00706CE9">
        <w:rPr>
          <w:rFonts w:ascii="Janna LT" w:hAnsi="Janna LT" w:cs="Janna LT"/>
          <w:b w:val="0"/>
          <w:bCs w:val="0"/>
          <w:color w:val="000000" w:themeColor="text1"/>
          <w:sz w:val="24"/>
          <w:szCs w:val="24"/>
          <w:rtl/>
        </w:rPr>
        <w:t xml:space="preserve"> وإعادة حالة العقار للحالة التي كانت عليها عند الاستئجار </w:t>
      </w:r>
      <w:r w:rsidR="0043257C" w:rsidRPr="00706CE9">
        <w:rPr>
          <w:rFonts w:ascii="Janna LT" w:hAnsi="Janna LT" w:cs="Janna LT"/>
          <w:b w:val="0"/>
          <w:bCs w:val="0"/>
          <w:color w:val="000000" w:themeColor="text1"/>
          <w:sz w:val="24"/>
          <w:szCs w:val="24"/>
          <w:rtl/>
        </w:rPr>
        <w:t xml:space="preserve">المثبتة </w:t>
      </w:r>
      <w:r w:rsidR="00CB383A" w:rsidRPr="00706CE9">
        <w:rPr>
          <w:rFonts w:ascii="Janna LT" w:hAnsi="Janna LT" w:cs="Janna LT"/>
          <w:b w:val="0"/>
          <w:bCs w:val="0"/>
          <w:color w:val="000000" w:themeColor="text1"/>
          <w:sz w:val="24"/>
          <w:szCs w:val="24"/>
          <w:rtl/>
        </w:rPr>
        <w:t xml:space="preserve">بموجب محضر الاستلام المشار إليه في </w:t>
      </w:r>
      <w:r w:rsidR="00CB383A" w:rsidRPr="000B7693">
        <w:rPr>
          <w:rFonts w:ascii="Janna LT" w:hAnsi="Janna LT" w:cs="Janna LT"/>
          <w:b w:val="0"/>
          <w:bCs w:val="0"/>
          <w:sz w:val="24"/>
          <w:szCs w:val="24"/>
          <w:rtl/>
        </w:rPr>
        <w:t>المادة (</w:t>
      </w:r>
      <w:r w:rsidR="00EE368D" w:rsidRPr="000B7693">
        <w:rPr>
          <w:rFonts w:ascii="Janna LT" w:hAnsi="Janna LT" w:cs="Janna LT"/>
          <w:b w:val="0"/>
          <w:bCs w:val="0"/>
          <w:sz w:val="24"/>
          <w:szCs w:val="24"/>
          <w:rtl/>
        </w:rPr>
        <w:t>السابعة</w:t>
      </w:r>
      <w:r w:rsidR="00CB383A" w:rsidRPr="000B7693">
        <w:rPr>
          <w:rFonts w:ascii="Janna LT" w:hAnsi="Janna LT" w:cs="Janna LT"/>
          <w:b w:val="0"/>
          <w:bCs w:val="0"/>
          <w:sz w:val="24"/>
          <w:szCs w:val="24"/>
          <w:rtl/>
        </w:rPr>
        <w:t xml:space="preserve">) من </w:t>
      </w:r>
      <w:r w:rsidR="00CB383A" w:rsidRPr="00706CE9">
        <w:rPr>
          <w:rFonts w:ascii="Janna LT" w:hAnsi="Janna LT" w:cs="Janna LT"/>
          <w:b w:val="0"/>
          <w:bCs w:val="0"/>
          <w:color w:val="000000" w:themeColor="text1"/>
          <w:sz w:val="24"/>
          <w:szCs w:val="24"/>
          <w:rtl/>
        </w:rPr>
        <w:t>العقد، ويكون ذلك تعويض</w:t>
      </w:r>
      <w:r w:rsidR="000B7693">
        <w:rPr>
          <w:rFonts w:ascii="Janna LT" w:hAnsi="Janna LT" w:cs="Janna LT" w:hint="cs"/>
          <w:b w:val="0"/>
          <w:bCs w:val="0"/>
          <w:color w:val="000000" w:themeColor="text1"/>
          <w:sz w:val="24"/>
          <w:szCs w:val="24"/>
          <w:rtl/>
        </w:rPr>
        <w:t>ً</w:t>
      </w:r>
      <w:r w:rsidR="00CB383A" w:rsidRPr="00706CE9">
        <w:rPr>
          <w:rFonts w:ascii="Janna LT" w:hAnsi="Janna LT" w:cs="Janna LT"/>
          <w:b w:val="0"/>
          <w:bCs w:val="0"/>
          <w:color w:val="000000" w:themeColor="text1"/>
          <w:sz w:val="24"/>
          <w:szCs w:val="24"/>
          <w:rtl/>
        </w:rPr>
        <w:t xml:space="preserve">ا للمؤجر </w:t>
      </w:r>
      <w:r w:rsidR="00EE368D" w:rsidRPr="00706CE9">
        <w:rPr>
          <w:rFonts w:ascii="Janna LT" w:hAnsi="Janna LT" w:cs="Janna LT"/>
          <w:b w:val="0"/>
          <w:bCs w:val="0"/>
          <w:color w:val="000000" w:themeColor="text1"/>
          <w:sz w:val="24"/>
          <w:szCs w:val="24"/>
          <w:rtl/>
        </w:rPr>
        <w:t>عن تلك الأضرار.</w:t>
      </w:r>
    </w:p>
    <w:p w14:paraId="36C6D01E" w14:textId="77170C1D" w:rsidR="00255AAD" w:rsidRPr="00706CE9" w:rsidRDefault="00233897" w:rsidP="00142BFF">
      <w:pPr>
        <w:pStyle w:val="1"/>
        <w:bidi/>
        <w:spacing w:before="240"/>
        <w:jc w:val="left"/>
        <w:rPr>
          <w:rFonts w:ascii="Janna LT" w:hAnsi="Janna LT" w:cs="Janna LT"/>
          <w:sz w:val="24"/>
          <w:szCs w:val="24"/>
          <w:rtl/>
        </w:rPr>
      </w:pPr>
      <w:bookmarkStart w:id="39" w:name="_Toc131344310"/>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ثامن</w:t>
      </w:r>
      <w:r w:rsidR="0036666A" w:rsidRPr="00706CE9">
        <w:rPr>
          <w:rFonts w:ascii="Janna LT" w:hAnsi="Janna LT" w:cs="Janna LT"/>
          <w:sz w:val="24"/>
          <w:szCs w:val="24"/>
          <w:rtl/>
        </w:rPr>
        <w:t>ة</w:t>
      </w:r>
      <w:r w:rsidRPr="00706CE9">
        <w:rPr>
          <w:rFonts w:ascii="Janna LT" w:hAnsi="Janna LT" w:cs="Janna LT"/>
          <w:sz w:val="24"/>
          <w:szCs w:val="24"/>
          <w:rtl/>
        </w:rPr>
        <w:t xml:space="preserve"> عشرة:</w:t>
      </w:r>
      <w:r w:rsidR="00255AAD" w:rsidRPr="00706CE9">
        <w:rPr>
          <w:rFonts w:ascii="Janna LT" w:hAnsi="Janna LT" w:cs="Janna LT"/>
          <w:sz w:val="24"/>
          <w:szCs w:val="24"/>
          <w:rtl/>
        </w:rPr>
        <w:t xml:space="preserve"> تقدير الأضرار الواقعة على العقار بعد إخلائه</w:t>
      </w:r>
      <w:bookmarkEnd w:id="39"/>
    </w:p>
    <w:p w14:paraId="7F00C49F" w14:textId="40549DE7" w:rsidR="00233897" w:rsidRPr="00706CE9" w:rsidRDefault="00EE368D" w:rsidP="00084E58">
      <w:pPr>
        <w:pStyle w:val="Articles"/>
        <w:keepNext w:val="0"/>
        <w:widowControl w:val="0"/>
        <w:numPr>
          <w:ilvl w:val="0"/>
          <w:numId w:val="44"/>
        </w:numPr>
        <w:jc w:val="both"/>
        <w:rPr>
          <w:rFonts w:ascii="Janna LT" w:hAnsi="Janna LT" w:cs="Janna LT"/>
          <w:b w:val="0"/>
          <w:bCs w:val="0"/>
          <w:color w:val="000000" w:themeColor="text1"/>
          <w:sz w:val="24"/>
          <w:szCs w:val="24"/>
        </w:rPr>
      </w:pPr>
      <w:r w:rsidRPr="00706CE9">
        <w:rPr>
          <w:rFonts w:ascii="Janna LT" w:hAnsi="Janna LT" w:cs="Janna LT"/>
          <w:b w:val="0"/>
          <w:bCs w:val="0"/>
          <w:color w:val="000000" w:themeColor="text1"/>
          <w:sz w:val="24"/>
          <w:szCs w:val="24"/>
          <w:rtl/>
        </w:rPr>
        <w:t>يكون تقدير الأضرار الواقعة على العقار الناتجة عن استعمال الجهة الحكومية المستأجرة غير العادي عن طريق لجنة تكوّنها الجهة الحكومية المستأجرة من (ثلاثة) من موظفيها</w:t>
      </w:r>
      <w:r w:rsidR="00877CE6" w:rsidRPr="00706CE9">
        <w:rPr>
          <w:rFonts w:ascii="Janna LT" w:hAnsi="Janna LT" w:cs="Janna LT"/>
          <w:b w:val="0"/>
          <w:bCs w:val="0"/>
          <w:color w:val="000000" w:themeColor="text1"/>
          <w:sz w:val="24"/>
          <w:szCs w:val="24"/>
          <w:rtl/>
        </w:rPr>
        <w:t xml:space="preserve"> لحصر الأضرار الناتجة عن الاستعمال غير العادي وتقدير مقدار التعويض وتحرير محضر مفصّل بذلك في مدة لا تتجاوز (خمسة عشرة) يوماً من تاريخ إخلاء العقار.</w:t>
      </w:r>
    </w:p>
    <w:p w14:paraId="438C2D54" w14:textId="02CA4052" w:rsidR="00233897" w:rsidRPr="00706CE9" w:rsidRDefault="00877CE6" w:rsidP="00084E58">
      <w:pPr>
        <w:pStyle w:val="Articles"/>
        <w:keepNext w:val="0"/>
        <w:widowControl w:val="0"/>
        <w:numPr>
          <w:ilvl w:val="0"/>
          <w:numId w:val="44"/>
        </w:numPr>
        <w:jc w:val="both"/>
        <w:rPr>
          <w:rFonts w:ascii="Janna LT" w:hAnsi="Janna LT" w:cs="Janna LT"/>
          <w:color w:val="000000" w:themeColor="text1"/>
          <w:sz w:val="24"/>
          <w:szCs w:val="24"/>
        </w:rPr>
      </w:pPr>
      <w:r w:rsidRPr="00706CE9">
        <w:rPr>
          <w:rFonts w:ascii="Janna LT" w:hAnsi="Janna LT" w:cs="Janna LT"/>
          <w:b w:val="0"/>
          <w:bCs w:val="0"/>
          <w:color w:val="000000" w:themeColor="text1"/>
          <w:sz w:val="24"/>
          <w:szCs w:val="24"/>
          <w:rtl/>
        </w:rPr>
        <w:t>إذا كان مقدار التعويض الذي قدّرته اللجنة المشار إليها في الفقرة (1) من هذه المادة مبلغ</w:t>
      </w:r>
      <w:r w:rsidR="000B7693">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 xml:space="preserve">ا لا يتجاوز (25%) من الأجرة السنوية أو مبلغ </w:t>
      </w:r>
      <w:r w:rsidR="00A26605">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مائة ألف</w:t>
      </w:r>
      <w:r w:rsidR="00A26605">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 xml:space="preserve"> ريال، أيهما أقل، فتبلّغ الجهة الحكومية المستأجرة المؤجر بمقدار التعويض في مدة لا تتجاوز (خمسة عشرة) يوم</w:t>
      </w:r>
      <w:r w:rsidR="000B7693">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ا من تاريخ تقدير التعويض</w:t>
      </w:r>
      <w:r w:rsidR="00417D05" w:rsidRPr="00706CE9">
        <w:rPr>
          <w:rFonts w:ascii="Janna LT" w:hAnsi="Janna LT" w:cs="Janna LT"/>
          <w:b w:val="0"/>
          <w:bCs w:val="0"/>
          <w:color w:val="000000" w:themeColor="text1"/>
          <w:sz w:val="24"/>
          <w:szCs w:val="24"/>
          <w:rtl/>
        </w:rPr>
        <w:t xml:space="preserve">، وإذا قبل المؤجر التعويض </w:t>
      </w:r>
      <w:r w:rsidR="001A161A" w:rsidRPr="00706CE9">
        <w:rPr>
          <w:rFonts w:ascii="Janna LT" w:hAnsi="Janna LT" w:cs="Janna LT"/>
          <w:b w:val="0"/>
          <w:bCs w:val="0"/>
          <w:color w:val="000000" w:themeColor="text1"/>
          <w:sz w:val="24"/>
          <w:szCs w:val="24"/>
          <w:rtl/>
        </w:rPr>
        <w:t xml:space="preserve">فيعتمد رئيس </w:t>
      </w:r>
      <w:r w:rsidR="00417D05" w:rsidRPr="00706CE9">
        <w:rPr>
          <w:rFonts w:ascii="Janna LT" w:hAnsi="Janna LT" w:cs="Janna LT"/>
          <w:b w:val="0"/>
          <w:bCs w:val="0"/>
          <w:color w:val="000000" w:themeColor="text1"/>
          <w:sz w:val="24"/>
          <w:szCs w:val="24"/>
          <w:rtl/>
        </w:rPr>
        <w:t xml:space="preserve">الجهة </w:t>
      </w:r>
      <w:r w:rsidR="00417D05" w:rsidRPr="00706CE9">
        <w:rPr>
          <w:rFonts w:ascii="Janna LT" w:hAnsi="Janna LT" w:cs="Janna LT"/>
          <w:b w:val="0"/>
          <w:bCs w:val="0"/>
          <w:color w:val="000000" w:themeColor="text1"/>
          <w:sz w:val="24"/>
          <w:szCs w:val="24"/>
          <w:rtl/>
        </w:rPr>
        <w:lastRenderedPageBreak/>
        <w:t>الحكومية المستأجرة صرف التعويض له خلال مدة لا تتجاوز (مائة وعشرين) يوم</w:t>
      </w:r>
      <w:r w:rsidR="000B7693">
        <w:rPr>
          <w:rFonts w:ascii="Janna LT" w:hAnsi="Janna LT" w:cs="Janna LT" w:hint="cs"/>
          <w:b w:val="0"/>
          <w:bCs w:val="0"/>
          <w:color w:val="000000" w:themeColor="text1"/>
          <w:sz w:val="24"/>
          <w:szCs w:val="24"/>
          <w:rtl/>
        </w:rPr>
        <w:t>ً</w:t>
      </w:r>
      <w:r w:rsidR="00417D05" w:rsidRPr="00706CE9">
        <w:rPr>
          <w:rFonts w:ascii="Janna LT" w:hAnsi="Janna LT" w:cs="Janna LT"/>
          <w:b w:val="0"/>
          <w:bCs w:val="0"/>
          <w:color w:val="000000" w:themeColor="text1"/>
          <w:sz w:val="24"/>
          <w:szCs w:val="24"/>
          <w:rtl/>
        </w:rPr>
        <w:t>ا من تاريخ قبول المؤجر بالتعويض</w:t>
      </w:r>
      <w:r w:rsidR="00DF0075" w:rsidRPr="00706CE9">
        <w:rPr>
          <w:rFonts w:ascii="Janna LT" w:hAnsi="Janna LT" w:cs="Janna LT"/>
          <w:b w:val="0"/>
          <w:bCs w:val="0"/>
          <w:color w:val="000000" w:themeColor="text1"/>
          <w:sz w:val="24"/>
          <w:szCs w:val="24"/>
          <w:rtl/>
        </w:rPr>
        <w:t>.</w:t>
      </w:r>
    </w:p>
    <w:p w14:paraId="74ECA77E" w14:textId="7932D784" w:rsidR="00417D05" w:rsidRPr="00706CE9" w:rsidRDefault="00417D05" w:rsidP="00084E58">
      <w:pPr>
        <w:pStyle w:val="Articles"/>
        <w:keepNext w:val="0"/>
        <w:widowControl w:val="0"/>
        <w:numPr>
          <w:ilvl w:val="0"/>
          <w:numId w:val="44"/>
        </w:numPr>
        <w:jc w:val="both"/>
        <w:rPr>
          <w:rFonts w:ascii="Janna LT" w:hAnsi="Janna LT" w:cs="Janna LT"/>
          <w:color w:val="000000" w:themeColor="text1"/>
          <w:sz w:val="24"/>
          <w:szCs w:val="24"/>
        </w:rPr>
      </w:pPr>
      <w:r w:rsidRPr="00706CE9">
        <w:rPr>
          <w:rFonts w:ascii="Janna LT" w:hAnsi="Janna LT" w:cs="Janna LT"/>
          <w:b w:val="0"/>
          <w:bCs w:val="0"/>
          <w:color w:val="000000" w:themeColor="text1"/>
          <w:sz w:val="24"/>
          <w:szCs w:val="24"/>
          <w:rtl/>
        </w:rPr>
        <w:t>إذا زاد مقادر التعويض عن الحد المشار إليه في الفقرة (2) من هذه المادة، تُكوّن لجنة من الجهة الحكومية المستأجرة والهيئة لتقدير مقدار التعويض، وتحرر محضر</w:t>
      </w:r>
      <w:r w:rsidR="000B7693">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ا بذلك في مدة لا تتجاوز (ثلاثين) يوم</w:t>
      </w:r>
      <w:r w:rsidR="000B7693">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ا</w:t>
      </w:r>
      <w:r w:rsidR="000B7693">
        <w:rPr>
          <w:rFonts w:ascii="Janna LT" w:hAnsi="Janna LT" w:cs="Janna LT" w:hint="cs"/>
          <w:b w:val="0"/>
          <w:bCs w:val="0"/>
          <w:color w:val="000000" w:themeColor="text1"/>
          <w:sz w:val="24"/>
          <w:szCs w:val="24"/>
          <w:rtl/>
        </w:rPr>
        <w:t xml:space="preserve"> </w:t>
      </w:r>
      <w:r w:rsidRPr="00706CE9">
        <w:rPr>
          <w:rFonts w:ascii="Janna LT" w:hAnsi="Janna LT" w:cs="Janna LT"/>
          <w:b w:val="0"/>
          <w:bCs w:val="0"/>
          <w:color w:val="000000" w:themeColor="text1"/>
          <w:sz w:val="24"/>
          <w:szCs w:val="24"/>
          <w:rtl/>
        </w:rPr>
        <w:t>من تاريخ إخلاء العقار، وتراعي هذه اللجنة في تقديرها لل</w:t>
      </w:r>
      <w:r w:rsidR="00777BCE" w:rsidRPr="00706CE9">
        <w:rPr>
          <w:rFonts w:ascii="Janna LT" w:hAnsi="Janna LT" w:cs="Janna LT"/>
          <w:b w:val="0"/>
          <w:bCs w:val="0"/>
          <w:color w:val="000000" w:themeColor="text1"/>
          <w:sz w:val="24"/>
          <w:szCs w:val="24"/>
          <w:rtl/>
        </w:rPr>
        <w:t>ت</w:t>
      </w:r>
      <w:r w:rsidRPr="00706CE9">
        <w:rPr>
          <w:rFonts w:ascii="Janna LT" w:hAnsi="Janna LT" w:cs="Janna LT"/>
          <w:b w:val="0"/>
          <w:bCs w:val="0"/>
          <w:color w:val="000000" w:themeColor="text1"/>
          <w:sz w:val="24"/>
          <w:szCs w:val="24"/>
          <w:rtl/>
        </w:rPr>
        <w:t>عويض المدة التي مضت بين إخلاء العقار ووقت معاينتها له.</w:t>
      </w:r>
    </w:p>
    <w:p w14:paraId="78720575" w14:textId="63BAD657" w:rsidR="00417D05" w:rsidRPr="00706CE9" w:rsidRDefault="00417D05" w:rsidP="00084E58">
      <w:pPr>
        <w:pStyle w:val="Articles"/>
        <w:keepNext w:val="0"/>
        <w:widowControl w:val="0"/>
        <w:numPr>
          <w:ilvl w:val="0"/>
          <w:numId w:val="44"/>
        </w:numPr>
        <w:jc w:val="both"/>
        <w:rPr>
          <w:rFonts w:ascii="Janna LT" w:hAnsi="Janna LT" w:cs="Janna LT"/>
          <w:b w:val="0"/>
          <w:bCs w:val="0"/>
          <w:color w:val="000000" w:themeColor="text1"/>
          <w:sz w:val="24"/>
          <w:szCs w:val="24"/>
        </w:rPr>
      </w:pPr>
      <w:r w:rsidRPr="00706CE9">
        <w:rPr>
          <w:rFonts w:ascii="Janna LT" w:hAnsi="Janna LT" w:cs="Janna LT"/>
          <w:b w:val="0"/>
          <w:bCs w:val="0"/>
          <w:color w:val="000000" w:themeColor="text1"/>
          <w:sz w:val="24"/>
          <w:szCs w:val="24"/>
          <w:rtl/>
        </w:rPr>
        <w:t xml:space="preserve">يجوز لأي من اللجنتين المذكورتين في هذه المادة </w:t>
      </w:r>
      <w:r w:rsidR="00EF26EA" w:rsidRPr="00706CE9">
        <w:rPr>
          <w:rFonts w:ascii="Janna LT" w:hAnsi="Janna LT" w:cs="Janna LT"/>
          <w:b w:val="0"/>
          <w:bCs w:val="0"/>
          <w:color w:val="000000" w:themeColor="text1"/>
          <w:sz w:val="24"/>
          <w:szCs w:val="24"/>
          <w:rtl/>
        </w:rPr>
        <w:t xml:space="preserve">-بحسب الأحوال- </w:t>
      </w:r>
      <w:r w:rsidRPr="00706CE9">
        <w:rPr>
          <w:rFonts w:ascii="Janna LT" w:hAnsi="Janna LT" w:cs="Janna LT"/>
          <w:b w:val="0"/>
          <w:bCs w:val="0"/>
          <w:color w:val="000000" w:themeColor="text1"/>
          <w:sz w:val="24"/>
          <w:szCs w:val="24"/>
          <w:rtl/>
        </w:rPr>
        <w:t>الاستعانة</w:t>
      </w:r>
      <w:bookmarkStart w:id="40" w:name="_Hlk120365837"/>
      <w:r w:rsidRPr="00706CE9">
        <w:rPr>
          <w:rFonts w:ascii="Janna LT" w:hAnsi="Janna LT" w:cs="Janna LT"/>
          <w:b w:val="0"/>
          <w:bCs w:val="0"/>
          <w:color w:val="000000" w:themeColor="text1"/>
          <w:sz w:val="24"/>
          <w:szCs w:val="24"/>
          <w:rtl/>
        </w:rPr>
        <w:t xml:space="preserve"> </w:t>
      </w:r>
      <w:r w:rsidR="000B7693">
        <w:rPr>
          <w:rFonts w:ascii="Janna LT" w:hAnsi="Janna LT" w:cs="Janna LT" w:hint="cs"/>
          <w:b w:val="0"/>
          <w:bCs w:val="0"/>
          <w:color w:val="000000" w:themeColor="text1"/>
          <w:sz w:val="24"/>
          <w:szCs w:val="24"/>
          <w:rtl/>
        </w:rPr>
        <w:t>بأحد الجهات أو المكاتب</w:t>
      </w:r>
      <w:r w:rsidR="00243A38">
        <w:rPr>
          <w:rFonts w:ascii="Janna LT" w:hAnsi="Janna LT" w:cs="Janna LT" w:hint="cs"/>
          <w:b w:val="0"/>
          <w:bCs w:val="0"/>
          <w:color w:val="000000" w:themeColor="text1"/>
          <w:sz w:val="24"/>
          <w:szCs w:val="24"/>
          <w:rtl/>
        </w:rPr>
        <w:t xml:space="preserve"> المختصة</w:t>
      </w:r>
      <w:r w:rsidR="000B7693">
        <w:rPr>
          <w:rFonts w:ascii="Janna LT" w:hAnsi="Janna LT" w:cs="Janna LT" w:hint="cs"/>
          <w:b w:val="0"/>
          <w:bCs w:val="0"/>
          <w:color w:val="000000" w:themeColor="text1"/>
          <w:sz w:val="24"/>
          <w:szCs w:val="24"/>
          <w:rtl/>
        </w:rPr>
        <w:t xml:space="preserve"> المعتمدة</w:t>
      </w:r>
      <w:r w:rsidRPr="00706CE9">
        <w:rPr>
          <w:rFonts w:ascii="Janna LT" w:hAnsi="Janna LT" w:cs="Janna LT"/>
          <w:b w:val="0"/>
          <w:bCs w:val="0"/>
          <w:color w:val="000000" w:themeColor="text1"/>
          <w:sz w:val="24"/>
          <w:szCs w:val="24"/>
          <w:rtl/>
        </w:rPr>
        <w:t xml:space="preserve"> لحصر </w:t>
      </w:r>
      <w:bookmarkEnd w:id="40"/>
      <w:r w:rsidRPr="00706CE9">
        <w:rPr>
          <w:rFonts w:ascii="Janna LT" w:hAnsi="Janna LT" w:cs="Janna LT"/>
          <w:b w:val="0"/>
          <w:bCs w:val="0"/>
          <w:color w:val="000000" w:themeColor="text1"/>
          <w:sz w:val="24"/>
          <w:szCs w:val="24"/>
          <w:rtl/>
        </w:rPr>
        <w:t>الأضرار وتقدير مقدار التعويض، وفي هذه الحالة تضمّن اللجنة في محضرها النهائي توصية بتحميل أحد أطراف عقد الاستئجار أو كليهما تلك الأتعاب تبع</w:t>
      </w:r>
      <w:r w:rsidR="000B7693">
        <w:rPr>
          <w:rFonts w:ascii="Janna LT" w:hAnsi="Janna LT" w:cs="Janna LT" w:hint="cs"/>
          <w:b w:val="0"/>
          <w:bCs w:val="0"/>
          <w:color w:val="000000" w:themeColor="text1"/>
          <w:sz w:val="24"/>
          <w:szCs w:val="24"/>
          <w:rtl/>
        </w:rPr>
        <w:t>ً</w:t>
      </w:r>
      <w:r w:rsidRPr="00706CE9">
        <w:rPr>
          <w:rFonts w:ascii="Janna LT" w:hAnsi="Janna LT" w:cs="Janna LT"/>
          <w:b w:val="0"/>
          <w:bCs w:val="0"/>
          <w:color w:val="000000" w:themeColor="text1"/>
          <w:sz w:val="24"/>
          <w:szCs w:val="24"/>
          <w:rtl/>
        </w:rPr>
        <w:t>ا لطبيعة الأضرار ومسؤولية الأطراف عنها.</w:t>
      </w:r>
    </w:p>
    <w:p w14:paraId="10100E06" w14:textId="3E5C35B8" w:rsidR="001819B6" w:rsidRPr="00706CE9" w:rsidRDefault="001819B6" w:rsidP="00084E58">
      <w:pPr>
        <w:pStyle w:val="Articles"/>
        <w:keepNext w:val="0"/>
        <w:widowControl w:val="0"/>
        <w:numPr>
          <w:ilvl w:val="0"/>
          <w:numId w:val="44"/>
        </w:numPr>
        <w:jc w:val="both"/>
        <w:rPr>
          <w:rFonts w:ascii="Janna LT" w:hAnsi="Janna LT" w:cs="Janna LT"/>
          <w:b w:val="0"/>
          <w:bCs w:val="0"/>
          <w:color w:val="000000" w:themeColor="text1"/>
          <w:sz w:val="24"/>
          <w:szCs w:val="24"/>
        </w:rPr>
      </w:pPr>
      <w:r w:rsidRPr="00706CE9">
        <w:rPr>
          <w:rFonts w:ascii="Janna LT" w:hAnsi="Janna LT" w:cs="Janna LT"/>
          <w:b w:val="0"/>
          <w:bCs w:val="0"/>
          <w:color w:val="000000" w:themeColor="text1"/>
          <w:sz w:val="24"/>
          <w:szCs w:val="24"/>
          <w:rtl/>
        </w:rPr>
        <w:t>إذا ل</w:t>
      </w:r>
      <w:r w:rsidR="00DF0075" w:rsidRPr="00706CE9">
        <w:rPr>
          <w:rFonts w:ascii="Janna LT" w:hAnsi="Janna LT" w:cs="Janna LT"/>
          <w:b w:val="0"/>
          <w:bCs w:val="0"/>
          <w:color w:val="000000" w:themeColor="text1"/>
          <w:sz w:val="24"/>
          <w:szCs w:val="24"/>
          <w:rtl/>
        </w:rPr>
        <w:t xml:space="preserve">م يقبل المؤجر قيمة التعويض </w:t>
      </w:r>
      <w:r w:rsidR="00A670E3">
        <w:rPr>
          <w:rFonts w:ascii="Janna LT" w:hAnsi="Janna LT" w:cs="Janna LT" w:hint="cs"/>
          <w:b w:val="0"/>
          <w:bCs w:val="0"/>
          <w:color w:val="000000" w:themeColor="text1"/>
          <w:sz w:val="24"/>
          <w:szCs w:val="24"/>
          <w:rtl/>
        </w:rPr>
        <w:t xml:space="preserve">أو تحمله الأتعاب -المشار إليها في الفقرة السابقة- </w:t>
      </w:r>
      <w:r w:rsidR="00A670E3" w:rsidRPr="00706CE9">
        <w:rPr>
          <w:rFonts w:ascii="Janna LT" w:hAnsi="Janna LT" w:cs="Janna LT"/>
          <w:b w:val="0"/>
          <w:bCs w:val="0"/>
          <w:color w:val="000000" w:themeColor="text1"/>
          <w:sz w:val="24"/>
          <w:szCs w:val="24"/>
          <w:rtl/>
        </w:rPr>
        <w:t xml:space="preserve">المقدرة </w:t>
      </w:r>
      <w:r w:rsidR="00A670E3">
        <w:rPr>
          <w:rFonts w:ascii="Janna LT" w:hAnsi="Janna LT" w:cs="Janna LT" w:hint="cs"/>
          <w:b w:val="0"/>
          <w:bCs w:val="0"/>
          <w:color w:val="000000" w:themeColor="text1"/>
          <w:sz w:val="24"/>
          <w:szCs w:val="24"/>
          <w:rtl/>
        </w:rPr>
        <w:t>م</w:t>
      </w:r>
      <w:r w:rsidR="00DF0075" w:rsidRPr="00706CE9">
        <w:rPr>
          <w:rFonts w:ascii="Janna LT" w:hAnsi="Janna LT" w:cs="Janna LT"/>
          <w:b w:val="0"/>
          <w:bCs w:val="0"/>
          <w:color w:val="000000" w:themeColor="text1"/>
          <w:sz w:val="24"/>
          <w:szCs w:val="24"/>
          <w:rtl/>
        </w:rPr>
        <w:t xml:space="preserve">ن إحدى اللجنتين المشار إليهما في هذه المادة </w:t>
      </w:r>
      <w:r w:rsidR="00EF26EA" w:rsidRPr="00706CE9">
        <w:rPr>
          <w:rFonts w:ascii="Janna LT" w:hAnsi="Janna LT" w:cs="Janna LT"/>
          <w:b w:val="0"/>
          <w:bCs w:val="0"/>
          <w:color w:val="000000" w:themeColor="text1"/>
          <w:sz w:val="24"/>
          <w:szCs w:val="24"/>
          <w:rtl/>
        </w:rPr>
        <w:t>-بحسب الأحوال-</w:t>
      </w:r>
      <w:r w:rsidR="00DF0075" w:rsidRPr="00706CE9">
        <w:rPr>
          <w:rFonts w:ascii="Janna LT" w:hAnsi="Janna LT" w:cs="Janna LT"/>
          <w:b w:val="0"/>
          <w:bCs w:val="0"/>
          <w:color w:val="000000" w:themeColor="text1"/>
          <w:sz w:val="24"/>
          <w:szCs w:val="24"/>
          <w:rtl/>
        </w:rPr>
        <w:t>فله التظلم أمام الجهة الحكومية المستأجرة ثم التظلم بعد ذلك أمام ديوان المظالم وفق الإجراءات النظامية المتبعة.</w:t>
      </w:r>
    </w:p>
    <w:p w14:paraId="237FAA9F" w14:textId="65BA887E" w:rsidR="00DF0075" w:rsidRPr="00706CE9" w:rsidRDefault="00DF0075" w:rsidP="00084E58">
      <w:pPr>
        <w:pStyle w:val="Articles"/>
        <w:keepNext w:val="0"/>
        <w:widowControl w:val="0"/>
        <w:numPr>
          <w:ilvl w:val="0"/>
          <w:numId w:val="44"/>
        </w:numPr>
        <w:jc w:val="both"/>
        <w:rPr>
          <w:rFonts w:ascii="Janna LT" w:hAnsi="Janna LT" w:cs="Janna LT"/>
          <w:b w:val="0"/>
          <w:bCs w:val="0"/>
          <w:color w:val="000000" w:themeColor="text1"/>
          <w:sz w:val="24"/>
          <w:szCs w:val="24"/>
        </w:rPr>
      </w:pPr>
      <w:r w:rsidRPr="00706CE9">
        <w:rPr>
          <w:rFonts w:ascii="Janna LT" w:hAnsi="Janna LT" w:cs="Janna LT"/>
          <w:b w:val="0"/>
          <w:bCs w:val="0"/>
          <w:color w:val="000000" w:themeColor="text1"/>
          <w:sz w:val="24"/>
          <w:szCs w:val="24"/>
          <w:rtl/>
        </w:rPr>
        <w:t>إذا قرّر المؤجر التظلّم على قيمة التعويض المقدرة من إحدى اللجنتين المشار إليهما في هذه المادة</w:t>
      </w:r>
      <w:r w:rsidR="00EF26EA" w:rsidRPr="00706CE9">
        <w:rPr>
          <w:rFonts w:ascii="Janna LT" w:hAnsi="Janna LT" w:cs="Janna LT"/>
          <w:b w:val="0"/>
          <w:bCs w:val="0"/>
          <w:color w:val="000000" w:themeColor="text1"/>
          <w:sz w:val="24"/>
          <w:szCs w:val="24"/>
          <w:rtl/>
        </w:rPr>
        <w:t>-بحسب الأحوال-</w:t>
      </w:r>
      <w:r w:rsidR="002E7FDD">
        <w:rPr>
          <w:rFonts w:ascii="Janna LT" w:hAnsi="Janna LT" w:cs="Janna LT" w:hint="cs"/>
          <w:b w:val="0"/>
          <w:bCs w:val="0"/>
          <w:color w:val="000000" w:themeColor="text1"/>
          <w:sz w:val="24"/>
          <w:szCs w:val="24"/>
          <w:rtl/>
        </w:rPr>
        <w:t xml:space="preserve"> </w:t>
      </w:r>
      <w:r w:rsidRPr="00706CE9">
        <w:rPr>
          <w:rFonts w:ascii="Janna LT" w:hAnsi="Janna LT" w:cs="Janna LT"/>
          <w:b w:val="0"/>
          <w:bCs w:val="0"/>
          <w:color w:val="000000" w:themeColor="text1"/>
          <w:sz w:val="24"/>
          <w:szCs w:val="24"/>
          <w:rtl/>
        </w:rPr>
        <w:t>فيجب عليه إثبات حالة المبنى بتقرير</w:t>
      </w:r>
      <w:r w:rsidR="000B7693">
        <w:rPr>
          <w:rFonts w:ascii="Janna LT" w:hAnsi="Janna LT" w:cs="Janna LT" w:hint="cs"/>
          <w:b w:val="0"/>
          <w:bCs w:val="0"/>
          <w:color w:val="000000" w:themeColor="text1"/>
          <w:sz w:val="24"/>
          <w:szCs w:val="24"/>
          <w:rtl/>
        </w:rPr>
        <w:t xml:space="preserve"> صادر من مكتب</w:t>
      </w:r>
      <w:r w:rsidRPr="00706CE9">
        <w:rPr>
          <w:rFonts w:ascii="Janna LT" w:hAnsi="Janna LT" w:cs="Janna LT"/>
          <w:b w:val="0"/>
          <w:bCs w:val="0"/>
          <w:color w:val="000000" w:themeColor="text1"/>
          <w:sz w:val="24"/>
          <w:szCs w:val="24"/>
          <w:rtl/>
        </w:rPr>
        <w:t xml:space="preserve"> هندسي معتمد قبل إجراء أي تعديلات أو ترميمات قبل الفصل في اعتراضه، ولا يعتد بأي أضرار مثبتة في التقرير الهندسي غير تلك التي أُثبتت في تقرير أيٍ من اللجنتين المذكورتين في هذه المادة </w:t>
      </w:r>
      <w:r w:rsidR="00EF26EA" w:rsidRPr="00706CE9">
        <w:rPr>
          <w:rFonts w:ascii="Janna LT" w:hAnsi="Janna LT" w:cs="Janna LT"/>
          <w:b w:val="0"/>
          <w:bCs w:val="0"/>
          <w:color w:val="000000" w:themeColor="text1"/>
          <w:sz w:val="24"/>
          <w:szCs w:val="24"/>
          <w:rtl/>
        </w:rPr>
        <w:t xml:space="preserve">-بحسب الأحوال- </w:t>
      </w:r>
      <w:r w:rsidRPr="00706CE9">
        <w:rPr>
          <w:rFonts w:ascii="Janna LT" w:hAnsi="Janna LT" w:cs="Janna LT"/>
          <w:b w:val="0"/>
          <w:bCs w:val="0"/>
          <w:color w:val="000000" w:themeColor="text1"/>
          <w:sz w:val="24"/>
          <w:szCs w:val="24"/>
          <w:rtl/>
        </w:rPr>
        <w:t>أو في محضر تسليم العقار الوارد في المادة (</w:t>
      </w:r>
      <w:r w:rsidR="00777BCE" w:rsidRPr="00706CE9">
        <w:rPr>
          <w:rFonts w:ascii="Janna LT" w:hAnsi="Janna LT" w:cs="Janna LT"/>
          <w:b w:val="0"/>
          <w:bCs w:val="0"/>
          <w:color w:val="000000" w:themeColor="text1"/>
          <w:sz w:val="24"/>
          <w:szCs w:val="24"/>
          <w:rtl/>
        </w:rPr>
        <w:t>السابعة عشرة</w:t>
      </w:r>
      <w:r w:rsidRPr="00706CE9">
        <w:rPr>
          <w:rFonts w:ascii="Janna LT" w:hAnsi="Janna LT" w:cs="Janna LT"/>
          <w:b w:val="0"/>
          <w:bCs w:val="0"/>
          <w:color w:val="000000" w:themeColor="text1"/>
          <w:sz w:val="24"/>
          <w:szCs w:val="24"/>
          <w:rtl/>
        </w:rPr>
        <w:t>) من العقد أو في اعتراض المؤجر في ذات المحضر على حجم الأضرار أو نوعيتها المثبتة.</w:t>
      </w:r>
    </w:p>
    <w:p w14:paraId="558A2772" w14:textId="302CBA57" w:rsidR="00233897" w:rsidRPr="00142BFF" w:rsidRDefault="00EF26EA" w:rsidP="00142BFF">
      <w:pPr>
        <w:pStyle w:val="Articles"/>
        <w:keepNext w:val="0"/>
        <w:widowControl w:val="0"/>
        <w:numPr>
          <w:ilvl w:val="0"/>
          <w:numId w:val="44"/>
        </w:numPr>
        <w:jc w:val="both"/>
        <w:rPr>
          <w:rFonts w:ascii="Janna LT" w:hAnsi="Janna LT" w:cs="Janna LT"/>
          <w:b w:val="0"/>
          <w:bCs w:val="0"/>
          <w:color w:val="000000" w:themeColor="text1"/>
          <w:sz w:val="24"/>
          <w:szCs w:val="24"/>
          <w:rtl/>
        </w:rPr>
      </w:pPr>
      <w:r w:rsidRPr="00706CE9">
        <w:rPr>
          <w:rFonts w:ascii="Janna LT" w:hAnsi="Janna LT" w:cs="Janna LT"/>
          <w:b w:val="0"/>
          <w:bCs w:val="0"/>
          <w:color w:val="000000" w:themeColor="text1"/>
          <w:sz w:val="24"/>
          <w:szCs w:val="24"/>
          <w:rtl/>
        </w:rPr>
        <w:t xml:space="preserve">إذا قام المؤجر بترميم أو تعديل أو تغيير في العقار بعد إخلائه وقبل قيام أي من اللجنتين المشار إليهما في هذه المادة -بحسب الأحوال- بحصر الأضرار وتقدير قيمتها؛ </w:t>
      </w:r>
      <w:r w:rsidR="001A161A" w:rsidRPr="00706CE9">
        <w:rPr>
          <w:rFonts w:ascii="Janna LT" w:hAnsi="Janna LT" w:cs="Janna LT"/>
          <w:b w:val="0"/>
          <w:bCs w:val="0"/>
          <w:color w:val="000000" w:themeColor="text1"/>
          <w:sz w:val="24"/>
          <w:szCs w:val="24"/>
          <w:rtl/>
        </w:rPr>
        <w:t xml:space="preserve">فيسقط حق المؤجر في </w:t>
      </w:r>
      <w:r w:rsidRPr="00706CE9">
        <w:rPr>
          <w:rFonts w:ascii="Janna LT" w:hAnsi="Janna LT" w:cs="Janna LT"/>
          <w:b w:val="0"/>
          <w:bCs w:val="0"/>
          <w:color w:val="000000" w:themeColor="text1"/>
          <w:sz w:val="24"/>
          <w:szCs w:val="24"/>
          <w:rtl/>
        </w:rPr>
        <w:t>طلب التعويض.</w:t>
      </w:r>
    </w:p>
    <w:p w14:paraId="09A34371" w14:textId="34B8FD82" w:rsidR="00340AE3" w:rsidRPr="00706CE9" w:rsidRDefault="0036666A" w:rsidP="00142BFF">
      <w:pPr>
        <w:pStyle w:val="1"/>
        <w:bidi/>
        <w:spacing w:before="240"/>
        <w:jc w:val="left"/>
        <w:rPr>
          <w:rFonts w:ascii="Janna LT" w:hAnsi="Janna LT" w:cs="Janna LT"/>
          <w:sz w:val="24"/>
          <w:szCs w:val="24"/>
          <w:rtl/>
        </w:rPr>
      </w:pPr>
      <w:bookmarkStart w:id="41" w:name="_Toc131344311"/>
      <w:r w:rsidRPr="00706CE9">
        <w:rPr>
          <w:rFonts w:ascii="Janna LT" w:hAnsi="Janna LT" w:cs="Janna LT"/>
          <w:sz w:val="24"/>
          <w:szCs w:val="24"/>
          <w:rtl/>
        </w:rPr>
        <w:t>المادة ال</w:t>
      </w:r>
      <w:r w:rsidR="00FB71D1">
        <w:rPr>
          <w:rFonts w:ascii="Janna LT" w:hAnsi="Janna LT" w:cs="Janna LT" w:hint="cs"/>
          <w:sz w:val="24"/>
          <w:szCs w:val="24"/>
          <w:rtl/>
        </w:rPr>
        <w:t>تاسعة عشرة</w:t>
      </w:r>
      <w:r w:rsidRPr="00706CE9">
        <w:rPr>
          <w:rFonts w:ascii="Janna LT" w:hAnsi="Janna LT" w:cs="Janna LT"/>
          <w:sz w:val="24"/>
          <w:szCs w:val="24"/>
          <w:rtl/>
        </w:rPr>
        <w:t xml:space="preserve">: </w:t>
      </w:r>
      <w:r w:rsidR="00340AE3" w:rsidRPr="00706CE9">
        <w:rPr>
          <w:rFonts w:ascii="Janna LT" w:hAnsi="Janna LT" w:cs="Janna LT"/>
          <w:sz w:val="24"/>
          <w:szCs w:val="24"/>
          <w:rtl/>
        </w:rPr>
        <w:t>التنازل عن العقد لجهة حكومية أخرى</w:t>
      </w:r>
      <w:bookmarkEnd w:id="41"/>
    </w:p>
    <w:p w14:paraId="6162CE26" w14:textId="355B46E9" w:rsidR="00CE1263" w:rsidRDefault="00340AE3" w:rsidP="00CE1263">
      <w:pPr>
        <w:pStyle w:val="Sub-Article"/>
        <w:keepNext w:val="0"/>
        <w:widowControl w:val="0"/>
        <w:numPr>
          <w:ilvl w:val="1"/>
          <w:numId w:val="30"/>
        </w:numPr>
        <w:jc w:val="both"/>
        <w:rPr>
          <w:rFonts w:ascii="Janna LT" w:hAnsi="Janna LT" w:cs="Janna LT"/>
          <w:sz w:val="24"/>
          <w:szCs w:val="24"/>
        </w:rPr>
      </w:pPr>
      <w:bookmarkStart w:id="42" w:name="_Hlk120366315"/>
      <w:bookmarkStart w:id="43" w:name="_Hlk118545411"/>
      <w:r w:rsidRPr="00706CE9">
        <w:rPr>
          <w:rFonts w:ascii="Janna LT" w:hAnsi="Janna LT" w:cs="Janna LT"/>
          <w:sz w:val="24"/>
          <w:szCs w:val="24"/>
          <w:rtl/>
        </w:rPr>
        <w:t>يجوز للجهة الحكومية المستأجرة التنازل عن ال</w:t>
      </w:r>
      <w:r w:rsidR="009D7D9F">
        <w:rPr>
          <w:rFonts w:ascii="Janna LT" w:hAnsi="Janna LT" w:cs="Janna LT" w:hint="cs"/>
          <w:sz w:val="24"/>
          <w:szCs w:val="24"/>
          <w:rtl/>
        </w:rPr>
        <w:t>عقد أو جزء منه إ</w:t>
      </w:r>
      <w:r w:rsidRPr="00706CE9">
        <w:rPr>
          <w:rFonts w:ascii="Janna LT" w:hAnsi="Janna LT" w:cs="Janna LT"/>
          <w:sz w:val="24"/>
          <w:szCs w:val="24"/>
          <w:rtl/>
        </w:rPr>
        <w:t xml:space="preserve">لى جهة حكومية أخرى دون موافقة المؤجر. وفي هذه الحالة، </w:t>
      </w:r>
      <w:r w:rsidR="00CE1263">
        <w:rPr>
          <w:rFonts w:ascii="Janna LT" w:hAnsi="Janna LT" w:cs="Janna LT" w:hint="cs"/>
          <w:sz w:val="24"/>
          <w:szCs w:val="24"/>
          <w:rtl/>
        </w:rPr>
        <w:t>تخطر</w:t>
      </w:r>
      <w:r w:rsidRPr="00706CE9">
        <w:rPr>
          <w:rFonts w:ascii="Janna LT" w:hAnsi="Janna LT" w:cs="Janna LT"/>
          <w:sz w:val="24"/>
          <w:szCs w:val="24"/>
          <w:rtl/>
        </w:rPr>
        <w:t xml:space="preserve"> الجهة الحكومية المؤجر قبل ذلك التنازل بمدة لا تقل عن (</w:t>
      </w:r>
      <w:r w:rsidR="00CE1263">
        <w:rPr>
          <w:rFonts w:ascii="Janna LT" w:hAnsi="Janna LT" w:cs="Janna LT" w:hint="cs"/>
          <w:color w:val="FF0000"/>
          <w:sz w:val="24"/>
          <w:szCs w:val="24"/>
          <w:rtl/>
        </w:rPr>
        <w:t>ستين</w:t>
      </w:r>
      <w:r w:rsidRPr="00706CE9">
        <w:rPr>
          <w:rFonts w:ascii="Janna LT" w:hAnsi="Janna LT" w:cs="Janna LT"/>
          <w:sz w:val="24"/>
          <w:szCs w:val="24"/>
          <w:rtl/>
        </w:rPr>
        <w:t>)</w:t>
      </w:r>
      <w:r w:rsidR="00CE1263">
        <w:rPr>
          <w:rFonts w:ascii="Janna LT" w:hAnsi="Janna LT" w:cs="Janna LT" w:hint="cs"/>
          <w:sz w:val="24"/>
          <w:szCs w:val="24"/>
          <w:rtl/>
        </w:rPr>
        <w:t xml:space="preserve"> يومًا</w:t>
      </w:r>
      <w:r w:rsidR="00CE1263" w:rsidRPr="00706CE9">
        <w:rPr>
          <w:rFonts w:ascii="Janna LT" w:hAnsi="Janna LT" w:cs="Janna LT" w:hint="cs"/>
          <w:sz w:val="24"/>
          <w:szCs w:val="24"/>
          <w:rtl/>
        </w:rPr>
        <w:t>،</w:t>
      </w:r>
      <w:r w:rsidR="00CE1263">
        <w:rPr>
          <w:rFonts w:ascii="Janna LT" w:hAnsi="Janna LT" w:cs="Janna LT" w:hint="cs"/>
          <w:sz w:val="24"/>
          <w:szCs w:val="24"/>
          <w:rtl/>
        </w:rPr>
        <w:t xml:space="preserve"> </w:t>
      </w:r>
      <w:r w:rsidR="00CE1263" w:rsidRPr="00706CE9">
        <w:rPr>
          <w:rFonts w:ascii="Janna LT" w:hAnsi="Janna LT" w:cs="Janna LT" w:hint="cs"/>
          <w:sz w:val="24"/>
          <w:szCs w:val="24"/>
          <w:rtl/>
        </w:rPr>
        <w:t>وللمؤجر</w:t>
      </w:r>
      <w:r w:rsidRPr="00706CE9">
        <w:rPr>
          <w:rFonts w:ascii="Janna LT" w:hAnsi="Janna LT" w:cs="Janna LT"/>
          <w:sz w:val="24"/>
          <w:szCs w:val="24"/>
          <w:rtl/>
        </w:rPr>
        <w:t xml:space="preserve"> أثناء هذه المدّة الاعتراض على هذا التنازل كتابي</w:t>
      </w:r>
      <w:r w:rsidR="00CE1263">
        <w:rPr>
          <w:rFonts w:ascii="Janna LT" w:hAnsi="Janna LT" w:cs="Janna LT" w:hint="cs"/>
          <w:sz w:val="24"/>
          <w:szCs w:val="24"/>
          <w:rtl/>
        </w:rPr>
        <w:t>ً</w:t>
      </w:r>
      <w:r w:rsidRPr="00706CE9">
        <w:rPr>
          <w:rFonts w:ascii="Janna LT" w:hAnsi="Janna LT" w:cs="Janna LT"/>
          <w:sz w:val="24"/>
          <w:szCs w:val="24"/>
          <w:rtl/>
        </w:rPr>
        <w:t>ا إلى الجهة الحكومية المستأجرة موضح</w:t>
      </w:r>
      <w:r w:rsidR="00C1485D">
        <w:rPr>
          <w:rFonts w:ascii="Janna LT" w:hAnsi="Janna LT" w:cs="Janna LT" w:hint="cs"/>
          <w:sz w:val="24"/>
          <w:szCs w:val="24"/>
          <w:rtl/>
        </w:rPr>
        <w:t>ً</w:t>
      </w:r>
      <w:r w:rsidRPr="00706CE9">
        <w:rPr>
          <w:rFonts w:ascii="Janna LT" w:hAnsi="Janna LT" w:cs="Janna LT"/>
          <w:sz w:val="24"/>
          <w:szCs w:val="24"/>
          <w:rtl/>
        </w:rPr>
        <w:t>ا به أسباب اعتراضه، وللجهة الحكومية رفض أو قبول هذا الاعتراض بحسب ما تراه مناسب</w:t>
      </w:r>
      <w:r w:rsidR="00CE1263">
        <w:rPr>
          <w:rFonts w:ascii="Janna LT" w:hAnsi="Janna LT" w:cs="Janna LT" w:hint="cs"/>
          <w:sz w:val="24"/>
          <w:szCs w:val="24"/>
          <w:rtl/>
        </w:rPr>
        <w:t>ً</w:t>
      </w:r>
      <w:r w:rsidRPr="00706CE9">
        <w:rPr>
          <w:rFonts w:ascii="Janna LT" w:hAnsi="Janna LT" w:cs="Janna LT"/>
          <w:sz w:val="24"/>
          <w:szCs w:val="24"/>
          <w:rtl/>
        </w:rPr>
        <w:t xml:space="preserve">ا. </w:t>
      </w:r>
    </w:p>
    <w:bookmarkEnd w:id="42"/>
    <w:p w14:paraId="43910D58" w14:textId="50E01F80" w:rsidR="00340AE3" w:rsidRPr="00706CE9" w:rsidRDefault="00340AE3" w:rsidP="00084E58">
      <w:pPr>
        <w:pStyle w:val="Sub-Article"/>
        <w:keepNext w:val="0"/>
        <w:widowControl w:val="0"/>
        <w:numPr>
          <w:ilvl w:val="1"/>
          <w:numId w:val="30"/>
        </w:numPr>
        <w:jc w:val="both"/>
        <w:rPr>
          <w:rFonts w:ascii="Janna LT" w:hAnsi="Janna LT" w:cs="Janna LT"/>
          <w:sz w:val="24"/>
          <w:szCs w:val="24"/>
        </w:rPr>
      </w:pPr>
      <w:r w:rsidRPr="00706CE9">
        <w:rPr>
          <w:rFonts w:ascii="Janna LT" w:hAnsi="Janna LT" w:cs="Janna LT"/>
          <w:sz w:val="24"/>
          <w:szCs w:val="24"/>
          <w:rtl/>
        </w:rPr>
        <w:t>ينتقل العقد</w:t>
      </w:r>
      <w:r w:rsidR="009D7D9F">
        <w:rPr>
          <w:rFonts w:ascii="Janna LT" w:hAnsi="Janna LT" w:cs="Janna LT" w:hint="cs"/>
          <w:sz w:val="24"/>
          <w:szCs w:val="24"/>
          <w:rtl/>
        </w:rPr>
        <w:t xml:space="preserve"> أو جزء منه</w:t>
      </w:r>
      <w:r w:rsidRPr="00706CE9">
        <w:rPr>
          <w:rFonts w:ascii="Janna LT" w:hAnsi="Janna LT" w:cs="Janna LT"/>
          <w:sz w:val="24"/>
          <w:szCs w:val="24"/>
          <w:rtl/>
        </w:rPr>
        <w:t xml:space="preserve"> من الجهة الحكومية المستأجرة إلى الجهة الحكومية المتنازل لها عن الع</w:t>
      </w:r>
      <w:r w:rsidR="009D7D9F">
        <w:rPr>
          <w:rFonts w:ascii="Janna LT" w:hAnsi="Janna LT" w:cs="Janna LT" w:hint="cs"/>
          <w:sz w:val="24"/>
          <w:szCs w:val="24"/>
          <w:rtl/>
        </w:rPr>
        <w:t>قد -أو جزء منه-</w:t>
      </w:r>
      <w:r w:rsidRPr="00706CE9">
        <w:rPr>
          <w:rFonts w:ascii="Janna LT" w:hAnsi="Janna LT" w:cs="Janna LT"/>
          <w:sz w:val="24"/>
          <w:szCs w:val="24"/>
          <w:rtl/>
        </w:rPr>
        <w:t xml:space="preserve"> في تاريخ التنازل الذي حددته الجهة الحكومية المستأجرة في </w:t>
      </w:r>
      <w:r w:rsidR="009D7D9F">
        <w:rPr>
          <w:rFonts w:ascii="Janna LT" w:hAnsi="Janna LT" w:cs="Janna LT" w:hint="cs"/>
          <w:sz w:val="24"/>
          <w:szCs w:val="24"/>
          <w:rtl/>
        </w:rPr>
        <w:t>تبليغ ا</w:t>
      </w:r>
      <w:r w:rsidRPr="00706CE9">
        <w:rPr>
          <w:rFonts w:ascii="Janna LT" w:hAnsi="Janna LT" w:cs="Janna LT"/>
          <w:sz w:val="24"/>
          <w:szCs w:val="24"/>
          <w:rtl/>
        </w:rPr>
        <w:t>لمؤجر بحسب الفقرة (</w:t>
      </w:r>
      <w:r w:rsidR="00F5738A" w:rsidRPr="00706CE9">
        <w:rPr>
          <w:rFonts w:ascii="Janna LT" w:hAnsi="Janna LT" w:cs="Janna LT"/>
          <w:sz w:val="24"/>
          <w:szCs w:val="24"/>
          <w:rtl/>
        </w:rPr>
        <w:t>1</w:t>
      </w:r>
      <w:r w:rsidRPr="00706CE9">
        <w:rPr>
          <w:rFonts w:ascii="Janna LT" w:hAnsi="Janna LT" w:cs="Janna LT"/>
          <w:sz w:val="24"/>
          <w:szCs w:val="24"/>
          <w:rtl/>
        </w:rPr>
        <w:t xml:space="preserve">) من هذه المادة، وتحل الجهة المتنازل لها محل الجهة الحكومية المستأجرة في جميع حقوقها والتزاماتها بموجب هذا العقد من تاريخ التنازل. </w:t>
      </w:r>
    </w:p>
    <w:p w14:paraId="52832382" w14:textId="4F9EE0ED" w:rsidR="009D7D9F" w:rsidRPr="009D7D9F" w:rsidRDefault="00340AE3" w:rsidP="009D7D9F">
      <w:pPr>
        <w:pStyle w:val="Sub-Article"/>
        <w:keepNext w:val="0"/>
        <w:widowControl w:val="0"/>
        <w:numPr>
          <w:ilvl w:val="1"/>
          <w:numId w:val="30"/>
        </w:numPr>
        <w:jc w:val="both"/>
        <w:rPr>
          <w:rFonts w:ascii="Janna LT" w:hAnsi="Janna LT" w:cs="Janna LT"/>
          <w:sz w:val="24"/>
          <w:szCs w:val="24"/>
          <w:rtl/>
        </w:rPr>
      </w:pPr>
      <w:r w:rsidRPr="00706CE9">
        <w:rPr>
          <w:rFonts w:ascii="Janna LT" w:hAnsi="Janna LT" w:cs="Janna LT"/>
          <w:sz w:val="24"/>
          <w:szCs w:val="24"/>
          <w:rtl/>
        </w:rPr>
        <w:t xml:space="preserve">يلتزم المؤجر برد مادفعته الجهة الحكومية المستأجرة من دفعات إيجارية عن أي مدة تلي تاريخ التنازل، مالم </w:t>
      </w:r>
      <w:r w:rsidR="00F5738A" w:rsidRPr="00706CE9">
        <w:rPr>
          <w:rFonts w:ascii="Janna LT" w:hAnsi="Janna LT" w:cs="Janna LT"/>
          <w:sz w:val="24"/>
          <w:szCs w:val="24"/>
          <w:rtl/>
        </w:rPr>
        <w:t>تبلغه</w:t>
      </w:r>
      <w:r w:rsidRPr="00706CE9">
        <w:rPr>
          <w:rFonts w:ascii="Janna LT" w:hAnsi="Janna LT" w:cs="Janna LT"/>
          <w:sz w:val="24"/>
          <w:szCs w:val="24"/>
          <w:rtl/>
        </w:rPr>
        <w:t xml:space="preserve"> </w:t>
      </w:r>
      <w:r w:rsidRPr="00706CE9">
        <w:rPr>
          <w:rFonts w:ascii="Janna LT" w:hAnsi="Janna LT" w:cs="Janna LT"/>
          <w:sz w:val="24"/>
          <w:szCs w:val="24"/>
          <w:rtl/>
        </w:rPr>
        <w:lastRenderedPageBreak/>
        <w:t>الجهة الحكومية المستأجرة باعتبار ما دُفع عن المدة التي تلي تاريخ التنازل أجرة مدفوعةً عن الجهة المتنازل لها عن تلك المدة.</w:t>
      </w:r>
      <w:bookmarkEnd w:id="43"/>
    </w:p>
    <w:p w14:paraId="74CFAE30" w14:textId="56241CAC" w:rsidR="006202B3" w:rsidRPr="00706CE9" w:rsidRDefault="006202B3" w:rsidP="00142BFF">
      <w:pPr>
        <w:pStyle w:val="1"/>
        <w:bidi/>
        <w:spacing w:before="240"/>
        <w:jc w:val="left"/>
        <w:rPr>
          <w:rFonts w:ascii="Janna LT" w:hAnsi="Janna LT" w:cs="Janna LT"/>
          <w:sz w:val="24"/>
          <w:szCs w:val="24"/>
          <w:rtl/>
        </w:rPr>
      </w:pPr>
      <w:bookmarkStart w:id="44" w:name="_Toc131344312"/>
      <w:r w:rsidRPr="00706CE9">
        <w:rPr>
          <w:rFonts w:ascii="Janna LT" w:hAnsi="Janna LT" w:cs="Janna LT"/>
          <w:sz w:val="24"/>
          <w:szCs w:val="24"/>
          <w:rtl/>
        </w:rPr>
        <w:t xml:space="preserve">المادة </w:t>
      </w:r>
      <w:r w:rsidR="0036666A" w:rsidRPr="00706CE9">
        <w:rPr>
          <w:rFonts w:ascii="Janna LT" w:hAnsi="Janna LT" w:cs="Janna LT"/>
          <w:sz w:val="24"/>
          <w:szCs w:val="24"/>
          <w:rtl/>
        </w:rPr>
        <w:t>العشرون</w:t>
      </w:r>
      <w:r w:rsidRPr="00706CE9">
        <w:rPr>
          <w:rFonts w:ascii="Janna LT" w:hAnsi="Janna LT" w:cs="Janna LT"/>
          <w:sz w:val="24"/>
          <w:szCs w:val="24"/>
          <w:rtl/>
        </w:rPr>
        <w:t>: التأجير من الباطن</w:t>
      </w:r>
      <w:bookmarkEnd w:id="44"/>
    </w:p>
    <w:p w14:paraId="6909EA75" w14:textId="4C1EB0EC" w:rsidR="006202B3" w:rsidRPr="00706CE9" w:rsidRDefault="006202B3" w:rsidP="00084E58">
      <w:pPr>
        <w:pStyle w:val="Sub-Article"/>
        <w:keepNext w:val="0"/>
        <w:widowControl w:val="0"/>
        <w:numPr>
          <w:ilvl w:val="1"/>
          <w:numId w:val="31"/>
        </w:numPr>
        <w:jc w:val="both"/>
        <w:rPr>
          <w:rFonts w:ascii="Janna LT" w:hAnsi="Janna LT" w:cs="Janna LT"/>
          <w:sz w:val="24"/>
          <w:szCs w:val="24"/>
          <w:rtl/>
        </w:rPr>
      </w:pPr>
      <w:bookmarkStart w:id="45" w:name="_Hlk120366369"/>
      <w:r w:rsidRPr="00706CE9">
        <w:rPr>
          <w:rFonts w:ascii="Janna LT" w:hAnsi="Janna LT" w:cs="Janna LT"/>
          <w:sz w:val="24"/>
          <w:szCs w:val="24"/>
          <w:rtl/>
        </w:rPr>
        <w:t>يجوز للجهة الحكومية المستأجرة تأجير العقار أو بعض أجزائه من الباطن إلى الغير دون الحاجة للحصول على موافقة المؤجر ودون أي زيادة على قيمة العقد على ألّا تتجاوز مدة التأجير من الباطن مدة</w:t>
      </w:r>
      <w:r w:rsidR="00CE1263">
        <w:rPr>
          <w:rFonts w:ascii="Janna LT" w:hAnsi="Janna LT" w:cs="Janna LT" w:hint="cs"/>
          <w:sz w:val="24"/>
          <w:szCs w:val="24"/>
          <w:rtl/>
        </w:rPr>
        <w:t xml:space="preserve"> هذا</w:t>
      </w:r>
      <w:r w:rsidRPr="00706CE9">
        <w:rPr>
          <w:rFonts w:ascii="Janna LT" w:hAnsi="Janna LT" w:cs="Janna LT"/>
          <w:sz w:val="24"/>
          <w:szCs w:val="24"/>
          <w:rtl/>
        </w:rPr>
        <w:t xml:space="preserve"> العقد.</w:t>
      </w:r>
    </w:p>
    <w:p w14:paraId="3C747C2C" w14:textId="77777777" w:rsidR="006202B3" w:rsidRPr="00706CE9" w:rsidRDefault="006202B3" w:rsidP="00084E58">
      <w:pPr>
        <w:pStyle w:val="Sub-Article"/>
        <w:keepNext w:val="0"/>
        <w:widowControl w:val="0"/>
        <w:numPr>
          <w:ilvl w:val="1"/>
          <w:numId w:val="31"/>
        </w:numPr>
        <w:jc w:val="both"/>
        <w:rPr>
          <w:rFonts w:ascii="Janna LT" w:hAnsi="Janna LT" w:cs="Janna LT"/>
          <w:sz w:val="24"/>
          <w:szCs w:val="24"/>
        </w:rPr>
      </w:pPr>
      <w:r w:rsidRPr="00706CE9">
        <w:rPr>
          <w:rFonts w:ascii="Janna LT" w:hAnsi="Janna LT" w:cs="Janna LT"/>
          <w:sz w:val="24"/>
          <w:szCs w:val="24"/>
          <w:rtl/>
        </w:rPr>
        <w:t xml:space="preserve">تبقى الجهة الحكومية المستأجرة مسؤولة عن الوفاء بالالتزامات التعاقدية الواردة في هذا العقد في مواجهة المؤجر إذا أجّرت العقار من الباطن إلى الغير. </w:t>
      </w:r>
    </w:p>
    <w:p w14:paraId="128D3E51" w14:textId="7C36C677" w:rsidR="006202B3" w:rsidRDefault="006202B3" w:rsidP="00142BFF">
      <w:pPr>
        <w:pStyle w:val="Sub-Article"/>
        <w:keepNext w:val="0"/>
        <w:widowControl w:val="0"/>
        <w:numPr>
          <w:ilvl w:val="1"/>
          <w:numId w:val="31"/>
        </w:numPr>
        <w:jc w:val="both"/>
        <w:rPr>
          <w:rFonts w:ascii="Janna LT" w:hAnsi="Janna LT" w:cs="Janna LT"/>
          <w:sz w:val="24"/>
          <w:szCs w:val="24"/>
        </w:rPr>
      </w:pPr>
      <w:r w:rsidRPr="00706CE9">
        <w:rPr>
          <w:rFonts w:ascii="Janna LT" w:hAnsi="Janna LT" w:cs="Janna LT"/>
          <w:sz w:val="24"/>
          <w:szCs w:val="24"/>
          <w:rtl/>
        </w:rPr>
        <w:t xml:space="preserve">يلتزم المؤجر بإصدار التصاريح اللازمة لتمكين المستأجر من الباطن من الانتفاع بالعقار دون أي تكاليف إضافية أو شروط. </w:t>
      </w:r>
      <w:bookmarkEnd w:id="45"/>
    </w:p>
    <w:p w14:paraId="1CA66628" w14:textId="78D4E7E3" w:rsidR="006202B3" w:rsidRPr="00706CE9" w:rsidRDefault="006202B3" w:rsidP="00142BFF">
      <w:pPr>
        <w:pStyle w:val="1"/>
        <w:bidi/>
        <w:spacing w:before="240"/>
        <w:jc w:val="left"/>
        <w:rPr>
          <w:rFonts w:ascii="Janna LT" w:hAnsi="Janna LT" w:cs="Janna LT"/>
          <w:sz w:val="24"/>
          <w:szCs w:val="24"/>
          <w:rtl/>
        </w:rPr>
      </w:pPr>
      <w:bookmarkStart w:id="46" w:name="_Toc131344313"/>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حادية</w:t>
      </w:r>
      <w:r w:rsidR="0036666A" w:rsidRPr="00706CE9">
        <w:rPr>
          <w:rFonts w:ascii="Janna LT" w:hAnsi="Janna LT" w:cs="Janna LT"/>
          <w:sz w:val="24"/>
          <w:szCs w:val="24"/>
          <w:rtl/>
        </w:rPr>
        <w:t xml:space="preserve"> والعشرون</w:t>
      </w:r>
      <w:r w:rsidRPr="00706CE9">
        <w:rPr>
          <w:rFonts w:ascii="Janna LT" w:hAnsi="Janna LT" w:cs="Janna LT"/>
          <w:sz w:val="24"/>
          <w:szCs w:val="24"/>
          <w:rtl/>
        </w:rPr>
        <w:t xml:space="preserve">: </w:t>
      </w:r>
      <w:r w:rsidR="001C58C9">
        <w:rPr>
          <w:rFonts w:ascii="Janna LT" w:hAnsi="Janna LT" w:cs="Janna LT" w:hint="cs"/>
          <w:sz w:val="24"/>
          <w:szCs w:val="24"/>
          <w:rtl/>
        </w:rPr>
        <w:t>إنتقال ملكية العقار</w:t>
      </w:r>
      <w:bookmarkEnd w:id="46"/>
    </w:p>
    <w:p w14:paraId="18C9AD9F" w14:textId="187B9CBF" w:rsidR="006202B3" w:rsidRPr="002E7FDD" w:rsidRDefault="006202B3" w:rsidP="002E7FDD">
      <w:pPr>
        <w:pStyle w:val="Sub-Article"/>
        <w:keepNext w:val="0"/>
        <w:widowControl w:val="0"/>
        <w:numPr>
          <w:ilvl w:val="1"/>
          <w:numId w:val="32"/>
        </w:numPr>
        <w:jc w:val="both"/>
        <w:rPr>
          <w:rFonts w:ascii="Janna LT" w:hAnsi="Janna LT" w:cs="Janna LT"/>
          <w:sz w:val="24"/>
          <w:szCs w:val="24"/>
        </w:rPr>
      </w:pPr>
      <w:r w:rsidRPr="002E7FDD">
        <w:rPr>
          <w:rFonts w:ascii="Janna LT" w:hAnsi="Janna LT" w:cs="Janna LT"/>
          <w:sz w:val="24"/>
          <w:szCs w:val="24"/>
          <w:rtl/>
        </w:rPr>
        <w:t xml:space="preserve">يقر المؤجر </w:t>
      </w:r>
      <w:r w:rsidR="003702A7" w:rsidRPr="002E7FDD">
        <w:rPr>
          <w:rFonts w:ascii="Janna LT" w:hAnsi="Janna LT" w:cs="Janna LT"/>
          <w:sz w:val="24"/>
          <w:szCs w:val="24"/>
          <w:rtl/>
        </w:rPr>
        <w:t xml:space="preserve">بعلمه أنه إذا </w:t>
      </w:r>
      <w:r w:rsidR="001C58C9">
        <w:rPr>
          <w:rFonts w:ascii="Janna LT" w:hAnsi="Janna LT" w:cs="Janna LT" w:hint="cs"/>
          <w:sz w:val="24"/>
          <w:szCs w:val="24"/>
          <w:rtl/>
        </w:rPr>
        <w:t>قام بإتخاذ أي إجراء من شأنه نقل ملكية</w:t>
      </w:r>
      <w:r w:rsidR="003702A7" w:rsidRPr="002E7FDD">
        <w:rPr>
          <w:rFonts w:ascii="Janna LT" w:hAnsi="Janna LT" w:cs="Janna LT"/>
          <w:sz w:val="24"/>
          <w:szCs w:val="24"/>
          <w:rtl/>
        </w:rPr>
        <w:t xml:space="preserve"> العقار</w:t>
      </w:r>
      <w:r w:rsidR="00A670E3">
        <w:rPr>
          <w:rFonts w:ascii="Janna LT" w:hAnsi="Janna LT" w:cs="Janna LT" w:hint="cs"/>
          <w:sz w:val="24"/>
          <w:szCs w:val="24"/>
          <w:rtl/>
        </w:rPr>
        <w:t xml:space="preserve"> أو حق الاستغلال</w:t>
      </w:r>
      <w:r w:rsidR="003702A7" w:rsidRPr="002E7FDD">
        <w:rPr>
          <w:rFonts w:ascii="Janna LT" w:hAnsi="Janna LT" w:cs="Janna LT"/>
          <w:sz w:val="24"/>
          <w:szCs w:val="24"/>
          <w:rtl/>
        </w:rPr>
        <w:t xml:space="preserve"> فستنتقل ملكية العقار </w:t>
      </w:r>
      <w:r w:rsidR="00A670E3">
        <w:rPr>
          <w:rFonts w:ascii="Janna LT" w:hAnsi="Janna LT" w:cs="Janna LT" w:hint="cs"/>
          <w:sz w:val="24"/>
          <w:szCs w:val="24"/>
          <w:rtl/>
        </w:rPr>
        <w:t xml:space="preserve">وحق الاستغلال </w:t>
      </w:r>
      <w:r w:rsidR="003702A7" w:rsidRPr="002E7FDD">
        <w:rPr>
          <w:rFonts w:ascii="Janna LT" w:hAnsi="Janna LT" w:cs="Janna LT"/>
          <w:sz w:val="24"/>
          <w:szCs w:val="24"/>
          <w:rtl/>
        </w:rPr>
        <w:t>محمّلة بالالتزامات والحقوق الناشئة بموجب هذا العقد، وتسري حقوق والتزامات المؤجر على مشتري العقار</w:t>
      </w:r>
      <w:r w:rsidR="00D420CC" w:rsidRPr="002E7FDD">
        <w:rPr>
          <w:rFonts w:ascii="Janna LT" w:hAnsi="Janna LT" w:cs="Janna LT"/>
          <w:sz w:val="24"/>
          <w:szCs w:val="24"/>
          <w:rtl/>
        </w:rPr>
        <w:t xml:space="preserve">، ويقر بمسؤوليته عن </w:t>
      </w:r>
      <w:r w:rsidR="00AA6428" w:rsidRPr="002E7FDD">
        <w:rPr>
          <w:rFonts w:ascii="Janna LT" w:hAnsi="Janna LT" w:cs="Janna LT" w:hint="cs"/>
          <w:sz w:val="24"/>
          <w:szCs w:val="24"/>
          <w:rtl/>
        </w:rPr>
        <w:t>إبلاغ</w:t>
      </w:r>
      <w:r w:rsidR="00D420CC" w:rsidRPr="002E7FDD">
        <w:rPr>
          <w:rFonts w:ascii="Janna LT" w:hAnsi="Janna LT" w:cs="Janna LT"/>
          <w:sz w:val="24"/>
          <w:szCs w:val="24"/>
          <w:rtl/>
        </w:rPr>
        <w:t xml:space="preserve"> المشتري المحتمل بأن ملكية العقار محمّلة بالالتزامات والحقوق الناشئة بموجب هذا العقد.</w:t>
      </w:r>
    </w:p>
    <w:p w14:paraId="6F84B7B7" w14:textId="3294D913" w:rsidR="003702A7" w:rsidRDefault="003702A7" w:rsidP="00142BFF">
      <w:pPr>
        <w:pStyle w:val="Sub-Article"/>
        <w:keepNext w:val="0"/>
        <w:widowControl w:val="0"/>
        <w:numPr>
          <w:ilvl w:val="1"/>
          <w:numId w:val="32"/>
        </w:numPr>
        <w:jc w:val="both"/>
        <w:rPr>
          <w:rFonts w:ascii="Janna LT" w:hAnsi="Janna LT" w:cs="Janna LT"/>
          <w:sz w:val="24"/>
          <w:szCs w:val="24"/>
        </w:rPr>
      </w:pPr>
      <w:r w:rsidRPr="00706CE9">
        <w:rPr>
          <w:rFonts w:ascii="Janna LT" w:hAnsi="Janna LT" w:cs="Janna LT"/>
          <w:sz w:val="24"/>
          <w:szCs w:val="24"/>
          <w:rtl/>
        </w:rPr>
        <w:t xml:space="preserve">يلتزم المؤجر عند رغبته في </w:t>
      </w:r>
      <w:r w:rsidR="001C58C9">
        <w:rPr>
          <w:rFonts w:ascii="Janna LT" w:hAnsi="Janna LT" w:cs="Janna LT" w:hint="cs"/>
          <w:sz w:val="24"/>
          <w:szCs w:val="24"/>
          <w:rtl/>
        </w:rPr>
        <w:t xml:space="preserve">إتخاذ أي إجراء من شأنه نقل ملكية </w:t>
      </w:r>
      <w:r w:rsidRPr="00706CE9">
        <w:rPr>
          <w:rFonts w:ascii="Janna LT" w:hAnsi="Janna LT" w:cs="Janna LT"/>
          <w:sz w:val="24"/>
          <w:szCs w:val="24"/>
          <w:rtl/>
        </w:rPr>
        <w:t xml:space="preserve">العقار </w:t>
      </w:r>
      <w:r w:rsidR="00A670E3">
        <w:rPr>
          <w:rFonts w:ascii="Janna LT" w:hAnsi="Janna LT" w:cs="Janna LT" w:hint="cs"/>
          <w:sz w:val="24"/>
          <w:szCs w:val="24"/>
          <w:rtl/>
        </w:rPr>
        <w:t xml:space="preserve">أو حق الاستغلال </w:t>
      </w:r>
      <w:r w:rsidRPr="00706CE9">
        <w:rPr>
          <w:rFonts w:ascii="Janna LT" w:hAnsi="Janna LT" w:cs="Janna LT"/>
          <w:sz w:val="24"/>
          <w:szCs w:val="24"/>
          <w:rtl/>
        </w:rPr>
        <w:t xml:space="preserve">بالحصول على عدم ممانعة الجهة الحكومية المستأجرة، ويقر ويدرك أن </w:t>
      </w:r>
      <w:r w:rsidR="00D420CC" w:rsidRPr="00706CE9">
        <w:rPr>
          <w:rFonts w:ascii="Janna LT" w:hAnsi="Janna LT" w:cs="Janna LT"/>
          <w:sz w:val="24"/>
          <w:szCs w:val="24"/>
          <w:rtl/>
        </w:rPr>
        <w:t>بيعه</w:t>
      </w:r>
      <w:r w:rsidRPr="00706CE9">
        <w:rPr>
          <w:rFonts w:ascii="Janna LT" w:hAnsi="Janna LT" w:cs="Janna LT"/>
          <w:sz w:val="24"/>
          <w:szCs w:val="24"/>
          <w:rtl/>
        </w:rPr>
        <w:t xml:space="preserve"> </w:t>
      </w:r>
      <w:r w:rsidR="00D420CC" w:rsidRPr="00706CE9">
        <w:rPr>
          <w:rFonts w:ascii="Janna LT" w:hAnsi="Janna LT" w:cs="Janna LT"/>
          <w:sz w:val="24"/>
          <w:szCs w:val="24"/>
          <w:rtl/>
        </w:rPr>
        <w:t>ل</w:t>
      </w:r>
      <w:r w:rsidRPr="00706CE9">
        <w:rPr>
          <w:rFonts w:ascii="Janna LT" w:hAnsi="Janna LT" w:cs="Janna LT"/>
          <w:sz w:val="24"/>
          <w:szCs w:val="24"/>
          <w:rtl/>
        </w:rPr>
        <w:t>لعقار مشروطة باستيفاء المشتري</w:t>
      </w:r>
      <w:r w:rsidR="00D420CC" w:rsidRPr="00706CE9">
        <w:rPr>
          <w:rFonts w:ascii="Janna LT" w:hAnsi="Janna LT" w:cs="Janna LT"/>
          <w:sz w:val="24"/>
          <w:szCs w:val="24"/>
          <w:rtl/>
        </w:rPr>
        <w:t xml:space="preserve"> المحتمل</w:t>
      </w:r>
      <w:r w:rsidRPr="00706CE9">
        <w:rPr>
          <w:rFonts w:ascii="Janna LT" w:hAnsi="Janna LT" w:cs="Janna LT"/>
          <w:sz w:val="24"/>
          <w:szCs w:val="24"/>
          <w:rtl/>
        </w:rPr>
        <w:t xml:space="preserve"> للشروط الواجب توفرها في المؤجر بموجب</w:t>
      </w:r>
      <w:r w:rsidR="00D420CC" w:rsidRPr="00706CE9">
        <w:rPr>
          <w:rFonts w:ascii="Janna LT" w:hAnsi="Janna LT" w:cs="Janna LT"/>
          <w:sz w:val="24"/>
          <w:szCs w:val="24"/>
          <w:rtl/>
        </w:rPr>
        <w:t xml:space="preserve"> أحكام</w:t>
      </w:r>
      <w:r w:rsidRPr="00706CE9">
        <w:rPr>
          <w:rFonts w:ascii="Janna LT" w:hAnsi="Janna LT" w:cs="Janna LT"/>
          <w:sz w:val="24"/>
          <w:szCs w:val="24"/>
          <w:rtl/>
        </w:rPr>
        <w:t xml:space="preserve"> النظام واللائحة </w:t>
      </w:r>
      <w:r w:rsidR="00D420CC" w:rsidRPr="00706CE9">
        <w:rPr>
          <w:rFonts w:ascii="Janna LT" w:hAnsi="Janna LT" w:cs="Janna LT"/>
          <w:sz w:val="24"/>
          <w:szCs w:val="24"/>
          <w:rtl/>
        </w:rPr>
        <w:t>و</w:t>
      </w:r>
      <w:r w:rsidRPr="00706CE9">
        <w:rPr>
          <w:rFonts w:ascii="Janna LT" w:hAnsi="Janna LT" w:cs="Janna LT"/>
          <w:sz w:val="24"/>
          <w:szCs w:val="24"/>
          <w:rtl/>
        </w:rPr>
        <w:t>هذا العقد.</w:t>
      </w:r>
    </w:p>
    <w:p w14:paraId="13587F5A" w14:textId="77777777" w:rsidR="00A670E3" w:rsidRPr="00142BFF" w:rsidRDefault="00A670E3" w:rsidP="00A670E3">
      <w:pPr>
        <w:pStyle w:val="Sub-Article"/>
        <w:keepNext w:val="0"/>
        <w:widowControl w:val="0"/>
        <w:numPr>
          <w:ilvl w:val="0"/>
          <w:numId w:val="0"/>
        </w:numPr>
        <w:ind w:left="360"/>
        <w:jc w:val="both"/>
        <w:rPr>
          <w:rFonts w:ascii="Janna LT" w:hAnsi="Janna LT" w:cs="Janna LT"/>
          <w:sz w:val="24"/>
          <w:szCs w:val="24"/>
          <w:rtl/>
        </w:rPr>
      </w:pPr>
    </w:p>
    <w:p w14:paraId="5EF3E9E9" w14:textId="062A8147" w:rsidR="00AB6FBF" w:rsidRPr="00706CE9" w:rsidRDefault="00AB6FBF" w:rsidP="00142BFF">
      <w:pPr>
        <w:pStyle w:val="1"/>
        <w:bidi/>
        <w:spacing w:before="240"/>
        <w:jc w:val="left"/>
        <w:rPr>
          <w:rFonts w:ascii="Janna LT" w:hAnsi="Janna LT" w:cs="Janna LT"/>
          <w:sz w:val="24"/>
          <w:szCs w:val="24"/>
          <w:rtl/>
        </w:rPr>
      </w:pPr>
      <w:bookmarkStart w:id="47" w:name="_Toc131344314"/>
      <w:r w:rsidRPr="00706CE9">
        <w:rPr>
          <w:rFonts w:ascii="Janna LT" w:hAnsi="Janna LT" w:cs="Janna LT"/>
          <w:sz w:val="24"/>
          <w:szCs w:val="24"/>
          <w:rtl/>
        </w:rPr>
        <w:t xml:space="preserve">المادة </w:t>
      </w:r>
      <w:r w:rsidR="0036666A" w:rsidRPr="00706CE9">
        <w:rPr>
          <w:rFonts w:ascii="Janna LT" w:hAnsi="Janna LT" w:cs="Janna LT"/>
          <w:sz w:val="24"/>
          <w:szCs w:val="24"/>
          <w:rtl/>
        </w:rPr>
        <w:t>الثا</w:t>
      </w:r>
      <w:r w:rsidR="00FB71D1">
        <w:rPr>
          <w:rFonts w:ascii="Janna LT" w:hAnsi="Janna LT" w:cs="Janna LT" w:hint="cs"/>
          <w:sz w:val="24"/>
          <w:szCs w:val="24"/>
          <w:rtl/>
        </w:rPr>
        <w:t>نية</w:t>
      </w:r>
      <w:r w:rsidR="0036666A" w:rsidRPr="00706CE9">
        <w:rPr>
          <w:rFonts w:ascii="Janna LT" w:hAnsi="Janna LT" w:cs="Janna LT"/>
          <w:sz w:val="24"/>
          <w:szCs w:val="24"/>
          <w:rtl/>
        </w:rPr>
        <w:t xml:space="preserve"> والعشرون</w:t>
      </w:r>
      <w:r w:rsidRPr="00706CE9">
        <w:rPr>
          <w:rFonts w:ascii="Janna LT" w:hAnsi="Janna LT" w:cs="Janna LT"/>
          <w:sz w:val="24"/>
          <w:szCs w:val="24"/>
          <w:rtl/>
        </w:rPr>
        <w:t xml:space="preserve">: نزع </w:t>
      </w:r>
      <w:r w:rsidR="00D420CC" w:rsidRPr="00706CE9">
        <w:rPr>
          <w:rFonts w:ascii="Janna LT" w:hAnsi="Janna LT" w:cs="Janna LT"/>
          <w:sz w:val="24"/>
          <w:szCs w:val="24"/>
          <w:rtl/>
        </w:rPr>
        <w:t xml:space="preserve">ملكية </w:t>
      </w:r>
      <w:r w:rsidRPr="00706CE9">
        <w:rPr>
          <w:rFonts w:ascii="Janna LT" w:hAnsi="Janna LT" w:cs="Janna LT"/>
          <w:sz w:val="24"/>
          <w:szCs w:val="24"/>
          <w:rtl/>
        </w:rPr>
        <w:t>العقار</w:t>
      </w:r>
      <w:bookmarkEnd w:id="47"/>
    </w:p>
    <w:p w14:paraId="292E9059" w14:textId="38EAF197" w:rsidR="00AB6FBF" w:rsidRPr="00706CE9" w:rsidRDefault="00AB6FBF" w:rsidP="00142BFF">
      <w:pPr>
        <w:pStyle w:val="Articles"/>
        <w:keepNext w:val="0"/>
        <w:widowControl w:val="0"/>
        <w:tabs>
          <w:tab w:val="left" w:pos="1755"/>
        </w:tabs>
        <w:jc w:val="both"/>
        <w:rPr>
          <w:rFonts w:ascii="Janna LT" w:hAnsi="Janna LT" w:cs="Janna LT"/>
          <w:b w:val="0"/>
          <w:bCs w:val="0"/>
          <w:color w:val="000000" w:themeColor="text1"/>
          <w:sz w:val="24"/>
          <w:szCs w:val="24"/>
          <w:rtl/>
        </w:rPr>
      </w:pPr>
      <w:r w:rsidRPr="00706CE9">
        <w:rPr>
          <w:rFonts w:ascii="Janna LT" w:hAnsi="Janna LT" w:cs="Janna LT"/>
          <w:b w:val="0"/>
          <w:bCs w:val="0"/>
          <w:color w:val="000000" w:themeColor="text1"/>
          <w:sz w:val="24"/>
          <w:szCs w:val="24"/>
          <w:rtl/>
        </w:rPr>
        <w:t>إذا نُزعت ملكية العقار للمنفعة العامة بموجب الأنظمة واللوائح ذات العلاقة، يلتزم المؤجر برد ماكان قد استلمه من أجرة عن المدة التي تلي إخلاء الجهة الحكومية للعقار</w:t>
      </w:r>
      <w:r w:rsidR="00D420CC" w:rsidRPr="00706CE9">
        <w:rPr>
          <w:rFonts w:ascii="Janna LT" w:hAnsi="Janna LT" w:cs="Janna LT"/>
          <w:b w:val="0"/>
          <w:bCs w:val="0"/>
          <w:color w:val="000000" w:themeColor="text1"/>
          <w:sz w:val="24"/>
          <w:szCs w:val="24"/>
          <w:rtl/>
        </w:rPr>
        <w:t>.</w:t>
      </w:r>
    </w:p>
    <w:p w14:paraId="740C929C" w14:textId="27E03C12" w:rsidR="00AB6FBF" w:rsidRPr="00706CE9" w:rsidRDefault="00AB6FBF" w:rsidP="00142BFF">
      <w:pPr>
        <w:pStyle w:val="1"/>
        <w:bidi/>
        <w:spacing w:before="240"/>
        <w:jc w:val="left"/>
        <w:rPr>
          <w:rFonts w:ascii="Janna LT" w:hAnsi="Janna LT" w:cs="Janna LT"/>
          <w:sz w:val="24"/>
          <w:szCs w:val="24"/>
          <w:rtl/>
        </w:rPr>
      </w:pPr>
      <w:bookmarkStart w:id="48" w:name="_Toc131344315"/>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ثالثة</w:t>
      </w:r>
      <w:r w:rsidR="0036666A" w:rsidRPr="00706CE9">
        <w:rPr>
          <w:rFonts w:ascii="Janna LT" w:hAnsi="Janna LT" w:cs="Janna LT"/>
          <w:sz w:val="24"/>
          <w:szCs w:val="24"/>
          <w:rtl/>
        </w:rPr>
        <w:t xml:space="preserve"> والعشرون</w:t>
      </w:r>
      <w:r w:rsidRPr="00706CE9">
        <w:rPr>
          <w:rFonts w:ascii="Janna LT" w:hAnsi="Janna LT" w:cs="Janna LT"/>
          <w:sz w:val="24"/>
          <w:szCs w:val="24"/>
          <w:rtl/>
        </w:rPr>
        <w:t xml:space="preserve">: </w:t>
      </w:r>
      <w:r w:rsidR="007A3EE6" w:rsidRPr="00706CE9">
        <w:rPr>
          <w:rFonts w:ascii="Janna LT" w:hAnsi="Janna LT" w:cs="Janna LT"/>
          <w:sz w:val="24"/>
          <w:szCs w:val="24"/>
          <w:rtl/>
        </w:rPr>
        <w:t>الظروف الطارئة و</w:t>
      </w:r>
      <w:r w:rsidR="009C754D" w:rsidRPr="00706CE9">
        <w:rPr>
          <w:rFonts w:ascii="Janna LT" w:hAnsi="Janna LT" w:cs="Janna LT"/>
          <w:sz w:val="24"/>
          <w:szCs w:val="24"/>
          <w:rtl/>
        </w:rPr>
        <w:t>القوة القاهرة</w:t>
      </w:r>
      <w:bookmarkEnd w:id="48"/>
    </w:p>
    <w:p w14:paraId="75213AA2" w14:textId="5BB6ABA2" w:rsidR="007A3EE6" w:rsidRPr="00706CE9" w:rsidRDefault="00095CF2" w:rsidP="00084E58">
      <w:pPr>
        <w:pStyle w:val="Sub-Article"/>
        <w:keepNext w:val="0"/>
        <w:widowControl w:val="0"/>
        <w:numPr>
          <w:ilvl w:val="1"/>
          <w:numId w:val="33"/>
        </w:numPr>
        <w:jc w:val="both"/>
        <w:rPr>
          <w:rFonts w:ascii="Janna LT" w:hAnsi="Janna LT" w:cs="Janna LT"/>
          <w:sz w:val="24"/>
          <w:szCs w:val="24"/>
        </w:rPr>
      </w:pPr>
      <w:r w:rsidRPr="00095CF2">
        <w:rPr>
          <w:rFonts w:ascii="Janna LT" w:hAnsi="Janna LT" w:cs="Janna LT"/>
          <w:sz w:val="24"/>
          <w:szCs w:val="24"/>
          <w:rtl/>
        </w:rPr>
        <w:t xml:space="preserve">الظروف الطارئة هي </w:t>
      </w:r>
      <w:r w:rsidRPr="00095CF2">
        <w:rPr>
          <w:rFonts w:ascii="Janna LT" w:hAnsi="Janna LT" w:cs="Janna LT" w:hint="cs"/>
          <w:sz w:val="24"/>
          <w:szCs w:val="24"/>
          <w:rtl/>
        </w:rPr>
        <w:t>الحالة التي يكون فيها تهديد السلامة العامة أو الأمن العام أو الصحة العام جديًا وغير متوقع، أو يكون فيها إخلال ينذر بخسائر في الأرواح أو الممتلكات. و</w:t>
      </w:r>
      <w:r w:rsidRPr="00095CF2">
        <w:rPr>
          <w:rFonts w:ascii="Janna LT" w:hAnsi="Janna LT" w:cs="Janna LT"/>
          <w:sz w:val="24"/>
          <w:szCs w:val="24"/>
          <w:rtl/>
        </w:rPr>
        <w:t>الذي يخرج عن سيطرة الطرفين</w:t>
      </w:r>
      <w:r w:rsidRPr="00095CF2">
        <w:rPr>
          <w:rFonts w:ascii="Janna LT" w:hAnsi="Janna LT" w:cs="Janna LT" w:hint="cs"/>
          <w:sz w:val="24"/>
          <w:szCs w:val="24"/>
          <w:rtl/>
        </w:rPr>
        <w:t xml:space="preserve">، </w:t>
      </w:r>
      <w:r w:rsidRPr="00095CF2">
        <w:rPr>
          <w:rFonts w:ascii="Janna LT" w:hAnsi="Janna LT" w:cs="Janna LT"/>
          <w:sz w:val="24"/>
          <w:szCs w:val="24"/>
          <w:rtl/>
        </w:rPr>
        <w:t xml:space="preserve">ويجعل تنفيذ العقد </w:t>
      </w:r>
      <w:r w:rsidRPr="00095CF2">
        <w:rPr>
          <w:rFonts w:ascii="Janna LT" w:hAnsi="Janna LT" w:cs="Janna LT"/>
          <w:sz w:val="24"/>
          <w:szCs w:val="24"/>
          <w:rtl/>
        </w:rPr>
        <w:lastRenderedPageBreak/>
        <w:t>مرهقاً لأحد الطرفين أو كليهما كأن ينطوي تنفيذ الالتزام على خسارة غير معتادة ولا متوقعة في الظروف العادية</w:t>
      </w:r>
      <w:r w:rsidR="00050E94" w:rsidRPr="00706CE9">
        <w:rPr>
          <w:rFonts w:ascii="Janna LT" w:hAnsi="Janna LT" w:cs="Janna LT"/>
          <w:sz w:val="24"/>
          <w:szCs w:val="24"/>
          <w:rtl/>
        </w:rPr>
        <w:t>.</w:t>
      </w:r>
    </w:p>
    <w:p w14:paraId="6DC665C7" w14:textId="50537345" w:rsidR="00050E94" w:rsidRPr="00706CE9" w:rsidRDefault="00CC4D14" w:rsidP="00084E58">
      <w:pPr>
        <w:pStyle w:val="Sub-Article"/>
        <w:keepNext w:val="0"/>
        <w:widowControl w:val="0"/>
        <w:numPr>
          <w:ilvl w:val="1"/>
          <w:numId w:val="33"/>
        </w:numPr>
        <w:jc w:val="both"/>
        <w:rPr>
          <w:rFonts w:ascii="Janna LT" w:hAnsi="Janna LT" w:cs="Janna LT"/>
          <w:sz w:val="24"/>
          <w:szCs w:val="24"/>
        </w:rPr>
      </w:pPr>
      <w:r w:rsidRPr="00706CE9">
        <w:rPr>
          <w:rFonts w:ascii="Janna LT" w:hAnsi="Janna LT" w:cs="Janna LT"/>
          <w:sz w:val="24"/>
          <w:szCs w:val="24"/>
          <w:rtl/>
        </w:rPr>
        <w:t>يلتزم الطرفان</w:t>
      </w:r>
      <w:r w:rsidR="006461B0" w:rsidRPr="00706CE9">
        <w:rPr>
          <w:rFonts w:ascii="Janna LT" w:hAnsi="Janna LT" w:cs="Janna LT"/>
          <w:sz w:val="24"/>
          <w:szCs w:val="24"/>
          <w:rtl/>
        </w:rPr>
        <w:t xml:space="preserve"> </w:t>
      </w:r>
      <w:r w:rsidRPr="00706CE9">
        <w:rPr>
          <w:rFonts w:ascii="Janna LT" w:hAnsi="Janna LT" w:cs="Janna LT"/>
          <w:sz w:val="24"/>
          <w:szCs w:val="24"/>
          <w:rtl/>
        </w:rPr>
        <w:t>ب</w:t>
      </w:r>
      <w:r w:rsidR="006461B0" w:rsidRPr="00706CE9">
        <w:rPr>
          <w:rFonts w:ascii="Janna LT" w:hAnsi="Janna LT" w:cs="Janna LT"/>
          <w:sz w:val="24"/>
          <w:szCs w:val="24"/>
          <w:rtl/>
        </w:rPr>
        <w:t>السعي لتخفيف أثر الظروف الطارئة التي تجعل تنفيذ العقد مرهق</w:t>
      </w:r>
      <w:r w:rsidR="00AA6428">
        <w:rPr>
          <w:rFonts w:ascii="Janna LT" w:hAnsi="Janna LT" w:cs="Janna LT" w:hint="cs"/>
          <w:sz w:val="24"/>
          <w:szCs w:val="24"/>
          <w:rtl/>
        </w:rPr>
        <w:t>ً</w:t>
      </w:r>
      <w:r w:rsidR="006461B0" w:rsidRPr="00706CE9">
        <w:rPr>
          <w:rFonts w:ascii="Janna LT" w:hAnsi="Janna LT" w:cs="Janna LT"/>
          <w:sz w:val="24"/>
          <w:szCs w:val="24"/>
          <w:rtl/>
        </w:rPr>
        <w:t xml:space="preserve">ا لهما أو لطرف منهما برد الالتزام المرهق إلى الحد المعقول مع الحرص على الإبقاء على العقد وعدم فسخه، ولهما </w:t>
      </w:r>
      <w:r w:rsidR="005E3732" w:rsidRPr="00706CE9">
        <w:rPr>
          <w:rFonts w:ascii="Janna LT" w:hAnsi="Janna LT" w:cs="Janna LT"/>
          <w:sz w:val="24"/>
          <w:szCs w:val="24"/>
          <w:rtl/>
        </w:rPr>
        <w:t xml:space="preserve">في سبيل ذلك </w:t>
      </w:r>
      <w:r w:rsidR="006461B0" w:rsidRPr="00706CE9">
        <w:rPr>
          <w:rFonts w:ascii="Janna LT" w:hAnsi="Janna LT" w:cs="Janna LT"/>
          <w:sz w:val="24"/>
          <w:szCs w:val="24"/>
          <w:rtl/>
        </w:rPr>
        <w:t>الاتفاق عل</w:t>
      </w:r>
      <w:r w:rsidR="00846B6B" w:rsidRPr="00706CE9">
        <w:rPr>
          <w:rFonts w:ascii="Janna LT" w:hAnsi="Janna LT" w:cs="Janna LT"/>
          <w:sz w:val="24"/>
          <w:szCs w:val="24"/>
          <w:rtl/>
        </w:rPr>
        <w:t>ى</w:t>
      </w:r>
      <w:r w:rsidR="006461B0" w:rsidRPr="00706CE9">
        <w:rPr>
          <w:rFonts w:ascii="Janna LT" w:hAnsi="Janna LT" w:cs="Janna LT"/>
          <w:sz w:val="24"/>
          <w:szCs w:val="24"/>
          <w:rtl/>
        </w:rPr>
        <w:t xml:space="preserve"> تعديل العقد </w:t>
      </w:r>
      <w:r w:rsidR="00846B6B" w:rsidRPr="00706CE9">
        <w:rPr>
          <w:rFonts w:ascii="Janna LT" w:hAnsi="Janna LT" w:cs="Janna LT"/>
          <w:sz w:val="24"/>
          <w:szCs w:val="24"/>
          <w:rtl/>
        </w:rPr>
        <w:t>أو وقف تنفيذه حتى يزول الظرف الطارئ</w:t>
      </w:r>
      <w:r w:rsidR="006461B0" w:rsidRPr="00706CE9">
        <w:rPr>
          <w:rFonts w:ascii="Janna LT" w:hAnsi="Janna LT" w:cs="Janna LT"/>
          <w:sz w:val="24"/>
          <w:szCs w:val="24"/>
          <w:rtl/>
        </w:rPr>
        <w:t>.</w:t>
      </w:r>
    </w:p>
    <w:p w14:paraId="16566AF0" w14:textId="2C79F8F5" w:rsidR="009C754D" w:rsidRPr="00706CE9" w:rsidRDefault="009C754D" w:rsidP="00084E58">
      <w:pPr>
        <w:pStyle w:val="Sub-Article"/>
        <w:keepNext w:val="0"/>
        <w:widowControl w:val="0"/>
        <w:numPr>
          <w:ilvl w:val="1"/>
          <w:numId w:val="33"/>
        </w:numPr>
        <w:jc w:val="both"/>
        <w:rPr>
          <w:rFonts w:ascii="Janna LT" w:hAnsi="Janna LT" w:cs="Janna LT"/>
          <w:sz w:val="24"/>
          <w:szCs w:val="24"/>
        </w:rPr>
      </w:pPr>
      <w:r w:rsidRPr="00706CE9">
        <w:rPr>
          <w:rFonts w:ascii="Janna LT" w:hAnsi="Janna LT" w:cs="Janna LT"/>
          <w:sz w:val="24"/>
          <w:szCs w:val="24"/>
          <w:rtl/>
        </w:rPr>
        <w:t>القوة القاهرة هي الحدث العام الذي يخرج عن سيطرة الطرفين ولا يمكن توقعه ويستحيل دفعه كما يستحيل تنفيذ التزامات أحد الطرفين أو كليهما أثناء قيامها، ولا يعزى</w:t>
      </w:r>
      <w:r w:rsidR="003970B2" w:rsidRPr="00706CE9">
        <w:rPr>
          <w:rFonts w:ascii="Janna LT" w:hAnsi="Janna LT" w:cs="Janna LT"/>
          <w:sz w:val="24"/>
          <w:szCs w:val="24"/>
          <w:rtl/>
        </w:rPr>
        <w:t xml:space="preserve"> عدم التنفيذ هذا</w:t>
      </w:r>
      <w:r w:rsidRPr="00706CE9">
        <w:rPr>
          <w:rFonts w:ascii="Janna LT" w:hAnsi="Janna LT" w:cs="Janna LT"/>
          <w:sz w:val="24"/>
          <w:szCs w:val="24"/>
          <w:rtl/>
        </w:rPr>
        <w:t xml:space="preserve"> لتسبب أو خطأ أو إهمال من أحد الطرفين، وتشمل -على سبيل المثال لا الحصر- الحرائق والفيضانات والجوائح والزلازل</w:t>
      </w:r>
      <w:r w:rsidR="003970B2" w:rsidRPr="00706CE9">
        <w:rPr>
          <w:rFonts w:ascii="Janna LT" w:hAnsi="Janna LT" w:cs="Janna LT"/>
          <w:sz w:val="24"/>
          <w:szCs w:val="24"/>
          <w:rtl/>
        </w:rPr>
        <w:t>، ولا يشمل ذلك ما</w:t>
      </w:r>
      <w:r w:rsidR="00AA6428">
        <w:rPr>
          <w:rFonts w:ascii="Janna LT" w:hAnsi="Janna LT" w:cs="Janna LT" w:hint="cs"/>
          <w:sz w:val="24"/>
          <w:szCs w:val="24"/>
          <w:rtl/>
        </w:rPr>
        <w:t xml:space="preserve"> </w:t>
      </w:r>
      <w:r w:rsidR="003970B2" w:rsidRPr="00706CE9">
        <w:rPr>
          <w:rFonts w:ascii="Janna LT" w:hAnsi="Janna LT" w:cs="Janna LT"/>
          <w:sz w:val="24"/>
          <w:szCs w:val="24"/>
          <w:rtl/>
        </w:rPr>
        <w:t>يخضع لسيطرة أحد الطرفين أو كليهما.</w:t>
      </w:r>
    </w:p>
    <w:p w14:paraId="0C513FC6" w14:textId="4F270CA5" w:rsidR="009C754D" w:rsidRPr="00706CE9" w:rsidRDefault="009C754D" w:rsidP="00084E58">
      <w:pPr>
        <w:pStyle w:val="Sub-Article"/>
        <w:keepNext w:val="0"/>
        <w:widowControl w:val="0"/>
        <w:numPr>
          <w:ilvl w:val="1"/>
          <w:numId w:val="33"/>
        </w:numPr>
        <w:jc w:val="both"/>
        <w:rPr>
          <w:rFonts w:ascii="Janna LT" w:hAnsi="Janna LT" w:cs="Janna LT"/>
          <w:sz w:val="24"/>
          <w:szCs w:val="24"/>
        </w:rPr>
      </w:pPr>
      <w:r w:rsidRPr="00706CE9">
        <w:rPr>
          <w:rFonts w:ascii="Janna LT" w:hAnsi="Janna LT" w:cs="Janna LT"/>
          <w:sz w:val="24"/>
          <w:szCs w:val="24"/>
          <w:rtl/>
        </w:rPr>
        <w:t xml:space="preserve">لا يُعدُّ عدم أداء أحد الطرفين التزاماته إخلالًا بهذا العقد إذا كان عدم الأداء هذا </w:t>
      </w:r>
      <w:r w:rsidR="007A3EE6" w:rsidRPr="00706CE9">
        <w:rPr>
          <w:rFonts w:ascii="Janna LT" w:hAnsi="Janna LT" w:cs="Janna LT"/>
          <w:sz w:val="24"/>
          <w:szCs w:val="24"/>
          <w:rtl/>
        </w:rPr>
        <w:t>بسبب حدوث</w:t>
      </w:r>
      <w:r w:rsidRPr="00706CE9">
        <w:rPr>
          <w:rFonts w:ascii="Janna LT" w:hAnsi="Janna LT" w:cs="Janna LT"/>
          <w:sz w:val="24"/>
          <w:szCs w:val="24"/>
          <w:rtl/>
        </w:rPr>
        <w:t xml:space="preserve"> </w:t>
      </w:r>
      <w:r w:rsidR="007A3EE6" w:rsidRPr="00706CE9">
        <w:rPr>
          <w:rFonts w:ascii="Janna LT" w:hAnsi="Janna LT" w:cs="Janna LT"/>
          <w:sz w:val="24"/>
          <w:szCs w:val="24"/>
          <w:rtl/>
        </w:rPr>
        <w:t>قوة قاهرة</w:t>
      </w:r>
      <w:r w:rsidRPr="00706CE9">
        <w:rPr>
          <w:rFonts w:ascii="Janna LT" w:hAnsi="Janna LT" w:cs="Janna LT"/>
          <w:sz w:val="24"/>
          <w:szCs w:val="24"/>
          <w:rtl/>
        </w:rPr>
        <w:t xml:space="preserve"> بشرط أن يكون </w:t>
      </w:r>
      <w:r w:rsidR="007A3EE6" w:rsidRPr="00706CE9">
        <w:rPr>
          <w:rFonts w:ascii="Janna LT" w:hAnsi="Janna LT" w:cs="Janna LT"/>
          <w:sz w:val="24"/>
          <w:szCs w:val="24"/>
          <w:rtl/>
        </w:rPr>
        <w:t xml:space="preserve">الطرف </w:t>
      </w:r>
      <w:r w:rsidR="00050E94" w:rsidRPr="00706CE9">
        <w:rPr>
          <w:rFonts w:ascii="Janna LT" w:hAnsi="Janna LT" w:cs="Janna LT"/>
          <w:sz w:val="24"/>
          <w:szCs w:val="24"/>
          <w:rtl/>
        </w:rPr>
        <w:t>الذي لم يؤدِ التزامه</w:t>
      </w:r>
      <w:r w:rsidRPr="00706CE9">
        <w:rPr>
          <w:rFonts w:ascii="Janna LT" w:hAnsi="Janna LT" w:cs="Janna LT"/>
          <w:sz w:val="24"/>
          <w:szCs w:val="24"/>
          <w:rtl/>
        </w:rPr>
        <w:t xml:space="preserve"> قد اتخذ جميع الاحتياطات المعقولة والعناية الواجبة والتدابير اللازمة لأداء التزاماته بموجب هذا العقد، وكان </w:t>
      </w:r>
      <w:r w:rsidR="00050E94" w:rsidRPr="00706CE9">
        <w:rPr>
          <w:rFonts w:ascii="Janna LT" w:hAnsi="Janna LT" w:cs="Janna LT"/>
          <w:sz w:val="24"/>
          <w:szCs w:val="24"/>
          <w:rtl/>
        </w:rPr>
        <w:t>ذلك</w:t>
      </w:r>
      <w:r w:rsidR="003970B2" w:rsidRPr="00706CE9">
        <w:rPr>
          <w:rFonts w:ascii="Janna LT" w:hAnsi="Janna LT" w:cs="Janna LT"/>
          <w:sz w:val="24"/>
          <w:szCs w:val="24"/>
          <w:rtl/>
        </w:rPr>
        <w:t xml:space="preserve"> الطرف</w:t>
      </w:r>
      <w:r w:rsidRPr="00706CE9">
        <w:rPr>
          <w:rFonts w:ascii="Janna LT" w:hAnsi="Janna LT" w:cs="Janna LT"/>
          <w:sz w:val="24"/>
          <w:szCs w:val="24"/>
          <w:rtl/>
        </w:rPr>
        <w:t xml:space="preserve"> قد أبلغ الطرف الآخر في أقرب وقت ممكن من تاريخ علمه بوقوع مثل هذا الحدث</w:t>
      </w:r>
      <w:r w:rsidR="0081154A" w:rsidRPr="00706CE9">
        <w:rPr>
          <w:rFonts w:ascii="Janna LT" w:hAnsi="Janna LT" w:cs="Janna LT"/>
          <w:sz w:val="24"/>
          <w:szCs w:val="24"/>
          <w:rtl/>
        </w:rPr>
        <w:t xml:space="preserve">، ويقع عبء إثبات تسبب القوة القاهرة </w:t>
      </w:r>
      <w:r w:rsidR="00050E94" w:rsidRPr="00706CE9">
        <w:rPr>
          <w:rFonts w:ascii="Janna LT" w:hAnsi="Janna LT" w:cs="Janna LT"/>
          <w:sz w:val="24"/>
          <w:szCs w:val="24"/>
          <w:rtl/>
        </w:rPr>
        <w:t xml:space="preserve">بعدم أداء الالتزام </w:t>
      </w:r>
      <w:r w:rsidR="0081154A" w:rsidRPr="00706CE9">
        <w:rPr>
          <w:rFonts w:ascii="Janna LT" w:hAnsi="Janna LT" w:cs="Janna LT"/>
          <w:sz w:val="24"/>
          <w:szCs w:val="24"/>
          <w:rtl/>
        </w:rPr>
        <w:t xml:space="preserve">على الطرف </w:t>
      </w:r>
      <w:r w:rsidR="00050E94" w:rsidRPr="00706CE9">
        <w:rPr>
          <w:rFonts w:ascii="Janna LT" w:hAnsi="Janna LT" w:cs="Janna LT"/>
          <w:sz w:val="24"/>
          <w:szCs w:val="24"/>
          <w:rtl/>
        </w:rPr>
        <w:t>الذي لم يؤدِّ التزامه</w:t>
      </w:r>
      <w:r w:rsidR="0081154A" w:rsidRPr="00706CE9">
        <w:rPr>
          <w:rFonts w:ascii="Janna LT" w:hAnsi="Janna LT" w:cs="Janna LT"/>
          <w:sz w:val="24"/>
          <w:szCs w:val="24"/>
          <w:rtl/>
        </w:rPr>
        <w:t>.</w:t>
      </w:r>
    </w:p>
    <w:p w14:paraId="24084674" w14:textId="1637D722" w:rsidR="009C754D" w:rsidRPr="00706CE9" w:rsidRDefault="009C754D" w:rsidP="00084E58">
      <w:pPr>
        <w:pStyle w:val="Sub-Article"/>
        <w:keepNext w:val="0"/>
        <w:widowControl w:val="0"/>
        <w:numPr>
          <w:ilvl w:val="1"/>
          <w:numId w:val="33"/>
        </w:numPr>
        <w:jc w:val="both"/>
        <w:rPr>
          <w:rFonts w:ascii="Janna LT" w:hAnsi="Janna LT" w:cs="Janna LT"/>
          <w:sz w:val="24"/>
          <w:szCs w:val="24"/>
        </w:rPr>
      </w:pPr>
      <w:r w:rsidRPr="00706CE9">
        <w:rPr>
          <w:rFonts w:ascii="Janna LT" w:hAnsi="Janna LT" w:cs="Janna LT"/>
          <w:sz w:val="24"/>
          <w:szCs w:val="24"/>
          <w:rtl/>
        </w:rPr>
        <w:t xml:space="preserve">لا يُعد من </w:t>
      </w:r>
      <w:r w:rsidR="007A3EE6" w:rsidRPr="00706CE9">
        <w:rPr>
          <w:rFonts w:ascii="Janna LT" w:hAnsi="Janna LT" w:cs="Janna LT"/>
          <w:sz w:val="24"/>
          <w:szCs w:val="24"/>
          <w:rtl/>
        </w:rPr>
        <w:t xml:space="preserve">الظروف الطارئة أو </w:t>
      </w:r>
      <w:r w:rsidRPr="00706CE9">
        <w:rPr>
          <w:rFonts w:ascii="Janna LT" w:hAnsi="Janna LT" w:cs="Janna LT"/>
          <w:sz w:val="24"/>
          <w:szCs w:val="24"/>
          <w:rtl/>
        </w:rPr>
        <w:t>القوة القاهرة تأخر التَّنفيذ</w:t>
      </w:r>
      <w:r w:rsidR="0081154A" w:rsidRPr="00706CE9">
        <w:rPr>
          <w:rFonts w:ascii="Janna LT" w:hAnsi="Janna LT" w:cs="Janna LT"/>
          <w:sz w:val="24"/>
          <w:szCs w:val="24"/>
          <w:rtl/>
        </w:rPr>
        <w:t xml:space="preserve"> أو </w:t>
      </w:r>
      <w:r w:rsidR="00050E94" w:rsidRPr="00706CE9">
        <w:rPr>
          <w:rFonts w:ascii="Janna LT" w:hAnsi="Janna LT" w:cs="Janna LT"/>
          <w:sz w:val="24"/>
          <w:szCs w:val="24"/>
          <w:rtl/>
        </w:rPr>
        <w:t>الإخلال به</w:t>
      </w:r>
      <w:r w:rsidRPr="00706CE9">
        <w:rPr>
          <w:rFonts w:ascii="Janna LT" w:hAnsi="Janna LT" w:cs="Janna LT"/>
          <w:sz w:val="24"/>
          <w:szCs w:val="24"/>
          <w:rtl/>
        </w:rPr>
        <w:t xml:space="preserve"> بسبب تقصير أيٍّ من طرفي العقد.</w:t>
      </w:r>
    </w:p>
    <w:p w14:paraId="5E2A2E93" w14:textId="08A1EEED" w:rsidR="005516F4" w:rsidRPr="00142BFF" w:rsidRDefault="009C754D" w:rsidP="00142BFF">
      <w:pPr>
        <w:pStyle w:val="Sub-Article"/>
        <w:keepNext w:val="0"/>
        <w:widowControl w:val="0"/>
        <w:numPr>
          <w:ilvl w:val="1"/>
          <w:numId w:val="33"/>
        </w:numPr>
        <w:jc w:val="both"/>
        <w:rPr>
          <w:rFonts w:ascii="Janna LT" w:hAnsi="Janna LT" w:cs="Janna LT"/>
          <w:sz w:val="24"/>
          <w:szCs w:val="24"/>
          <w:rtl/>
        </w:rPr>
      </w:pPr>
      <w:r w:rsidRPr="00706CE9">
        <w:rPr>
          <w:rFonts w:ascii="Janna LT" w:hAnsi="Janna LT" w:cs="Janna LT"/>
          <w:sz w:val="24"/>
          <w:szCs w:val="24"/>
          <w:rtl/>
        </w:rPr>
        <w:t>إذا ت</w:t>
      </w:r>
      <w:r w:rsidR="009E54AC">
        <w:rPr>
          <w:rFonts w:ascii="Janna LT" w:hAnsi="Janna LT" w:cs="Janna LT" w:hint="cs"/>
          <w:sz w:val="24"/>
          <w:szCs w:val="24"/>
          <w:rtl/>
        </w:rPr>
        <w:t xml:space="preserve">عذر </w:t>
      </w:r>
      <w:r w:rsidRPr="00706CE9">
        <w:rPr>
          <w:rFonts w:ascii="Janna LT" w:hAnsi="Janna LT" w:cs="Janna LT"/>
          <w:sz w:val="24"/>
          <w:szCs w:val="24"/>
          <w:rtl/>
        </w:rPr>
        <w:t>على الجهة الحكومية المستأجرة الانتفاع بالعقار كلي</w:t>
      </w:r>
      <w:r w:rsidR="00AA6428">
        <w:rPr>
          <w:rFonts w:ascii="Janna LT" w:hAnsi="Janna LT" w:cs="Janna LT" w:hint="cs"/>
          <w:sz w:val="24"/>
          <w:szCs w:val="24"/>
          <w:rtl/>
        </w:rPr>
        <w:t>ً</w:t>
      </w:r>
      <w:r w:rsidRPr="00706CE9">
        <w:rPr>
          <w:rFonts w:ascii="Janna LT" w:hAnsi="Janna LT" w:cs="Janna LT"/>
          <w:sz w:val="24"/>
          <w:szCs w:val="24"/>
          <w:rtl/>
        </w:rPr>
        <w:t>ا أو جزئي</w:t>
      </w:r>
      <w:r w:rsidR="00AA6428">
        <w:rPr>
          <w:rFonts w:ascii="Janna LT" w:hAnsi="Janna LT" w:cs="Janna LT" w:hint="cs"/>
          <w:sz w:val="24"/>
          <w:szCs w:val="24"/>
          <w:rtl/>
        </w:rPr>
        <w:t>ً</w:t>
      </w:r>
      <w:r w:rsidRPr="00706CE9">
        <w:rPr>
          <w:rFonts w:ascii="Janna LT" w:hAnsi="Janna LT" w:cs="Janna LT"/>
          <w:sz w:val="24"/>
          <w:szCs w:val="24"/>
          <w:rtl/>
        </w:rPr>
        <w:t>ا</w:t>
      </w:r>
      <w:r w:rsidR="007A3EE6" w:rsidRPr="00706CE9">
        <w:rPr>
          <w:rFonts w:ascii="Janna LT" w:hAnsi="Janna LT" w:cs="Janna LT"/>
          <w:sz w:val="24"/>
          <w:szCs w:val="24"/>
          <w:rtl/>
        </w:rPr>
        <w:t xml:space="preserve"> بسبب حدوث ظرف طارئ أو قوة قاهرة</w:t>
      </w:r>
      <w:r w:rsidRPr="00706CE9">
        <w:rPr>
          <w:rFonts w:ascii="Janna LT" w:hAnsi="Janna LT" w:cs="Janna LT"/>
          <w:sz w:val="24"/>
          <w:szCs w:val="24"/>
          <w:rtl/>
        </w:rPr>
        <w:t>، ف</w:t>
      </w:r>
      <w:r w:rsidR="007A3EE6" w:rsidRPr="00706CE9">
        <w:rPr>
          <w:rFonts w:ascii="Janna LT" w:hAnsi="Janna LT" w:cs="Janna LT"/>
          <w:sz w:val="24"/>
          <w:szCs w:val="24"/>
          <w:rtl/>
        </w:rPr>
        <w:t>تنقص من الأجرة بقدر ما نقص من المنفعة المقصودة المعتادة</w:t>
      </w:r>
      <w:r w:rsidR="00050E94" w:rsidRPr="00706CE9">
        <w:rPr>
          <w:rFonts w:ascii="Janna LT" w:hAnsi="Janna LT" w:cs="Janna LT"/>
          <w:sz w:val="24"/>
          <w:szCs w:val="24"/>
          <w:rtl/>
        </w:rPr>
        <w:t>.</w:t>
      </w:r>
    </w:p>
    <w:p w14:paraId="5660C5B5" w14:textId="4C3AC00C" w:rsidR="005516F4" w:rsidRPr="00706CE9" w:rsidRDefault="005516F4" w:rsidP="00142BFF">
      <w:pPr>
        <w:pStyle w:val="1"/>
        <w:bidi/>
        <w:spacing w:before="240"/>
        <w:jc w:val="left"/>
        <w:rPr>
          <w:rFonts w:ascii="Janna LT" w:hAnsi="Janna LT" w:cs="Janna LT"/>
          <w:sz w:val="24"/>
          <w:szCs w:val="24"/>
          <w:rtl/>
        </w:rPr>
      </w:pPr>
      <w:bookmarkStart w:id="49" w:name="_Toc131344316"/>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رابع</w:t>
      </w:r>
      <w:r w:rsidR="0036666A" w:rsidRPr="00706CE9">
        <w:rPr>
          <w:rFonts w:ascii="Janna LT" w:hAnsi="Janna LT" w:cs="Janna LT"/>
          <w:sz w:val="24"/>
          <w:szCs w:val="24"/>
          <w:rtl/>
        </w:rPr>
        <w:t>ة والعشرون</w:t>
      </w:r>
      <w:r w:rsidRPr="00706CE9">
        <w:rPr>
          <w:rFonts w:ascii="Janna LT" w:hAnsi="Janna LT" w:cs="Janna LT"/>
          <w:sz w:val="24"/>
          <w:szCs w:val="24"/>
          <w:rtl/>
        </w:rPr>
        <w:t>: التنازل عن الحقوق</w:t>
      </w:r>
      <w:bookmarkEnd w:id="49"/>
    </w:p>
    <w:p w14:paraId="4332FB30" w14:textId="58970CFB" w:rsidR="005516F4" w:rsidRPr="00142BFF" w:rsidRDefault="005516F4" w:rsidP="00142BFF">
      <w:pPr>
        <w:pStyle w:val="Sub-Article"/>
        <w:keepNext w:val="0"/>
        <w:widowControl w:val="0"/>
        <w:numPr>
          <w:ilvl w:val="0"/>
          <w:numId w:val="0"/>
        </w:numPr>
        <w:jc w:val="both"/>
        <w:rPr>
          <w:rFonts w:ascii="Janna LT" w:hAnsi="Janna LT" w:cs="Janna LT"/>
          <w:color w:val="000000" w:themeColor="text1"/>
          <w:sz w:val="24"/>
          <w:szCs w:val="24"/>
          <w:rtl/>
        </w:rPr>
      </w:pPr>
      <w:r w:rsidRPr="00706CE9">
        <w:rPr>
          <w:rFonts w:ascii="Janna LT" w:hAnsi="Janna LT" w:cs="Janna LT"/>
          <w:color w:val="000000" w:themeColor="text1"/>
          <w:sz w:val="24"/>
          <w:szCs w:val="24"/>
          <w:rtl/>
        </w:rPr>
        <w:t>اتفق الطرفان أن عدم قيام أيٍ منهما بممارسة أي من حقوقه بموجب هذا العقد لا يُعدُّ تنازلًا منه عن ذلك الحق، كما أنَّ تقصير أحدهما في ممارسة أي من حقوقه لا يعني ضمنًا التنازل أو التخلي عن ذلك الحق، ولا يسري تنازل أي طرف عن أي حق على أي إخلال</w:t>
      </w:r>
      <w:r w:rsidR="005E3732" w:rsidRPr="00706CE9">
        <w:rPr>
          <w:rFonts w:ascii="Janna LT" w:hAnsi="Janna LT" w:cs="Janna LT"/>
          <w:color w:val="000000" w:themeColor="text1"/>
          <w:sz w:val="24"/>
          <w:szCs w:val="24"/>
          <w:rtl/>
        </w:rPr>
        <w:t xml:space="preserve"> لاحق</w:t>
      </w:r>
      <w:r w:rsidRPr="00706CE9">
        <w:rPr>
          <w:rFonts w:ascii="Janna LT" w:hAnsi="Janna LT" w:cs="Janna LT"/>
          <w:color w:val="000000" w:themeColor="text1"/>
          <w:sz w:val="24"/>
          <w:szCs w:val="24"/>
          <w:rtl/>
        </w:rPr>
        <w:t xml:space="preserve"> بشروط هذا العقد.</w:t>
      </w:r>
    </w:p>
    <w:p w14:paraId="157D114C" w14:textId="189703FA" w:rsidR="005516F4" w:rsidRPr="00706CE9" w:rsidRDefault="005E3732" w:rsidP="00142BFF">
      <w:pPr>
        <w:pStyle w:val="1"/>
        <w:bidi/>
        <w:spacing w:before="240"/>
        <w:jc w:val="left"/>
        <w:rPr>
          <w:rFonts w:ascii="Janna LT" w:hAnsi="Janna LT" w:cs="Janna LT"/>
          <w:sz w:val="24"/>
          <w:szCs w:val="24"/>
          <w:rtl/>
        </w:rPr>
      </w:pPr>
      <w:bookmarkStart w:id="50" w:name="_Toc131344317"/>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خامس</w:t>
      </w:r>
      <w:r w:rsidR="0036666A" w:rsidRPr="00706CE9">
        <w:rPr>
          <w:rFonts w:ascii="Janna LT" w:hAnsi="Janna LT" w:cs="Janna LT"/>
          <w:sz w:val="24"/>
          <w:szCs w:val="24"/>
          <w:rtl/>
        </w:rPr>
        <w:t>ة والعشرون</w:t>
      </w:r>
      <w:r w:rsidRPr="00706CE9">
        <w:rPr>
          <w:rFonts w:ascii="Janna LT" w:hAnsi="Janna LT" w:cs="Janna LT"/>
          <w:sz w:val="24"/>
          <w:szCs w:val="24"/>
          <w:rtl/>
        </w:rPr>
        <w:t>: تعديل العقد</w:t>
      </w:r>
      <w:bookmarkEnd w:id="50"/>
    </w:p>
    <w:p w14:paraId="6F67D038" w14:textId="35D9D3C6" w:rsidR="005E3732" w:rsidRPr="00706CE9" w:rsidRDefault="005E3732" w:rsidP="00142BFF">
      <w:pPr>
        <w:pStyle w:val="Sub-Article"/>
        <w:keepNext w:val="0"/>
        <w:widowControl w:val="0"/>
        <w:numPr>
          <w:ilvl w:val="0"/>
          <w:numId w:val="0"/>
        </w:numPr>
        <w:jc w:val="both"/>
        <w:rPr>
          <w:rFonts w:ascii="Janna LT" w:hAnsi="Janna LT" w:cs="Janna LT"/>
          <w:color w:val="000000" w:themeColor="text1"/>
          <w:sz w:val="24"/>
          <w:szCs w:val="24"/>
          <w:rtl/>
        </w:rPr>
      </w:pPr>
      <w:r w:rsidRPr="00706CE9">
        <w:rPr>
          <w:rFonts w:ascii="Janna LT" w:hAnsi="Janna LT" w:cs="Janna LT"/>
          <w:color w:val="000000" w:themeColor="text1"/>
          <w:sz w:val="24"/>
          <w:szCs w:val="24"/>
          <w:rtl/>
        </w:rPr>
        <w:t>لا يجوز تعديل هذا العقد إلا باتفاق كتابي بين الطرفين بما لا يتعارض مع أحكام النظام واللائحة التنفيذية، ويلحق التعديل المتفق عليه كتابي</w:t>
      </w:r>
      <w:r w:rsidR="00AA6428">
        <w:rPr>
          <w:rFonts w:ascii="Janna LT" w:hAnsi="Janna LT" w:cs="Janna LT" w:hint="cs"/>
          <w:color w:val="000000" w:themeColor="text1"/>
          <w:sz w:val="24"/>
          <w:szCs w:val="24"/>
          <w:rtl/>
        </w:rPr>
        <w:t>ً</w:t>
      </w:r>
      <w:r w:rsidRPr="00706CE9">
        <w:rPr>
          <w:rFonts w:ascii="Janna LT" w:hAnsi="Janna LT" w:cs="Janna LT"/>
          <w:color w:val="000000" w:themeColor="text1"/>
          <w:sz w:val="24"/>
          <w:szCs w:val="24"/>
          <w:rtl/>
        </w:rPr>
        <w:t>ا بين الطرفين بهذا العقد ويصبح جزء</w:t>
      </w:r>
      <w:r w:rsidR="00AA6428">
        <w:rPr>
          <w:rFonts w:ascii="Janna LT" w:hAnsi="Janna LT" w:cs="Janna LT" w:hint="cs"/>
          <w:color w:val="000000" w:themeColor="text1"/>
          <w:sz w:val="24"/>
          <w:szCs w:val="24"/>
          <w:rtl/>
        </w:rPr>
        <w:t>ً</w:t>
      </w:r>
      <w:r w:rsidRPr="00706CE9">
        <w:rPr>
          <w:rFonts w:ascii="Janna LT" w:hAnsi="Janna LT" w:cs="Janna LT"/>
          <w:color w:val="000000" w:themeColor="text1"/>
          <w:sz w:val="24"/>
          <w:szCs w:val="24"/>
          <w:rtl/>
        </w:rPr>
        <w:t>ا لا يتجزأ منه.</w:t>
      </w:r>
    </w:p>
    <w:p w14:paraId="11DBC701" w14:textId="129B946D" w:rsidR="005E3732" w:rsidRPr="00706CE9" w:rsidRDefault="005E3732" w:rsidP="00142BFF">
      <w:pPr>
        <w:pStyle w:val="1"/>
        <w:keepNext w:val="0"/>
        <w:bidi/>
        <w:spacing w:before="240"/>
        <w:jc w:val="left"/>
        <w:rPr>
          <w:rFonts w:ascii="Janna LT" w:hAnsi="Janna LT" w:cs="Janna LT"/>
          <w:sz w:val="24"/>
          <w:szCs w:val="24"/>
          <w:rtl/>
        </w:rPr>
      </w:pPr>
      <w:bookmarkStart w:id="51" w:name="_Toc131344318"/>
      <w:r w:rsidRPr="00706CE9">
        <w:rPr>
          <w:rFonts w:ascii="Janna LT" w:hAnsi="Janna LT" w:cs="Janna LT"/>
          <w:sz w:val="24"/>
          <w:szCs w:val="24"/>
          <w:rtl/>
        </w:rPr>
        <w:t xml:space="preserve">المادة </w:t>
      </w:r>
      <w:r w:rsidR="0036666A" w:rsidRPr="00706CE9">
        <w:rPr>
          <w:rFonts w:ascii="Janna LT" w:hAnsi="Janna LT" w:cs="Janna LT"/>
          <w:sz w:val="24"/>
          <w:szCs w:val="24"/>
          <w:rtl/>
        </w:rPr>
        <w:t>الس</w:t>
      </w:r>
      <w:r w:rsidR="00FB71D1">
        <w:rPr>
          <w:rFonts w:ascii="Janna LT" w:hAnsi="Janna LT" w:cs="Janna LT" w:hint="cs"/>
          <w:sz w:val="24"/>
          <w:szCs w:val="24"/>
          <w:rtl/>
        </w:rPr>
        <w:t>ادس</w:t>
      </w:r>
      <w:r w:rsidR="0036666A" w:rsidRPr="00706CE9">
        <w:rPr>
          <w:rFonts w:ascii="Janna LT" w:hAnsi="Janna LT" w:cs="Janna LT"/>
          <w:sz w:val="24"/>
          <w:szCs w:val="24"/>
          <w:rtl/>
        </w:rPr>
        <w:t>ة والعشرون</w:t>
      </w:r>
      <w:r w:rsidRPr="00706CE9">
        <w:rPr>
          <w:rFonts w:ascii="Janna LT" w:hAnsi="Janna LT" w:cs="Janna LT"/>
          <w:sz w:val="24"/>
          <w:szCs w:val="24"/>
          <w:rtl/>
        </w:rPr>
        <w:t>: فسخ العقد أو إنهاؤه قبل انتهاء مدّته</w:t>
      </w:r>
      <w:bookmarkEnd w:id="51"/>
    </w:p>
    <w:p w14:paraId="5B02C7A0" w14:textId="77777777" w:rsidR="00AA6428" w:rsidRDefault="005E3732" w:rsidP="00086813">
      <w:pPr>
        <w:pStyle w:val="Sub-Article"/>
        <w:keepNext w:val="0"/>
        <w:widowControl w:val="0"/>
        <w:numPr>
          <w:ilvl w:val="1"/>
          <w:numId w:val="35"/>
        </w:numPr>
        <w:jc w:val="both"/>
        <w:rPr>
          <w:rFonts w:ascii="Janna LT" w:hAnsi="Janna LT" w:cs="Janna LT"/>
          <w:sz w:val="24"/>
          <w:szCs w:val="24"/>
        </w:rPr>
      </w:pPr>
      <w:r w:rsidRPr="00706CE9">
        <w:rPr>
          <w:rFonts w:ascii="Janna LT" w:hAnsi="Janna LT" w:cs="Janna LT"/>
          <w:sz w:val="24"/>
          <w:szCs w:val="24"/>
          <w:rtl/>
        </w:rPr>
        <w:t xml:space="preserve">يجوز للجهة الحكومية المستأجرة فسخ العقد أو إنهاؤه وإخلاء العقار قبل انتهاء مدّة العقد في الحالات </w:t>
      </w:r>
      <w:r w:rsidR="00AA6428" w:rsidRPr="00706CE9">
        <w:rPr>
          <w:rFonts w:ascii="Janna LT" w:hAnsi="Janna LT" w:cs="Janna LT" w:hint="cs"/>
          <w:sz w:val="24"/>
          <w:szCs w:val="24"/>
          <w:rtl/>
        </w:rPr>
        <w:t xml:space="preserve">الآتية: </w:t>
      </w:r>
    </w:p>
    <w:p w14:paraId="7603B5D3" w14:textId="326F6B34" w:rsidR="00AA6428" w:rsidRDefault="00AA6428" w:rsidP="00633791">
      <w:pPr>
        <w:pStyle w:val="Sub-Article"/>
        <w:keepNext w:val="0"/>
        <w:widowControl w:val="0"/>
        <w:numPr>
          <w:ilvl w:val="0"/>
          <w:numId w:val="49"/>
        </w:numPr>
        <w:spacing w:before="0" w:after="0"/>
        <w:jc w:val="both"/>
        <w:rPr>
          <w:rFonts w:ascii="Janna LT" w:hAnsi="Janna LT" w:cs="Janna LT"/>
          <w:sz w:val="24"/>
          <w:szCs w:val="24"/>
          <w:rtl/>
        </w:rPr>
      </w:pPr>
      <w:r w:rsidRPr="00706CE9">
        <w:rPr>
          <w:rFonts w:ascii="Janna LT" w:hAnsi="Janna LT" w:cs="Janna LT" w:hint="cs"/>
          <w:sz w:val="24"/>
          <w:szCs w:val="24"/>
          <w:rtl/>
        </w:rPr>
        <w:lastRenderedPageBreak/>
        <w:t>إذ</w:t>
      </w:r>
      <w:r w:rsidRPr="00706CE9">
        <w:rPr>
          <w:rFonts w:ascii="Janna LT" w:hAnsi="Janna LT" w:cs="Janna LT" w:hint="eastAsia"/>
          <w:sz w:val="24"/>
          <w:szCs w:val="24"/>
          <w:rtl/>
        </w:rPr>
        <w:t>ا</w:t>
      </w:r>
      <w:r w:rsidR="005E3732" w:rsidRPr="00706CE9">
        <w:rPr>
          <w:rFonts w:ascii="Janna LT" w:hAnsi="Janna LT" w:cs="Janna LT"/>
          <w:sz w:val="24"/>
          <w:szCs w:val="24"/>
          <w:rtl/>
        </w:rPr>
        <w:t xml:space="preserve"> أصبح العقار غير صالح للاستعمال بسبب عيب في الإنشاء.</w:t>
      </w:r>
    </w:p>
    <w:p w14:paraId="348AF09E" w14:textId="77707963" w:rsidR="005E3732" w:rsidRPr="00706CE9" w:rsidRDefault="005E3732" w:rsidP="00633791">
      <w:pPr>
        <w:pStyle w:val="Sub-Article"/>
        <w:keepNext w:val="0"/>
        <w:widowControl w:val="0"/>
        <w:numPr>
          <w:ilvl w:val="0"/>
          <w:numId w:val="49"/>
        </w:numPr>
        <w:spacing w:before="0" w:after="0"/>
        <w:jc w:val="both"/>
        <w:rPr>
          <w:rFonts w:ascii="Janna LT" w:hAnsi="Janna LT" w:cs="Janna LT"/>
          <w:sz w:val="24"/>
          <w:szCs w:val="24"/>
        </w:rPr>
      </w:pPr>
      <w:r w:rsidRPr="00706CE9">
        <w:rPr>
          <w:rFonts w:ascii="Janna LT" w:hAnsi="Janna LT" w:cs="Janna LT"/>
          <w:sz w:val="24"/>
          <w:szCs w:val="24"/>
          <w:rtl/>
        </w:rPr>
        <w:t>إذا كان في المكان المحيط بالعقار خطورة على سلامة مرتادي العقار.</w:t>
      </w:r>
    </w:p>
    <w:p w14:paraId="513D9B10" w14:textId="77777777" w:rsidR="005E3732" w:rsidRPr="00706CE9" w:rsidRDefault="005E3732" w:rsidP="00633791">
      <w:pPr>
        <w:pStyle w:val="Sub-Article"/>
        <w:keepNext w:val="0"/>
        <w:widowControl w:val="0"/>
        <w:numPr>
          <w:ilvl w:val="0"/>
          <w:numId w:val="49"/>
        </w:numPr>
        <w:spacing w:before="0" w:after="0"/>
        <w:jc w:val="both"/>
        <w:rPr>
          <w:rFonts w:ascii="Janna LT" w:hAnsi="Janna LT" w:cs="Janna LT"/>
          <w:sz w:val="24"/>
          <w:szCs w:val="24"/>
        </w:rPr>
      </w:pPr>
      <w:r w:rsidRPr="00706CE9">
        <w:rPr>
          <w:rFonts w:ascii="Janna LT" w:hAnsi="Janna LT" w:cs="Janna LT"/>
          <w:sz w:val="24"/>
          <w:szCs w:val="24"/>
          <w:rtl/>
        </w:rPr>
        <w:t>إذا أُلغيت الجهة الحكومية المستأجرة.</w:t>
      </w:r>
    </w:p>
    <w:p w14:paraId="4372A175" w14:textId="77777777" w:rsidR="005E3732" w:rsidRPr="00706CE9" w:rsidRDefault="005E3732" w:rsidP="00633791">
      <w:pPr>
        <w:pStyle w:val="Sub-Article"/>
        <w:keepNext w:val="0"/>
        <w:widowControl w:val="0"/>
        <w:numPr>
          <w:ilvl w:val="0"/>
          <w:numId w:val="49"/>
        </w:numPr>
        <w:spacing w:before="0" w:after="0"/>
        <w:jc w:val="both"/>
        <w:rPr>
          <w:rFonts w:ascii="Janna LT" w:hAnsi="Janna LT" w:cs="Janna LT"/>
          <w:sz w:val="24"/>
          <w:szCs w:val="24"/>
        </w:rPr>
      </w:pPr>
      <w:r w:rsidRPr="00706CE9">
        <w:rPr>
          <w:rFonts w:ascii="Janna LT" w:hAnsi="Janna LT" w:cs="Janna LT"/>
          <w:sz w:val="24"/>
          <w:szCs w:val="24"/>
          <w:rtl/>
        </w:rPr>
        <w:t>إذا استحال تنفيذ العقد بسبب القوة القاهرة أو الظروف الطارئة.</w:t>
      </w:r>
    </w:p>
    <w:p w14:paraId="1FA8EDE2" w14:textId="77777777" w:rsidR="005E3732" w:rsidRPr="00706CE9" w:rsidRDefault="005E3732" w:rsidP="00633791">
      <w:pPr>
        <w:pStyle w:val="Sub-Article"/>
        <w:keepNext w:val="0"/>
        <w:widowControl w:val="0"/>
        <w:numPr>
          <w:ilvl w:val="0"/>
          <w:numId w:val="49"/>
        </w:numPr>
        <w:spacing w:before="0" w:after="0"/>
        <w:jc w:val="both"/>
        <w:rPr>
          <w:rFonts w:ascii="Janna LT" w:hAnsi="Janna LT" w:cs="Janna LT"/>
          <w:sz w:val="24"/>
          <w:szCs w:val="24"/>
        </w:rPr>
      </w:pPr>
      <w:r w:rsidRPr="00706CE9">
        <w:rPr>
          <w:rFonts w:ascii="Janna LT" w:hAnsi="Janna LT" w:cs="Janna LT"/>
          <w:sz w:val="24"/>
          <w:szCs w:val="24"/>
          <w:rtl/>
        </w:rPr>
        <w:t>إذا ثبتت عدم نزاهة عملية الاستئجار لسبب يعود للمؤجر.</w:t>
      </w:r>
    </w:p>
    <w:p w14:paraId="2EBAAB8E" w14:textId="7B878303" w:rsidR="005E3732" w:rsidRPr="00706CE9" w:rsidRDefault="005E3732" w:rsidP="00633791">
      <w:pPr>
        <w:pStyle w:val="Sub-Article"/>
        <w:keepNext w:val="0"/>
        <w:widowControl w:val="0"/>
        <w:numPr>
          <w:ilvl w:val="0"/>
          <w:numId w:val="49"/>
        </w:numPr>
        <w:spacing w:before="0" w:after="0"/>
        <w:jc w:val="both"/>
        <w:rPr>
          <w:rFonts w:ascii="Janna LT" w:hAnsi="Janna LT" w:cs="Janna LT"/>
          <w:sz w:val="24"/>
          <w:szCs w:val="24"/>
        </w:rPr>
      </w:pPr>
      <w:r w:rsidRPr="00706CE9">
        <w:rPr>
          <w:rFonts w:ascii="Janna LT" w:hAnsi="Janna LT" w:cs="Janna LT"/>
          <w:sz w:val="24"/>
          <w:szCs w:val="24"/>
          <w:rtl/>
        </w:rPr>
        <w:t>إذا توفر للجهة الحكومية مبنى حكومي يلبي احتياجها لم يكن متوفراً عند إبرام العقد</w:t>
      </w:r>
      <w:r w:rsidR="00B30353" w:rsidRPr="00B30353">
        <w:rPr>
          <w:rFonts w:ascii="Janna LT" w:hAnsi="Janna LT" w:cs="Janna LT" w:hint="cs"/>
          <w:sz w:val="24"/>
          <w:szCs w:val="24"/>
          <w:rtl/>
        </w:rPr>
        <w:t>، وذلك مع نهاية كل سنة تعاقدية</w:t>
      </w:r>
      <w:r w:rsidRPr="00706CE9">
        <w:rPr>
          <w:rFonts w:ascii="Janna LT" w:hAnsi="Janna LT" w:cs="Janna LT"/>
          <w:sz w:val="24"/>
          <w:szCs w:val="24"/>
          <w:rtl/>
        </w:rPr>
        <w:t>.</w:t>
      </w:r>
    </w:p>
    <w:p w14:paraId="4A541FC2" w14:textId="77777777" w:rsidR="005E3732" w:rsidRPr="00706CE9" w:rsidRDefault="005E3732" w:rsidP="00086813">
      <w:pPr>
        <w:pStyle w:val="Sub-Article"/>
        <w:keepNext w:val="0"/>
        <w:widowControl w:val="0"/>
        <w:numPr>
          <w:ilvl w:val="0"/>
          <w:numId w:val="0"/>
        </w:numPr>
        <w:jc w:val="both"/>
        <w:rPr>
          <w:rFonts w:ascii="Janna LT" w:hAnsi="Janna LT" w:cs="Janna LT"/>
          <w:sz w:val="24"/>
          <w:szCs w:val="24"/>
          <w:rtl/>
        </w:rPr>
      </w:pPr>
      <w:r w:rsidRPr="00706CE9">
        <w:rPr>
          <w:rFonts w:ascii="Janna LT" w:hAnsi="Janna LT" w:cs="Janna LT"/>
          <w:sz w:val="24"/>
          <w:szCs w:val="24"/>
          <w:rtl/>
        </w:rPr>
        <w:t>[</w:t>
      </w:r>
      <w:r w:rsidRPr="00706CE9">
        <w:rPr>
          <w:rFonts w:ascii="Janna LT" w:hAnsi="Janna LT" w:cs="Janna LT"/>
          <w:color w:val="0070C0"/>
          <w:sz w:val="24"/>
          <w:szCs w:val="24"/>
          <w:rtl/>
        </w:rPr>
        <w:t>تضيف الجهة الحكومية المستأجرة أي حالات أخرى يحددها مجلس إدارة الهيئة بموجب الفقرة الفرعية (و) من الفقرة (2) من المادة (الثالثة عشرة) من نظام استئجار الدولة للعقار</w:t>
      </w:r>
      <w:r w:rsidRPr="00706CE9">
        <w:rPr>
          <w:rFonts w:ascii="Janna LT" w:hAnsi="Janna LT" w:cs="Janna LT"/>
          <w:sz w:val="24"/>
          <w:szCs w:val="24"/>
          <w:rtl/>
        </w:rPr>
        <w:t>]</w:t>
      </w:r>
    </w:p>
    <w:p w14:paraId="1129FE14" w14:textId="30B0C23A" w:rsidR="00050EF8" w:rsidRPr="00706CE9" w:rsidRDefault="00050EF8" w:rsidP="00142BFF">
      <w:pPr>
        <w:pStyle w:val="Sub-Article"/>
        <w:keepNext w:val="0"/>
        <w:widowControl w:val="0"/>
        <w:numPr>
          <w:ilvl w:val="1"/>
          <w:numId w:val="35"/>
        </w:numPr>
        <w:spacing w:before="0" w:after="0"/>
        <w:jc w:val="both"/>
        <w:rPr>
          <w:rFonts w:ascii="Janna LT" w:hAnsi="Janna LT" w:cs="Janna LT"/>
          <w:sz w:val="24"/>
          <w:szCs w:val="24"/>
        </w:rPr>
      </w:pPr>
      <w:r w:rsidRPr="00706CE9">
        <w:rPr>
          <w:rFonts w:ascii="Janna LT" w:hAnsi="Janna LT" w:cs="Janna LT"/>
          <w:sz w:val="24"/>
          <w:szCs w:val="24"/>
          <w:rtl/>
        </w:rPr>
        <w:t>يجوز للجهة الحكومية إنهاء عقد الاستئجار مع نهاية كل سنة إيجارية.</w:t>
      </w:r>
    </w:p>
    <w:p w14:paraId="7E38D2F4" w14:textId="49E284EE" w:rsidR="00050EF8" w:rsidRPr="00706CE9" w:rsidRDefault="00F5738A" w:rsidP="00142BFF">
      <w:pPr>
        <w:pStyle w:val="Sub-Article"/>
        <w:keepNext w:val="0"/>
        <w:widowControl w:val="0"/>
        <w:numPr>
          <w:ilvl w:val="1"/>
          <w:numId w:val="35"/>
        </w:numPr>
        <w:spacing w:before="0" w:after="0"/>
        <w:jc w:val="both"/>
        <w:rPr>
          <w:rFonts w:ascii="Janna LT" w:hAnsi="Janna LT" w:cs="Janna LT"/>
          <w:sz w:val="24"/>
          <w:szCs w:val="24"/>
        </w:rPr>
      </w:pPr>
      <w:r w:rsidRPr="00706CE9">
        <w:rPr>
          <w:rFonts w:ascii="Janna LT" w:hAnsi="Janna LT" w:cs="Janna LT"/>
          <w:sz w:val="24"/>
          <w:szCs w:val="24"/>
          <w:rtl/>
        </w:rPr>
        <w:t>تبلغ</w:t>
      </w:r>
      <w:r w:rsidR="00050EF8" w:rsidRPr="00706CE9">
        <w:rPr>
          <w:rFonts w:ascii="Janna LT" w:hAnsi="Janna LT" w:cs="Janna LT"/>
          <w:sz w:val="24"/>
          <w:szCs w:val="24"/>
          <w:rtl/>
        </w:rPr>
        <w:t xml:space="preserve"> الجهة الحكومية المؤجر برغبتها في فسخ العقد أو إنهائه وإخلاء العقار وفقاً للفقرتين (1) و (2) من هذه المادة </w:t>
      </w:r>
      <w:r w:rsidR="002F7703" w:rsidRPr="00706CE9">
        <w:rPr>
          <w:rFonts w:ascii="Janna LT" w:hAnsi="Janna LT" w:cs="Janna LT"/>
          <w:sz w:val="24"/>
          <w:szCs w:val="24"/>
          <w:rtl/>
        </w:rPr>
        <w:t>بمدة لا تقل عن ([</w:t>
      </w:r>
      <w:r w:rsidR="002F7703" w:rsidRPr="00706CE9">
        <w:rPr>
          <w:rFonts w:ascii="Janna LT" w:hAnsi="Janna LT" w:cs="Janna LT"/>
          <w:color w:val="FF0000"/>
          <w:sz w:val="24"/>
          <w:szCs w:val="24"/>
          <w:rtl/>
        </w:rPr>
        <w:t>مائة وثمانين/ستين</w:t>
      </w:r>
      <w:r w:rsidR="002F7703" w:rsidRPr="00706CE9">
        <w:rPr>
          <w:rFonts w:ascii="Janna LT" w:hAnsi="Janna LT" w:cs="Janna LT"/>
          <w:sz w:val="24"/>
          <w:szCs w:val="24"/>
          <w:rtl/>
        </w:rPr>
        <w:t>]) يوماً. [</w:t>
      </w:r>
      <w:r w:rsidR="002F7703" w:rsidRPr="00706CE9">
        <w:rPr>
          <w:rFonts w:ascii="Janna LT" w:hAnsi="Janna LT" w:cs="Janna LT"/>
          <w:color w:val="0070C0"/>
          <w:sz w:val="24"/>
          <w:szCs w:val="24"/>
          <w:rtl/>
        </w:rPr>
        <w:t>مع مراعاة أحكام المادة (</w:t>
      </w:r>
      <w:r w:rsidR="00AA6428">
        <w:rPr>
          <w:rFonts w:ascii="Janna LT" w:hAnsi="Janna LT" w:cs="Janna LT" w:hint="cs"/>
          <w:color w:val="0070C0"/>
          <w:sz w:val="24"/>
          <w:szCs w:val="24"/>
          <w:rtl/>
        </w:rPr>
        <w:t>الثانية</w:t>
      </w:r>
      <w:r w:rsidR="002F7703" w:rsidRPr="00706CE9">
        <w:rPr>
          <w:rFonts w:ascii="Janna LT" w:hAnsi="Janna LT" w:cs="Janna LT"/>
          <w:color w:val="0070C0"/>
          <w:sz w:val="24"/>
          <w:szCs w:val="24"/>
          <w:rtl/>
        </w:rPr>
        <w:t xml:space="preserve"> والخمسون) من اللائحة، تحدد الجهة الحكومية المستأجرة مدّة </w:t>
      </w:r>
      <w:r w:rsidRPr="00706CE9">
        <w:rPr>
          <w:rFonts w:ascii="Janna LT" w:hAnsi="Janna LT" w:cs="Janna LT"/>
          <w:color w:val="0070C0"/>
          <w:sz w:val="24"/>
          <w:szCs w:val="24"/>
          <w:rtl/>
        </w:rPr>
        <w:t>التبليغ</w:t>
      </w:r>
      <w:r w:rsidR="002F7703" w:rsidRPr="00706CE9">
        <w:rPr>
          <w:rFonts w:ascii="Janna LT" w:hAnsi="Janna LT" w:cs="Janna LT"/>
          <w:color w:val="0070C0"/>
          <w:sz w:val="24"/>
          <w:szCs w:val="24"/>
          <w:rtl/>
        </w:rPr>
        <w:t xml:space="preserve"> تبعاً لمدّة العقد</w:t>
      </w:r>
      <w:r w:rsidR="002F7703" w:rsidRPr="00706CE9">
        <w:rPr>
          <w:rFonts w:ascii="Janna LT" w:hAnsi="Janna LT" w:cs="Janna LT"/>
          <w:sz w:val="24"/>
          <w:szCs w:val="24"/>
          <w:rtl/>
        </w:rPr>
        <w:t>]</w:t>
      </w:r>
    </w:p>
    <w:p w14:paraId="18531FA9" w14:textId="096EE44B" w:rsidR="005E3732" w:rsidRPr="00706CE9" w:rsidRDefault="005E3732" w:rsidP="00142BFF">
      <w:pPr>
        <w:pStyle w:val="Sub-Article"/>
        <w:keepNext w:val="0"/>
        <w:widowControl w:val="0"/>
        <w:numPr>
          <w:ilvl w:val="1"/>
          <w:numId w:val="35"/>
        </w:numPr>
        <w:spacing w:before="0" w:after="0"/>
        <w:jc w:val="both"/>
        <w:rPr>
          <w:rFonts w:ascii="Janna LT" w:hAnsi="Janna LT" w:cs="Janna LT"/>
          <w:sz w:val="24"/>
          <w:szCs w:val="24"/>
        </w:rPr>
      </w:pPr>
      <w:r w:rsidRPr="00706CE9">
        <w:rPr>
          <w:rFonts w:ascii="Janna LT" w:hAnsi="Janna LT" w:cs="Janna LT"/>
          <w:sz w:val="24"/>
          <w:szCs w:val="24"/>
          <w:rtl/>
        </w:rPr>
        <w:t>يقر المؤجر بعدم استحقاقه للتعويض عن المدة المتبقية من العقد بعد إخلاء العقار وفقاً للفقر</w:t>
      </w:r>
      <w:r w:rsidR="00050EF8" w:rsidRPr="00706CE9">
        <w:rPr>
          <w:rFonts w:ascii="Janna LT" w:hAnsi="Janna LT" w:cs="Janna LT"/>
          <w:sz w:val="24"/>
          <w:szCs w:val="24"/>
          <w:rtl/>
        </w:rPr>
        <w:t>تين</w:t>
      </w:r>
      <w:r w:rsidRPr="00706CE9">
        <w:rPr>
          <w:rFonts w:ascii="Janna LT" w:hAnsi="Janna LT" w:cs="Janna LT"/>
          <w:sz w:val="24"/>
          <w:szCs w:val="24"/>
          <w:rtl/>
        </w:rPr>
        <w:t xml:space="preserve"> (1)</w:t>
      </w:r>
      <w:r w:rsidR="00050EF8" w:rsidRPr="00706CE9">
        <w:rPr>
          <w:rFonts w:ascii="Janna LT" w:hAnsi="Janna LT" w:cs="Janna LT"/>
          <w:sz w:val="24"/>
          <w:szCs w:val="24"/>
          <w:rtl/>
        </w:rPr>
        <w:t xml:space="preserve"> و (2)</w:t>
      </w:r>
      <w:r w:rsidRPr="00706CE9">
        <w:rPr>
          <w:rFonts w:ascii="Janna LT" w:hAnsi="Janna LT" w:cs="Janna LT"/>
          <w:sz w:val="24"/>
          <w:szCs w:val="24"/>
          <w:rtl/>
        </w:rPr>
        <w:t xml:space="preserve"> من هذه المادة، ويلتزم برد أي أجرة استلمها من الجهة الحكومية المستأجرة عن المدة التالية لإخلاء العقار.</w:t>
      </w:r>
    </w:p>
    <w:p w14:paraId="7997338B" w14:textId="5C01BBCB" w:rsidR="00633791" w:rsidRPr="00CF0E1D" w:rsidRDefault="003670F1" w:rsidP="00633791">
      <w:pPr>
        <w:pStyle w:val="1"/>
        <w:bidi/>
        <w:spacing w:before="240" w:after="0" w:line="240" w:lineRule="auto"/>
        <w:jc w:val="both"/>
        <w:rPr>
          <w:rFonts w:ascii="Janna LT" w:hAnsi="Janna LT" w:cs="Janna LT"/>
          <w:sz w:val="24"/>
          <w:szCs w:val="24"/>
        </w:rPr>
      </w:pPr>
      <w:bookmarkStart w:id="52" w:name="_Toc131344319"/>
      <w:r w:rsidRPr="00706CE9">
        <w:rPr>
          <w:rFonts w:ascii="Janna LT" w:hAnsi="Janna LT" w:cs="Janna LT"/>
          <w:sz w:val="24"/>
          <w:szCs w:val="24"/>
          <w:rtl/>
        </w:rPr>
        <w:t xml:space="preserve">المادة </w:t>
      </w:r>
      <w:r w:rsidR="0036666A" w:rsidRPr="00706CE9">
        <w:rPr>
          <w:rFonts w:ascii="Janna LT" w:hAnsi="Janna LT" w:cs="Janna LT"/>
          <w:sz w:val="24"/>
          <w:szCs w:val="24"/>
          <w:rtl/>
        </w:rPr>
        <w:t>ال</w:t>
      </w:r>
      <w:r w:rsidR="00FB71D1">
        <w:rPr>
          <w:rFonts w:ascii="Janna LT" w:hAnsi="Janna LT" w:cs="Janna LT" w:hint="cs"/>
          <w:sz w:val="24"/>
          <w:szCs w:val="24"/>
          <w:rtl/>
        </w:rPr>
        <w:t>سابعة</w:t>
      </w:r>
      <w:r w:rsidR="0036666A" w:rsidRPr="00706CE9">
        <w:rPr>
          <w:rFonts w:ascii="Janna LT" w:hAnsi="Janna LT" w:cs="Janna LT"/>
          <w:sz w:val="24"/>
          <w:szCs w:val="24"/>
          <w:rtl/>
        </w:rPr>
        <w:t xml:space="preserve"> والعشرون</w:t>
      </w:r>
      <w:r w:rsidRPr="00706CE9">
        <w:rPr>
          <w:rFonts w:ascii="Janna LT" w:hAnsi="Janna LT" w:cs="Janna LT"/>
          <w:sz w:val="24"/>
          <w:szCs w:val="24"/>
          <w:rtl/>
        </w:rPr>
        <w:t>:</w:t>
      </w:r>
      <w:r w:rsidR="00633791" w:rsidRPr="00633791">
        <w:rPr>
          <w:rFonts w:ascii="Janna LT" w:hAnsi="Janna LT" w:cs="Janna LT"/>
          <w:sz w:val="24"/>
          <w:szCs w:val="24"/>
          <w:rtl/>
        </w:rPr>
        <w:t xml:space="preserve"> </w:t>
      </w:r>
      <w:r w:rsidR="00633791" w:rsidRPr="00CF0E1D">
        <w:rPr>
          <w:rFonts w:ascii="Janna LT" w:hAnsi="Janna LT" w:cs="Janna LT"/>
          <w:sz w:val="24"/>
          <w:szCs w:val="24"/>
          <w:rtl/>
        </w:rPr>
        <w:t>أثر وفاة المؤجر</w:t>
      </w:r>
      <w:bookmarkEnd w:id="52"/>
    </w:p>
    <w:p w14:paraId="273DAE0A" w14:textId="17CEA224" w:rsidR="00633791" w:rsidRPr="00633791" w:rsidRDefault="00633791" w:rsidP="002E306B">
      <w:pPr>
        <w:bidi/>
        <w:spacing w:after="240"/>
        <w:jc w:val="both"/>
        <w:rPr>
          <w:rFonts w:ascii="Janna LT" w:hAnsi="Janna LT" w:cs="Janna LT"/>
          <w:sz w:val="24"/>
          <w:szCs w:val="24"/>
          <w:rtl/>
        </w:rPr>
      </w:pPr>
      <w:r w:rsidRPr="00CF0E1D">
        <w:rPr>
          <w:rFonts w:ascii="Janna LT" w:hAnsi="Janna LT" w:cs="Janna LT"/>
          <w:sz w:val="24"/>
          <w:szCs w:val="24"/>
          <w:rtl/>
        </w:rPr>
        <w:t xml:space="preserve">إذا توفي المؤجر فتنصرف مباشرة آثار هذا العقد من حقوق والتزامات للورثة دون الحصول على موافقة من الورثة. ويجوز </w:t>
      </w:r>
      <w:r>
        <w:rPr>
          <w:rFonts w:ascii="Janna LT" w:hAnsi="Janna LT" w:cs="Janna LT" w:hint="cs"/>
          <w:sz w:val="24"/>
          <w:szCs w:val="24"/>
          <w:rtl/>
        </w:rPr>
        <w:t>ل</w:t>
      </w:r>
      <w:r w:rsidRPr="00CF0E1D">
        <w:rPr>
          <w:rFonts w:ascii="Janna LT" w:hAnsi="Janna LT" w:cs="Janna LT"/>
          <w:sz w:val="24"/>
          <w:szCs w:val="24"/>
          <w:rtl/>
        </w:rPr>
        <w:t xml:space="preserve">لجهة الحكومية المستأجرة ابرام اتفاق مع ممثل الورثة كملحق لهذا العقد [ملحق حلول الورثة محل المؤجر المتوفى]، ولا يتم صرف قيمة العقد للورثة إلا بعد توقيع ذلك الملحق.  </w:t>
      </w:r>
    </w:p>
    <w:p w14:paraId="5ECF1A3A" w14:textId="38EF9467" w:rsidR="005516F4" w:rsidRPr="00706CE9" w:rsidRDefault="003670F1" w:rsidP="00142BFF">
      <w:pPr>
        <w:pStyle w:val="1"/>
        <w:bidi/>
        <w:spacing w:before="240"/>
        <w:jc w:val="left"/>
        <w:rPr>
          <w:rFonts w:ascii="Janna LT" w:hAnsi="Janna LT" w:cs="Janna LT"/>
          <w:sz w:val="24"/>
          <w:szCs w:val="24"/>
        </w:rPr>
      </w:pPr>
      <w:r w:rsidRPr="00706CE9">
        <w:rPr>
          <w:rFonts w:ascii="Janna LT" w:hAnsi="Janna LT" w:cs="Janna LT"/>
          <w:sz w:val="24"/>
          <w:szCs w:val="24"/>
          <w:rtl/>
        </w:rPr>
        <w:t xml:space="preserve"> </w:t>
      </w:r>
      <w:bookmarkStart w:id="53" w:name="_Toc131344320"/>
      <w:r w:rsidR="00633791" w:rsidRPr="00706CE9">
        <w:rPr>
          <w:rFonts w:ascii="Janna LT" w:hAnsi="Janna LT" w:cs="Janna LT"/>
          <w:sz w:val="24"/>
          <w:szCs w:val="24"/>
          <w:rtl/>
        </w:rPr>
        <w:t>المادة ال</w:t>
      </w:r>
      <w:r w:rsidR="00FB71D1">
        <w:rPr>
          <w:rFonts w:ascii="Janna LT" w:hAnsi="Janna LT" w:cs="Janna LT" w:hint="cs"/>
          <w:sz w:val="24"/>
          <w:szCs w:val="24"/>
          <w:rtl/>
        </w:rPr>
        <w:t>ثامنة</w:t>
      </w:r>
      <w:r w:rsidR="00633791" w:rsidRPr="00706CE9">
        <w:rPr>
          <w:rFonts w:ascii="Janna LT" w:hAnsi="Janna LT" w:cs="Janna LT"/>
          <w:sz w:val="24"/>
          <w:szCs w:val="24"/>
          <w:rtl/>
        </w:rPr>
        <w:t xml:space="preserve"> والعشرون: </w:t>
      </w:r>
      <w:r w:rsidR="005516F4" w:rsidRPr="00706CE9">
        <w:rPr>
          <w:rFonts w:ascii="Janna LT" w:hAnsi="Janna LT" w:cs="Janna LT"/>
          <w:sz w:val="24"/>
          <w:szCs w:val="24"/>
          <w:rtl/>
        </w:rPr>
        <w:t xml:space="preserve">المراسلات </w:t>
      </w:r>
      <w:r w:rsidR="00786D68" w:rsidRPr="00706CE9">
        <w:rPr>
          <w:rFonts w:ascii="Janna LT" w:hAnsi="Janna LT" w:cs="Janna LT"/>
          <w:sz w:val="24"/>
          <w:szCs w:val="24"/>
          <w:rtl/>
        </w:rPr>
        <w:t>والتبليغات</w:t>
      </w:r>
      <w:bookmarkEnd w:id="53"/>
    </w:p>
    <w:p w14:paraId="04BB9DF2" w14:textId="4666C184" w:rsidR="005516F4" w:rsidRPr="00706CE9" w:rsidRDefault="005516F4" w:rsidP="00084E58">
      <w:pPr>
        <w:pStyle w:val="Sub-Article"/>
        <w:keepNext w:val="0"/>
        <w:widowControl w:val="0"/>
        <w:numPr>
          <w:ilvl w:val="1"/>
          <w:numId w:val="34"/>
        </w:numPr>
        <w:jc w:val="both"/>
        <w:rPr>
          <w:rFonts w:ascii="Janna LT" w:hAnsi="Janna LT" w:cs="Janna LT"/>
          <w:sz w:val="24"/>
          <w:szCs w:val="24"/>
        </w:rPr>
      </w:pPr>
      <w:r w:rsidRPr="00706CE9">
        <w:rPr>
          <w:rFonts w:ascii="Janna LT" w:hAnsi="Janna LT" w:cs="Janna LT"/>
          <w:sz w:val="24"/>
          <w:szCs w:val="24"/>
          <w:rtl/>
        </w:rPr>
        <w:t xml:space="preserve">تكون المراسلات </w:t>
      </w:r>
      <w:r w:rsidR="00786D68" w:rsidRPr="00706CE9">
        <w:rPr>
          <w:rFonts w:ascii="Janna LT" w:hAnsi="Janna LT" w:cs="Janna LT"/>
          <w:sz w:val="24"/>
          <w:szCs w:val="24"/>
          <w:rtl/>
        </w:rPr>
        <w:t>والتبليغات</w:t>
      </w:r>
      <w:r w:rsidRPr="00706CE9">
        <w:rPr>
          <w:rFonts w:ascii="Janna LT" w:hAnsi="Janna LT" w:cs="Janna LT"/>
          <w:sz w:val="24"/>
          <w:szCs w:val="24"/>
          <w:rtl/>
        </w:rPr>
        <w:t xml:space="preserve"> بين الجهة الحكومية المستأجرة والمؤجر عن طريق البوابة، ويجوز للجهة الحكومية المستأجرة والمؤجر استخدام إحدى الوسائل الآتية:</w:t>
      </w:r>
    </w:p>
    <w:p w14:paraId="17D3D3E6" w14:textId="43DF39ED" w:rsidR="002E7FDD" w:rsidRDefault="005516F4" w:rsidP="002E7FDD">
      <w:pPr>
        <w:pStyle w:val="Paragraph"/>
        <w:keepNext w:val="0"/>
        <w:widowControl w:val="0"/>
        <w:numPr>
          <w:ilvl w:val="0"/>
          <w:numId w:val="51"/>
        </w:numPr>
        <w:jc w:val="both"/>
        <w:rPr>
          <w:rFonts w:ascii="Janna LT" w:hAnsi="Janna LT" w:cs="Janna LT"/>
          <w:sz w:val="24"/>
          <w:szCs w:val="24"/>
        </w:rPr>
      </w:pPr>
      <w:r w:rsidRPr="00AA6428">
        <w:rPr>
          <w:rFonts w:ascii="Janna LT" w:hAnsi="Janna LT" w:cs="Janna LT"/>
          <w:sz w:val="24"/>
          <w:szCs w:val="24"/>
          <w:rtl/>
        </w:rPr>
        <w:t xml:space="preserve">البريد المسجل بواسطة الشركات المقدمة للخدمة البريدية على عنوان الطرف المستقبل المبين بجانب معلوماته في ديباجة هذا العقد، ويعد </w:t>
      </w:r>
      <w:r w:rsidR="00181B74" w:rsidRPr="00AA6428">
        <w:rPr>
          <w:rFonts w:ascii="Janna LT" w:hAnsi="Janna LT" w:cs="Janna LT"/>
          <w:sz w:val="24"/>
          <w:szCs w:val="24"/>
          <w:rtl/>
        </w:rPr>
        <w:t>التبليغ</w:t>
      </w:r>
      <w:r w:rsidRPr="00AA6428">
        <w:rPr>
          <w:rFonts w:ascii="Janna LT" w:hAnsi="Janna LT" w:cs="Janna LT"/>
          <w:sz w:val="24"/>
          <w:szCs w:val="24"/>
          <w:rtl/>
        </w:rPr>
        <w:t xml:space="preserve"> مستلمًا في تمام الساعة </w:t>
      </w:r>
      <w:r w:rsidR="00A26605">
        <w:rPr>
          <w:rFonts w:ascii="Janna LT" w:hAnsi="Janna LT" w:cs="Janna LT" w:hint="cs"/>
          <w:sz w:val="24"/>
          <w:szCs w:val="24"/>
          <w:rtl/>
        </w:rPr>
        <w:t>(</w:t>
      </w:r>
      <w:r w:rsidRPr="00AA6428">
        <w:rPr>
          <w:rFonts w:ascii="Janna LT" w:hAnsi="Janna LT" w:cs="Janna LT"/>
          <w:sz w:val="24"/>
          <w:szCs w:val="24"/>
          <w:rtl/>
        </w:rPr>
        <w:t>التاسعة</w:t>
      </w:r>
      <w:r w:rsidR="00A26605">
        <w:rPr>
          <w:rFonts w:ascii="Janna LT" w:hAnsi="Janna LT" w:cs="Janna LT" w:hint="cs"/>
          <w:sz w:val="24"/>
          <w:szCs w:val="24"/>
          <w:rtl/>
        </w:rPr>
        <w:t>)</w:t>
      </w:r>
      <w:r w:rsidRPr="00AA6428">
        <w:rPr>
          <w:rFonts w:ascii="Janna LT" w:hAnsi="Janna LT" w:cs="Janna LT"/>
          <w:sz w:val="24"/>
          <w:szCs w:val="24"/>
          <w:rtl/>
        </w:rPr>
        <w:t xml:space="preserve"> صباحًا من يوم العمل التالي من تاريخ التسليم المسجل في خدمة التوصيل.</w:t>
      </w:r>
    </w:p>
    <w:p w14:paraId="009D294D" w14:textId="45964DA1" w:rsidR="005516F4" w:rsidRPr="002E7FDD" w:rsidRDefault="005516F4" w:rsidP="002E7FDD">
      <w:pPr>
        <w:pStyle w:val="Paragraph"/>
        <w:keepNext w:val="0"/>
        <w:widowControl w:val="0"/>
        <w:numPr>
          <w:ilvl w:val="0"/>
          <w:numId w:val="51"/>
        </w:numPr>
        <w:jc w:val="both"/>
        <w:rPr>
          <w:rFonts w:ascii="Janna LT" w:hAnsi="Janna LT" w:cs="Janna LT"/>
          <w:sz w:val="24"/>
          <w:szCs w:val="24"/>
        </w:rPr>
      </w:pPr>
      <w:r w:rsidRPr="002E7FDD">
        <w:rPr>
          <w:rFonts w:ascii="Janna LT" w:hAnsi="Janna LT" w:cs="Janna LT"/>
          <w:sz w:val="24"/>
          <w:szCs w:val="24"/>
          <w:rtl/>
        </w:rPr>
        <w:t xml:space="preserve">البريد الإلكتروني المبين بجانب الطرف في ديباجة هذا العقد، ويعد </w:t>
      </w:r>
      <w:r w:rsidR="00181B74" w:rsidRPr="002E7FDD">
        <w:rPr>
          <w:rFonts w:ascii="Janna LT" w:hAnsi="Janna LT" w:cs="Janna LT"/>
          <w:sz w:val="24"/>
          <w:szCs w:val="24"/>
          <w:rtl/>
        </w:rPr>
        <w:t>التبليغ</w:t>
      </w:r>
      <w:r w:rsidRPr="002E7FDD">
        <w:rPr>
          <w:rFonts w:ascii="Janna LT" w:hAnsi="Janna LT" w:cs="Janna LT"/>
          <w:sz w:val="24"/>
          <w:szCs w:val="24"/>
          <w:rtl/>
        </w:rPr>
        <w:t xml:space="preserve"> مستلمًا في تمام الساعة </w:t>
      </w:r>
      <w:r w:rsidR="00A26605">
        <w:rPr>
          <w:rFonts w:ascii="Janna LT" w:hAnsi="Janna LT" w:cs="Janna LT" w:hint="cs"/>
          <w:sz w:val="24"/>
          <w:szCs w:val="24"/>
          <w:rtl/>
        </w:rPr>
        <w:t>(</w:t>
      </w:r>
      <w:r w:rsidRPr="002E7FDD">
        <w:rPr>
          <w:rFonts w:ascii="Janna LT" w:hAnsi="Janna LT" w:cs="Janna LT"/>
          <w:sz w:val="24"/>
          <w:szCs w:val="24"/>
          <w:rtl/>
        </w:rPr>
        <w:t>التاسعة</w:t>
      </w:r>
      <w:r w:rsidR="00A26605">
        <w:rPr>
          <w:rFonts w:ascii="Janna LT" w:hAnsi="Janna LT" w:cs="Janna LT" w:hint="cs"/>
          <w:sz w:val="24"/>
          <w:szCs w:val="24"/>
          <w:rtl/>
        </w:rPr>
        <w:t>)</w:t>
      </w:r>
      <w:r w:rsidRPr="002E7FDD">
        <w:rPr>
          <w:rFonts w:ascii="Janna LT" w:hAnsi="Janna LT" w:cs="Janna LT"/>
          <w:sz w:val="24"/>
          <w:szCs w:val="24"/>
          <w:rtl/>
        </w:rPr>
        <w:t xml:space="preserve"> </w:t>
      </w:r>
      <w:r w:rsidRPr="002E7FDD">
        <w:rPr>
          <w:rFonts w:ascii="Janna LT" w:hAnsi="Janna LT" w:cs="Janna LT"/>
          <w:sz w:val="24"/>
          <w:szCs w:val="24"/>
          <w:rtl/>
        </w:rPr>
        <w:lastRenderedPageBreak/>
        <w:t>صباحًا من يوم العمل التالي من إرساله</w:t>
      </w:r>
      <w:r w:rsidRPr="002E7FDD">
        <w:rPr>
          <w:rFonts w:ascii="Janna LT" w:hAnsi="Janna LT" w:cs="Janna LT"/>
          <w:sz w:val="24"/>
          <w:szCs w:val="24"/>
        </w:rPr>
        <w:t>.</w:t>
      </w:r>
    </w:p>
    <w:p w14:paraId="0C63F154" w14:textId="3E902CFB" w:rsidR="005516F4" w:rsidRPr="00142BFF" w:rsidRDefault="005516F4" w:rsidP="00142BFF">
      <w:pPr>
        <w:pStyle w:val="af0"/>
        <w:numPr>
          <w:ilvl w:val="1"/>
          <w:numId w:val="34"/>
        </w:numPr>
        <w:bidi/>
        <w:jc w:val="both"/>
        <w:rPr>
          <w:rFonts w:ascii="Janna LT" w:hAnsi="Janna LT" w:cs="Janna LT"/>
          <w:sz w:val="24"/>
          <w:szCs w:val="24"/>
        </w:rPr>
      </w:pPr>
      <w:r w:rsidRPr="00706CE9">
        <w:rPr>
          <w:rFonts w:ascii="Janna LT" w:hAnsi="Janna LT" w:cs="Janna LT"/>
          <w:sz w:val="24"/>
          <w:szCs w:val="24"/>
          <w:rtl/>
        </w:rPr>
        <w:t xml:space="preserve">يُعدُّ أي </w:t>
      </w:r>
      <w:r w:rsidR="00181B74" w:rsidRPr="00706CE9">
        <w:rPr>
          <w:rFonts w:ascii="Janna LT" w:hAnsi="Janna LT" w:cs="Janna LT"/>
          <w:sz w:val="24"/>
          <w:szCs w:val="24"/>
          <w:rtl/>
        </w:rPr>
        <w:t>تبليغ</w:t>
      </w:r>
      <w:r w:rsidRPr="00706CE9">
        <w:rPr>
          <w:rFonts w:ascii="Janna LT" w:hAnsi="Janna LT" w:cs="Janna LT"/>
          <w:sz w:val="24"/>
          <w:szCs w:val="24"/>
          <w:rtl/>
        </w:rPr>
        <w:t xml:space="preserve"> كتابي مرسل من أي طرف من طرفي العقد </w:t>
      </w:r>
      <w:r w:rsidR="00181B74" w:rsidRPr="00706CE9">
        <w:rPr>
          <w:rFonts w:ascii="Janna LT" w:hAnsi="Janna LT" w:cs="Janna LT"/>
          <w:sz w:val="24"/>
          <w:szCs w:val="24"/>
          <w:rtl/>
        </w:rPr>
        <w:t>تبليغ</w:t>
      </w:r>
      <w:r w:rsidR="00AA6428">
        <w:rPr>
          <w:rFonts w:ascii="Janna LT" w:hAnsi="Janna LT" w:cs="Janna LT" w:hint="cs"/>
          <w:sz w:val="24"/>
          <w:szCs w:val="24"/>
          <w:rtl/>
        </w:rPr>
        <w:t>ً</w:t>
      </w:r>
      <w:r w:rsidR="00181B74" w:rsidRPr="00706CE9">
        <w:rPr>
          <w:rFonts w:ascii="Janna LT" w:hAnsi="Janna LT" w:cs="Janna LT"/>
          <w:sz w:val="24"/>
          <w:szCs w:val="24"/>
          <w:rtl/>
        </w:rPr>
        <w:t>ا</w:t>
      </w:r>
      <w:r w:rsidRPr="00706CE9">
        <w:rPr>
          <w:rFonts w:ascii="Janna LT" w:hAnsi="Janna LT" w:cs="Janna LT"/>
          <w:sz w:val="24"/>
          <w:szCs w:val="24"/>
          <w:rtl/>
        </w:rPr>
        <w:t xml:space="preserve"> رسميًّا للطرف المرسل إليه منتج</w:t>
      </w:r>
      <w:r w:rsidR="00AA6428">
        <w:rPr>
          <w:rFonts w:ascii="Janna LT" w:hAnsi="Janna LT" w:cs="Janna LT" w:hint="cs"/>
          <w:sz w:val="24"/>
          <w:szCs w:val="24"/>
          <w:rtl/>
        </w:rPr>
        <w:t>ً</w:t>
      </w:r>
      <w:r w:rsidRPr="00706CE9">
        <w:rPr>
          <w:rFonts w:ascii="Janna LT" w:hAnsi="Janna LT" w:cs="Janna LT"/>
          <w:sz w:val="24"/>
          <w:szCs w:val="24"/>
          <w:rtl/>
        </w:rPr>
        <w:t xml:space="preserve">ا لآثاره النظامية سواء سُلِّم إلى الطرف الموجه إليه شخصيًّا أو إلى ممثله، بشرط أن يُرسل </w:t>
      </w:r>
      <w:r w:rsidR="00432715" w:rsidRPr="00706CE9">
        <w:rPr>
          <w:rFonts w:ascii="Janna LT" w:hAnsi="Janna LT" w:cs="Janna LT"/>
          <w:sz w:val="24"/>
          <w:szCs w:val="24"/>
          <w:rtl/>
        </w:rPr>
        <w:t>التبليغ</w:t>
      </w:r>
      <w:r w:rsidRPr="00706CE9">
        <w:rPr>
          <w:rFonts w:ascii="Janna LT" w:hAnsi="Janna LT" w:cs="Janna LT"/>
          <w:sz w:val="24"/>
          <w:szCs w:val="24"/>
          <w:rtl/>
        </w:rPr>
        <w:t xml:space="preserve"> عبر البوابة، أو بإحدى الوسائل المبينة في الفقرة </w:t>
      </w:r>
      <w:r w:rsidR="00095CF2">
        <w:rPr>
          <w:rFonts w:ascii="Janna LT" w:hAnsi="Janna LT" w:cs="Janna LT" w:hint="cs"/>
          <w:sz w:val="24"/>
          <w:szCs w:val="24"/>
          <w:rtl/>
        </w:rPr>
        <w:t>(</w:t>
      </w:r>
      <w:r w:rsidRPr="00706CE9">
        <w:rPr>
          <w:rFonts w:ascii="Janna LT" w:hAnsi="Janna LT" w:cs="Janna LT"/>
          <w:sz w:val="24"/>
          <w:szCs w:val="24"/>
          <w:rtl/>
        </w:rPr>
        <w:t xml:space="preserve">1) من هذه المادة إلى عنوان الطرف المستقبل المبين أمام معلوماته في ديباجة العقد، ما لم </w:t>
      </w:r>
      <w:r w:rsidR="00432715" w:rsidRPr="00706CE9">
        <w:rPr>
          <w:rFonts w:ascii="Janna LT" w:hAnsi="Janna LT" w:cs="Janna LT"/>
          <w:sz w:val="24"/>
          <w:szCs w:val="24"/>
          <w:rtl/>
        </w:rPr>
        <w:t>يبلغ</w:t>
      </w:r>
      <w:r w:rsidRPr="00706CE9">
        <w:rPr>
          <w:rFonts w:ascii="Janna LT" w:hAnsi="Janna LT" w:cs="Janna LT"/>
          <w:sz w:val="24"/>
          <w:szCs w:val="24"/>
          <w:rtl/>
        </w:rPr>
        <w:t xml:space="preserve"> أحد الطرفين الآخر بتغيير عنوانه كتابةً</w:t>
      </w:r>
      <w:r w:rsidR="002E306B">
        <w:rPr>
          <w:rFonts w:ascii="Janna LT" w:hAnsi="Janna LT" w:cs="Janna LT" w:hint="cs"/>
          <w:sz w:val="24"/>
          <w:szCs w:val="24"/>
          <w:rtl/>
        </w:rPr>
        <w:t xml:space="preserve"> ويلحق العنوان الجديد بالعقد</w:t>
      </w:r>
      <w:r w:rsidRPr="00706CE9">
        <w:rPr>
          <w:rFonts w:ascii="Janna LT" w:hAnsi="Janna LT" w:cs="Janna LT"/>
          <w:sz w:val="24"/>
          <w:szCs w:val="24"/>
        </w:rPr>
        <w:t>.</w:t>
      </w:r>
    </w:p>
    <w:p w14:paraId="7B037BC2" w14:textId="09FB7D56" w:rsidR="00AB6FBF" w:rsidRPr="00706CE9" w:rsidRDefault="00633791" w:rsidP="00142BFF">
      <w:pPr>
        <w:pStyle w:val="1"/>
        <w:bidi/>
        <w:spacing w:before="240"/>
        <w:jc w:val="left"/>
        <w:rPr>
          <w:rFonts w:ascii="Janna LT" w:hAnsi="Janna LT" w:cs="Janna LT"/>
          <w:sz w:val="24"/>
          <w:szCs w:val="24"/>
          <w:rtl/>
        </w:rPr>
      </w:pPr>
      <w:bookmarkStart w:id="54" w:name="_Toc131344321"/>
      <w:r w:rsidRPr="00706CE9">
        <w:rPr>
          <w:rFonts w:ascii="Janna LT" w:hAnsi="Janna LT" w:cs="Janna LT"/>
          <w:sz w:val="24"/>
          <w:szCs w:val="24"/>
          <w:rtl/>
        </w:rPr>
        <w:t>المادة ال</w:t>
      </w:r>
      <w:r w:rsidR="00FB71D1">
        <w:rPr>
          <w:rFonts w:ascii="Janna LT" w:hAnsi="Janna LT" w:cs="Janna LT" w:hint="cs"/>
          <w:sz w:val="24"/>
          <w:szCs w:val="24"/>
          <w:rtl/>
        </w:rPr>
        <w:t>تاسعة والعشرون</w:t>
      </w:r>
      <w:r w:rsidRPr="00706CE9">
        <w:rPr>
          <w:rFonts w:ascii="Janna LT" w:hAnsi="Janna LT" w:cs="Janna LT"/>
          <w:sz w:val="24"/>
          <w:szCs w:val="24"/>
          <w:rtl/>
        </w:rPr>
        <w:t xml:space="preserve">: </w:t>
      </w:r>
      <w:r w:rsidR="00E07F8A" w:rsidRPr="00706CE9">
        <w:rPr>
          <w:rFonts w:ascii="Janna LT" w:hAnsi="Janna LT" w:cs="Janna LT"/>
          <w:sz w:val="24"/>
          <w:szCs w:val="24"/>
          <w:rtl/>
        </w:rPr>
        <w:t>لغة العقد</w:t>
      </w:r>
      <w:bookmarkEnd w:id="54"/>
    </w:p>
    <w:p w14:paraId="0A553566" w14:textId="5049528B" w:rsidR="00E07F8A" w:rsidRPr="00142BFF" w:rsidRDefault="00E07F8A" w:rsidP="00142BFF">
      <w:pPr>
        <w:pStyle w:val="Sub-Article"/>
        <w:keepNext w:val="0"/>
        <w:widowControl w:val="0"/>
        <w:numPr>
          <w:ilvl w:val="0"/>
          <w:numId w:val="0"/>
        </w:numPr>
        <w:jc w:val="both"/>
        <w:rPr>
          <w:rFonts w:ascii="Janna LT" w:hAnsi="Janna LT" w:cs="Janna LT"/>
          <w:color w:val="000000" w:themeColor="text1"/>
          <w:sz w:val="24"/>
          <w:szCs w:val="24"/>
          <w:rtl/>
        </w:rPr>
      </w:pPr>
      <w:r w:rsidRPr="00706CE9">
        <w:rPr>
          <w:rFonts w:ascii="Janna LT" w:hAnsi="Janna LT" w:cs="Janna LT"/>
          <w:color w:val="000000" w:themeColor="text1"/>
          <w:sz w:val="24"/>
          <w:szCs w:val="24"/>
          <w:rtl/>
        </w:rPr>
        <w:t xml:space="preserve">اللغة العربية هي لغة العقد وهي المعتمدة في تفسير العقد وتنفيذه، ومع ذلك يجوز للطرفين استعمال لغة أجنبية في وثائق العقد أو جزء منها إلى جانب اللغة العربية، وإذا تعارض </w:t>
      </w:r>
      <w:r w:rsidR="003670F1" w:rsidRPr="00706CE9">
        <w:rPr>
          <w:rFonts w:ascii="Janna LT" w:hAnsi="Janna LT" w:cs="Janna LT"/>
          <w:color w:val="000000" w:themeColor="text1"/>
          <w:sz w:val="24"/>
          <w:szCs w:val="24"/>
          <w:rtl/>
        </w:rPr>
        <w:t>معنى أو حكم النص باللغة العربية مع النص باللغة الأجنبية ف</w:t>
      </w:r>
      <w:r w:rsidR="00963F22" w:rsidRPr="00706CE9">
        <w:rPr>
          <w:rFonts w:ascii="Janna LT" w:hAnsi="Janna LT" w:cs="Janna LT"/>
          <w:color w:val="000000" w:themeColor="text1"/>
          <w:sz w:val="24"/>
          <w:szCs w:val="24"/>
          <w:rtl/>
        </w:rPr>
        <w:t>يسود</w:t>
      </w:r>
      <w:r w:rsidRPr="00706CE9">
        <w:rPr>
          <w:rFonts w:ascii="Janna LT" w:hAnsi="Janna LT" w:cs="Janna LT"/>
          <w:color w:val="000000" w:themeColor="text1"/>
          <w:sz w:val="24"/>
          <w:szCs w:val="24"/>
          <w:rtl/>
        </w:rPr>
        <w:t xml:space="preserve"> النص الوارد باللغة العربية.</w:t>
      </w:r>
    </w:p>
    <w:p w14:paraId="2C79EE70" w14:textId="78E4FFA9" w:rsidR="00935641" w:rsidRPr="00706CE9" w:rsidRDefault="00633791" w:rsidP="00142BFF">
      <w:pPr>
        <w:pStyle w:val="1"/>
        <w:bidi/>
        <w:spacing w:before="240"/>
        <w:jc w:val="left"/>
        <w:rPr>
          <w:rFonts w:ascii="Janna LT" w:hAnsi="Janna LT" w:cs="Janna LT"/>
          <w:sz w:val="24"/>
          <w:szCs w:val="24"/>
          <w:rtl/>
        </w:rPr>
      </w:pPr>
      <w:bookmarkStart w:id="55" w:name="_Toc131344322"/>
      <w:r w:rsidRPr="00706CE9">
        <w:rPr>
          <w:rFonts w:ascii="Janna LT" w:hAnsi="Janna LT" w:cs="Janna LT"/>
          <w:sz w:val="24"/>
          <w:szCs w:val="24"/>
          <w:rtl/>
        </w:rPr>
        <w:t>المادة</w:t>
      </w:r>
      <w:r w:rsidR="00FB71D1">
        <w:rPr>
          <w:rFonts w:ascii="Janna LT" w:hAnsi="Janna LT" w:cs="Janna LT" w:hint="cs"/>
          <w:sz w:val="24"/>
          <w:szCs w:val="24"/>
          <w:rtl/>
        </w:rPr>
        <w:t xml:space="preserve"> </w:t>
      </w:r>
      <w:r w:rsidRPr="00706CE9">
        <w:rPr>
          <w:rFonts w:ascii="Janna LT" w:hAnsi="Janna LT" w:cs="Janna LT"/>
          <w:sz w:val="24"/>
          <w:szCs w:val="24"/>
          <w:rtl/>
        </w:rPr>
        <w:t xml:space="preserve">الثلاثون: </w:t>
      </w:r>
      <w:r w:rsidR="00935641" w:rsidRPr="00706CE9">
        <w:rPr>
          <w:rFonts w:ascii="Janna LT" w:hAnsi="Janna LT" w:cs="Janna LT"/>
          <w:sz w:val="24"/>
          <w:szCs w:val="24"/>
          <w:rtl/>
        </w:rPr>
        <w:t>النظام واجب التطبيق</w:t>
      </w:r>
      <w:bookmarkEnd w:id="55"/>
      <w:r w:rsidR="00935641" w:rsidRPr="00706CE9">
        <w:rPr>
          <w:rFonts w:ascii="Janna LT" w:hAnsi="Janna LT" w:cs="Janna LT"/>
          <w:sz w:val="24"/>
          <w:szCs w:val="24"/>
          <w:rtl/>
        </w:rPr>
        <w:t xml:space="preserve"> </w:t>
      </w:r>
    </w:p>
    <w:p w14:paraId="5DC76030" w14:textId="09F2B529" w:rsidR="00935641" w:rsidRPr="00706CE9" w:rsidRDefault="00935641" w:rsidP="00142BFF">
      <w:pPr>
        <w:widowControl w:val="0"/>
        <w:bidi/>
        <w:spacing w:before="120" w:after="120"/>
        <w:jc w:val="both"/>
        <w:rPr>
          <w:rFonts w:ascii="Janna LT" w:hAnsi="Janna LT" w:cs="Janna LT"/>
          <w:color w:val="000000" w:themeColor="text1"/>
          <w:sz w:val="24"/>
          <w:szCs w:val="24"/>
          <w:rtl/>
        </w:rPr>
      </w:pPr>
      <w:r w:rsidRPr="00706CE9">
        <w:rPr>
          <w:rFonts w:ascii="Janna LT" w:hAnsi="Janna LT" w:cs="Janna LT"/>
          <w:color w:val="000000" w:themeColor="text1"/>
          <w:sz w:val="24"/>
          <w:szCs w:val="24"/>
          <w:rtl/>
        </w:rPr>
        <w:t xml:space="preserve">يخضع هذا العقد لأنظمة المملكة العربية السعودية، </w:t>
      </w:r>
      <w:r w:rsidR="00633791" w:rsidRPr="00CF0E1D">
        <w:rPr>
          <w:rFonts w:ascii="Janna LT" w:hAnsi="Janna LT" w:cs="Janna LT"/>
          <w:color w:val="000000" w:themeColor="text1"/>
          <w:sz w:val="24"/>
          <w:szCs w:val="24"/>
          <w:rtl/>
        </w:rPr>
        <w:t xml:space="preserve">كما يخضع بصفة خاصة </w:t>
      </w:r>
      <w:r w:rsidR="00633791">
        <w:rPr>
          <w:rFonts w:ascii="Janna LT" w:hAnsi="Janna LT" w:cs="Janna LT" w:hint="cs"/>
          <w:color w:val="000000" w:themeColor="text1"/>
          <w:sz w:val="24"/>
          <w:szCs w:val="24"/>
          <w:rtl/>
        </w:rPr>
        <w:t xml:space="preserve">لأحكام </w:t>
      </w:r>
      <w:r w:rsidRPr="00706CE9">
        <w:rPr>
          <w:rFonts w:ascii="Janna LT" w:hAnsi="Janna LT" w:cs="Janna LT"/>
          <w:color w:val="000000" w:themeColor="text1"/>
          <w:sz w:val="24"/>
          <w:szCs w:val="24"/>
          <w:rtl/>
        </w:rPr>
        <w:t>نظام استئجار الدولة للعقار الصادر بالمرسوم الملكي رقم (م/136) وتاريخ 28/12/1443ه</w:t>
      </w:r>
      <w:r w:rsidR="002E7FDD">
        <w:rPr>
          <w:rFonts w:ascii="Janna LT" w:hAnsi="Janna LT" w:cs="Janna LT" w:hint="cs"/>
          <w:color w:val="000000" w:themeColor="text1"/>
          <w:sz w:val="24"/>
          <w:szCs w:val="24"/>
          <w:rtl/>
        </w:rPr>
        <w:t>ـ</w:t>
      </w:r>
      <w:r w:rsidRPr="00706CE9">
        <w:rPr>
          <w:rFonts w:ascii="Janna LT" w:hAnsi="Janna LT" w:cs="Janna LT"/>
          <w:color w:val="000000" w:themeColor="text1"/>
          <w:sz w:val="24"/>
          <w:szCs w:val="24"/>
          <w:rtl/>
        </w:rPr>
        <w:t>، ولائحته التنفيذية الصادرة بقرار مجلس إدارة الهيئة العامة لعقارات الدولة رقم [</w:t>
      </w:r>
      <w:r w:rsidR="00BB66EA">
        <w:rPr>
          <w:rFonts w:ascii="Janna LT" w:hAnsi="Janna LT" w:cs="Janna LT"/>
          <w:b/>
          <w:bCs/>
          <w:sz w:val="24"/>
          <w:szCs w:val="24"/>
          <w:rtl/>
        </w:rPr>
        <w:t>ق/ 2/ 16/ 2022</w:t>
      </w:r>
      <w:r w:rsidRPr="00706CE9">
        <w:rPr>
          <w:rFonts w:ascii="Janna LT" w:hAnsi="Janna LT" w:cs="Janna LT"/>
          <w:color w:val="000000" w:themeColor="text1"/>
          <w:sz w:val="24"/>
          <w:szCs w:val="24"/>
          <w:rtl/>
        </w:rPr>
        <w:t>] وتاريخ [</w:t>
      </w:r>
      <w:r w:rsidR="00BB66EA">
        <w:rPr>
          <w:rFonts w:ascii="Janna LT" w:hAnsi="Janna LT" w:cs="Janna LT"/>
          <w:b/>
          <w:bCs/>
          <w:sz w:val="24"/>
          <w:szCs w:val="24"/>
          <w:rtl/>
        </w:rPr>
        <w:t>04/06/1444 هــ</w:t>
      </w:r>
      <w:r w:rsidRPr="00706CE9">
        <w:rPr>
          <w:rFonts w:ascii="Janna LT" w:hAnsi="Janna LT" w:cs="Janna LT"/>
          <w:color w:val="000000" w:themeColor="text1"/>
          <w:sz w:val="24"/>
          <w:szCs w:val="24"/>
          <w:rtl/>
        </w:rPr>
        <w:t>]، وكل تعديل ونظام أو لائحة تحل محلهما، ويجرى تفسيره وتنفيذه وفقًا لذلك</w:t>
      </w:r>
      <w:r w:rsidR="00426514">
        <w:rPr>
          <w:rFonts w:ascii="Janna LT" w:hAnsi="Janna LT" w:cs="Janna LT" w:hint="cs"/>
          <w:color w:val="000000" w:themeColor="text1"/>
          <w:sz w:val="24"/>
          <w:szCs w:val="24"/>
          <w:rtl/>
        </w:rPr>
        <w:t>،</w:t>
      </w:r>
      <w:r w:rsidRPr="00706CE9">
        <w:rPr>
          <w:rFonts w:ascii="Janna LT" w:hAnsi="Janna LT" w:cs="Janna LT"/>
          <w:color w:val="000000" w:themeColor="text1"/>
          <w:sz w:val="24"/>
          <w:szCs w:val="24"/>
          <w:rtl/>
        </w:rPr>
        <w:t xml:space="preserve"> وتطبق أحكام النظام ولائحته التنفيذية في كل مالم يرد به نص في هذا العقد.</w:t>
      </w:r>
    </w:p>
    <w:p w14:paraId="44C1F40B" w14:textId="652914A2" w:rsidR="00935641" w:rsidRPr="00706CE9" w:rsidRDefault="00633791" w:rsidP="0036666A">
      <w:pPr>
        <w:pStyle w:val="1"/>
        <w:bidi/>
        <w:jc w:val="left"/>
        <w:rPr>
          <w:rFonts w:ascii="Janna LT" w:hAnsi="Janna LT" w:cs="Janna LT"/>
          <w:sz w:val="24"/>
          <w:szCs w:val="24"/>
          <w:rtl/>
        </w:rPr>
      </w:pPr>
      <w:bookmarkStart w:id="56" w:name="_Toc131344323"/>
      <w:r w:rsidRPr="00706CE9">
        <w:rPr>
          <w:rFonts w:ascii="Janna LT" w:hAnsi="Janna LT" w:cs="Janna LT"/>
          <w:sz w:val="24"/>
          <w:szCs w:val="24"/>
          <w:rtl/>
        </w:rPr>
        <w:t>المادة ال</w:t>
      </w:r>
      <w:r w:rsidR="00FB71D1">
        <w:rPr>
          <w:rFonts w:ascii="Janna LT" w:hAnsi="Janna LT" w:cs="Janna LT" w:hint="cs"/>
          <w:sz w:val="24"/>
          <w:szCs w:val="24"/>
          <w:rtl/>
        </w:rPr>
        <w:t>حادية</w:t>
      </w:r>
      <w:r w:rsidRPr="00706CE9">
        <w:rPr>
          <w:rFonts w:ascii="Janna LT" w:hAnsi="Janna LT" w:cs="Janna LT"/>
          <w:sz w:val="24"/>
          <w:szCs w:val="24"/>
          <w:rtl/>
        </w:rPr>
        <w:t xml:space="preserve"> والثلاثون: </w:t>
      </w:r>
      <w:r w:rsidR="00935641" w:rsidRPr="00706CE9">
        <w:rPr>
          <w:rFonts w:ascii="Janna LT" w:hAnsi="Janna LT" w:cs="Janna LT"/>
          <w:sz w:val="24"/>
          <w:szCs w:val="24"/>
          <w:rtl/>
        </w:rPr>
        <w:t>فض النزاعات</w:t>
      </w:r>
      <w:bookmarkEnd w:id="56"/>
    </w:p>
    <w:p w14:paraId="4FF117D4" w14:textId="500BA3FD" w:rsidR="00935641" w:rsidRPr="00142BFF" w:rsidRDefault="00935641" w:rsidP="00142BFF">
      <w:pPr>
        <w:keepNext/>
        <w:keepLines/>
        <w:widowControl w:val="0"/>
        <w:bidi/>
        <w:spacing w:before="120" w:after="120"/>
        <w:jc w:val="both"/>
        <w:rPr>
          <w:rFonts w:ascii="Janna LT" w:hAnsi="Janna LT" w:cs="Janna LT"/>
          <w:color w:val="000000" w:themeColor="text1"/>
          <w:sz w:val="24"/>
          <w:szCs w:val="24"/>
          <w:rtl/>
        </w:rPr>
      </w:pPr>
      <w:bookmarkStart w:id="57" w:name="_Hlk120367455"/>
      <w:r w:rsidRPr="00706CE9">
        <w:rPr>
          <w:rFonts w:ascii="Janna LT" w:hAnsi="Janna LT" w:cs="Janna LT"/>
          <w:color w:val="000000" w:themeColor="text1"/>
          <w:sz w:val="24"/>
          <w:szCs w:val="24"/>
          <w:rtl/>
        </w:rPr>
        <w:t>مع مراعاة أحكام عمل لجان حصر الأضرار الواقعة على العقار وتقدير التعويض عنها التي تُشكّل بموجب نظام استئجار الدولة للعقار ولائحته التنفيذية، يختص ديوان المظالم في [</w:t>
      </w:r>
      <w:r w:rsidR="00233897" w:rsidRPr="00706CE9">
        <w:rPr>
          <w:rFonts w:ascii="Janna LT" w:hAnsi="Janna LT" w:cs="Janna LT"/>
          <w:color w:val="FF0000"/>
          <w:sz w:val="24"/>
          <w:szCs w:val="24"/>
          <w:rtl/>
        </w:rPr>
        <w:t>ال</w:t>
      </w:r>
      <w:r w:rsidRPr="00706CE9">
        <w:rPr>
          <w:rFonts w:ascii="Janna LT" w:hAnsi="Janna LT" w:cs="Janna LT"/>
          <w:color w:val="FF0000"/>
          <w:sz w:val="24"/>
          <w:szCs w:val="24"/>
          <w:rtl/>
        </w:rPr>
        <w:t>مدينة</w:t>
      </w:r>
      <w:r w:rsidRPr="00706CE9">
        <w:rPr>
          <w:rFonts w:ascii="Janna LT" w:hAnsi="Janna LT" w:cs="Janna LT"/>
          <w:color w:val="000000" w:themeColor="text1"/>
          <w:sz w:val="24"/>
          <w:szCs w:val="24"/>
          <w:rtl/>
        </w:rPr>
        <w:t>] بالفصل في أي منازعة أو خلاف أو مطالبة تنشأ عن هذا العقد أو تتعلق به ولا تنتهي بين الطرفين ودّيّ</w:t>
      </w:r>
      <w:r w:rsidR="00AA6428">
        <w:rPr>
          <w:rFonts w:ascii="Janna LT" w:hAnsi="Janna LT" w:cs="Janna LT" w:hint="cs"/>
          <w:color w:val="000000" w:themeColor="text1"/>
          <w:sz w:val="24"/>
          <w:szCs w:val="24"/>
          <w:rtl/>
        </w:rPr>
        <w:t>ً</w:t>
      </w:r>
      <w:r w:rsidRPr="00706CE9">
        <w:rPr>
          <w:rFonts w:ascii="Janna LT" w:hAnsi="Janna LT" w:cs="Janna LT"/>
          <w:color w:val="000000" w:themeColor="text1"/>
          <w:sz w:val="24"/>
          <w:szCs w:val="24"/>
          <w:rtl/>
        </w:rPr>
        <w:t>ا.</w:t>
      </w:r>
      <w:bookmarkEnd w:id="57"/>
    </w:p>
    <w:p w14:paraId="6F2BF3B5" w14:textId="1B027498" w:rsidR="00935641" w:rsidRPr="00706CE9" w:rsidRDefault="00633791" w:rsidP="00142BFF">
      <w:pPr>
        <w:pStyle w:val="1"/>
        <w:bidi/>
        <w:spacing w:before="240"/>
        <w:jc w:val="left"/>
        <w:rPr>
          <w:rFonts w:ascii="Janna LT" w:hAnsi="Janna LT" w:cs="Janna LT"/>
          <w:sz w:val="24"/>
          <w:szCs w:val="24"/>
          <w:rtl/>
        </w:rPr>
      </w:pPr>
      <w:bookmarkStart w:id="58" w:name="_Toc131344324"/>
      <w:r>
        <w:rPr>
          <w:rFonts w:ascii="Janna LT" w:hAnsi="Janna LT" w:cs="Janna LT" w:hint="cs"/>
          <w:sz w:val="24"/>
          <w:szCs w:val="24"/>
          <w:rtl/>
        </w:rPr>
        <w:t>المادة ال</w:t>
      </w:r>
      <w:r w:rsidR="001B63BF">
        <w:rPr>
          <w:rFonts w:ascii="Janna LT" w:hAnsi="Janna LT" w:cs="Janna LT" w:hint="cs"/>
          <w:sz w:val="24"/>
          <w:szCs w:val="24"/>
          <w:rtl/>
        </w:rPr>
        <w:t xml:space="preserve">ثانية </w:t>
      </w:r>
      <w:r>
        <w:rPr>
          <w:rFonts w:ascii="Janna LT" w:hAnsi="Janna LT" w:cs="Janna LT" w:hint="cs"/>
          <w:sz w:val="24"/>
          <w:szCs w:val="24"/>
          <w:rtl/>
        </w:rPr>
        <w:t xml:space="preserve">والثلاثون: </w:t>
      </w:r>
      <w:r w:rsidR="00935641" w:rsidRPr="00706CE9">
        <w:rPr>
          <w:rFonts w:ascii="Janna LT" w:hAnsi="Janna LT" w:cs="Janna LT"/>
          <w:sz w:val="24"/>
          <w:szCs w:val="24"/>
          <w:rtl/>
        </w:rPr>
        <w:t>نسخ العقد</w:t>
      </w:r>
      <w:bookmarkEnd w:id="58"/>
    </w:p>
    <w:p w14:paraId="7E7B4880" w14:textId="2967736B" w:rsidR="002E7FDD" w:rsidRPr="002E7FDD" w:rsidRDefault="00935641" w:rsidP="00142BFF">
      <w:pPr>
        <w:widowControl w:val="0"/>
        <w:bidi/>
        <w:spacing w:before="120" w:after="120"/>
        <w:jc w:val="both"/>
        <w:rPr>
          <w:rFonts w:ascii="Janna LT" w:hAnsi="Janna LT" w:cs="Janna LT"/>
          <w:color w:val="000000" w:themeColor="text1"/>
          <w:sz w:val="24"/>
          <w:szCs w:val="24"/>
          <w:rtl/>
        </w:rPr>
      </w:pPr>
      <w:r w:rsidRPr="00706CE9">
        <w:rPr>
          <w:rFonts w:ascii="Janna LT" w:hAnsi="Janna LT" w:cs="Janna LT"/>
          <w:color w:val="000000" w:themeColor="text1"/>
          <w:sz w:val="24"/>
          <w:szCs w:val="24"/>
          <w:rtl/>
        </w:rPr>
        <w:t>جرى تحرير وتوقيع ([</w:t>
      </w:r>
      <w:r w:rsidRPr="00706CE9">
        <w:rPr>
          <w:rFonts w:ascii="Janna LT" w:hAnsi="Janna LT" w:cs="Janna LT"/>
          <w:color w:val="FF0000"/>
          <w:sz w:val="24"/>
          <w:szCs w:val="24"/>
          <w:rtl/>
        </w:rPr>
        <w:t>ست</w:t>
      </w:r>
      <w:r w:rsidRPr="00706CE9">
        <w:rPr>
          <w:rFonts w:ascii="Janna LT" w:hAnsi="Janna LT" w:cs="Janna LT"/>
          <w:color w:val="000000" w:themeColor="text1"/>
          <w:sz w:val="24"/>
          <w:szCs w:val="24"/>
          <w:rtl/>
        </w:rPr>
        <w:t>]) نسخ من هذا العقد</w:t>
      </w:r>
      <w:bookmarkStart w:id="59" w:name="_Hlk30870301"/>
      <w:r w:rsidR="00A26605">
        <w:rPr>
          <w:rFonts w:ascii="Janna LT" w:hAnsi="Janna LT" w:cs="Janna LT" w:hint="cs"/>
          <w:color w:val="000000" w:themeColor="text1"/>
          <w:sz w:val="24"/>
          <w:szCs w:val="24"/>
          <w:rtl/>
        </w:rPr>
        <w:t>،</w:t>
      </w:r>
      <w:r w:rsidR="002E7FDD">
        <w:rPr>
          <w:rFonts w:ascii="Janna LT" w:hAnsi="Janna LT" w:cs="Janna LT" w:hint="cs"/>
          <w:color w:val="000000" w:themeColor="text1"/>
          <w:sz w:val="24"/>
          <w:szCs w:val="24"/>
          <w:rtl/>
        </w:rPr>
        <w:t xml:space="preserve"> </w:t>
      </w:r>
      <w:r w:rsidRPr="00706CE9">
        <w:rPr>
          <w:rFonts w:ascii="Janna LT" w:hAnsi="Janna LT" w:cs="Janna LT"/>
          <w:color w:val="000000" w:themeColor="text1"/>
          <w:sz w:val="24"/>
          <w:szCs w:val="24"/>
          <w:rtl/>
        </w:rPr>
        <w:t xml:space="preserve">نسخة للجهة الحكومية المستأجرة، ونسخة للمؤجر، ونسخة للهيئة العامة لعقارات الدولة، ونسخة للديوان العام للمحاسبة، ونسخة لوزارة المالية، ونسخة لهيئة كفاءة الإنفاق والمشروعات الحكومية. </w:t>
      </w:r>
      <w:bookmarkStart w:id="60" w:name="_Hlk30929491"/>
      <w:bookmarkStart w:id="61" w:name="_Hlk30870325"/>
      <w:bookmarkEnd w:id="59"/>
    </w:p>
    <w:p w14:paraId="6CD1682C" w14:textId="373F9EC3" w:rsidR="0036666A" w:rsidRPr="00706CE9" w:rsidRDefault="00935641" w:rsidP="00142BFF">
      <w:pPr>
        <w:widowControl w:val="0"/>
        <w:bidi/>
        <w:spacing w:before="240" w:after="120"/>
        <w:jc w:val="both"/>
        <w:rPr>
          <w:rFonts w:ascii="Janna LT" w:hAnsi="Janna LT" w:cs="Janna LT"/>
          <w:color w:val="000000" w:themeColor="text1"/>
          <w:sz w:val="24"/>
          <w:szCs w:val="24"/>
          <w:rtl/>
        </w:rPr>
      </w:pPr>
      <w:r w:rsidRPr="00706CE9">
        <w:rPr>
          <w:rFonts w:ascii="Janna LT" w:hAnsi="Janna LT" w:cs="Janna LT"/>
          <w:color w:val="000000" w:themeColor="text1"/>
          <w:sz w:val="24"/>
          <w:szCs w:val="24"/>
          <w:rtl/>
        </w:rPr>
        <w:t>وتوثيقاً لما تقدم فقد اتفق الطرفان على توقيع هذا العقد</w:t>
      </w:r>
      <w:bookmarkEnd w:id="60"/>
      <w:r w:rsidRPr="00706CE9">
        <w:rPr>
          <w:rFonts w:ascii="Janna LT" w:hAnsi="Janna LT" w:cs="Janna LT"/>
          <w:color w:val="000000" w:themeColor="text1"/>
          <w:sz w:val="24"/>
          <w:szCs w:val="24"/>
          <w:rtl/>
        </w:rPr>
        <w:t xml:space="preserve">. </w:t>
      </w:r>
      <w:bookmarkEnd w:id="61"/>
    </w:p>
    <w:p w14:paraId="1EBA79BB" w14:textId="230489EB" w:rsidR="00432715" w:rsidRPr="00706CE9" w:rsidRDefault="00432715" w:rsidP="00432715">
      <w:pPr>
        <w:widowControl w:val="0"/>
        <w:bidi/>
        <w:spacing w:before="120" w:after="120"/>
        <w:jc w:val="both"/>
        <w:rPr>
          <w:rFonts w:ascii="Janna LT" w:hAnsi="Janna LT" w:cs="Janna LT"/>
          <w:color w:val="000000" w:themeColor="text1"/>
          <w:sz w:val="24"/>
          <w:szCs w:val="24"/>
          <w:rtl/>
        </w:rPr>
      </w:pPr>
    </w:p>
    <w:p w14:paraId="002BC20F" w14:textId="77777777" w:rsidR="00BD3669" w:rsidRPr="00706CE9" w:rsidRDefault="00BD3669" w:rsidP="00BD3669">
      <w:pPr>
        <w:widowControl w:val="0"/>
        <w:bidi/>
        <w:spacing w:before="120" w:after="120"/>
        <w:jc w:val="both"/>
        <w:rPr>
          <w:rFonts w:ascii="Janna LT" w:hAnsi="Janna LT" w:cs="Janna LT"/>
          <w:color w:val="000000" w:themeColor="text1"/>
          <w:sz w:val="24"/>
          <w:szCs w:val="24"/>
          <w:rtl/>
        </w:rPr>
      </w:pPr>
    </w:p>
    <w:tbl>
      <w:tblPr>
        <w:bidiVisual/>
        <w:tblW w:w="5000" w:type="pct"/>
        <w:jc w:val="center"/>
        <w:tblCellSpacing w:w="0" w:type="dxa"/>
        <w:tblCellMar>
          <w:top w:w="15" w:type="dxa"/>
          <w:left w:w="15" w:type="dxa"/>
          <w:bottom w:w="15" w:type="dxa"/>
          <w:right w:w="15" w:type="dxa"/>
        </w:tblCellMar>
        <w:tblLook w:val="0000" w:firstRow="0" w:lastRow="0" w:firstColumn="0" w:lastColumn="0" w:noHBand="0" w:noVBand="0"/>
      </w:tblPr>
      <w:tblGrid>
        <w:gridCol w:w="5968"/>
        <w:gridCol w:w="4832"/>
      </w:tblGrid>
      <w:tr w:rsidR="00432715" w:rsidRPr="00706CE9" w14:paraId="1D82E5C1" w14:textId="77777777" w:rsidTr="00EA2566">
        <w:trPr>
          <w:tblCellSpacing w:w="0" w:type="dxa"/>
          <w:jc w:val="center"/>
        </w:trPr>
        <w:tc>
          <w:tcPr>
            <w:tcW w:w="2763" w:type="pct"/>
            <w:tcMar>
              <w:top w:w="60" w:type="dxa"/>
              <w:left w:w="60" w:type="dxa"/>
              <w:bottom w:w="60" w:type="dxa"/>
              <w:right w:w="120" w:type="dxa"/>
            </w:tcMar>
            <w:vAlign w:val="center"/>
          </w:tcPr>
          <w:p w14:paraId="6BAFE9E9" w14:textId="77777777" w:rsidR="00432715" w:rsidRPr="00706CE9" w:rsidRDefault="00432715" w:rsidP="00EA2566">
            <w:pPr>
              <w:widowControl w:val="0"/>
              <w:bidi/>
              <w:spacing w:before="120" w:after="120"/>
              <w:jc w:val="center"/>
              <w:rPr>
                <w:rFonts w:ascii="Janna LT" w:hAnsi="Janna LT" w:cs="Janna LT"/>
                <w:b/>
                <w:bCs/>
                <w:color w:val="000000" w:themeColor="text1"/>
                <w:sz w:val="24"/>
                <w:szCs w:val="24"/>
                <w:rtl/>
              </w:rPr>
            </w:pPr>
            <w:bookmarkStart w:id="62" w:name="_Hlk118267393"/>
            <w:r w:rsidRPr="00706CE9">
              <w:rPr>
                <w:rFonts w:ascii="Janna LT" w:hAnsi="Janna LT" w:cs="Janna LT"/>
                <w:b/>
                <w:bCs/>
                <w:color w:val="000000" w:themeColor="text1"/>
                <w:sz w:val="24"/>
                <w:szCs w:val="24"/>
                <w:rtl/>
              </w:rPr>
              <w:t>الجهة الحكومية المستأجرة</w:t>
            </w:r>
          </w:p>
          <w:p w14:paraId="56AD7DCA" w14:textId="77777777" w:rsidR="00432715" w:rsidRPr="00706CE9" w:rsidRDefault="00432715" w:rsidP="00EA2566">
            <w:pPr>
              <w:widowControl w:val="0"/>
              <w:bidi/>
              <w:spacing w:before="120" w:after="120"/>
              <w:jc w:val="center"/>
              <w:rPr>
                <w:rFonts w:ascii="Janna LT" w:hAnsi="Janna LT" w:cs="Janna LT"/>
                <w:color w:val="000000" w:themeColor="text1"/>
                <w:sz w:val="24"/>
                <w:szCs w:val="24"/>
                <w:rtl/>
              </w:rPr>
            </w:pPr>
            <w:r w:rsidRPr="00706CE9">
              <w:rPr>
                <w:rFonts w:ascii="Janna LT" w:hAnsi="Janna LT" w:cs="Janna LT"/>
                <w:color w:val="000000" w:themeColor="text1"/>
                <w:sz w:val="24"/>
                <w:szCs w:val="24"/>
                <w:rtl/>
              </w:rPr>
              <w:t>[</w:t>
            </w:r>
            <w:r w:rsidRPr="00706CE9">
              <w:rPr>
                <w:rFonts w:ascii="Janna LT" w:hAnsi="Janna LT" w:cs="Janna LT"/>
                <w:color w:val="FF0000"/>
                <w:sz w:val="24"/>
                <w:szCs w:val="24"/>
                <w:rtl/>
              </w:rPr>
              <w:t>اسم الجهة الحكومية المستأجرة</w:t>
            </w:r>
            <w:r w:rsidRPr="00706CE9">
              <w:rPr>
                <w:rFonts w:ascii="Janna LT" w:hAnsi="Janna LT" w:cs="Janna LT"/>
                <w:color w:val="000000" w:themeColor="text1"/>
                <w:sz w:val="24"/>
                <w:szCs w:val="24"/>
                <w:rtl/>
              </w:rPr>
              <w:t>]</w:t>
            </w:r>
          </w:p>
        </w:tc>
        <w:tc>
          <w:tcPr>
            <w:tcW w:w="2237" w:type="pct"/>
            <w:tcMar>
              <w:top w:w="60" w:type="dxa"/>
              <w:left w:w="60" w:type="dxa"/>
              <w:bottom w:w="60" w:type="dxa"/>
              <w:right w:w="120" w:type="dxa"/>
            </w:tcMar>
            <w:vAlign w:val="center"/>
          </w:tcPr>
          <w:p w14:paraId="58BF88D2" w14:textId="2020F0BB" w:rsidR="00432715" w:rsidRPr="00706CE9" w:rsidRDefault="00432715" w:rsidP="00EA2566">
            <w:pPr>
              <w:widowControl w:val="0"/>
              <w:bidi/>
              <w:spacing w:before="120" w:after="120"/>
              <w:jc w:val="center"/>
              <w:rPr>
                <w:rFonts w:ascii="Janna LT" w:hAnsi="Janna LT" w:cs="Janna LT"/>
                <w:b/>
                <w:bCs/>
                <w:color w:val="000000" w:themeColor="text1"/>
                <w:sz w:val="24"/>
                <w:szCs w:val="24"/>
                <w:rtl/>
              </w:rPr>
            </w:pPr>
            <w:r w:rsidRPr="00706CE9">
              <w:rPr>
                <w:rFonts w:ascii="Janna LT" w:hAnsi="Janna LT" w:cs="Janna LT"/>
                <w:b/>
                <w:bCs/>
                <w:color w:val="000000" w:themeColor="text1"/>
                <w:sz w:val="24"/>
                <w:szCs w:val="24"/>
                <w:rtl/>
              </w:rPr>
              <w:t>المؤجر</w:t>
            </w:r>
          </w:p>
          <w:p w14:paraId="46F0C358" w14:textId="2AC00BE1" w:rsidR="00432715" w:rsidRPr="00706CE9" w:rsidRDefault="00432715" w:rsidP="00EA2566">
            <w:pPr>
              <w:widowControl w:val="0"/>
              <w:bidi/>
              <w:spacing w:before="120" w:after="120"/>
              <w:jc w:val="center"/>
              <w:rPr>
                <w:rFonts w:ascii="Janna LT" w:hAnsi="Janna LT" w:cs="Janna LT"/>
                <w:color w:val="000000" w:themeColor="text1"/>
                <w:sz w:val="24"/>
                <w:szCs w:val="24"/>
              </w:rPr>
            </w:pPr>
            <w:r w:rsidRPr="00706CE9">
              <w:rPr>
                <w:rFonts w:ascii="Janna LT" w:hAnsi="Janna LT" w:cs="Janna LT"/>
                <w:color w:val="000000" w:themeColor="text1"/>
                <w:sz w:val="24"/>
                <w:szCs w:val="24"/>
                <w:rtl/>
              </w:rPr>
              <w:t>[</w:t>
            </w:r>
            <w:r w:rsidRPr="00706CE9">
              <w:rPr>
                <w:rFonts w:ascii="Janna LT" w:hAnsi="Janna LT" w:cs="Janna LT"/>
                <w:color w:val="FF0000"/>
                <w:sz w:val="24"/>
                <w:szCs w:val="24"/>
                <w:rtl/>
              </w:rPr>
              <w:t>اسم المؤجر أو من يمثّله</w:t>
            </w:r>
            <w:r w:rsidRPr="00706CE9">
              <w:rPr>
                <w:rFonts w:ascii="Janna LT" w:hAnsi="Janna LT" w:cs="Janna LT"/>
                <w:color w:val="000000" w:themeColor="text1"/>
                <w:sz w:val="24"/>
                <w:szCs w:val="24"/>
                <w:rtl/>
              </w:rPr>
              <w:t>]</w:t>
            </w:r>
          </w:p>
        </w:tc>
      </w:tr>
      <w:tr w:rsidR="00432715" w:rsidRPr="00706CE9" w14:paraId="01A70508" w14:textId="77777777" w:rsidTr="00EA2566">
        <w:trPr>
          <w:tblCellSpacing w:w="0" w:type="dxa"/>
          <w:jc w:val="center"/>
        </w:trPr>
        <w:tc>
          <w:tcPr>
            <w:tcW w:w="2763" w:type="pct"/>
            <w:tcMar>
              <w:top w:w="60" w:type="dxa"/>
              <w:left w:w="60" w:type="dxa"/>
              <w:bottom w:w="60" w:type="dxa"/>
              <w:right w:w="120" w:type="dxa"/>
            </w:tcMar>
            <w:vAlign w:val="center"/>
          </w:tcPr>
          <w:p w14:paraId="41B4EE56" w14:textId="77777777" w:rsidR="00432715" w:rsidRPr="00706CE9" w:rsidRDefault="00432715" w:rsidP="00EA2566">
            <w:pPr>
              <w:widowControl w:val="0"/>
              <w:bidi/>
              <w:spacing w:before="120" w:after="120"/>
              <w:jc w:val="both"/>
              <w:rPr>
                <w:rFonts w:ascii="Janna LT" w:hAnsi="Janna LT" w:cs="Janna LT"/>
                <w:color w:val="000000" w:themeColor="text1"/>
                <w:sz w:val="24"/>
                <w:szCs w:val="24"/>
              </w:rPr>
            </w:pPr>
            <w:r w:rsidRPr="00706CE9">
              <w:rPr>
                <w:rFonts w:ascii="Janna LT" w:hAnsi="Janna LT" w:cs="Janna LT"/>
                <w:b/>
                <w:bCs/>
                <w:color w:val="000000" w:themeColor="text1"/>
                <w:sz w:val="24"/>
                <w:szCs w:val="24"/>
                <w:rtl/>
              </w:rPr>
              <w:t>الاسم</w:t>
            </w:r>
            <w:r w:rsidRPr="00706CE9">
              <w:rPr>
                <w:rFonts w:ascii="Janna LT" w:hAnsi="Janna LT" w:cs="Janna LT"/>
                <w:color w:val="000000" w:themeColor="text1"/>
                <w:sz w:val="24"/>
                <w:szCs w:val="24"/>
                <w:rtl/>
              </w:rPr>
              <w:t>: [</w:t>
            </w:r>
            <w:r w:rsidRPr="00706CE9">
              <w:rPr>
                <w:rFonts w:ascii="Janna LT" w:hAnsi="Janna LT" w:cs="Janna LT"/>
                <w:color w:val="FF0000"/>
                <w:sz w:val="24"/>
                <w:szCs w:val="24"/>
                <w:rtl/>
              </w:rPr>
              <w:t>اسم ممثل الجهة الحكومية المستأجرة</w:t>
            </w:r>
            <w:r w:rsidRPr="00706CE9">
              <w:rPr>
                <w:rFonts w:ascii="Janna LT" w:hAnsi="Janna LT" w:cs="Janna LT"/>
                <w:color w:val="000000" w:themeColor="text1"/>
                <w:sz w:val="24"/>
                <w:szCs w:val="24"/>
                <w:rtl/>
              </w:rPr>
              <w:t>]</w:t>
            </w:r>
          </w:p>
        </w:tc>
        <w:tc>
          <w:tcPr>
            <w:tcW w:w="2237" w:type="pct"/>
            <w:tcMar>
              <w:top w:w="60" w:type="dxa"/>
              <w:left w:w="60" w:type="dxa"/>
              <w:bottom w:w="60" w:type="dxa"/>
              <w:right w:w="120" w:type="dxa"/>
            </w:tcMar>
            <w:vAlign w:val="center"/>
          </w:tcPr>
          <w:p w14:paraId="55282F2F" w14:textId="4D79725C" w:rsidR="00432715" w:rsidRPr="00706CE9" w:rsidRDefault="00432715" w:rsidP="00EA2566">
            <w:pPr>
              <w:widowControl w:val="0"/>
              <w:bidi/>
              <w:spacing w:before="120" w:after="120"/>
              <w:jc w:val="both"/>
              <w:rPr>
                <w:rFonts w:ascii="Janna LT" w:hAnsi="Janna LT" w:cs="Janna LT"/>
                <w:color w:val="000000" w:themeColor="text1"/>
                <w:sz w:val="24"/>
                <w:szCs w:val="24"/>
              </w:rPr>
            </w:pPr>
            <w:r w:rsidRPr="00706CE9">
              <w:rPr>
                <w:rFonts w:ascii="Janna LT" w:hAnsi="Janna LT" w:cs="Janna LT"/>
                <w:b/>
                <w:bCs/>
                <w:color w:val="000000" w:themeColor="text1"/>
                <w:sz w:val="24"/>
                <w:szCs w:val="24"/>
                <w:rtl/>
              </w:rPr>
              <w:t>الصفة</w:t>
            </w:r>
            <w:r w:rsidRPr="00706CE9">
              <w:rPr>
                <w:rFonts w:ascii="Janna LT" w:hAnsi="Janna LT" w:cs="Janna LT"/>
                <w:color w:val="000000" w:themeColor="text1"/>
                <w:sz w:val="24"/>
                <w:szCs w:val="24"/>
                <w:rtl/>
              </w:rPr>
              <w:t>: [</w:t>
            </w:r>
            <w:r w:rsidRPr="00706CE9">
              <w:rPr>
                <w:rFonts w:ascii="Janna LT" w:hAnsi="Janna LT" w:cs="Janna LT"/>
                <w:color w:val="FF0000"/>
                <w:sz w:val="24"/>
                <w:szCs w:val="24"/>
                <w:rtl/>
              </w:rPr>
              <w:t>بيان ما إن كان الموقع هو المؤجر أو ممثل له، وإضافة سند التمثيل النظامي في حال توقيع الممثل</w:t>
            </w:r>
            <w:r w:rsidRPr="00706CE9">
              <w:rPr>
                <w:rFonts w:ascii="Janna LT" w:hAnsi="Janna LT" w:cs="Janna LT"/>
                <w:color w:val="000000" w:themeColor="text1"/>
                <w:sz w:val="24"/>
                <w:szCs w:val="24"/>
                <w:rtl/>
              </w:rPr>
              <w:t>]</w:t>
            </w:r>
          </w:p>
        </w:tc>
      </w:tr>
      <w:tr w:rsidR="00432715" w:rsidRPr="00706CE9" w14:paraId="5F27C231" w14:textId="77777777" w:rsidTr="00EA2566">
        <w:trPr>
          <w:tblCellSpacing w:w="0" w:type="dxa"/>
          <w:jc w:val="center"/>
        </w:trPr>
        <w:tc>
          <w:tcPr>
            <w:tcW w:w="2763" w:type="pct"/>
            <w:tcMar>
              <w:top w:w="60" w:type="dxa"/>
              <w:left w:w="60" w:type="dxa"/>
              <w:bottom w:w="60" w:type="dxa"/>
              <w:right w:w="120" w:type="dxa"/>
            </w:tcMar>
            <w:vAlign w:val="center"/>
          </w:tcPr>
          <w:p w14:paraId="7F78A70B" w14:textId="77777777" w:rsidR="00432715" w:rsidRPr="00706CE9" w:rsidRDefault="00432715" w:rsidP="00EA2566">
            <w:pPr>
              <w:widowControl w:val="0"/>
              <w:bidi/>
              <w:spacing w:before="120" w:after="120"/>
              <w:jc w:val="both"/>
              <w:rPr>
                <w:rFonts w:ascii="Janna LT" w:hAnsi="Janna LT" w:cs="Janna LT"/>
                <w:color w:val="000000" w:themeColor="text1"/>
                <w:sz w:val="24"/>
                <w:szCs w:val="24"/>
                <w:rtl/>
              </w:rPr>
            </w:pPr>
            <w:r w:rsidRPr="00706CE9">
              <w:rPr>
                <w:rFonts w:ascii="Janna LT" w:hAnsi="Janna LT" w:cs="Janna LT"/>
                <w:b/>
                <w:bCs/>
                <w:color w:val="000000" w:themeColor="text1"/>
                <w:sz w:val="24"/>
                <w:szCs w:val="24"/>
                <w:rtl/>
              </w:rPr>
              <w:t>الصفة</w:t>
            </w:r>
            <w:r w:rsidRPr="00706CE9">
              <w:rPr>
                <w:rFonts w:ascii="Janna LT" w:hAnsi="Janna LT" w:cs="Janna LT"/>
                <w:color w:val="000000" w:themeColor="text1"/>
                <w:sz w:val="24"/>
                <w:szCs w:val="24"/>
                <w:rtl/>
              </w:rPr>
              <w:t>: [</w:t>
            </w:r>
            <w:r w:rsidRPr="00706CE9">
              <w:rPr>
                <w:rFonts w:ascii="Janna LT" w:hAnsi="Janna LT" w:cs="Janna LT"/>
                <w:color w:val="FF0000"/>
                <w:sz w:val="24"/>
                <w:szCs w:val="24"/>
                <w:rtl/>
              </w:rPr>
              <w:t>صفة ممثل الجهة الحكومية المستأجرة وبيان سند التفويض النظامي</w:t>
            </w:r>
            <w:r w:rsidRPr="00706CE9">
              <w:rPr>
                <w:rFonts w:ascii="Janna LT" w:hAnsi="Janna LT" w:cs="Janna LT"/>
                <w:color w:val="000000" w:themeColor="text1"/>
                <w:sz w:val="24"/>
                <w:szCs w:val="24"/>
                <w:rtl/>
              </w:rPr>
              <w:t>]</w:t>
            </w:r>
          </w:p>
        </w:tc>
        <w:tc>
          <w:tcPr>
            <w:tcW w:w="2237" w:type="pct"/>
            <w:tcMar>
              <w:top w:w="60" w:type="dxa"/>
              <w:left w:w="60" w:type="dxa"/>
              <w:bottom w:w="60" w:type="dxa"/>
              <w:right w:w="120" w:type="dxa"/>
            </w:tcMar>
            <w:vAlign w:val="center"/>
          </w:tcPr>
          <w:p w14:paraId="52AD5878" w14:textId="2EF9D75F" w:rsidR="00432715" w:rsidRPr="00706CE9" w:rsidRDefault="00432715" w:rsidP="00EA2566">
            <w:pPr>
              <w:widowControl w:val="0"/>
              <w:bidi/>
              <w:spacing w:before="120" w:after="120"/>
              <w:jc w:val="both"/>
              <w:rPr>
                <w:rFonts w:ascii="Janna LT" w:hAnsi="Janna LT" w:cs="Janna LT"/>
                <w:color w:val="000000" w:themeColor="text1"/>
                <w:sz w:val="24"/>
                <w:szCs w:val="24"/>
              </w:rPr>
            </w:pPr>
            <w:r w:rsidRPr="00706CE9">
              <w:rPr>
                <w:rFonts w:ascii="Janna LT" w:hAnsi="Janna LT" w:cs="Janna LT"/>
                <w:b/>
                <w:bCs/>
                <w:color w:val="000000" w:themeColor="text1"/>
                <w:sz w:val="24"/>
                <w:szCs w:val="24"/>
                <w:rtl/>
              </w:rPr>
              <w:t>رقم الهوية</w:t>
            </w:r>
            <w:r w:rsidRPr="00706CE9">
              <w:rPr>
                <w:rFonts w:ascii="Janna LT" w:hAnsi="Janna LT" w:cs="Janna LT"/>
                <w:color w:val="000000" w:themeColor="text1"/>
                <w:sz w:val="24"/>
                <w:szCs w:val="24"/>
                <w:rtl/>
              </w:rPr>
              <w:t>: [</w:t>
            </w:r>
            <w:r w:rsidRPr="00706CE9">
              <w:rPr>
                <w:rFonts w:ascii="Janna LT" w:hAnsi="Janna LT" w:cs="Janna LT"/>
                <w:color w:val="FF0000"/>
                <w:sz w:val="24"/>
                <w:szCs w:val="24"/>
                <w:rtl/>
              </w:rPr>
              <w:t>رقم هوية المؤجر أو من يمثّله</w:t>
            </w:r>
            <w:r w:rsidRPr="00706CE9">
              <w:rPr>
                <w:rFonts w:ascii="Janna LT" w:hAnsi="Janna LT" w:cs="Janna LT"/>
                <w:color w:val="000000" w:themeColor="text1"/>
                <w:sz w:val="24"/>
                <w:szCs w:val="24"/>
                <w:rtl/>
              </w:rPr>
              <w:t>]</w:t>
            </w:r>
          </w:p>
        </w:tc>
      </w:tr>
      <w:tr w:rsidR="00432715" w:rsidRPr="00706CE9" w14:paraId="6238F85A" w14:textId="77777777" w:rsidTr="00EA2566">
        <w:trPr>
          <w:tblCellSpacing w:w="0" w:type="dxa"/>
          <w:jc w:val="center"/>
        </w:trPr>
        <w:tc>
          <w:tcPr>
            <w:tcW w:w="2763" w:type="pct"/>
            <w:tcMar>
              <w:top w:w="60" w:type="dxa"/>
              <w:left w:w="60" w:type="dxa"/>
              <w:bottom w:w="60" w:type="dxa"/>
              <w:right w:w="120" w:type="dxa"/>
            </w:tcMar>
            <w:vAlign w:val="center"/>
          </w:tcPr>
          <w:p w14:paraId="1351C066" w14:textId="77777777" w:rsidR="00432715" w:rsidRPr="00706CE9" w:rsidRDefault="00432715" w:rsidP="00EA2566">
            <w:pPr>
              <w:widowControl w:val="0"/>
              <w:bidi/>
              <w:spacing w:before="120" w:after="120"/>
              <w:jc w:val="both"/>
              <w:rPr>
                <w:rFonts w:ascii="Janna LT" w:hAnsi="Janna LT" w:cs="Janna LT"/>
                <w:color w:val="000000" w:themeColor="text1"/>
                <w:sz w:val="24"/>
                <w:szCs w:val="24"/>
              </w:rPr>
            </w:pPr>
            <w:r w:rsidRPr="00706CE9">
              <w:rPr>
                <w:rFonts w:ascii="Janna LT" w:hAnsi="Janna LT" w:cs="Janna LT"/>
                <w:b/>
                <w:bCs/>
                <w:color w:val="000000" w:themeColor="text1"/>
                <w:sz w:val="24"/>
                <w:szCs w:val="24"/>
                <w:rtl/>
              </w:rPr>
              <w:t>التوقيع</w:t>
            </w:r>
            <w:r w:rsidRPr="00706CE9">
              <w:rPr>
                <w:rFonts w:ascii="Janna LT" w:hAnsi="Janna LT" w:cs="Janna LT"/>
                <w:color w:val="000000" w:themeColor="text1"/>
                <w:sz w:val="24"/>
                <w:szCs w:val="24"/>
                <w:rtl/>
              </w:rPr>
              <w:t>: [</w:t>
            </w:r>
            <w:r w:rsidRPr="00706CE9">
              <w:rPr>
                <w:rFonts w:ascii="Janna LT" w:hAnsi="Janna LT" w:cs="Janna LT"/>
                <w:color w:val="FF0000"/>
                <w:sz w:val="24"/>
                <w:szCs w:val="24"/>
                <w:rtl/>
              </w:rPr>
              <w:t>التوقيع</w:t>
            </w:r>
            <w:r w:rsidRPr="00706CE9">
              <w:rPr>
                <w:rFonts w:ascii="Janna LT" w:hAnsi="Janna LT" w:cs="Janna LT"/>
                <w:color w:val="000000" w:themeColor="text1"/>
                <w:sz w:val="24"/>
                <w:szCs w:val="24"/>
                <w:rtl/>
              </w:rPr>
              <w:t>]</w:t>
            </w:r>
          </w:p>
        </w:tc>
        <w:tc>
          <w:tcPr>
            <w:tcW w:w="2237" w:type="pct"/>
            <w:tcMar>
              <w:top w:w="60" w:type="dxa"/>
              <w:left w:w="60" w:type="dxa"/>
              <w:bottom w:w="60" w:type="dxa"/>
              <w:right w:w="120" w:type="dxa"/>
            </w:tcMar>
            <w:vAlign w:val="center"/>
          </w:tcPr>
          <w:p w14:paraId="424EC06D" w14:textId="77777777" w:rsidR="00432715" w:rsidRPr="00706CE9" w:rsidRDefault="00432715" w:rsidP="00EA2566">
            <w:pPr>
              <w:widowControl w:val="0"/>
              <w:bidi/>
              <w:spacing w:before="120" w:after="120"/>
              <w:jc w:val="both"/>
              <w:rPr>
                <w:rFonts w:ascii="Janna LT" w:hAnsi="Janna LT" w:cs="Janna LT"/>
                <w:color w:val="000000" w:themeColor="text1"/>
                <w:sz w:val="24"/>
                <w:szCs w:val="24"/>
              </w:rPr>
            </w:pPr>
            <w:r w:rsidRPr="00706CE9">
              <w:rPr>
                <w:rFonts w:ascii="Janna LT" w:hAnsi="Janna LT" w:cs="Janna LT"/>
                <w:b/>
                <w:bCs/>
                <w:color w:val="000000" w:themeColor="text1"/>
                <w:sz w:val="24"/>
                <w:szCs w:val="24"/>
                <w:rtl/>
              </w:rPr>
              <w:t>التوقيع</w:t>
            </w:r>
            <w:r w:rsidRPr="00706CE9">
              <w:rPr>
                <w:rFonts w:ascii="Janna LT" w:hAnsi="Janna LT" w:cs="Janna LT"/>
                <w:color w:val="000000" w:themeColor="text1"/>
                <w:sz w:val="24"/>
                <w:szCs w:val="24"/>
                <w:rtl/>
              </w:rPr>
              <w:t>: [</w:t>
            </w:r>
            <w:r w:rsidRPr="00706CE9">
              <w:rPr>
                <w:rFonts w:ascii="Janna LT" w:hAnsi="Janna LT" w:cs="Janna LT"/>
                <w:color w:val="FF0000"/>
                <w:sz w:val="24"/>
                <w:szCs w:val="24"/>
                <w:rtl/>
              </w:rPr>
              <w:t>التوقيع</w:t>
            </w:r>
            <w:r w:rsidRPr="00706CE9">
              <w:rPr>
                <w:rFonts w:ascii="Janna LT" w:hAnsi="Janna LT" w:cs="Janna LT"/>
                <w:color w:val="000000" w:themeColor="text1"/>
                <w:sz w:val="24"/>
                <w:szCs w:val="24"/>
                <w:rtl/>
              </w:rPr>
              <w:t>]</w:t>
            </w:r>
          </w:p>
        </w:tc>
      </w:tr>
      <w:bookmarkEnd w:id="0"/>
      <w:bookmarkEnd w:id="62"/>
    </w:tbl>
    <w:p w14:paraId="0F709209" w14:textId="145B6B62" w:rsidR="00A532EE" w:rsidRPr="00706CE9" w:rsidRDefault="00A532EE" w:rsidP="0059793D">
      <w:pPr>
        <w:spacing w:after="160" w:line="259" w:lineRule="auto"/>
        <w:rPr>
          <w:rFonts w:ascii="Janna LT" w:hAnsi="Janna LT" w:cs="Janna LT"/>
          <w:color w:val="000000" w:themeColor="text1"/>
          <w:sz w:val="24"/>
          <w:szCs w:val="24"/>
        </w:rPr>
      </w:pPr>
    </w:p>
    <w:sectPr w:rsidR="00A532EE" w:rsidRPr="00706CE9" w:rsidSect="00BD3669">
      <w:headerReference w:type="default" r:id="rId8"/>
      <w:footerReference w:type="default" r:id="rId9"/>
      <w:headerReference w:type="first" r:id="rId10"/>
      <w:footerReference w:type="first" r:id="rId11"/>
      <w:pgSz w:w="12240" w:h="15840"/>
      <w:pgMar w:top="720" w:right="720" w:bottom="720" w:left="720" w:header="144" w:footer="5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8193F" w14:textId="77777777" w:rsidR="003B4BE4" w:rsidRDefault="003B4BE4" w:rsidP="00A40D28">
      <w:r>
        <w:separator/>
      </w:r>
    </w:p>
  </w:endnote>
  <w:endnote w:type="continuationSeparator" w:id="0">
    <w:p w14:paraId="4BAE8B43" w14:textId="77777777" w:rsidR="003B4BE4" w:rsidRDefault="003B4BE4" w:rsidP="00A40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Janna LT">
    <w:panose1 w:val="01000000000000000000"/>
    <w:charset w:val="00"/>
    <w:family w:val="auto"/>
    <w:pitch w:val="variable"/>
    <w:sig w:usb0="800020AF" w:usb1="C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mound">
    <w:altName w:val="Cambria"/>
    <w:panose1 w:val="00000000000000000000"/>
    <w:charset w:val="00"/>
    <w:family w:val="roman"/>
    <w:notTrueType/>
    <w:pitch w:val="default"/>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555557"/>
      <w:docPartObj>
        <w:docPartGallery w:val="Page Numbers (Bottom of Page)"/>
        <w:docPartUnique/>
      </w:docPartObj>
    </w:sdtPr>
    <w:sdtEndPr/>
    <w:sdtContent>
      <w:p w14:paraId="3108F1B4" w14:textId="4A5E8E47" w:rsidR="00AF74CE" w:rsidRDefault="00AF74CE">
        <w:pPr>
          <w:pStyle w:val="a8"/>
          <w:jc w:val="center"/>
        </w:pPr>
        <w:r>
          <w:fldChar w:fldCharType="begin"/>
        </w:r>
        <w:r>
          <w:instrText>PAGE   \* MERGEFORMAT</w:instrText>
        </w:r>
        <w:r>
          <w:fldChar w:fldCharType="separate"/>
        </w:r>
        <w:r>
          <w:rPr>
            <w:rtl/>
            <w:lang w:val="ar-SA"/>
          </w:rPr>
          <w:t>2</w:t>
        </w:r>
        <w:r>
          <w:fldChar w:fldCharType="end"/>
        </w:r>
      </w:p>
    </w:sdtContent>
  </w:sdt>
  <w:p w14:paraId="0042F079" w14:textId="77777777" w:rsidR="00554637" w:rsidRDefault="0055463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776404"/>
      <w:docPartObj>
        <w:docPartGallery w:val="Page Numbers (Bottom of Page)"/>
        <w:docPartUnique/>
      </w:docPartObj>
    </w:sdtPr>
    <w:sdtEndPr>
      <w:rPr>
        <w:noProof/>
      </w:rPr>
    </w:sdtEndPr>
    <w:sdtContent>
      <w:p w14:paraId="1ECF20F5" w14:textId="77777777" w:rsidR="00554637" w:rsidRDefault="00554637">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0B301798" w14:textId="77777777" w:rsidR="00554637" w:rsidRDefault="0055463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9C68" w14:textId="77777777" w:rsidR="003B4BE4" w:rsidRDefault="003B4BE4" w:rsidP="00A40D28">
      <w:r>
        <w:separator/>
      </w:r>
    </w:p>
  </w:footnote>
  <w:footnote w:type="continuationSeparator" w:id="0">
    <w:p w14:paraId="44193747" w14:textId="77777777" w:rsidR="003B4BE4" w:rsidRDefault="003B4BE4" w:rsidP="00A40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C862D" w14:textId="77777777" w:rsidR="00554637" w:rsidRPr="000B7693" w:rsidRDefault="00554637" w:rsidP="00BD3669">
    <w:pPr>
      <w:pStyle w:val="aa"/>
      <w:tabs>
        <w:tab w:val="right" w:pos="9905"/>
      </w:tabs>
      <w:bidi/>
      <w:rPr>
        <w:rFonts w:ascii="Janna LT" w:hAnsi="Janna LT" w:cs="Janna LT"/>
      </w:rPr>
    </w:pPr>
    <w:bookmarkStart w:id="63" w:name="_Hlk118207622"/>
    <w:bookmarkStart w:id="64" w:name="_Hlk118207623"/>
    <w:bookmarkStart w:id="65" w:name="_Hlk118207624"/>
    <w:bookmarkStart w:id="66" w:name="_Hlk118207625"/>
    <w:bookmarkStart w:id="67" w:name="_Hlk118207626"/>
    <w:bookmarkStart w:id="68" w:name="_Hlk118207627"/>
    <w:r w:rsidRPr="000B7693">
      <w:rPr>
        <w:rFonts w:ascii="Janna LT" w:hAnsi="Janna LT" w:cs="Janna LT"/>
        <w:noProof/>
      </w:rPr>
      <mc:AlternateContent>
        <mc:Choice Requires="wps">
          <w:drawing>
            <wp:anchor distT="0" distB="0" distL="114300" distR="114300" simplePos="0" relativeHeight="251659264" behindDoc="0" locked="0" layoutInCell="1" allowOverlap="1" wp14:anchorId="16A06C67" wp14:editId="40ED8F74">
              <wp:simplePos x="0" y="0"/>
              <wp:positionH relativeFrom="column">
                <wp:posOffset>98703</wp:posOffset>
              </wp:positionH>
              <wp:positionV relativeFrom="paragraph">
                <wp:posOffset>15240</wp:posOffset>
              </wp:positionV>
              <wp:extent cx="962108" cy="616688"/>
              <wp:effectExtent l="0" t="0" r="28575" b="12065"/>
              <wp:wrapNone/>
              <wp:docPr id="2" name="مستطيل مستدير الزوايا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108" cy="616688"/>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B3EDF5" w14:textId="77777777" w:rsidR="00554637" w:rsidRPr="005A3ED8" w:rsidRDefault="00554637" w:rsidP="00BD3669">
                          <w:pPr>
                            <w:bidi/>
                            <w:jc w:val="center"/>
                            <w:rPr>
                              <w:rFonts w:ascii="Traditional Arabic" w:hAnsi="Traditional Arabic" w:cs="Traditional Arabic"/>
                              <w:sz w:val="28"/>
                              <w:szCs w:val="28"/>
                            </w:rPr>
                          </w:pPr>
                          <w:r w:rsidRPr="005A3ED8">
                            <w:rPr>
                              <w:rFonts w:ascii="Traditional Arabic" w:hAnsi="Traditional Arabic" w:cs="Traditional Arabic"/>
                              <w:sz w:val="28"/>
                              <w:szCs w:val="28"/>
                              <w:rtl/>
                            </w:rPr>
                            <w:t>شعار الجهة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06C67" id="مستطيل مستدير الزوايا 7" o:spid="_x0000_s1026" style="position:absolute;left:0;text-align:left;margin-left:7.75pt;margin-top:1.2pt;width:75.75pt;height: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" fillcolor="#272727 [2749]" strokecolor="#1f3763 [1604]" strokeweight="1pt">
              <v:stroke joinstyle="miter"/>
              <v:path arrowok="t"/>
              <v:textbox>
                <w:txbxContent>
                  <w:p w14:paraId="1BB3EDF5" w14:textId="77777777" w:rsidR="00554637" w:rsidRPr="005A3ED8" w:rsidRDefault="00554637" w:rsidP="00BD3669">
                    <w:pPr>
                      <w:bidi/>
                      <w:jc w:val="center"/>
                      <w:rPr>
                        <w:rFonts w:ascii="Traditional Arabic" w:hAnsi="Traditional Arabic" w:cs="Traditional Arabic"/>
                        <w:sz w:val="28"/>
                        <w:szCs w:val="28"/>
                      </w:rPr>
                    </w:pPr>
                    <w:r w:rsidRPr="005A3ED8">
                      <w:rPr>
                        <w:rFonts w:ascii="Traditional Arabic" w:hAnsi="Traditional Arabic" w:cs="Traditional Arabic"/>
                        <w:sz w:val="28"/>
                        <w:szCs w:val="28"/>
                        <w:rtl/>
                      </w:rPr>
                      <w:t>شعار الجهة</w:t>
                    </w:r>
                  </w:p>
                </w:txbxContent>
              </v:textbox>
            </v:roundrect>
          </w:pict>
        </mc:Fallback>
      </mc:AlternateContent>
    </w:r>
    <w:r w:rsidRPr="000B7693">
      <w:rPr>
        <w:rFonts w:ascii="Janna LT" w:hAnsi="Janna LT" w:cs="Janna LT"/>
        <w:rtl/>
      </w:rPr>
      <w:t>المملكة العربية السعودية</w:t>
    </w:r>
  </w:p>
  <w:p w14:paraId="3B7452B3" w14:textId="77777777" w:rsidR="00554637" w:rsidRPr="000B7693" w:rsidRDefault="00554637" w:rsidP="00BD3669">
    <w:pPr>
      <w:pStyle w:val="aa"/>
      <w:tabs>
        <w:tab w:val="right" w:pos="9905"/>
      </w:tabs>
      <w:bidi/>
      <w:rPr>
        <w:rFonts w:ascii="Janna LT" w:hAnsi="Janna LT" w:cs="Janna LT"/>
        <w:rtl/>
      </w:rPr>
    </w:pPr>
    <w:r w:rsidRPr="000B7693">
      <w:rPr>
        <w:rFonts w:ascii="Janna LT" w:hAnsi="Janna LT" w:cs="Janna LT"/>
        <w:rtl/>
      </w:rPr>
      <w:t>[</w:t>
    </w:r>
    <w:r w:rsidRPr="000B7693">
      <w:rPr>
        <w:rFonts w:ascii="Janna LT" w:hAnsi="Janna LT" w:cs="Janna LT"/>
        <w:color w:val="FF0000"/>
        <w:rtl/>
      </w:rPr>
      <w:t>اسم الجهة الحكومية</w:t>
    </w:r>
    <w:r w:rsidRPr="000B7693">
      <w:rPr>
        <w:rFonts w:ascii="Janna LT" w:hAnsi="Janna LT" w:cs="Janna LT"/>
        <w:rtl/>
      </w:rPr>
      <w:t>]</w:t>
    </w:r>
  </w:p>
  <w:p w14:paraId="78957B82" w14:textId="09645AAE" w:rsidR="00554637" w:rsidRPr="000B7693" w:rsidRDefault="00554637" w:rsidP="00BD3669">
    <w:pPr>
      <w:pStyle w:val="aa"/>
      <w:jc w:val="right"/>
      <w:rPr>
        <w:rFonts w:ascii="Janna LT" w:hAnsi="Janna LT" w:cs="Janna LT"/>
        <w:rtl/>
      </w:rPr>
    </w:pPr>
    <w:r w:rsidRPr="000B7693">
      <w:rPr>
        <w:rFonts w:ascii="Janna LT" w:hAnsi="Janna LT" w:cs="Janna LT"/>
        <w:rtl/>
      </w:rPr>
      <w:t>نموذج عقد الاستئجار الموحد</w:t>
    </w:r>
  </w:p>
  <w:bookmarkEnd w:id="63"/>
  <w:bookmarkEnd w:id="64"/>
  <w:bookmarkEnd w:id="65"/>
  <w:bookmarkEnd w:id="66"/>
  <w:bookmarkEnd w:id="67"/>
  <w:bookmarkEnd w:id="68"/>
  <w:p w14:paraId="19B02C4E" w14:textId="77777777" w:rsidR="00554637" w:rsidRPr="005A3ED8" w:rsidRDefault="00554637" w:rsidP="000B7693">
    <w:pPr>
      <w:pStyle w:val="aa"/>
      <w:rPr>
        <w:rFonts w:ascii="Traditional Arabic" w:hAnsi="Traditional Arabic" w:cs="Traditional Arabic"/>
      </w:rPr>
    </w:pPr>
  </w:p>
  <w:p w14:paraId="43FE7E3E" w14:textId="77777777" w:rsidR="00554637" w:rsidRPr="00BD3669" w:rsidRDefault="00554637" w:rsidP="00BD366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6"/>
      <w:gridCol w:w="4994"/>
    </w:tblGrid>
    <w:tr w:rsidR="00554637" w:rsidRPr="00514C29" w14:paraId="73512A26" w14:textId="77777777" w:rsidTr="00EA2566">
      <w:tc>
        <w:tcPr>
          <w:tcW w:w="2688" w:type="pct"/>
        </w:tcPr>
        <w:p w14:paraId="14FCC850" w14:textId="62591A81" w:rsidR="00554637" w:rsidRPr="00514C29" w:rsidRDefault="00554637" w:rsidP="00BD3669">
          <w:pPr>
            <w:pStyle w:val="aa"/>
            <w:rPr>
              <w:rFonts w:ascii="Traditional Arabic" w:hAnsi="Traditional Arabic" w:cs="Traditional Arabic"/>
              <w:sz w:val="24"/>
              <w:szCs w:val="24"/>
              <w:lang w:val="en-US"/>
            </w:rPr>
          </w:pPr>
          <w:bookmarkStart w:id="69" w:name="_Hlk118611192"/>
          <w:bookmarkStart w:id="70" w:name="_Hlk118611193"/>
        </w:p>
      </w:tc>
      <w:tc>
        <w:tcPr>
          <w:tcW w:w="2312" w:type="pct"/>
        </w:tcPr>
        <w:p w14:paraId="409D72FD" w14:textId="2ED3A8CC" w:rsidR="00554637" w:rsidRPr="00514C29" w:rsidRDefault="00554637" w:rsidP="00BD3669">
          <w:pPr>
            <w:pStyle w:val="aa"/>
            <w:rPr>
              <w:rFonts w:ascii="Traditional Arabic" w:hAnsi="Traditional Arabic" w:cs="Traditional Arabic"/>
              <w:sz w:val="24"/>
              <w:szCs w:val="24"/>
              <w:lang w:val="en-US"/>
            </w:rPr>
          </w:pPr>
        </w:p>
      </w:tc>
    </w:tr>
  </w:tbl>
  <w:bookmarkEnd w:id="69"/>
  <w:bookmarkEnd w:id="70"/>
  <w:p w14:paraId="6CEBA408" w14:textId="513EF8CE" w:rsidR="00554637" w:rsidRPr="005D0A06" w:rsidRDefault="002B2ECF" w:rsidP="00554637">
    <w:pPr>
      <w:pStyle w:val="aa"/>
      <w:tabs>
        <w:tab w:val="right" w:pos="9905"/>
      </w:tabs>
      <w:bidi/>
      <w:rPr>
        <w:rFonts w:ascii="Janna LT" w:hAnsi="Janna LT" w:cs="Janna LT"/>
        <w:sz w:val="18"/>
        <w:szCs w:val="18"/>
        <w:rtl/>
      </w:rPr>
    </w:pPr>
    <w:r w:rsidRPr="005D0A06">
      <w:rPr>
        <w:rFonts w:ascii="Janna LT" w:hAnsi="Janna LT" w:cs="Janna LT"/>
        <w:noProof/>
        <w:sz w:val="18"/>
        <w:szCs w:val="18"/>
      </w:rPr>
      <w:drawing>
        <wp:anchor distT="0" distB="0" distL="114300" distR="114300" simplePos="0" relativeHeight="251661312" behindDoc="0" locked="0" layoutInCell="1" allowOverlap="1" wp14:anchorId="22576DBB" wp14:editId="7CE06E68">
          <wp:simplePos x="0" y="0"/>
          <wp:positionH relativeFrom="margin">
            <wp:posOffset>-635</wp:posOffset>
          </wp:positionH>
          <wp:positionV relativeFrom="paragraph">
            <wp:posOffset>5715</wp:posOffset>
          </wp:positionV>
          <wp:extent cx="1487170" cy="647065"/>
          <wp:effectExtent l="0" t="0" r="0" b="635"/>
          <wp:wrapThrough wrapText="bothSides">
            <wp:wrapPolygon edited="0">
              <wp:start x="2767" y="0"/>
              <wp:lineTo x="0" y="636"/>
              <wp:lineTo x="0" y="3180"/>
              <wp:lineTo x="9131" y="10175"/>
              <wp:lineTo x="1660" y="15262"/>
              <wp:lineTo x="553" y="16534"/>
              <wp:lineTo x="553" y="20985"/>
              <wp:lineTo x="20475" y="20985"/>
              <wp:lineTo x="21305" y="15898"/>
              <wp:lineTo x="19921" y="14626"/>
              <wp:lineTo x="12174" y="10175"/>
              <wp:lineTo x="21305" y="3180"/>
              <wp:lineTo x="21305" y="636"/>
              <wp:lineTo x="18538" y="0"/>
              <wp:lineTo x="2767" y="0"/>
            </wp:wrapPolygon>
          </wp:wrapThrough>
          <wp:docPr id="1" name="Picture 8"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الشعار الرسمي.png"/>
                  <pic:cNvPicPr/>
                </pic:nvPicPr>
                <pic:blipFill>
                  <a:blip r:embed="rId1">
                    <a:extLst>
                      <a:ext uri="{28A0092B-C50C-407E-A947-70E740481C1C}">
                        <a14:useLocalDpi xmlns:a14="http://schemas.microsoft.com/office/drawing/2010/main" val="0"/>
                      </a:ext>
                    </a:extLst>
                  </a:blip>
                  <a:stretch>
                    <a:fillRect/>
                  </a:stretch>
                </pic:blipFill>
                <pic:spPr>
                  <a:xfrm>
                    <a:off x="0" y="0"/>
                    <a:ext cx="1487170" cy="647065"/>
                  </a:xfrm>
                  <a:prstGeom prst="rect">
                    <a:avLst/>
                  </a:prstGeom>
                </pic:spPr>
              </pic:pic>
            </a:graphicData>
          </a:graphic>
          <wp14:sizeRelH relativeFrom="page">
            <wp14:pctWidth>0</wp14:pctWidth>
          </wp14:sizeRelH>
          <wp14:sizeRelV relativeFrom="page">
            <wp14:pctHeight>0</wp14:pctHeight>
          </wp14:sizeRelV>
        </wp:anchor>
      </w:drawing>
    </w:r>
    <w:r w:rsidR="00554637" w:rsidRPr="005D0A06">
      <w:rPr>
        <w:rFonts w:ascii="Janna LT" w:hAnsi="Janna LT" w:cs="Janna LT"/>
        <w:sz w:val="18"/>
        <w:szCs w:val="18"/>
        <w:rtl/>
      </w:rPr>
      <w:t>المملكة العربية السعودية</w:t>
    </w:r>
  </w:p>
  <w:p w14:paraId="2700C71C" w14:textId="744D36DF" w:rsidR="00554637" w:rsidRPr="005D0A06" w:rsidRDefault="00554637" w:rsidP="00554637">
    <w:pPr>
      <w:pStyle w:val="aa"/>
      <w:tabs>
        <w:tab w:val="clear" w:pos="4150"/>
        <w:tab w:val="clear" w:pos="8306"/>
        <w:tab w:val="left" w:pos="1384"/>
      </w:tabs>
      <w:bidi/>
      <w:rPr>
        <w:rFonts w:ascii="Janna LT" w:hAnsi="Janna LT" w:cs="Janna LT"/>
        <w:sz w:val="18"/>
        <w:szCs w:val="18"/>
        <w:rtl/>
      </w:rPr>
    </w:pPr>
    <w:r w:rsidRPr="005D0A06">
      <w:rPr>
        <w:rFonts w:ascii="Janna LT" w:hAnsi="Janna LT" w:cs="Janna LT"/>
        <w:sz w:val="18"/>
        <w:szCs w:val="18"/>
        <w:rtl/>
      </w:rPr>
      <w:t>[</w:t>
    </w:r>
    <w:r w:rsidRPr="005D0A06">
      <w:rPr>
        <w:rFonts w:ascii="Janna LT" w:hAnsi="Janna LT" w:cs="Janna LT"/>
        <w:color w:val="FF0000"/>
        <w:sz w:val="18"/>
        <w:szCs w:val="18"/>
        <w:rtl/>
      </w:rPr>
      <w:t>اسم الجهة الحكومية</w:t>
    </w:r>
    <w:r w:rsidRPr="005D0A06">
      <w:rPr>
        <w:rFonts w:ascii="Janna LT" w:hAnsi="Janna LT" w:cs="Janna LT"/>
        <w:sz w:val="18"/>
        <w:szCs w:val="18"/>
        <w:rtl/>
      </w:rPr>
      <w:t>]</w:t>
    </w:r>
    <w:r w:rsidRPr="005D0A06">
      <w:rPr>
        <w:rFonts w:ascii="Janna LT" w:hAnsi="Janna LT" w:cs="Janna LT"/>
        <w:sz w:val="18"/>
        <w:szCs w:val="18"/>
        <w:rtl/>
      </w:rPr>
      <w:tab/>
    </w:r>
  </w:p>
  <w:p w14:paraId="63E34EEB" w14:textId="450D05FC" w:rsidR="00554637" w:rsidRPr="005D0A06" w:rsidRDefault="00554637" w:rsidP="00554637">
    <w:pPr>
      <w:pStyle w:val="aa"/>
      <w:bidi/>
      <w:rPr>
        <w:rFonts w:ascii="Janna LT" w:hAnsi="Janna LT" w:cs="Janna LT"/>
        <w:sz w:val="18"/>
        <w:szCs w:val="18"/>
        <w:rtl/>
      </w:rPr>
    </w:pPr>
    <w:r w:rsidRPr="005D0A06">
      <w:rPr>
        <w:rFonts w:ascii="Janna LT" w:hAnsi="Janna LT" w:cs="Janna LT"/>
        <w:sz w:val="18"/>
        <w:szCs w:val="18"/>
        <w:rtl/>
      </w:rPr>
      <w:t xml:space="preserve">اسم النموذج: عقد الاستئجار </w:t>
    </w:r>
    <w:r w:rsidR="003C75F9">
      <w:rPr>
        <w:rFonts w:ascii="Janna LT" w:hAnsi="Janna LT" w:cs="Janna LT" w:hint="cs"/>
        <w:sz w:val="18"/>
        <w:szCs w:val="18"/>
        <w:rtl/>
      </w:rPr>
      <w:t>الموحد</w:t>
    </w:r>
  </w:p>
  <w:p w14:paraId="04645E07" w14:textId="77777777" w:rsidR="00554637" w:rsidRDefault="00554637" w:rsidP="00BD3669">
    <w:pPr>
      <w:pStyle w:val="aa"/>
    </w:pPr>
  </w:p>
  <w:p w14:paraId="48A5A020" w14:textId="77777777" w:rsidR="00554637" w:rsidRDefault="0055463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9E7"/>
    <w:multiLevelType w:val="multilevel"/>
    <w:tmpl w:val="02827A94"/>
    <w:lvl w:ilvl="0">
      <w:start w:val="1"/>
      <w:numFmt w:val="decimal"/>
      <w:lvlRestart w:val="0"/>
      <w:pStyle w:val="KAAppHead"/>
      <w:suff w:val="nothing"/>
      <w:lvlText w:val="Appendix %1"/>
      <w:lvlJc w:val="left"/>
      <w:pPr>
        <w:tabs>
          <w:tab w:val="num" w:pos="0"/>
        </w:tabs>
        <w:ind w:left="0" w:firstLine="0"/>
      </w:pPr>
      <w:rPr>
        <w:rFonts w:ascii="Times New Roman" w:hAnsi="Times New Roman"/>
        <w:b/>
        <w:caps/>
        <w:smallCaps w:val="0"/>
      </w:rPr>
    </w:lvl>
    <w:lvl w:ilvl="1">
      <w:start w:val="1"/>
      <w:numFmt w:val="decimal"/>
      <w:pStyle w:val="KAApp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1" w15:restartNumberingAfterBreak="0">
    <w:nsid w:val="08DF138E"/>
    <w:multiLevelType w:val="multilevel"/>
    <w:tmpl w:val="A198D15E"/>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lvlText w:val="%2-"/>
      <w:lvlJc w:val="left"/>
      <w:pPr>
        <w:ind w:left="360" w:hanging="360"/>
      </w:pPr>
      <w:rPr>
        <w:rFonts w:hint="default"/>
      </w:rPr>
    </w:lvl>
    <w:lvl w:ilvl="2">
      <w:start w:val="1"/>
      <w:numFmt w:val="arabicAlpha"/>
      <w:suff w:val="space"/>
      <w:lvlText w:val="%3-"/>
      <w:lvlJc w:val="left"/>
      <w:pPr>
        <w:ind w:left="576" w:hanging="216"/>
      </w:pPr>
      <w:rPr>
        <w:rFonts w:ascii="Janna LT" w:eastAsiaTheme="minorHAnsi" w:hAnsi="Janna LT" w:cs="Janna 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9D0E06"/>
    <w:multiLevelType w:val="multilevel"/>
    <w:tmpl w:val="4A4239A0"/>
    <w:lvl w:ilvl="0">
      <w:start w:val="1"/>
      <w:numFmt w:val="decimal"/>
      <w:lvlText w:val="%1-"/>
      <w:lvlJc w:val="left"/>
      <w:pPr>
        <w:ind w:left="360" w:hanging="360"/>
      </w:pPr>
      <w:rPr>
        <w:rFonts w:hint="default"/>
      </w:rPr>
    </w:lvl>
    <w:lvl w:ilvl="1">
      <w:start w:val="1"/>
      <w:numFmt w:val="arabicAbjad"/>
      <w:lvlText w:val="%2-"/>
      <w:lvlJc w:val="left"/>
      <w:pPr>
        <w:ind w:left="720" w:hanging="360"/>
      </w:pPr>
      <w:rPr>
        <w:rFonts w:hint="default"/>
        <w:lang w:val="en-US"/>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3" w15:restartNumberingAfterBreak="0">
    <w:nsid w:val="0C9D122A"/>
    <w:multiLevelType w:val="multilevel"/>
    <w:tmpl w:val="7382D9CC"/>
    <w:lvl w:ilvl="0">
      <w:start w:val="1"/>
      <w:numFmt w:val="decimal"/>
      <w:lvlText w:val="%1-"/>
      <w:lvlJc w:val="left"/>
      <w:pPr>
        <w:ind w:left="720" w:hanging="360"/>
      </w:pPr>
      <w:rPr>
        <w:rFonts w:hint="default"/>
      </w:rPr>
    </w:lvl>
    <w:lvl w:ilvl="1">
      <w:start w:val="1"/>
      <w:numFmt w:val="arabicAbjad"/>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F37ADE"/>
    <w:multiLevelType w:val="multilevel"/>
    <w:tmpl w:val="C8BA0E82"/>
    <w:name w:val="AOListNumberList"/>
    <w:lvl w:ilvl="0">
      <w:start w:val="1"/>
      <w:numFmt w:val="decimal"/>
      <w:lvlRestart w:val="0"/>
      <w:pStyle w:val="KAListNumber"/>
      <w:lvlText w:val="%1."/>
      <w:lvlJc w:val="left"/>
      <w:pPr>
        <w:tabs>
          <w:tab w:val="num" w:pos="720"/>
        </w:tabs>
        <w:ind w:left="720" w:hanging="720"/>
      </w:pPr>
    </w:lvl>
    <w:lvl w:ilvl="1">
      <w:start w:val="1"/>
      <w:numFmt w:val="lowerLetter"/>
      <w:lvlText w:val="(%2)"/>
      <w:lvlJc w:val="left"/>
      <w:pPr>
        <w:tabs>
          <w:tab w:val="num" w:pos="720"/>
        </w:tabs>
        <w:ind w:left="720" w:hanging="720"/>
      </w:pPr>
    </w:lvl>
    <w:lvl w:ilvl="2">
      <w:start w:val="1"/>
      <w:numFmt w:val="lowerRoman"/>
      <w:lvlText w:val="(%3)"/>
      <w:lvlJc w:val="left"/>
      <w:pPr>
        <w:tabs>
          <w:tab w:val="num" w:pos="1440"/>
        </w:tabs>
        <w:ind w:left="1440" w:hanging="720"/>
      </w:pPr>
    </w:lvl>
    <w:lvl w:ilvl="3">
      <w:start w:val="1"/>
      <w:numFmt w:val="upperLetter"/>
      <w:lvlText w:val="(%4)"/>
      <w:lvlJc w:val="left"/>
      <w:pPr>
        <w:tabs>
          <w:tab w:val="num" w:pos="2160"/>
        </w:tabs>
        <w:ind w:left="2160" w:hanging="720"/>
      </w:pPr>
    </w:lvl>
    <w:lvl w:ilvl="4">
      <w:start w:val="1"/>
      <w:numFmt w:val="upperRoman"/>
      <w:lvlText w:val="%5."/>
      <w:lvlJc w:val="left"/>
      <w:pPr>
        <w:tabs>
          <w:tab w:val="num" w:pos="2880"/>
        </w:tabs>
        <w:ind w:left="2880" w:hanging="720"/>
      </w:pPr>
    </w:lvl>
    <w:lvl w:ilvl="5">
      <w:start w:val="1"/>
      <w:numFmt w:val="lowerLetter"/>
      <w:lvlText w:val="(%6)"/>
      <w:lvlJc w:val="left"/>
      <w:pPr>
        <w:tabs>
          <w:tab w:val="num" w:pos="1440"/>
        </w:tabs>
        <w:ind w:left="1440" w:hanging="720"/>
      </w:pPr>
    </w:lvl>
    <w:lvl w:ilvl="6">
      <w:start w:val="1"/>
      <w:numFmt w:val="lowerRoman"/>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5" w15:restartNumberingAfterBreak="0">
    <w:nsid w:val="1363607D"/>
    <w:multiLevelType w:val="multilevel"/>
    <w:tmpl w:val="9B0EE816"/>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lvlText w:val="%2-"/>
      <w:lvlJc w:val="left"/>
      <w:pPr>
        <w:ind w:left="360" w:hanging="360"/>
      </w:pPr>
      <w:rPr>
        <w:rFonts w:hint="default"/>
      </w:rPr>
    </w:lvl>
    <w:lvl w:ilvl="2">
      <w:start w:val="1"/>
      <w:numFmt w:val="arabicAbjad"/>
      <w:suff w:val="space"/>
      <w:lvlText w:val="%3 -"/>
      <w:lvlJc w:val="left"/>
      <w:pPr>
        <w:ind w:left="576" w:hanging="216"/>
      </w:pPr>
      <w:rPr>
        <w:rFonts w:ascii="Traditional Arabic" w:hAnsi="Traditional Arabic" w:cs="Traditional Arabic" w:hint="defau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52999"/>
    <w:multiLevelType w:val="multilevel"/>
    <w:tmpl w:val="87A2C3D8"/>
    <w:lvl w:ilvl="0">
      <w:start w:val="1"/>
      <w:numFmt w:val="decimal"/>
      <w:lvlText w:val="%1-"/>
      <w:lvlJc w:val="left"/>
      <w:pPr>
        <w:ind w:left="720" w:hanging="360"/>
      </w:pPr>
      <w:rPr>
        <w:rFonts w:hint="default"/>
      </w:rPr>
    </w:lvl>
    <w:lvl w:ilvl="1">
      <w:start w:val="1"/>
      <w:numFmt w:val="arabicAbjad"/>
      <w:lvlText w:val="%2-"/>
      <w:lvlJc w:val="left"/>
      <w:pPr>
        <w:ind w:left="1440" w:hanging="360"/>
      </w:pPr>
      <w:rPr>
        <w:rFonts w:hint="default"/>
        <w:lang w:val="en-U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B0661F6"/>
    <w:multiLevelType w:val="singleLevel"/>
    <w:tmpl w:val="91B2F300"/>
    <w:name w:val="AOBullet2List"/>
    <w:lvl w:ilvl="0">
      <w:start w:val="1"/>
      <w:numFmt w:val="bullet"/>
      <w:lvlRestart w:val="0"/>
      <w:pStyle w:val="KABullet2"/>
      <w:lvlText w:val=""/>
      <w:lvlJc w:val="left"/>
      <w:pPr>
        <w:tabs>
          <w:tab w:val="num" w:pos="720"/>
        </w:tabs>
        <w:ind w:left="720" w:hanging="720"/>
      </w:pPr>
      <w:rPr>
        <w:rFonts w:ascii="Symbol" w:hAnsi="Symbol" w:hint="default"/>
      </w:rPr>
    </w:lvl>
  </w:abstractNum>
  <w:abstractNum w:abstractNumId="8" w15:restartNumberingAfterBreak="0">
    <w:nsid w:val="1CFB6FCC"/>
    <w:multiLevelType w:val="multilevel"/>
    <w:tmpl w:val="13D2B6B0"/>
    <w:lvl w:ilvl="0">
      <w:start w:val="1"/>
      <w:numFmt w:val="decimal"/>
      <w:lvlText w:val="%1-"/>
      <w:lvlJc w:val="left"/>
      <w:pPr>
        <w:ind w:left="360" w:hanging="360"/>
      </w:pPr>
      <w:rPr>
        <w:rFonts w:hint="default"/>
        <w:b w:val="0"/>
        <w:bCs w:val="0"/>
      </w:rPr>
    </w:lvl>
    <w:lvl w:ilvl="1">
      <w:start w:val="1"/>
      <w:numFmt w:val="arabicAbjad"/>
      <w:lvlText w:val="%2."/>
      <w:lvlJc w:val="left"/>
      <w:pPr>
        <w:ind w:left="720"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696AB6"/>
    <w:multiLevelType w:val="hybridMultilevel"/>
    <w:tmpl w:val="757EE322"/>
    <w:lvl w:ilvl="0" w:tplc="04605536">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34725"/>
    <w:multiLevelType w:val="multilevel"/>
    <w:tmpl w:val="9B0EE816"/>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lvlText w:val="%2-"/>
      <w:lvlJc w:val="left"/>
      <w:pPr>
        <w:ind w:left="360" w:hanging="360"/>
      </w:pPr>
      <w:rPr>
        <w:rFonts w:hint="default"/>
      </w:rPr>
    </w:lvl>
    <w:lvl w:ilvl="2">
      <w:start w:val="1"/>
      <w:numFmt w:val="arabicAbjad"/>
      <w:suff w:val="space"/>
      <w:lvlText w:val="%3 -"/>
      <w:lvlJc w:val="left"/>
      <w:pPr>
        <w:ind w:left="576" w:hanging="216"/>
      </w:pPr>
      <w:rPr>
        <w:rFonts w:ascii="Traditional Arabic" w:hAnsi="Traditional Arabic" w:cs="Traditional Arabic" w:hint="defau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EC2F54"/>
    <w:multiLevelType w:val="hybridMultilevel"/>
    <w:tmpl w:val="A7C84040"/>
    <w:lvl w:ilvl="0" w:tplc="581E0AD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D41A6"/>
    <w:multiLevelType w:val="hybridMultilevel"/>
    <w:tmpl w:val="74CC255A"/>
    <w:lvl w:ilvl="0" w:tplc="CBA6513E">
      <w:start w:val="1"/>
      <w:numFmt w:val="decimal"/>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E62D34"/>
    <w:multiLevelType w:val="hybridMultilevel"/>
    <w:tmpl w:val="F3A0EC18"/>
    <w:lvl w:ilvl="0" w:tplc="FFFFFFFF">
      <w:start w:val="1"/>
      <w:numFmt w:val="decimal"/>
      <w:lvlText w:val="%1-"/>
      <w:lvlJc w:val="left"/>
      <w:pPr>
        <w:ind w:left="720" w:hanging="360"/>
      </w:pPr>
      <w:rPr>
        <w:rFonts w:hint="default"/>
      </w:rPr>
    </w:lvl>
    <w:lvl w:ilvl="1" w:tplc="FFFFFFFF">
      <w:start w:val="1"/>
      <w:numFmt w:val="arabicAbjad"/>
      <w:lvlText w:val="%2."/>
      <w:lvlJc w:val="left"/>
      <w:pPr>
        <w:ind w:left="1440" w:hanging="360"/>
      </w:pPr>
      <w:rPr>
        <w:rFonts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E30118"/>
    <w:multiLevelType w:val="multilevel"/>
    <w:tmpl w:val="9B0EE816"/>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lvlText w:val="%2-"/>
      <w:lvlJc w:val="left"/>
      <w:pPr>
        <w:ind w:left="360" w:hanging="360"/>
      </w:pPr>
      <w:rPr>
        <w:rFonts w:hint="default"/>
      </w:rPr>
    </w:lvl>
    <w:lvl w:ilvl="2">
      <w:start w:val="1"/>
      <w:numFmt w:val="arabicAbjad"/>
      <w:suff w:val="space"/>
      <w:lvlText w:val="%3 -"/>
      <w:lvlJc w:val="left"/>
      <w:pPr>
        <w:ind w:left="576" w:hanging="216"/>
      </w:pPr>
      <w:rPr>
        <w:rFonts w:ascii="Traditional Arabic" w:hAnsi="Traditional Arabic" w:cs="Traditional Arabic" w:hint="defau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FA6DE9"/>
    <w:multiLevelType w:val="singleLevel"/>
    <w:tmpl w:val="7B340FAA"/>
    <w:name w:val="AOBulletList"/>
    <w:lvl w:ilvl="0">
      <w:start w:val="1"/>
      <w:numFmt w:val="bullet"/>
      <w:lvlRestart w:val="0"/>
      <w:pStyle w:val="KABullet"/>
      <w:lvlText w:val=""/>
      <w:lvlJc w:val="left"/>
      <w:pPr>
        <w:tabs>
          <w:tab w:val="num" w:pos="720"/>
        </w:tabs>
        <w:ind w:left="720" w:hanging="720"/>
      </w:pPr>
      <w:rPr>
        <w:rFonts w:ascii="Symbol" w:hAnsi="Symbol" w:hint="default"/>
        <w:caps w:val="0"/>
      </w:rPr>
    </w:lvl>
  </w:abstractNum>
  <w:abstractNum w:abstractNumId="16" w15:restartNumberingAfterBreak="0">
    <w:nsid w:val="32203441"/>
    <w:multiLevelType w:val="hybridMultilevel"/>
    <w:tmpl w:val="A852E0A4"/>
    <w:lvl w:ilvl="0" w:tplc="F9BE70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563B3"/>
    <w:multiLevelType w:val="multilevel"/>
    <w:tmpl w:val="A91C3E0A"/>
    <w:styleLink w:val="Style1"/>
    <w:lvl w:ilvl="0">
      <w:start w:val="3"/>
      <w:numFmt w:val="decimal"/>
      <w:lvlText w:val="%1-"/>
      <w:lvlJc w:val="left"/>
      <w:pPr>
        <w:ind w:left="1080" w:hanging="360"/>
      </w:pPr>
      <w:rPr>
        <w:rFonts w:hint="default"/>
      </w:rPr>
    </w:lvl>
    <w:lvl w:ilvl="1">
      <w:start w:val="1"/>
      <w:numFmt w:val="arabicAlpha"/>
      <w:lvlText w:val="%2-"/>
      <w:lvlJc w:val="left"/>
      <w:pPr>
        <w:ind w:left="1440" w:hanging="360"/>
      </w:pPr>
      <w:rPr>
        <w:rFonts w:ascii="Traditional Arabic" w:eastAsiaTheme="minorHAnsi" w:hAnsi="Traditional Arabic" w:cs="Traditional Arabic"/>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3450A55"/>
    <w:multiLevelType w:val="hybridMultilevel"/>
    <w:tmpl w:val="F3A0EC18"/>
    <w:lvl w:ilvl="0" w:tplc="68F28F90">
      <w:start w:val="1"/>
      <w:numFmt w:val="decimal"/>
      <w:lvlText w:val="%1-"/>
      <w:lvlJc w:val="left"/>
      <w:pPr>
        <w:ind w:left="720" w:hanging="360"/>
      </w:pPr>
      <w:rPr>
        <w:rFonts w:hint="default"/>
      </w:rPr>
    </w:lvl>
    <w:lvl w:ilvl="1" w:tplc="430E0466">
      <w:start w:val="1"/>
      <w:numFmt w:val="arabicAbjad"/>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D542D"/>
    <w:multiLevelType w:val="multilevel"/>
    <w:tmpl w:val="CEA2CDB4"/>
    <w:lvl w:ilvl="0">
      <w:start w:val="1"/>
      <w:numFmt w:val="decimal"/>
      <w:lvlRestart w:val="0"/>
      <w:pStyle w:val="6"/>
      <w:lvlText w:val="%1."/>
      <w:lvlJc w:val="left"/>
      <w:pPr>
        <w:tabs>
          <w:tab w:val="num" w:pos="720"/>
        </w:tabs>
        <w:ind w:left="720" w:hanging="720"/>
      </w:pPr>
      <w:rPr>
        <w:rFonts w:ascii="Times New Roman" w:hAnsi="Times New Roman" w:cs="Times New Roman"/>
      </w:rPr>
    </w:lvl>
    <w:lvl w:ilvl="1">
      <w:start w:val="1"/>
      <w:numFmt w:val="decimal"/>
      <w:pStyle w:val="7"/>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20" w15:restartNumberingAfterBreak="0">
    <w:nsid w:val="3924536E"/>
    <w:multiLevelType w:val="hybridMultilevel"/>
    <w:tmpl w:val="CDBA09BC"/>
    <w:lvl w:ilvl="0" w:tplc="6DB8926E">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0E7D39"/>
    <w:multiLevelType w:val="multilevel"/>
    <w:tmpl w:val="B03C890A"/>
    <w:lvl w:ilvl="0">
      <w:start w:val="1"/>
      <w:numFmt w:val="decimal"/>
      <w:lvlRestart w:val="0"/>
      <w:pStyle w:val="KASchHead"/>
      <w:suff w:val="nothing"/>
      <w:lvlText w:val="Schedule %1"/>
      <w:lvlJc w:val="left"/>
      <w:pPr>
        <w:tabs>
          <w:tab w:val="num" w:pos="720"/>
        </w:tabs>
        <w:ind w:left="720" w:firstLine="0"/>
      </w:pPr>
      <w:rPr>
        <w:rFonts w:ascii="Times New Roman" w:hAnsi="Times New Roman"/>
        <w:b/>
        <w:caps/>
        <w:smallCaps w:val="0"/>
      </w:rPr>
    </w:lvl>
    <w:lvl w:ilvl="1">
      <w:start w:val="1"/>
      <w:numFmt w:val="decimal"/>
      <w:pStyle w:val="KASchPartHead"/>
      <w:suff w:val="nothing"/>
      <w:lvlText w:val="Part %2"/>
      <w:lvlJc w:val="left"/>
      <w:pPr>
        <w:tabs>
          <w:tab w:val="num" w:pos="720"/>
        </w:tabs>
        <w:ind w:left="720" w:firstLine="0"/>
      </w:pPr>
      <w:rPr>
        <w:rFonts w:ascii="Times New Roman" w:hAnsi="Times New Roman"/>
        <w:b/>
        <w:caps/>
        <w:smallCaps w:val="0"/>
      </w:rPr>
    </w:lvl>
    <w:lvl w:ilvl="2">
      <w:start w:val="1"/>
      <w:numFmt w:val="none"/>
      <w:lvlRestart w:val="1"/>
      <w:suff w:val="nothing"/>
      <w:lvlText w:val=""/>
      <w:lvlJc w:val="left"/>
      <w:pPr>
        <w:tabs>
          <w:tab w:val="num" w:pos="720"/>
        </w:tabs>
        <w:ind w:left="720" w:firstLine="0"/>
      </w:pPr>
      <w:rPr>
        <w:rFonts w:ascii="Times New Roman" w:hAnsi="Times New Roman" w:cs="Times New Roman"/>
      </w:rPr>
    </w:lvl>
    <w:lvl w:ilvl="3">
      <w:start w:val="1"/>
      <w:numFmt w:val="none"/>
      <w:lvlRestart w:val="1"/>
      <w:suff w:val="nothing"/>
      <w:lvlText w:val=""/>
      <w:lvlJc w:val="left"/>
      <w:pPr>
        <w:tabs>
          <w:tab w:val="num" w:pos="720"/>
        </w:tabs>
        <w:ind w:left="720" w:firstLine="0"/>
      </w:pPr>
      <w:rPr>
        <w:rFonts w:ascii="Times New Roman" w:hAnsi="Times New Roman" w:cs="Times New Roman"/>
      </w:rPr>
    </w:lvl>
    <w:lvl w:ilvl="4">
      <w:start w:val="1"/>
      <w:numFmt w:val="none"/>
      <w:lvlRestart w:val="1"/>
      <w:suff w:val="nothing"/>
      <w:lvlText w:val=""/>
      <w:lvlJc w:val="left"/>
      <w:pPr>
        <w:tabs>
          <w:tab w:val="num" w:pos="720"/>
        </w:tabs>
        <w:ind w:left="720" w:firstLine="0"/>
      </w:pPr>
      <w:rPr>
        <w:rFonts w:ascii="Times New Roman" w:hAnsi="Times New Roman" w:cs="Times New Roman"/>
      </w:rPr>
    </w:lvl>
    <w:lvl w:ilvl="5">
      <w:start w:val="1"/>
      <w:numFmt w:val="none"/>
      <w:lvlRestart w:val="1"/>
      <w:suff w:val="nothing"/>
      <w:lvlText w:val=""/>
      <w:lvlJc w:val="left"/>
      <w:pPr>
        <w:tabs>
          <w:tab w:val="num" w:pos="720"/>
        </w:tabs>
        <w:ind w:left="720" w:firstLine="0"/>
      </w:pPr>
      <w:rPr>
        <w:rFonts w:ascii="Times New Roman" w:hAnsi="Times New Roman" w:cs="Times New Roman"/>
      </w:rPr>
    </w:lvl>
    <w:lvl w:ilvl="6">
      <w:start w:val="1"/>
      <w:numFmt w:val="none"/>
      <w:lvlRestart w:val="1"/>
      <w:suff w:val="nothing"/>
      <w:lvlText w:val=""/>
      <w:lvlJc w:val="left"/>
      <w:pPr>
        <w:tabs>
          <w:tab w:val="num" w:pos="720"/>
        </w:tabs>
        <w:ind w:left="720" w:firstLine="0"/>
      </w:pPr>
      <w:rPr>
        <w:rFonts w:ascii="Times New Roman" w:hAnsi="Times New Roman" w:cs="Times New Roman"/>
      </w:rPr>
    </w:lvl>
    <w:lvl w:ilvl="7">
      <w:start w:val="1"/>
      <w:numFmt w:val="none"/>
      <w:lvlRestart w:val="1"/>
      <w:suff w:val="nothing"/>
      <w:lvlText w:val=""/>
      <w:lvlJc w:val="left"/>
      <w:pPr>
        <w:tabs>
          <w:tab w:val="num" w:pos="720"/>
        </w:tabs>
        <w:ind w:left="720" w:firstLine="0"/>
      </w:pPr>
      <w:rPr>
        <w:rFonts w:ascii="Times New Roman" w:hAnsi="Times New Roman" w:cs="Times New Roman"/>
      </w:rPr>
    </w:lvl>
    <w:lvl w:ilvl="8">
      <w:start w:val="1"/>
      <w:numFmt w:val="none"/>
      <w:lvlRestart w:val="1"/>
      <w:suff w:val="nothing"/>
      <w:lvlText w:val=""/>
      <w:lvlJc w:val="left"/>
      <w:pPr>
        <w:tabs>
          <w:tab w:val="num" w:pos="720"/>
        </w:tabs>
        <w:ind w:left="720" w:firstLine="0"/>
      </w:pPr>
      <w:rPr>
        <w:rFonts w:ascii="Times New Roman" w:hAnsi="Times New Roman" w:cs="Times New Roman"/>
      </w:rPr>
    </w:lvl>
  </w:abstractNum>
  <w:abstractNum w:abstractNumId="22" w15:restartNumberingAfterBreak="0">
    <w:nsid w:val="3E29759A"/>
    <w:multiLevelType w:val="multilevel"/>
    <w:tmpl w:val="E092EC9E"/>
    <w:lvl w:ilvl="0">
      <w:start w:val="1"/>
      <w:numFmt w:val="decimal"/>
      <w:lvlRestart w:val="0"/>
      <w:pStyle w:val="KAGenNum2"/>
      <w:lvlText w:val="%1."/>
      <w:lvlJc w:val="left"/>
      <w:pPr>
        <w:tabs>
          <w:tab w:val="num" w:pos="720"/>
        </w:tabs>
        <w:ind w:left="720" w:hanging="720"/>
      </w:pPr>
    </w:lvl>
    <w:lvl w:ilvl="1">
      <w:start w:val="1"/>
      <w:numFmt w:val="decimal"/>
      <w:pStyle w:val="KAGenNum2Para"/>
      <w:lvlText w:val="%1.%2"/>
      <w:lvlJc w:val="left"/>
      <w:pPr>
        <w:tabs>
          <w:tab w:val="num" w:pos="720"/>
        </w:tabs>
        <w:ind w:left="720" w:hanging="720"/>
      </w:pPr>
    </w:lvl>
    <w:lvl w:ilvl="2">
      <w:start w:val="1"/>
      <w:numFmt w:val="lowerLetter"/>
      <w:pStyle w:val="KAGenNum2List"/>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3" w15:restartNumberingAfterBreak="0">
    <w:nsid w:val="3FF97BF2"/>
    <w:multiLevelType w:val="multilevel"/>
    <w:tmpl w:val="9B0EE816"/>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lvlText w:val="%2-"/>
      <w:lvlJc w:val="left"/>
      <w:pPr>
        <w:ind w:left="360" w:hanging="360"/>
      </w:pPr>
      <w:rPr>
        <w:rFonts w:hint="default"/>
      </w:rPr>
    </w:lvl>
    <w:lvl w:ilvl="2">
      <w:start w:val="1"/>
      <w:numFmt w:val="arabicAbjad"/>
      <w:suff w:val="space"/>
      <w:lvlText w:val="%3 -"/>
      <w:lvlJc w:val="left"/>
      <w:pPr>
        <w:ind w:left="576" w:hanging="216"/>
      </w:pPr>
      <w:rPr>
        <w:rFonts w:ascii="Traditional Arabic" w:hAnsi="Traditional Arabic" w:cs="Traditional Arabic" w:hint="defau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C462F9"/>
    <w:multiLevelType w:val="multilevel"/>
    <w:tmpl w:val="9B0EE816"/>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lvlText w:val="%2-"/>
      <w:lvlJc w:val="left"/>
      <w:pPr>
        <w:ind w:left="360" w:hanging="360"/>
      </w:pPr>
      <w:rPr>
        <w:rFonts w:hint="default"/>
      </w:rPr>
    </w:lvl>
    <w:lvl w:ilvl="2">
      <w:start w:val="1"/>
      <w:numFmt w:val="arabicAbjad"/>
      <w:suff w:val="space"/>
      <w:lvlText w:val="%3 -"/>
      <w:lvlJc w:val="left"/>
      <w:pPr>
        <w:ind w:left="576" w:hanging="216"/>
      </w:pPr>
      <w:rPr>
        <w:rFonts w:ascii="Traditional Arabic" w:hAnsi="Traditional Arabic" w:cs="Traditional Arabic" w:hint="defau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1F230E7"/>
    <w:multiLevelType w:val="singleLevel"/>
    <w:tmpl w:val="DC820D2A"/>
    <w:name w:val="AOBullet4List"/>
    <w:lvl w:ilvl="0">
      <w:start w:val="1"/>
      <w:numFmt w:val="bullet"/>
      <w:lvlRestart w:val="0"/>
      <w:pStyle w:val="KABullet4"/>
      <w:lvlText w:val="§"/>
      <w:lvlJc w:val="left"/>
      <w:pPr>
        <w:tabs>
          <w:tab w:val="num" w:pos="720"/>
        </w:tabs>
        <w:ind w:left="720" w:hanging="720"/>
      </w:pPr>
      <w:rPr>
        <w:rFonts w:ascii="Wingdings" w:hAnsi="Wingdings" w:hint="default"/>
      </w:rPr>
    </w:lvl>
  </w:abstractNum>
  <w:abstractNum w:abstractNumId="26" w15:restartNumberingAfterBreak="0">
    <w:nsid w:val="44F10921"/>
    <w:multiLevelType w:val="multilevel"/>
    <w:tmpl w:val="934EC1B4"/>
    <w:lvl w:ilvl="0">
      <w:start w:val="1"/>
      <w:numFmt w:val="arabicAbja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7" w15:restartNumberingAfterBreak="0">
    <w:nsid w:val="467A0200"/>
    <w:multiLevelType w:val="multilevel"/>
    <w:tmpl w:val="9B0EE816"/>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lvlText w:val="%2-"/>
      <w:lvlJc w:val="left"/>
      <w:pPr>
        <w:ind w:left="360" w:hanging="360"/>
      </w:pPr>
      <w:rPr>
        <w:rFonts w:hint="default"/>
      </w:rPr>
    </w:lvl>
    <w:lvl w:ilvl="2">
      <w:start w:val="1"/>
      <w:numFmt w:val="arabicAbjad"/>
      <w:suff w:val="space"/>
      <w:lvlText w:val="%3 -"/>
      <w:lvlJc w:val="left"/>
      <w:pPr>
        <w:ind w:left="576" w:hanging="216"/>
      </w:pPr>
      <w:rPr>
        <w:rFonts w:ascii="Traditional Arabic" w:hAnsi="Traditional Arabic" w:cs="Traditional Arabic" w:hint="defau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B238E7"/>
    <w:multiLevelType w:val="multilevel"/>
    <w:tmpl w:val="7A9658F2"/>
    <w:lvl w:ilvl="0">
      <w:start w:val="1"/>
      <w:numFmt w:val="decimal"/>
      <w:lvlRestart w:val="0"/>
      <w:pStyle w:val="KAGenNum3"/>
      <w:lvlText w:val="%1."/>
      <w:lvlJc w:val="left"/>
      <w:pPr>
        <w:tabs>
          <w:tab w:val="num" w:pos="720"/>
        </w:tabs>
        <w:ind w:left="720" w:hanging="720"/>
      </w:pPr>
    </w:lvl>
    <w:lvl w:ilvl="1">
      <w:start w:val="1"/>
      <w:numFmt w:val="decimal"/>
      <w:pStyle w:val="KAGenNum3List"/>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9" w15:restartNumberingAfterBreak="0">
    <w:nsid w:val="48D546C7"/>
    <w:multiLevelType w:val="hybridMultilevel"/>
    <w:tmpl w:val="DE5C0F5E"/>
    <w:lvl w:ilvl="0" w:tplc="68F28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C3DC8"/>
    <w:multiLevelType w:val="hybridMultilevel"/>
    <w:tmpl w:val="20329CE0"/>
    <w:lvl w:ilvl="0" w:tplc="68F28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C66851"/>
    <w:multiLevelType w:val="multilevel"/>
    <w:tmpl w:val="FE385F70"/>
    <w:lvl w:ilvl="0">
      <w:start w:val="1"/>
      <w:numFmt w:val="decimal"/>
      <w:lvlRestart w:val="0"/>
      <w:pStyle w:val="KAAnxHead"/>
      <w:suff w:val="nothing"/>
      <w:lvlText w:val="Annex %1"/>
      <w:lvlJc w:val="left"/>
      <w:pPr>
        <w:tabs>
          <w:tab w:val="num" w:pos="0"/>
        </w:tabs>
        <w:ind w:left="0" w:firstLine="0"/>
      </w:pPr>
      <w:rPr>
        <w:rFonts w:ascii="Times New Roman" w:hAnsi="Times New Roman"/>
        <w:b/>
        <w:caps/>
        <w:smallCaps w:val="0"/>
      </w:rPr>
    </w:lvl>
    <w:lvl w:ilvl="1">
      <w:start w:val="1"/>
      <w:numFmt w:val="decimal"/>
      <w:pStyle w:val="KAAnx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32" w15:restartNumberingAfterBreak="0">
    <w:nsid w:val="4CFE7B09"/>
    <w:multiLevelType w:val="multilevel"/>
    <w:tmpl w:val="FC4EE694"/>
    <w:name w:val="AO1"/>
    <w:lvl w:ilvl="0">
      <w:start w:val="1"/>
      <w:numFmt w:val="decimal"/>
      <w:lvlRestart w:val="0"/>
      <w:pStyle w:val="KA1"/>
      <w:lvlText w:val="(%1)"/>
      <w:lvlJc w:val="left"/>
      <w:pPr>
        <w:tabs>
          <w:tab w:val="num" w:pos="720"/>
        </w:tabs>
        <w:ind w:left="720" w:hanging="720"/>
      </w:pPr>
    </w:lvl>
    <w:lvl w:ilvl="1">
      <w:start w:val="1"/>
      <w:numFmt w:val="none"/>
      <w:suff w:val="nothing"/>
      <w:lvlText w:val=""/>
      <w:lvlJc w:val="left"/>
      <w:pPr>
        <w:tabs>
          <w:tab w:val="num" w:pos="0"/>
        </w:tabs>
        <w:ind w:left="0" w:firstLine="0"/>
      </w:pPr>
    </w:lvl>
    <w:lvl w:ilvl="2">
      <w:start w:val="1"/>
      <w:numFmt w:val="none"/>
      <w:lvlRestart w:val="1"/>
      <w:suff w:val="nothing"/>
      <w:lvlText w:val=""/>
      <w:lvlJc w:val="left"/>
      <w:pPr>
        <w:tabs>
          <w:tab w:val="num" w:pos="0"/>
        </w:tabs>
        <w:ind w:left="0" w:firstLine="0"/>
      </w:pPr>
    </w:lvl>
    <w:lvl w:ilvl="3">
      <w:start w:val="1"/>
      <w:numFmt w:val="none"/>
      <w:lvlRestart w:val="1"/>
      <w:suff w:val="nothing"/>
      <w:lvlText w:val=""/>
      <w:lvlJc w:val="left"/>
      <w:pPr>
        <w:tabs>
          <w:tab w:val="num" w:pos="0"/>
        </w:tabs>
        <w:ind w:left="0" w:firstLine="0"/>
      </w:pPr>
    </w:lvl>
    <w:lvl w:ilvl="4">
      <w:start w:val="1"/>
      <w:numFmt w:val="none"/>
      <w:lvlRestart w:val="1"/>
      <w:suff w:val="nothing"/>
      <w:lvlText w:val=""/>
      <w:lvlJc w:val="left"/>
      <w:pPr>
        <w:tabs>
          <w:tab w:val="num" w:pos="0"/>
        </w:tabs>
        <w:ind w:left="0" w:firstLine="0"/>
      </w:pPr>
    </w:lvl>
    <w:lvl w:ilvl="5">
      <w:start w:val="1"/>
      <w:numFmt w:val="none"/>
      <w:lvlRestart w:val="1"/>
      <w:suff w:val="nothing"/>
      <w:lvlText w:val=""/>
      <w:lvlJc w:val="left"/>
      <w:pPr>
        <w:tabs>
          <w:tab w:val="num" w:pos="0"/>
        </w:tabs>
        <w:ind w:left="0" w:firstLine="0"/>
      </w:pPr>
    </w:lvl>
    <w:lvl w:ilvl="6">
      <w:start w:val="1"/>
      <w:numFmt w:val="none"/>
      <w:lvlRestart w:val="1"/>
      <w:suff w:val="nothing"/>
      <w:lvlText w:val=""/>
      <w:lvlJc w:val="left"/>
      <w:pPr>
        <w:tabs>
          <w:tab w:val="num" w:pos="0"/>
        </w:tabs>
        <w:ind w:left="0" w:firstLine="0"/>
      </w:pPr>
    </w:lvl>
    <w:lvl w:ilvl="7">
      <w:start w:val="1"/>
      <w:numFmt w:val="none"/>
      <w:lvlRestart w:val="1"/>
      <w:suff w:val="nothing"/>
      <w:lvlText w:val=""/>
      <w:lvlJc w:val="left"/>
      <w:pPr>
        <w:tabs>
          <w:tab w:val="num" w:pos="0"/>
        </w:tabs>
        <w:ind w:left="0" w:firstLine="0"/>
      </w:pPr>
    </w:lvl>
    <w:lvl w:ilvl="8">
      <w:start w:val="1"/>
      <w:numFmt w:val="none"/>
      <w:lvlRestart w:val="1"/>
      <w:suff w:val="nothing"/>
      <w:lvlText w:val=""/>
      <w:lvlJc w:val="left"/>
      <w:pPr>
        <w:tabs>
          <w:tab w:val="num" w:pos="0"/>
        </w:tabs>
        <w:ind w:left="0" w:firstLine="0"/>
      </w:pPr>
    </w:lvl>
  </w:abstractNum>
  <w:abstractNum w:abstractNumId="33" w15:restartNumberingAfterBreak="0">
    <w:nsid w:val="4E4B4E3E"/>
    <w:multiLevelType w:val="multilevel"/>
    <w:tmpl w:val="5526F7E4"/>
    <w:lvl w:ilvl="0">
      <w:start w:val="1"/>
      <w:numFmt w:val="decimal"/>
      <w:lvlRestart w:val="0"/>
      <w:pStyle w:val="KAHead1"/>
      <w:lvlText w:val="%1."/>
      <w:lvlJc w:val="left"/>
      <w:pPr>
        <w:tabs>
          <w:tab w:val="num" w:pos="720"/>
        </w:tabs>
        <w:ind w:left="720" w:hanging="720"/>
      </w:pPr>
    </w:lvl>
    <w:lvl w:ilvl="1">
      <w:start w:val="1"/>
      <w:numFmt w:val="decimal"/>
      <w:pStyle w:val="KAHead2"/>
      <w:lvlText w:val="%1.%2"/>
      <w:lvlJc w:val="left"/>
      <w:pPr>
        <w:tabs>
          <w:tab w:val="num" w:pos="720"/>
        </w:tabs>
        <w:ind w:left="720" w:hanging="720"/>
      </w:pPr>
    </w:lvl>
    <w:lvl w:ilvl="2">
      <w:start w:val="1"/>
      <w:numFmt w:val="lowerLetter"/>
      <w:pStyle w:val="KAHead3"/>
      <w:lvlText w:val="(%3)"/>
      <w:lvlJc w:val="left"/>
      <w:pPr>
        <w:tabs>
          <w:tab w:val="num" w:pos="1440"/>
        </w:tabs>
        <w:ind w:left="1440" w:hanging="720"/>
      </w:pPr>
    </w:lvl>
    <w:lvl w:ilvl="3">
      <w:start w:val="1"/>
      <w:numFmt w:val="lowerRoman"/>
      <w:pStyle w:val="KAHead4"/>
      <w:lvlText w:val="(%4)"/>
      <w:lvlJc w:val="left"/>
      <w:pPr>
        <w:tabs>
          <w:tab w:val="num" w:pos="2160"/>
        </w:tabs>
        <w:ind w:left="2160" w:hanging="720"/>
      </w:pPr>
    </w:lvl>
    <w:lvl w:ilvl="4">
      <w:start w:val="1"/>
      <w:numFmt w:val="upperLetter"/>
      <w:pStyle w:val="KAHead5"/>
      <w:lvlText w:val="(%5)"/>
      <w:lvlJc w:val="left"/>
      <w:pPr>
        <w:tabs>
          <w:tab w:val="num" w:pos="2880"/>
        </w:tabs>
        <w:ind w:left="2880" w:hanging="720"/>
      </w:pPr>
    </w:lvl>
    <w:lvl w:ilvl="5">
      <w:start w:val="1"/>
      <w:numFmt w:val="upperRoman"/>
      <w:pStyle w:val="KAHead6"/>
      <w:lvlText w:val="%6."/>
      <w:lvlJc w:val="left"/>
      <w:pPr>
        <w:tabs>
          <w:tab w:val="num" w:pos="3600"/>
        </w:tabs>
        <w:ind w:left="3600" w:hanging="72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4" w15:restartNumberingAfterBreak="0">
    <w:nsid w:val="511C70D7"/>
    <w:multiLevelType w:val="multilevel"/>
    <w:tmpl w:val="4E2EC262"/>
    <w:lvl w:ilvl="0">
      <w:start w:val="1"/>
      <w:numFmt w:val="decimal"/>
      <w:lvlRestart w:val="0"/>
      <w:pStyle w:val="3"/>
      <w:lvlText w:val="%1."/>
      <w:lvlJc w:val="left"/>
      <w:pPr>
        <w:tabs>
          <w:tab w:val="num" w:pos="720"/>
        </w:tabs>
        <w:ind w:left="720" w:hanging="720"/>
      </w:pPr>
      <w:rPr>
        <w:rFonts w:ascii="Times New Roman" w:hAnsi="Times New Roman" w:cs="Times New Roman"/>
      </w:rPr>
    </w:lvl>
    <w:lvl w:ilvl="1">
      <w:start w:val="1"/>
      <w:numFmt w:val="decimal"/>
      <w:pStyle w:val="4"/>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35" w15:restartNumberingAfterBreak="0">
    <w:nsid w:val="56EC535E"/>
    <w:multiLevelType w:val="hybridMultilevel"/>
    <w:tmpl w:val="F926E832"/>
    <w:lvl w:ilvl="0" w:tplc="2A1495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DD062B"/>
    <w:multiLevelType w:val="hybridMultilevel"/>
    <w:tmpl w:val="B3D0D33C"/>
    <w:lvl w:ilvl="0" w:tplc="71CE5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5B663A"/>
    <w:multiLevelType w:val="hybridMultilevel"/>
    <w:tmpl w:val="A710A47E"/>
    <w:lvl w:ilvl="0" w:tplc="E4ECC6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DF2537"/>
    <w:multiLevelType w:val="multilevel"/>
    <w:tmpl w:val="28E89C24"/>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lvlText w:val="%2-"/>
      <w:lvlJc w:val="left"/>
      <w:pPr>
        <w:ind w:left="360" w:hanging="360"/>
      </w:pPr>
      <w:rPr>
        <w:rFonts w:hint="default"/>
      </w:rPr>
    </w:lvl>
    <w:lvl w:ilvl="2">
      <w:start w:val="1"/>
      <w:numFmt w:val="arabicAbjad"/>
      <w:suff w:val="space"/>
      <w:lvlText w:val="%3 -"/>
      <w:lvlJc w:val="left"/>
      <w:pPr>
        <w:ind w:left="576" w:hanging="216"/>
      </w:pPr>
      <w:rPr>
        <w:rFonts w:ascii="Traditional Arabic" w:hAnsi="Traditional Arabic" w:cs="Traditional Arabic" w:hint="defau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B9005E"/>
    <w:multiLevelType w:val="multilevel"/>
    <w:tmpl w:val="E496E2A8"/>
    <w:styleLink w:val="Style2"/>
    <w:lvl w:ilvl="0">
      <w:start w:val="1"/>
      <w:numFmt w:val="decimal"/>
      <w:lvlText w:val="%1-"/>
      <w:lvlJc w:val="left"/>
      <w:pPr>
        <w:ind w:left="720" w:hanging="360"/>
      </w:pPr>
      <w:rPr>
        <w:rFonts w:hint="default"/>
      </w:rPr>
    </w:lvl>
    <w:lvl w:ilvl="1">
      <w:start w:val="1"/>
      <w:numFmt w:val="arabicAlpha"/>
      <w:lvlText w:val="%2-"/>
      <w:lvlJc w:val="left"/>
      <w:pPr>
        <w:ind w:left="1440" w:hanging="360"/>
      </w:pPr>
      <w:rPr>
        <w:rFonts w:ascii="Traditional Arabic" w:eastAsiaTheme="minorHAnsi" w:hAnsi="Traditional Arabic" w:cs="Traditional Arabic"/>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2830D10"/>
    <w:multiLevelType w:val="multilevel"/>
    <w:tmpl w:val="FB3E2BC8"/>
    <w:name w:val="AOA"/>
    <w:lvl w:ilvl="0">
      <w:start w:val="1"/>
      <w:numFmt w:val="upperLetter"/>
      <w:lvlRestart w:val="0"/>
      <w:pStyle w:val="KAA"/>
      <w:lvlText w:val="(%1)"/>
      <w:lvlJc w:val="left"/>
      <w:pPr>
        <w:ind w:left="720" w:hanging="720"/>
      </w:pPr>
    </w:lvl>
    <w:lvl w:ilvl="1">
      <w:start w:val="1"/>
      <w:numFmt w:val="none"/>
      <w:suff w:val="nothing"/>
      <w:lvlText w:val=""/>
      <w:lvlJc w:val="left"/>
      <w:pPr>
        <w:tabs>
          <w:tab w:val="num" w:pos="0"/>
        </w:tabs>
        <w:ind w:left="0" w:firstLine="0"/>
      </w:pPr>
    </w:lvl>
    <w:lvl w:ilvl="2">
      <w:start w:val="1"/>
      <w:numFmt w:val="none"/>
      <w:lvlRestart w:val="1"/>
      <w:suff w:val="nothing"/>
      <w:lvlText w:val=""/>
      <w:lvlJc w:val="left"/>
      <w:pPr>
        <w:tabs>
          <w:tab w:val="num" w:pos="0"/>
        </w:tabs>
        <w:ind w:left="0" w:firstLine="0"/>
      </w:pPr>
    </w:lvl>
    <w:lvl w:ilvl="3">
      <w:start w:val="1"/>
      <w:numFmt w:val="none"/>
      <w:lvlRestart w:val="1"/>
      <w:suff w:val="nothing"/>
      <w:lvlText w:val=""/>
      <w:lvlJc w:val="left"/>
      <w:pPr>
        <w:tabs>
          <w:tab w:val="num" w:pos="0"/>
        </w:tabs>
        <w:ind w:left="0" w:firstLine="0"/>
      </w:pPr>
    </w:lvl>
    <w:lvl w:ilvl="4">
      <w:start w:val="1"/>
      <w:numFmt w:val="none"/>
      <w:lvlRestart w:val="1"/>
      <w:suff w:val="nothing"/>
      <w:lvlText w:val=""/>
      <w:lvlJc w:val="left"/>
      <w:pPr>
        <w:tabs>
          <w:tab w:val="num" w:pos="0"/>
        </w:tabs>
        <w:ind w:left="0" w:firstLine="0"/>
      </w:pPr>
    </w:lvl>
    <w:lvl w:ilvl="5">
      <w:start w:val="1"/>
      <w:numFmt w:val="none"/>
      <w:lvlRestart w:val="1"/>
      <w:suff w:val="nothing"/>
      <w:lvlText w:val=""/>
      <w:lvlJc w:val="left"/>
      <w:pPr>
        <w:tabs>
          <w:tab w:val="num" w:pos="0"/>
        </w:tabs>
        <w:ind w:left="0" w:firstLine="0"/>
      </w:pPr>
    </w:lvl>
    <w:lvl w:ilvl="6">
      <w:start w:val="1"/>
      <w:numFmt w:val="none"/>
      <w:lvlRestart w:val="1"/>
      <w:suff w:val="nothing"/>
      <w:lvlText w:val=""/>
      <w:lvlJc w:val="left"/>
      <w:pPr>
        <w:tabs>
          <w:tab w:val="num" w:pos="0"/>
        </w:tabs>
        <w:ind w:left="0" w:firstLine="0"/>
      </w:pPr>
    </w:lvl>
    <w:lvl w:ilvl="7">
      <w:start w:val="1"/>
      <w:numFmt w:val="none"/>
      <w:lvlRestart w:val="1"/>
      <w:suff w:val="nothing"/>
      <w:lvlText w:val=""/>
      <w:lvlJc w:val="left"/>
      <w:pPr>
        <w:tabs>
          <w:tab w:val="num" w:pos="0"/>
        </w:tabs>
        <w:ind w:left="0" w:firstLine="0"/>
      </w:pPr>
    </w:lvl>
    <w:lvl w:ilvl="8">
      <w:start w:val="1"/>
      <w:numFmt w:val="none"/>
      <w:lvlRestart w:val="1"/>
      <w:suff w:val="nothing"/>
      <w:lvlText w:val=""/>
      <w:lvlJc w:val="left"/>
      <w:pPr>
        <w:tabs>
          <w:tab w:val="num" w:pos="0"/>
        </w:tabs>
        <w:ind w:left="0" w:firstLine="0"/>
      </w:pPr>
    </w:lvl>
  </w:abstractNum>
  <w:abstractNum w:abstractNumId="41" w15:restartNumberingAfterBreak="0">
    <w:nsid w:val="637D0137"/>
    <w:multiLevelType w:val="multilevel"/>
    <w:tmpl w:val="7382D9CC"/>
    <w:lvl w:ilvl="0">
      <w:start w:val="1"/>
      <w:numFmt w:val="decimal"/>
      <w:lvlText w:val="%1-"/>
      <w:lvlJc w:val="left"/>
      <w:pPr>
        <w:ind w:left="720" w:hanging="360"/>
      </w:pPr>
      <w:rPr>
        <w:rFonts w:hint="default"/>
      </w:rPr>
    </w:lvl>
    <w:lvl w:ilvl="1">
      <w:start w:val="1"/>
      <w:numFmt w:val="arabicAbjad"/>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5204BF3"/>
    <w:multiLevelType w:val="hybridMultilevel"/>
    <w:tmpl w:val="E17A9D3C"/>
    <w:lvl w:ilvl="0" w:tplc="CBA6513E">
      <w:start w:val="1"/>
      <w:numFmt w:val="decimal"/>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AA227D0"/>
    <w:multiLevelType w:val="multilevel"/>
    <w:tmpl w:val="6172C5CA"/>
    <w:lvl w:ilvl="0">
      <w:start w:val="1"/>
      <w:numFmt w:val="decimal"/>
      <w:lvlRestart w:val="0"/>
      <w:pStyle w:val="8"/>
      <w:lvlText w:val="%1."/>
      <w:lvlJc w:val="left"/>
      <w:pPr>
        <w:tabs>
          <w:tab w:val="num" w:pos="720"/>
        </w:tabs>
        <w:ind w:left="720" w:hanging="720"/>
      </w:pPr>
      <w:rPr>
        <w:rFonts w:ascii="Times New Roman" w:hAnsi="Times New Roman" w:cs="Times New Roman"/>
      </w:rPr>
    </w:lvl>
    <w:lvl w:ilvl="1">
      <w:start w:val="1"/>
      <w:numFmt w:val="decimal"/>
      <w:pStyle w:val="9"/>
      <w:lvlText w:val="Part %2"/>
      <w:lvlJc w:val="left"/>
      <w:pPr>
        <w:ind w:left="1797" w:hanging="1077"/>
      </w:pPr>
      <w:rPr>
        <w:rFonts w:ascii="Times New Roman" w:hAnsi="Times New Roman" w:cs="Times New Roman"/>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44" w15:restartNumberingAfterBreak="0">
    <w:nsid w:val="6E9770E3"/>
    <w:multiLevelType w:val="hybridMultilevel"/>
    <w:tmpl w:val="1298CD9C"/>
    <w:lvl w:ilvl="0" w:tplc="4250436A">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025FAA"/>
    <w:multiLevelType w:val="multilevel"/>
    <w:tmpl w:val="1870E8F0"/>
    <w:lvl w:ilvl="0">
      <w:start w:val="1"/>
      <w:numFmt w:val="none"/>
      <w:lvlRestart w:val="0"/>
      <w:pStyle w:val="KADefHead"/>
      <w:suff w:val="nothing"/>
      <w:lvlText w:val=""/>
      <w:lvlJc w:val="left"/>
      <w:pPr>
        <w:tabs>
          <w:tab w:val="num" w:pos="720"/>
        </w:tabs>
        <w:ind w:left="720" w:firstLine="0"/>
      </w:pPr>
    </w:lvl>
    <w:lvl w:ilvl="1">
      <w:start w:val="1"/>
      <w:numFmt w:val="none"/>
      <w:pStyle w:val="KADefPara"/>
      <w:suff w:val="nothing"/>
      <w:lvlText w:val=""/>
      <w:lvlJc w:val="left"/>
      <w:pPr>
        <w:tabs>
          <w:tab w:val="num" w:pos="720"/>
        </w:tabs>
        <w:ind w:left="720" w:firstLine="0"/>
      </w:pPr>
    </w:lvl>
    <w:lvl w:ilvl="2">
      <w:start w:val="1"/>
      <w:numFmt w:val="lowerLetter"/>
      <w:lvlText w:val="(%3)"/>
      <w:lvlJc w:val="left"/>
      <w:pPr>
        <w:tabs>
          <w:tab w:val="num" w:pos="1440"/>
        </w:tabs>
        <w:ind w:left="1440" w:hanging="720"/>
      </w:pPr>
    </w:lvl>
    <w:lvl w:ilvl="3">
      <w:start w:val="1"/>
      <w:numFmt w:val="lowerRoman"/>
      <w:lvlText w:val="(%4)"/>
      <w:lvlJc w:val="left"/>
      <w:pPr>
        <w:tabs>
          <w:tab w:val="num" w:pos="1440"/>
        </w:tabs>
        <w:ind w:left="1440" w:hanging="720"/>
      </w:pPr>
    </w:lvl>
    <w:lvl w:ilvl="4">
      <w:start w:val="1"/>
      <w:numFmt w:val="lowerLetter"/>
      <w:lvlText w:val="(%5)"/>
      <w:lvlJc w:val="left"/>
      <w:pPr>
        <w:tabs>
          <w:tab w:val="num" w:pos="2160"/>
        </w:tabs>
        <w:ind w:left="216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lvl>
    <w:lvl w:ilvl="8">
      <w:start w:val="1"/>
      <w:numFmt w:val="decimal"/>
      <w:lvlText w:val="(%9)"/>
      <w:lvlJc w:val="left"/>
      <w:pPr>
        <w:tabs>
          <w:tab w:val="num" w:pos="2160"/>
        </w:tabs>
        <w:ind w:left="2160" w:hanging="720"/>
      </w:pPr>
    </w:lvl>
  </w:abstractNum>
  <w:abstractNum w:abstractNumId="46" w15:restartNumberingAfterBreak="0">
    <w:nsid w:val="6F8D3D7A"/>
    <w:multiLevelType w:val="singleLevel"/>
    <w:tmpl w:val="C4E419E8"/>
    <w:name w:val="AOBullet3List"/>
    <w:lvl w:ilvl="0">
      <w:start w:val="1"/>
      <w:numFmt w:val="bullet"/>
      <w:lvlRestart w:val="0"/>
      <w:pStyle w:val="KABullet3"/>
      <w:lvlText w:val="-"/>
      <w:lvlJc w:val="left"/>
      <w:pPr>
        <w:tabs>
          <w:tab w:val="num" w:pos="720"/>
        </w:tabs>
        <w:ind w:left="720" w:hanging="720"/>
      </w:pPr>
      <w:rPr>
        <w:rFonts w:ascii="Symbol" w:hAnsi="Symbol" w:hint="default"/>
      </w:rPr>
    </w:lvl>
  </w:abstractNum>
  <w:abstractNum w:abstractNumId="47" w15:restartNumberingAfterBreak="0">
    <w:nsid w:val="70DB3F11"/>
    <w:multiLevelType w:val="multilevel"/>
    <w:tmpl w:val="934EC1B4"/>
    <w:lvl w:ilvl="0">
      <w:start w:val="1"/>
      <w:numFmt w:val="arabicAbja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48" w15:restartNumberingAfterBreak="0">
    <w:nsid w:val="761544F7"/>
    <w:multiLevelType w:val="multilevel"/>
    <w:tmpl w:val="4B682484"/>
    <w:lvl w:ilvl="0">
      <w:start w:val="1"/>
      <w:numFmt w:val="decimal"/>
      <w:lvlRestart w:val="0"/>
      <w:pStyle w:val="KAGenNum1"/>
      <w:lvlText w:val="%1."/>
      <w:lvlJc w:val="left"/>
      <w:pPr>
        <w:tabs>
          <w:tab w:val="num" w:pos="720"/>
        </w:tabs>
        <w:ind w:left="720" w:hanging="720"/>
      </w:pPr>
    </w:lvl>
    <w:lvl w:ilvl="1">
      <w:start w:val="1"/>
      <w:numFmt w:val="decimal"/>
      <w:pStyle w:val="KAGenNum1Para"/>
      <w:lvlText w:val="%1.%2"/>
      <w:lvlJc w:val="left"/>
      <w:pPr>
        <w:tabs>
          <w:tab w:val="num" w:pos="720"/>
        </w:tabs>
        <w:ind w:left="720" w:hanging="720"/>
      </w:pPr>
    </w:lvl>
    <w:lvl w:ilvl="2">
      <w:start w:val="1"/>
      <w:numFmt w:val="lowerLetter"/>
      <w:pStyle w:val="KAGenNum1List"/>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rPr>
        <w:rFonts w:ascii="Times New Roman" w:hAnsi="Times New Roman" w:cs="Times New Roman"/>
      </w:rPr>
    </w:lvl>
    <w:lvl w:ilvl="6">
      <w:start w:val="1"/>
      <w:numFmt w:val="upperLetter"/>
      <w:lvlText w:val="(%7)"/>
      <w:lvlJc w:val="left"/>
      <w:pPr>
        <w:tabs>
          <w:tab w:val="num" w:pos="2160"/>
        </w:tabs>
        <w:ind w:left="2160" w:hanging="720"/>
      </w:pPr>
      <w:rPr>
        <w:rFonts w:ascii="Times New Roman" w:hAnsi="Times New Roman" w:cs="Times New Roman"/>
      </w:r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49" w15:restartNumberingAfterBreak="0">
    <w:nsid w:val="77233AB8"/>
    <w:multiLevelType w:val="hybridMultilevel"/>
    <w:tmpl w:val="CD5241AC"/>
    <w:lvl w:ilvl="0" w:tplc="CBA6513E">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10BEF"/>
    <w:multiLevelType w:val="multilevel"/>
    <w:tmpl w:val="9D3A4748"/>
    <w:lvl w:ilvl="0">
      <w:start w:val="1"/>
      <w:numFmt w:val="decimal"/>
      <w:lvlText w:val="%1"/>
      <w:lvlJc w:val="left"/>
      <w:pPr>
        <w:ind w:left="360" w:hanging="360"/>
      </w:pPr>
      <w:rPr>
        <w:rFonts w:ascii="Traditional Arabic" w:hAnsi="Traditional Arabic" w:cs="Traditional Arabic" w:hint="default"/>
        <w:b/>
        <w:bCs/>
        <w:i w:val="0"/>
        <w:iCs w:val="0"/>
        <w:color w:val="auto"/>
        <w:sz w:val="28"/>
        <w:szCs w:val="28"/>
      </w:rPr>
    </w:lvl>
    <w:lvl w:ilvl="1">
      <w:start w:val="1"/>
      <w:numFmt w:val="decimal"/>
      <w:pStyle w:val="Sub-Article"/>
      <w:suff w:val="space"/>
      <w:lvlText w:val="%1-%2"/>
      <w:lvlJc w:val="left"/>
      <w:pPr>
        <w:ind w:left="360" w:hanging="360"/>
      </w:pPr>
      <w:rPr>
        <w:rFonts w:ascii="Traditional Arabic" w:hAnsi="Traditional Arabic" w:cs="Traditional Arabic" w:hint="default"/>
        <w:b w:val="0"/>
        <w:bCs w:val="0"/>
        <w:i w:val="0"/>
        <w:iCs w:val="0"/>
        <w:color w:val="000000" w:themeColor="text1"/>
        <w:sz w:val="28"/>
        <w:szCs w:val="28"/>
      </w:rPr>
    </w:lvl>
    <w:lvl w:ilvl="2">
      <w:start w:val="1"/>
      <w:numFmt w:val="arabicAbjad"/>
      <w:pStyle w:val="Paragraph"/>
      <w:suff w:val="space"/>
      <w:lvlText w:val="%3 -"/>
      <w:lvlJc w:val="left"/>
      <w:pPr>
        <w:ind w:left="576" w:hanging="216"/>
      </w:pPr>
      <w:rPr>
        <w:rFonts w:ascii="Traditional Arabic" w:hAnsi="Traditional Arabic" w:cs="Traditional Arabic" w:hint="default"/>
        <w:b w:val="0"/>
        <w:bCs w:val="0"/>
        <w:i w:val="0"/>
        <w:iCs w:val="0"/>
        <w:sz w:val="28"/>
        <w:szCs w:val="28"/>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ECC3F19"/>
    <w:multiLevelType w:val="hybridMultilevel"/>
    <w:tmpl w:val="764C9C64"/>
    <w:lvl w:ilvl="0" w:tplc="68F28F90">
      <w:start w:val="1"/>
      <w:numFmt w:val="decimal"/>
      <w:lvlText w:val="%1-"/>
      <w:lvlJc w:val="left"/>
      <w:pPr>
        <w:ind w:left="720" w:hanging="360"/>
      </w:pPr>
      <w:rPr>
        <w:rFonts w:hint="default"/>
      </w:rPr>
    </w:lvl>
    <w:lvl w:ilvl="1" w:tplc="6DB8926E">
      <w:start w:val="1"/>
      <w:numFmt w:val="arabicAbjad"/>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204A16"/>
    <w:multiLevelType w:val="hybridMultilevel"/>
    <w:tmpl w:val="EA9C0348"/>
    <w:lvl w:ilvl="0" w:tplc="46EA1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0"/>
  </w:num>
  <w:num w:numId="3">
    <w:abstractNumId w:val="33"/>
  </w:num>
  <w:num w:numId="4">
    <w:abstractNumId w:val="31"/>
  </w:num>
  <w:num w:numId="5">
    <w:abstractNumId w:val="0"/>
  </w:num>
  <w:num w:numId="6">
    <w:abstractNumId w:val="15"/>
  </w:num>
  <w:num w:numId="7">
    <w:abstractNumId w:val="7"/>
  </w:num>
  <w:num w:numId="8">
    <w:abstractNumId w:val="46"/>
  </w:num>
  <w:num w:numId="9">
    <w:abstractNumId w:val="25"/>
  </w:num>
  <w:num w:numId="10">
    <w:abstractNumId w:val="45"/>
  </w:num>
  <w:num w:numId="11">
    <w:abstractNumId w:val="48"/>
  </w:num>
  <w:num w:numId="12">
    <w:abstractNumId w:val="22"/>
  </w:num>
  <w:num w:numId="13">
    <w:abstractNumId w:val="28"/>
  </w:num>
  <w:num w:numId="14">
    <w:abstractNumId w:val="4"/>
  </w:num>
  <w:num w:numId="15">
    <w:abstractNumId w:val="21"/>
  </w:num>
  <w:num w:numId="16">
    <w:abstractNumId w:val="34"/>
  </w:num>
  <w:num w:numId="17">
    <w:abstractNumId w:val="19"/>
  </w:num>
  <w:num w:numId="18">
    <w:abstractNumId w:val="43"/>
  </w:num>
  <w:num w:numId="19">
    <w:abstractNumId w:val="17"/>
  </w:num>
  <w:num w:numId="20">
    <w:abstractNumId w:val="39"/>
  </w:num>
  <w:num w:numId="21">
    <w:abstractNumId w:val="6"/>
  </w:num>
  <w:num w:numId="22">
    <w:abstractNumId w:val="42"/>
  </w:num>
  <w:num w:numId="23">
    <w:abstractNumId w:val="8"/>
  </w:num>
  <w:num w:numId="24">
    <w:abstractNumId w:val="50"/>
  </w:num>
  <w:num w:numId="25">
    <w:abstractNumId w:val="2"/>
  </w:num>
  <w:num w:numId="26">
    <w:abstractNumId w:val="26"/>
  </w:num>
  <w:num w:numId="27">
    <w:abstractNumId w:val="47"/>
  </w:num>
  <w:num w:numId="28">
    <w:abstractNumId w:val="10"/>
  </w:num>
  <w:num w:numId="29">
    <w:abstractNumId w:val="23"/>
  </w:num>
  <w:num w:numId="30">
    <w:abstractNumId w:val="5"/>
  </w:num>
  <w:num w:numId="31">
    <w:abstractNumId w:val="14"/>
  </w:num>
  <w:num w:numId="32">
    <w:abstractNumId w:val="24"/>
  </w:num>
  <w:num w:numId="33">
    <w:abstractNumId w:val="27"/>
  </w:num>
  <w:num w:numId="34">
    <w:abstractNumId w:val="1"/>
  </w:num>
  <w:num w:numId="35">
    <w:abstractNumId w:val="38"/>
  </w:num>
  <w:num w:numId="36">
    <w:abstractNumId w:val="18"/>
  </w:num>
  <w:num w:numId="37">
    <w:abstractNumId w:val="52"/>
  </w:num>
  <w:num w:numId="38">
    <w:abstractNumId w:val="30"/>
  </w:num>
  <w:num w:numId="39">
    <w:abstractNumId w:val="49"/>
  </w:num>
  <w:num w:numId="40">
    <w:abstractNumId w:val="29"/>
  </w:num>
  <w:num w:numId="41">
    <w:abstractNumId w:val="51"/>
  </w:num>
  <w:num w:numId="42">
    <w:abstractNumId w:val="11"/>
  </w:num>
  <w:num w:numId="43">
    <w:abstractNumId w:val="16"/>
  </w:num>
  <w:num w:numId="44">
    <w:abstractNumId w:val="37"/>
  </w:num>
  <w:num w:numId="45">
    <w:abstractNumId w:val="36"/>
  </w:num>
  <w:num w:numId="46">
    <w:abstractNumId w:val="50"/>
  </w:num>
  <w:num w:numId="47">
    <w:abstractNumId w:val="13"/>
  </w:num>
  <w:num w:numId="48">
    <w:abstractNumId w:val="41"/>
  </w:num>
  <w:num w:numId="49">
    <w:abstractNumId w:val="44"/>
  </w:num>
  <w:num w:numId="50">
    <w:abstractNumId w:val="3"/>
  </w:num>
  <w:num w:numId="51">
    <w:abstractNumId w:val="20"/>
  </w:num>
  <w:num w:numId="52">
    <w:abstractNumId w:val="35"/>
  </w:num>
  <w:num w:numId="53">
    <w:abstractNumId w:val="9"/>
  </w:num>
  <w:num w:numId="54">
    <w:abstractNumId w:val="12"/>
  </w:num>
  <w:num w:numId="55">
    <w:abstractNumId w:val="5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1sbAwtDA3NzO1NDNQ0lEKTi0uzszPAykwrgUAFns3CSwAAAA="/>
    <w:docVar w:name="ndGeneratedStamp" w:val="4145-0779-7568, v. 24"/>
    <w:docVar w:name="ndGeneratedStampLocation" w:val="EachPage"/>
  </w:docVars>
  <w:rsids>
    <w:rsidRoot w:val="00FD0B83"/>
    <w:rsid w:val="0000145B"/>
    <w:rsid w:val="00001E36"/>
    <w:rsid w:val="00011B27"/>
    <w:rsid w:val="00011F57"/>
    <w:rsid w:val="0001225F"/>
    <w:rsid w:val="0001593C"/>
    <w:rsid w:val="000301F3"/>
    <w:rsid w:val="00030DE3"/>
    <w:rsid w:val="00031799"/>
    <w:rsid w:val="0003315C"/>
    <w:rsid w:val="000331EF"/>
    <w:rsid w:val="000338EC"/>
    <w:rsid w:val="00045478"/>
    <w:rsid w:val="0005017F"/>
    <w:rsid w:val="0005069E"/>
    <w:rsid w:val="00050E94"/>
    <w:rsid w:val="00050EF8"/>
    <w:rsid w:val="00051796"/>
    <w:rsid w:val="00051C63"/>
    <w:rsid w:val="00055E7E"/>
    <w:rsid w:val="0005600F"/>
    <w:rsid w:val="00056213"/>
    <w:rsid w:val="000574B5"/>
    <w:rsid w:val="00057823"/>
    <w:rsid w:val="0006607E"/>
    <w:rsid w:val="0006644D"/>
    <w:rsid w:val="000702FE"/>
    <w:rsid w:val="000709F8"/>
    <w:rsid w:val="0007333C"/>
    <w:rsid w:val="00076024"/>
    <w:rsid w:val="000805EF"/>
    <w:rsid w:val="00081AB9"/>
    <w:rsid w:val="00083505"/>
    <w:rsid w:val="000838FA"/>
    <w:rsid w:val="00084E58"/>
    <w:rsid w:val="00085DA0"/>
    <w:rsid w:val="00086813"/>
    <w:rsid w:val="00086D65"/>
    <w:rsid w:val="000918B9"/>
    <w:rsid w:val="00092DCE"/>
    <w:rsid w:val="00095CF2"/>
    <w:rsid w:val="000A0B30"/>
    <w:rsid w:val="000A0DA1"/>
    <w:rsid w:val="000A3797"/>
    <w:rsid w:val="000A37E7"/>
    <w:rsid w:val="000A765C"/>
    <w:rsid w:val="000B2E6E"/>
    <w:rsid w:val="000B6108"/>
    <w:rsid w:val="000B6491"/>
    <w:rsid w:val="000B7693"/>
    <w:rsid w:val="000C16BB"/>
    <w:rsid w:val="000C3ABA"/>
    <w:rsid w:val="000C4440"/>
    <w:rsid w:val="000C557D"/>
    <w:rsid w:val="000C60E6"/>
    <w:rsid w:val="000D02B2"/>
    <w:rsid w:val="000D1B63"/>
    <w:rsid w:val="000D5BF4"/>
    <w:rsid w:val="000E0144"/>
    <w:rsid w:val="000E054E"/>
    <w:rsid w:val="000E20E9"/>
    <w:rsid w:val="000E3191"/>
    <w:rsid w:val="000E5388"/>
    <w:rsid w:val="000E5D66"/>
    <w:rsid w:val="000E6113"/>
    <w:rsid w:val="000E664A"/>
    <w:rsid w:val="000E6C3A"/>
    <w:rsid w:val="000F1B76"/>
    <w:rsid w:val="000F1E99"/>
    <w:rsid w:val="000F252A"/>
    <w:rsid w:val="000F2A9D"/>
    <w:rsid w:val="000F2ADE"/>
    <w:rsid w:val="000F3927"/>
    <w:rsid w:val="000F7144"/>
    <w:rsid w:val="001003A1"/>
    <w:rsid w:val="00106541"/>
    <w:rsid w:val="00106626"/>
    <w:rsid w:val="00107D8F"/>
    <w:rsid w:val="00110EF1"/>
    <w:rsid w:val="00110FC5"/>
    <w:rsid w:val="00114C2E"/>
    <w:rsid w:val="00115E0B"/>
    <w:rsid w:val="0012036F"/>
    <w:rsid w:val="00120EF7"/>
    <w:rsid w:val="00125627"/>
    <w:rsid w:val="001257DD"/>
    <w:rsid w:val="00127E11"/>
    <w:rsid w:val="00132939"/>
    <w:rsid w:val="0013304D"/>
    <w:rsid w:val="00133E9B"/>
    <w:rsid w:val="0014267F"/>
    <w:rsid w:val="00142BFF"/>
    <w:rsid w:val="0014394A"/>
    <w:rsid w:val="00144A0E"/>
    <w:rsid w:val="00145C53"/>
    <w:rsid w:val="00147ACD"/>
    <w:rsid w:val="0015138E"/>
    <w:rsid w:val="0015192C"/>
    <w:rsid w:val="00151D16"/>
    <w:rsid w:val="001620B8"/>
    <w:rsid w:val="001630DE"/>
    <w:rsid w:val="00167A47"/>
    <w:rsid w:val="00167E7E"/>
    <w:rsid w:val="00172878"/>
    <w:rsid w:val="0017592F"/>
    <w:rsid w:val="00176498"/>
    <w:rsid w:val="00176542"/>
    <w:rsid w:val="001819B6"/>
    <w:rsid w:val="00181B74"/>
    <w:rsid w:val="00182648"/>
    <w:rsid w:val="0018279F"/>
    <w:rsid w:val="001936AC"/>
    <w:rsid w:val="0019391E"/>
    <w:rsid w:val="001946B6"/>
    <w:rsid w:val="001A161A"/>
    <w:rsid w:val="001A1C2A"/>
    <w:rsid w:val="001A425E"/>
    <w:rsid w:val="001A44B0"/>
    <w:rsid w:val="001A4694"/>
    <w:rsid w:val="001A5AF6"/>
    <w:rsid w:val="001A7325"/>
    <w:rsid w:val="001A78AC"/>
    <w:rsid w:val="001B0BDD"/>
    <w:rsid w:val="001B141C"/>
    <w:rsid w:val="001B2273"/>
    <w:rsid w:val="001B63BF"/>
    <w:rsid w:val="001B79DC"/>
    <w:rsid w:val="001C37AB"/>
    <w:rsid w:val="001C4CEC"/>
    <w:rsid w:val="001C58C9"/>
    <w:rsid w:val="001D12E8"/>
    <w:rsid w:val="001D341F"/>
    <w:rsid w:val="001E178D"/>
    <w:rsid w:val="001E1C2C"/>
    <w:rsid w:val="001E1F88"/>
    <w:rsid w:val="001E2B26"/>
    <w:rsid w:val="001E34C2"/>
    <w:rsid w:val="001E7E85"/>
    <w:rsid w:val="001F0C47"/>
    <w:rsid w:val="001F200C"/>
    <w:rsid w:val="001F3175"/>
    <w:rsid w:val="001F3FF8"/>
    <w:rsid w:val="001F406C"/>
    <w:rsid w:val="00200596"/>
    <w:rsid w:val="00201B9D"/>
    <w:rsid w:val="00204EBF"/>
    <w:rsid w:val="00206ED4"/>
    <w:rsid w:val="00207807"/>
    <w:rsid w:val="00207EE8"/>
    <w:rsid w:val="00210540"/>
    <w:rsid w:val="00211C2A"/>
    <w:rsid w:val="00216E3D"/>
    <w:rsid w:val="00225950"/>
    <w:rsid w:val="00231C02"/>
    <w:rsid w:val="00232FF1"/>
    <w:rsid w:val="00233673"/>
    <w:rsid w:val="00233897"/>
    <w:rsid w:val="002339FC"/>
    <w:rsid w:val="00234302"/>
    <w:rsid w:val="00240B09"/>
    <w:rsid w:val="00241CA8"/>
    <w:rsid w:val="00241E80"/>
    <w:rsid w:val="00243219"/>
    <w:rsid w:val="00243A38"/>
    <w:rsid w:val="002445A1"/>
    <w:rsid w:val="00244644"/>
    <w:rsid w:val="00245CD2"/>
    <w:rsid w:val="00255AAD"/>
    <w:rsid w:val="002609D3"/>
    <w:rsid w:val="00260EC4"/>
    <w:rsid w:val="00263B80"/>
    <w:rsid w:val="00265C27"/>
    <w:rsid w:val="00270CDC"/>
    <w:rsid w:val="00272196"/>
    <w:rsid w:val="0027250B"/>
    <w:rsid w:val="00272C10"/>
    <w:rsid w:val="00272F47"/>
    <w:rsid w:val="00273605"/>
    <w:rsid w:val="00277AD6"/>
    <w:rsid w:val="002817E1"/>
    <w:rsid w:val="00281BE9"/>
    <w:rsid w:val="00281E3F"/>
    <w:rsid w:val="00281F90"/>
    <w:rsid w:val="00282097"/>
    <w:rsid w:val="002821A9"/>
    <w:rsid w:val="00291903"/>
    <w:rsid w:val="00291E79"/>
    <w:rsid w:val="0029268B"/>
    <w:rsid w:val="00292C89"/>
    <w:rsid w:val="00294709"/>
    <w:rsid w:val="00295710"/>
    <w:rsid w:val="00295B85"/>
    <w:rsid w:val="0029629B"/>
    <w:rsid w:val="002A426C"/>
    <w:rsid w:val="002A434E"/>
    <w:rsid w:val="002A44D9"/>
    <w:rsid w:val="002A5170"/>
    <w:rsid w:val="002A7EED"/>
    <w:rsid w:val="002B2ECF"/>
    <w:rsid w:val="002B7DA3"/>
    <w:rsid w:val="002C0636"/>
    <w:rsid w:val="002C20BF"/>
    <w:rsid w:val="002C24A7"/>
    <w:rsid w:val="002C3E8D"/>
    <w:rsid w:val="002D04AB"/>
    <w:rsid w:val="002D060C"/>
    <w:rsid w:val="002D1765"/>
    <w:rsid w:val="002D351D"/>
    <w:rsid w:val="002D4121"/>
    <w:rsid w:val="002D4DF3"/>
    <w:rsid w:val="002D538C"/>
    <w:rsid w:val="002D706D"/>
    <w:rsid w:val="002E0D61"/>
    <w:rsid w:val="002E10A2"/>
    <w:rsid w:val="002E20CA"/>
    <w:rsid w:val="002E306B"/>
    <w:rsid w:val="002E32EE"/>
    <w:rsid w:val="002E5A42"/>
    <w:rsid w:val="002E5CC0"/>
    <w:rsid w:val="002E7FDD"/>
    <w:rsid w:val="002F06E8"/>
    <w:rsid w:val="002F33E9"/>
    <w:rsid w:val="002F3AF2"/>
    <w:rsid w:val="002F5DA6"/>
    <w:rsid w:val="002F7703"/>
    <w:rsid w:val="00300C26"/>
    <w:rsid w:val="00303568"/>
    <w:rsid w:val="0030416D"/>
    <w:rsid w:val="0030528B"/>
    <w:rsid w:val="00314D7B"/>
    <w:rsid w:val="00315C0F"/>
    <w:rsid w:val="00322448"/>
    <w:rsid w:val="00322D15"/>
    <w:rsid w:val="0032381C"/>
    <w:rsid w:val="00326641"/>
    <w:rsid w:val="00326D71"/>
    <w:rsid w:val="00331608"/>
    <w:rsid w:val="0033175E"/>
    <w:rsid w:val="003360FB"/>
    <w:rsid w:val="003373A4"/>
    <w:rsid w:val="00340AE3"/>
    <w:rsid w:val="00341621"/>
    <w:rsid w:val="00341A19"/>
    <w:rsid w:val="003430C0"/>
    <w:rsid w:val="00343785"/>
    <w:rsid w:val="00344B65"/>
    <w:rsid w:val="0034737A"/>
    <w:rsid w:val="00347434"/>
    <w:rsid w:val="003506D1"/>
    <w:rsid w:val="0035240B"/>
    <w:rsid w:val="003546BF"/>
    <w:rsid w:val="00354927"/>
    <w:rsid w:val="0036001E"/>
    <w:rsid w:val="00360599"/>
    <w:rsid w:val="003634B1"/>
    <w:rsid w:val="003652B1"/>
    <w:rsid w:val="0036666A"/>
    <w:rsid w:val="003668DD"/>
    <w:rsid w:val="00366D73"/>
    <w:rsid w:val="003670F1"/>
    <w:rsid w:val="003702A7"/>
    <w:rsid w:val="00370BFA"/>
    <w:rsid w:val="003736EE"/>
    <w:rsid w:val="00375431"/>
    <w:rsid w:val="00375C25"/>
    <w:rsid w:val="0037718B"/>
    <w:rsid w:val="00377CB0"/>
    <w:rsid w:val="00380309"/>
    <w:rsid w:val="0038269D"/>
    <w:rsid w:val="00385182"/>
    <w:rsid w:val="00386D19"/>
    <w:rsid w:val="003873E0"/>
    <w:rsid w:val="003906DE"/>
    <w:rsid w:val="003907D6"/>
    <w:rsid w:val="003917E3"/>
    <w:rsid w:val="0039243C"/>
    <w:rsid w:val="003970B2"/>
    <w:rsid w:val="00397244"/>
    <w:rsid w:val="00397915"/>
    <w:rsid w:val="00397965"/>
    <w:rsid w:val="003A11B8"/>
    <w:rsid w:val="003A7D34"/>
    <w:rsid w:val="003B06E9"/>
    <w:rsid w:val="003B0889"/>
    <w:rsid w:val="003B41FB"/>
    <w:rsid w:val="003B4BE4"/>
    <w:rsid w:val="003B70D7"/>
    <w:rsid w:val="003C0539"/>
    <w:rsid w:val="003C0DD4"/>
    <w:rsid w:val="003C4ECD"/>
    <w:rsid w:val="003C75F9"/>
    <w:rsid w:val="003D08E2"/>
    <w:rsid w:val="003D140C"/>
    <w:rsid w:val="003D5888"/>
    <w:rsid w:val="003D7344"/>
    <w:rsid w:val="003D735F"/>
    <w:rsid w:val="003E10E3"/>
    <w:rsid w:val="003E3123"/>
    <w:rsid w:val="003F048C"/>
    <w:rsid w:val="003F04E1"/>
    <w:rsid w:val="003F2E40"/>
    <w:rsid w:val="003F7685"/>
    <w:rsid w:val="00401199"/>
    <w:rsid w:val="00401846"/>
    <w:rsid w:val="00404C50"/>
    <w:rsid w:val="00404D46"/>
    <w:rsid w:val="00406264"/>
    <w:rsid w:val="00407ABA"/>
    <w:rsid w:val="00410BB2"/>
    <w:rsid w:val="00411B2D"/>
    <w:rsid w:val="004128F7"/>
    <w:rsid w:val="00417D05"/>
    <w:rsid w:val="00417DB7"/>
    <w:rsid w:val="0042402D"/>
    <w:rsid w:val="0042445D"/>
    <w:rsid w:val="00425984"/>
    <w:rsid w:val="00425B64"/>
    <w:rsid w:val="00426514"/>
    <w:rsid w:val="0043157F"/>
    <w:rsid w:val="0043257C"/>
    <w:rsid w:val="00432715"/>
    <w:rsid w:val="004430F3"/>
    <w:rsid w:val="00443F72"/>
    <w:rsid w:val="004446D7"/>
    <w:rsid w:val="00444796"/>
    <w:rsid w:val="00445B67"/>
    <w:rsid w:val="00453858"/>
    <w:rsid w:val="0045413A"/>
    <w:rsid w:val="004610D0"/>
    <w:rsid w:val="00462644"/>
    <w:rsid w:val="004648EC"/>
    <w:rsid w:val="00466042"/>
    <w:rsid w:val="00467FB0"/>
    <w:rsid w:val="00472EBF"/>
    <w:rsid w:val="00474681"/>
    <w:rsid w:val="00475853"/>
    <w:rsid w:val="00480071"/>
    <w:rsid w:val="00482EB0"/>
    <w:rsid w:val="004836F6"/>
    <w:rsid w:val="00483751"/>
    <w:rsid w:val="00483903"/>
    <w:rsid w:val="004877A3"/>
    <w:rsid w:val="00487A9B"/>
    <w:rsid w:val="0049094E"/>
    <w:rsid w:val="004915DC"/>
    <w:rsid w:val="00491E04"/>
    <w:rsid w:val="00495374"/>
    <w:rsid w:val="00496171"/>
    <w:rsid w:val="004A11F7"/>
    <w:rsid w:val="004B02C7"/>
    <w:rsid w:val="004B13C2"/>
    <w:rsid w:val="004B16F2"/>
    <w:rsid w:val="004B4D40"/>
    <w:rsid w:val="004C5D6F"/>
    <w:rsid w:val="004C604A"/>
    <w:rsid w:val="004D1910"/>
    <w:rsid w:val="004D1D8E"/>
    <w:rsid w:val="004D4B11"/>
    <w:rsid w:val="004D5CA2"/>
    <w:rsid w:val="004D5F92"/>
    <w:rsid w:val="004E598D"/>
    <w:rsid w:val="004F3758"/>
    <w:rsid w:val="004F67A9"/>
    <w:rsid w:val="005061F9"/>
    <w:rsid w:val="005070DF"/>
    <w:rsid w:val="00507371"/>
    <w:rsid w:val="00510433"/>
    <w:rsid w:val="00513D4C"/>
    <w:rsid w:val="005141F9"/>
    <w:rsid w:val="00514C29"/>
    <w:rsid w:val="0051727E"/>
    <w:rsid w:val="005225C2"/>
    <w:rsid w:val="00522B05"/>
    <w:rsid w:val="00522F08"/>
    <w:rsid w:val="005246EC"/>
    <w:rsid w:val="00525D66"/>
    <w:rsid w:val="0052673C"/>
    <w:rsid w:val="005272F9"/>
    <w:rsid w:val="00533D05"/>
    <w:rsid w:val="00534488"/>
    <w:rsid w:val="00535E26"/>
    <w:rsid w:val="00536B97"/>
    <w:rsid w:val="005377AA"/>
    <w:rsid w:val="005406AC"/>
    <w:rsid w:val="005407F5"/>
    <w:rsid w:val="00542203"/>
    <w:rsid w:val="0054282C"/>
    <w:rsid w:val="005479A8"/>
    <w:rsid w:val="005516F4"/>
    <w:rsid w:val="00551713"/>
    <w:rsid w:val="00553A6B"/>
    <w:rsid w:val="005541BF"/>
    <w:rsid w:val="00554637"/>
    <w:rsid w:val="00555C50"/>
    <w:rsid w:val="00557699"/>
    <w:rsid w:val="0056312A"/>
    <w:rsid w:val="005644B7"/>
    <w:rsid w:val="005646F4"/>
    <w:rsid w:val="0056610E"/>
    <w:rsid w:val="005720D2"/>
    <w:rsid w:val="005726C9"/>
    <w:rsid w:val="00575368"/>
    <w:rsid w:val="00576420"/>
    <w:rsid w:val="00580338"/>
    <w:rsid w:val="0058105D"/>
    <w:rsid w:val="00584044"/>
    <w:rsid w:val="00585CDC"/>
    <w:rsid w:val="00586343"/>
    <w:rsid w:val="00592322"/>
    <w:rsid w:val="005932BE"/>
    <w:rsid w:val="00594995"/>
    <w:rsid w:val="0059793D"/>
    <w:rsid w:val="005A1732"/>
    <w:rsid w:val="005A2CE4"/>
    <w:rsid w:val="005B023F"/>
    <w:rsid w:val="005B0A7D"/>
    <w:rsid w:val="005B6AB0"/>
    <w:rsid w:val="005B7975"/>
    <w:rsid w:val="005D1710"/>
    <w:rsid w:val="005D6F75"/>
    <w:rsid w:val="005D7812"/>
    <w:rsid w:val="005E067C"/>
    <w:rsid w:val="005E3732"/>
    <w:rsid w:val="005E4D42"/>
    <w:rsid w:val="005E4DE4"/>
    <w:rsid w:val="005E5513"/>
    <w:rsid w:val="005F06A7"/>
    <w:rsid w:val="005F3735"/>
    <w:rsid w:val="005F4FED"/>
    <w:rsid w:val="005F5D5B"/>
    <w:rsid w:val="006042FF"/>
    <w:rsid w:val="006047EE"/>
    <w:rsid w:val="00607743"/>
    <w:rsid w:val="0061041B"/>
    <w:rsid w:val="0061053D"/>
    <w:rsid w:val="00612D25"/>
    <w:rsid w:val="00616F09"/>
    <w:rsid w:val="006173FA"/>
    <w:rsid w:val="00617B93"/>
    <w:rsid w:val="006202B3"/>
    <w:rsid w:val="00621E0F"/>
    <w:rsid w:val="0062422C"/>
    <w:rsid w:val="00624B64"/>
    <w:rsid w:val="00631912"/>
    <w:rsid w:val="00633791"/>
    <w:rsid w:val="00635039"/>
    <w:rsid w:val="00644588"/>
    <w:rsid w:val="006461B0"/>
    <w:rsid w:val="006470D7"/>
    <w:rsid w:val="0065089C"/>
    <w:rsid w:val="00652F04"/>
    <w:rsid w:val="00655871"/>
    <w:rsid w:val="00655FAA"/>
    <w:rsid w:val="00656664"/>
    <w:rsid w:val="00656AA8"/>
    <w:rsid w:val="006633D3"/>
    <w:rsid w:val="00671F65"/>
    <w:rsid w:val="0067468D"/>
    <w:rsid w:val="00675EF7"/>
    <w:rsid w:val="00690465"/>
    <w:rsid w:val="00692708"/>
    <w:rsid w:val="006976EC"/>
    <w:rsid w:val="006A0A33"/>
    <w:rsid w:val="006A3717"/>
    <w:rsid w:val="006A4649"/>
    <w:rsid w:val="006A57CC"/>
    <w:rsid w:val="006A71CD"/>
    <w:rsid w:val="006A7CDB"/>
    <w:rsid w:val="006C2184"/>
    <w:rsid w:val="006C25C9"/>
    <w:rsid w:val="006C61D0"/>
    <w:rsid w:val="006D043A"/>
    <w:rsid w:val="006D17E4"/>
    <w:rsid w:val="006D2E05"/>
    <w:rsid w:val="006D4622"/>
    <w:rsid w:val="006E30F1"/>
    <w:rsid w:val="006E3E49"/>
    <w:rsid w:val="006E4CB0"/>
    <w:rsid w:val="006E52EF"/>
    <w:rsid w:val="006F01FC"/>
    <w:rsid w:val="006F02FD"/>
    <w:rsid w:val="006F145C"/>
    <w:rsid w:val="006F285D"/>
    <w:rsid w:val="006F3688"/>
    <w:rsid w:val="006F7BD4"/>
    <w:rsid w:val="0070066A"/>
    <w:rsid w:val="00701C54"/>
    <w:rsid w:val="007027BC"/>
    <w:rsid w:val="00704BAE"/>
    <w:rsid w:val="007057D1"/>
    <w:rsid w:val="007066F9"/>
    <w:rsid w:val="00706C2E"/>
    <w:rsid w:val="00706CE9"/>
    <w:rsid w:val="0071397D"/>
    <w:rsid w:val="00714BA2"/>
    <w:rsid w:val="007211EE"/>
    <w:rsid w:val="007324BB"/>
    <w:rsid w:val="0073647F"/>
    <w:rsid w:val="0074438A"/>
    <w:rsid w:val="007505FC"/>
    <w:rsid w:val="00751E31"/>
    <w:rsid w:val="00760327"/>
    <w:rsid w:val="00760A2A"/>
    <w:rsid w:val="007654FB"/>
    <w:rsid w:val="00766682"/>
    <w:rsid w:val="007679EA"/>
    <w:rsid w:val="00767C3F"/>
    <w:rsid w:val="00767E16"/>
    <w:rsid w:val="00773368"/>
    <w:rsid w:val="00777BCE"/>
    <w:rsid w:val="00782535"/>
    <w:rsid w:val="00785D8F"/>
    <w:rsid w:val="00786094"/>
    <w:rsid w:val="00786D68"/>
    <w:rsid w:val="0079398B"/>
    <w:rsid w:val="00795A33"/>
    <w:rsid w:val="00796C95"/>
    <w:rsid w:val="007A002B"/>
    <w:rsid w:val="007A3EE6"/>
    <w:rsid w:val="007A5D1E"/>
    <w:rsid w:val="007A747D"/>
    <w:rsid w:val="007B1674"/>
    <w:rsid w:val="007B1714"/>
    <w:rsid w:val="007B3B01"/>
    <w:rsid w:val="007B3B60"/>
    <w:rsid w:val="007B7E50"/>
    <w:rsid w:val="007C15D8"/>
    <w:rsid w:val="007C24A9"/>
    <w:rsid w:val="007C31FA"/>
    <w:rsid w:val="007C3697"/>
    <w:rsid w:val="007C5BD8"/>
    <w:rsid w:val="007D1F3B"/>
    <w:rsid w:val="007D4987"/>
    <w:rsid w:val="007D5332"/>
    <w:rsid w:val="007E3EB8"/>
    <w:rsid w:val="007E7000"/>
    <w:rsid w:val="007F1DF2"/>
    <w:rsid w:val="007F2F18"/>
    <w:rsid w:val="007F46DC"/>
    <w:rsid w:val="007F47A2"/>
    <w:rsid w:val="007F4CAA"/>
    <w:rsid w:val="007F7EEC"/>
    <w:rsid w:val="00802B54"/>
    <w:rsid w:val="008044C6"/>
    <w:rsid w:val="0081148F"/>
    <w:rsid w:val="0081154A"/>
    <w:rsid w:val="0081465D"/>
    <w:rsid w:val="00814F9A"/>
    <w:rsid w:val="008169E5"/>
    <w:rsid w:val="008171AF"/>
    <w:rsid w:val="00821BFB"/>
    <w:rsid w:val="00830AFA"/>
    <w:rsid w:val="008369B9"/>
    <w:rsid w:val="00837F7F"/>
    <w:rsid w:val="00843F3F"/>
    <w:rsid w:val="008464A5"/>
    <w:rsid w:val="00846B6B"/>
    <w:rsid w:val="00847C80"/>
    <w:rsid w:val="008506AA"/>
    <w:rsid w:val="00852682"/>
    <w:rsid w:val="008535BE"/>
    <w:rsid w:val="00853F69"/>
    <w:rsid w:val="00854C62"/>
    <w:rsid w:val="0085543E"/>
    <w:rsid w:val="00855AAD"/>
    <w:rsid w:val="00856A9E"/>
    <w:rsid w:val="00863DCF"/>
    <w:rsid w:val="008663A0"/>
    <w:rsid w:val="00870A9D"/>
    <w:rsid w:val="008744DE"/>
    <w:rsid w:val="00877CE6"/>
    <w:rsid w:val="00880DCF"/>
    <w:rsid w:val="00885CEE"/>
    <w:rsid w:val="008914DF"/>
    <w:rsid w:val="00891B9C"/>
    <w:rsid w:val="00895B28"/>
    <w:rsid w:val="008971D4"/>
    <w:rsid w:val="00897263"/>
    <w:rsid w:val="008A510D"/>
    <w:rsid w:val="008A5776"/>
    <w:rsid w:val="008A5809"/>
    <w:rsid w:val="008A5F1C"/>
    <w:rsid w:val="008A6565"/>
    <w:rsid w:val="008B0A86"/>
    <w:rsid w:val="008B78AD"/>
    <w:rsid w:val="008C44B5"/>
    <w:rsid w:val="008D0618"/>
    <w:rsid w:val="008D1860"/>
    <w:rsid w:val="008D1DD7"/>
    <w:rsid w:val="008D343F"/>
    <w:rsid w:val="008D4B4F"/>
    <w:rsid w:val="008D7862"/>
    <w:rsid w:val="008E0C2F"/>
    <w:rsid w:val="008E2C28"/>
    <w:rsid w:val="008E3776"/>
    <w:rsid w:val="008E3F01"/>
    <w:rsid w:val="008E61CC"/>
    <w:rsid w:val="008E74F0"/>
    <w:rsid w:val="008F1D64"/>
    <w:rsid w:val="008F2195"/>
    <w:rsid w:val="008F663A"/>
    <w:rsid w:val="00903956"/>
    <w:rsid w:val="009076BB"/>
    <w:rsid w:val="00912788"/>
    <w:rsid w:val="009154E4"/>
    <w:rsid w:val="00916586"/>
    <w:rsid w:val="00920B04"/>
    <w:rsid w:val="00920EB9"/>
    <w:rsid w:val="00921962"/>
    <w:rsid w:val="00925570"/>
    <w:rsid w:val="00925ECC"/>
    <w:rsid w:val="00926FB9"/>
    <w:rsid w:val="00930E6B"/>
    <w:rsid w:val="009338FF"/>
    <w:rsid w:val="0093391E"/>
    <w:rsid w:val="00933CDD"/>
    <w:rsid w:val="0093405C"/>
    <w:rsid w:val="00935641"/>
    <w:rsid w:val="0094111F"/>
    <w:rsid w:val="00946989"/>
    <w:rsid w:val="009529C9"/>
    <w:rsid w:val="009548A8"/>
    <w:rsid w:val="009554D0"/>
    <w:rsid w:val="00955EF3"/>
    <w:rsid w:val="00956AB2"/>
    <w:rsid w:val="00957664"/>
    <w:rsid w:val="00960F5C"/>
    <w:rsid w:val="0096110C"/>
    <w:rsid w:val="00963CA1"/>
    <w:rsid w:val="00963F22"/>
    <w:rsid w:val="00967604"/>
    <w:rsid w:val="009704DD"/>
    <w:rsid w:val="009713F8"/>
    <w:rsid w:val="0098001D"/>
    <w:rsid w:val="0098132C"/>
    <w:rsid w:val="00984B15"/>
    <w:rsid w:val="00986C65"/>
    <w:rsid w:val="00991ACA"/>
    <w:rsid w:val="00991E33"/>
    <w:rsid w:val="00991E9F"/>
    <w:rsid w:val="00991FAE"/>
    <w:rsid w:val="00993160"/>
    <w:rsid w:val="009941AE"/>
    <w:rsid w:val="009953E1"/>
    <w:rsid w:val="00995A7C"/>
    <w:rsid w:val="00995C6B"/>
    <w:rsid w:val="009969E0"/>
    <w:rsid w:val="00996F2C"/>
    <w:rsid w:val="009A139C"/>
    <w:rsid w:val="009A2A54"/>
    <w:rsid w:val="009A3114"/>
    <w:rsid w:val="009A39EE"/>
    <w:rsid w:val="009A47C6"/>
    <w:rsid w:val="009B1FF3"/>
    <w:rsid w:val="009B27A4"/>
    <w:rsid w:val="009B347D"/>
    <w:rsid w:val="009B3808"/>
    <w:rsid w:val="009B3D20"/>
    <w:rsid w:val="009B78B7"/>
    <w:rsid w:val="009C0156"/>
    <w:rsid w:val="009C16FC"/>
    <w:rsid w:val="009C1E24"/>
    <w:rsid w:val="009C5506"/>
    <w:rsid w:val="009C5C76"/>
    <w:rsid w:val="009C716D"/>
    <w:rsid w:val="009C754D"/>
    <w:rsid w:val="009D1114"/>
    <w:rsid w:val="009D195D"/>
    <w:rsid w:val="009D27EA"/>
    <w:rsid w:val="009D6AF2"/>
    <w:rsid w:val="009D6CC2"/>
    <w:rsid w:val="009D7D9F"/>
    <w:rsid w:val="009E1AE0"/>
    <w:rsid w:val="009E235F"/>
    <w:rsid w:val="009E3C06"/>
    <w:rsid w:val="009E4CF6"/>
    <w:rsid w:val="009E4DF0"/>
    <w:rsid w:val="009E54AC"/>
    <w:rsid w:val="009E7CF8"/>
    <w:rsid w:val="009F0443"/>
    <w:rsid w:val="009F480C"/>
    <w:rsid w:val="009F4E8B"/>
    <w:rsid w:val="009F4F01"/>
    <w:rsid w:val="009F58E9"/>
    <w:rsid w:val="009F65EE"/>
    <w:rsid w:val="00A0077B"/>
    <w:rsid w:val="00A0435A"/>
    <w:rsid w:val="00A0457C"/>
    <w:rsid w:val="00A07E5A"/>
    <w:rsid w:val="00A100C6"/>
    <w:rsid w:val="00A12219"/>
    <w:rsid w:val="00A12AE8"/>
    <w:rsid w:val="00A14E5B"/>
    <w:rsid w:val="00A25383"/>
    <w:rsid w:val="00A26605"/>
    <w:rsid w:val="00A3299B"/>
    <w:rsid w:val="00A329ED"/>
    <w:rsid w:val="00A32E72"/>
    <w:rsid w:val="00A40D28"/>
    <w:rsid w:val="00A4160E"/>
    <w:rsid w:val="00A41922"/>
    <w:rsid w:val="00A41F77"/>
    <w:rsid w:val="00A425EF"/>
    <w:rsid w:val="00A42DD9"/>
    <w:rsid w:val="00A43C30"/>
    <w:rsid w:val="00A467F7"/>
    <w:rsid w:val="00A51194"/>
    <w:rsid w:val="00A532EE"/>
    <w:rsid w:val="00A53375"/>
    <w:rsid w:val="00A5503C"/>
    <w:rsid w:val="00A56BA0"/>
    <w:rsid w:val="00A606FC"/>
    <w:rsid w:val="00A6284C"/>
    <w:rsid w:val="00A639D9"/>
    <w:rsid w:val="00A6438D"/>
    <w:rsid w:val="00A65191"/>
    <w:rsid w:val="00A670E3"/>
    <w:rsid w:val="00A7151B"/>
    <w:rsid w:val="00A72288"/>
    <w:rsid w:val="00A77341"/>
    <w:rsid w:val="00A832FF"/>
    <w:rsid w:val="00A83A31"/>
    <w:rsid w:val="00A9217E"/>
    <w:rsid w:val="00A933A1"/>
    <w:rsid w:val="00A9399B"/>
    <w:rsid w:val="00A93B19"/>
    <w:rsid w:val="00A96273"/>
    <w:rsid w:val="00A97690"/>
    <w:rsid w:val="00AA5145"/>
    <w:rsid w:val="00AA6428"/>
    <w:rsid w:val="00AA7E2E"/>
    <w:rsid w:val="00AA7FA3"/>
    <w:rsid w:val="00AB5ECE"/>
    <w:rsid w:val="00AB6FBF"/>
    <w:rsid w:val="00AB7242"/>
    <w:rsid w:val="00AB79A9"/>
    <w:rsid w:val="00AC1A85"/>
    <w:rsid w:val="00AC23B1"/>
    <w:rsid w:val="00AC36ED"/>
    <w:rsid w:val="00AC659D"/>
    <w:rsid w:val="00AD07D4"/>
    <w:rsid w:val="00AD0B71"/>
    <w:rsid w:val="00AD2D84"/>
    <w:rsid w:val="00AD305D"/>
    <w:rsid w:val="00AD7133"/>
    <w:rsid w:val="00AE3D3F"/>
    <w:rsid w:val="00AE4481"/>
    <w:rsid w:val="00AE4B66"/>
    <w:rsid w:val="00AE51A4"/>
    <w:rsid w:val="00AF0842"/>
    <w:rsid w:val="00AF4DDB"/>
    <w:rsid w:val="00AF74CE"/>
    <w:rsid w:val="00B01BD6"/>
    <w:rsid w:val="00B059A6"/>
    <w:rsid w:val="00B21071"/>
    <w:rsid w:val="00B2354F"/>
    <w:rsid w:val="00B24568"/>
    <w:rsid w:val="00B245AA"/>
    <w:rsid w:val="00B30353"/>
    <w:rsid w:val="00B3247B"/>
    <w:rsid w:val="00B329BB"/>
    <w:rsid w:val="00B344FE"/>
    <w:rsid w:val="00B3454A"/>
    <w:rsid w:val="00B3697A"/>
    <w:rsid w:val="00B3716E"/>
    <w:rsid w:val="00B42C1B"/>
    <w:rsid w:val="00B466CD"/>
    <w:rsid w:val="00B50A3E"/>
    <w:rsid w:val="00B5279F"/>
    <w:rsid w:val="00B54395"/>
    <w:rsid w:val="00B54B09"/>
    <w:rsid w:val="00B579EE"/>
    <w:rsid w:val="00B60C73"/>
    <w:rsid w:val="00B67BD4"/>
    <w:rsid w:val="00B71782"/>
    <w:rsid w:val="00B725AE"/>
    <w:rsid w:val="00B76A46"/>
    <w:rsid w:val="00B77E7C"/>
    <w:rsid w:val="00B807FE"/>
    <w:rsid w:val="00B83013"/>
    <w:rsid w:val="00B8637D"/>
    <w:rsid w:val="00B86ACC"/>
    <w:rsid w:val="00B8724A"/>
    <w:rsid w:val="00B9364C"/>
    <w:rsid w:val="00BA30F0"/>
    <w:rsid w:val="00BA3889"/>
    <w:rsid w:val="00BA4423"/>
    <w:rsid w:val="00BA5001"/>
    <w:rsid w:val="00BA55C6"/>
    <w:rsid w:val="00BA578D"/>
    <w:rsid w:val="00BA7920"/>
    <w:rsid w:val="00BB049D"/>
    <w:rsid w:val="00BB0AAA"/>
    <w:rsid w:val="00BB3895"/>
    <w:rsid w:val="00BB5FFC"/>
    <w:rsid w:val="00BB66EA"/>
    <w:rsid w:val="00BC0BB8"/>
    <w:rsid w:val="00BC1779"/>
    <w:rsid w:val="00BC44B3"/>
    <w:rsid w:val="00BC4E0B"/>
    <w:rsid w:val="00BC5155"/>
    <w:rsid w:val="00BC52EF"/>
    <w:rsid w:val="00BC74FF"/>
    <w:rsid w:val="00BD09E7"/>
    <w:rsid w:val="00BD3534"/>
    <w:rsid w:val="00BD3669"/>
    <w:rsid w:val="00BD63D0"/>
    <w:rsid w:val="00BE18A5"/>
    <w:rsid w:val="00BE2DC6"/>
    <w:rsid w:val="00BE3497"/>
    <w:rsid w:val="00BE40E1"/>
    <w:rsid w:val="00BE51FB"/>
    <w:rsid w:val="00BF1107"/>
    <w:rsid w:val="00BF122A"/>
    <w:rsid w:val="00BF6655"/>
    <w:rsid w:val="00C005C1"/>
    <w:rsid w:val="00C0136C"/>
    <w:rsid w:val="00C04474"/>
    <w:rsid w:val="00C06681"/>
    <w:rsid w:val="00C06AFA"/>
    <w:rsid w:val="00C10A08"/>
    <w:rsid w:val="00C1485D"/>
    <w:rsid w:val="00C14972"/>
    <w:rsid w:val="00C15DEB"/>
    <w:rsid w:val="00C26B51"/>
    <w:rsid w:val="00C33480"/>
    <w:rsid w:val="00C346B2"/>
    <w:rsid w:val="00C378FE"/>
    <w:rsid w:val="00C405BC"/>
    <w:rsid w:val="00C44567"/>
    <w:rsid w:val="00C450CE"/>
    <w:rsid w:val="00C45224"/>
    <w:rsid w:val="00C50FD0"/>
    <w:rsid w:val="00C52C42"/>
    <w:rsid w:val="00C55307"/>
    <w:rsid w:val="00C60797"/>
    <w:rsid w:val="00C64431"/>
    <w:rsid w:val="00C65F2E"/>
    <w:rsid w:val="00C663EF"/>
    <w:rsid w:val="00C67603"/>
    <w:rsid w:val="00C67DCB"/>
    <w:rsid w:val="00C73D8C"/>
    <w:rsid w:val="00C747B0"/>
    <w:rsid w:val="00C75FF9"/>
    <w:rsid w:val="00C825EB"/>
    <w:rsid w:val="00C83E53"/>
    <w:rsid w:val="00C86635"/>
    <w:rsid w:val="00C87C91"/>
    <w:rsid w:val="00C9320F"/>
    <w:rsid w:val="00CA14CD"/>
    <w:rsid w:val="00CA1ECF"/>
    <w:rsid w:val="00CA2453"/>
    <w:rsid w:val="00CA4BBC"/>
    <w:rsid w:val="00CA4F03"/>
    <w:rsid w:val="00CA5C6A"/>
    <w:rsid w:val="00CA627B"/>
    <w:rsid w:val="00CA6C6B"/>
    <w:rsid w:val="00CA72D4"/>
    <w:rsid w:val="00CA7553"/>
    <w:rsid w:val="00CB0ABE"/>
    <w:rsid w:val="00CB36C5"/>
    <w:rsid w:val="00CB383A"/>
    <w:rsid w:val="00CB7BFF"/>
    <w:rsid w:val="00CC2362"/>
    <w:rsid w:val="00CC394B"/>
    <w:rsid w:val="00CC4D14"/>
    <w:rsid w:val="00CC659E"/>
    <w:rsid w:val="00CC74EC"/>
    <w:rsid w:val="00CD0117"/>
    <w:rsid w:val="00CD176C"/>
    <w:rsid w:val="00CD26B7"/>
    <w:rsid w:val="00CD4AD2"/>
    <w:rsid w:val="00CD7185"/>
    <w:rsid w:val="00CE05B5"/>
    <w:rsid w:val="00CE0997"/>
    <w:rsid w:val="00CE1263"/>
    <w:rsid w:val="00CE3DDA"/>
    <w:rsid w:val="00CE4043"/>
    <w:rsid w:val="00CE6230"/>
    <w:rsid w:val="00CE6C2E"/>
    <w:rsid w:val="00CE735E"/>
    <w:rsid w:val="00CF2B71"/>
    <w:rsid w:val="00CF3FCA"/>
    <w:rsid w:val="00CF589A"/>
    <w:rsid w:val="00CF6125"/>
    <w:rsid w:val="00D055D1"/>
    <w:rsid w:val="00D141CA"/>
    <w:rsid w:val="00D20B29"/>
    <w:rsid w:val="00D20B5D"/>
    <w:rsid w:val="00D20B8B"/>
    <w:rsid w:val="00D21BBF"/>
    <w:rsid w:val="00D26F2F"/>
    <w:rsid w:val="00D31146"/>
    <w:rsid w:val="00D317F3"/>
    <w:rsid w:val="00D3616A"/>
    <w:rsid w:val="00D420CC"/>
    <w:rsid w:val="00D42ADC"/>
    <w:rsid w:val="00D42BFD"/>
    <w:rsid w:val="00D42D2E"/>
    <w:rsid w:val="00D45BA8"/>
    <w:rsid w:val="00D45F30"/>
    <w:rsid w:val="00D4702D"/>
    <w:rsid w:val="00D50947"/>
    <w:rsid w:val="00D50A7D"/>
    <w:rsid w:val="00D50D82"/>
    <w:rsid w:val="00D514AC"/>
    <w:rsid w:val="00D52283"/>
    <w:rsid w:val="00D533F2"/>
    <w:rsid w:val="00D55855"/>
    <w:rsid w:val="00D61ADC"/>
    <w:rsid w:val="00D65656"/>
    <w:rsid w:val="00D66C2E"/>
    <w:rsid w:val="00D67C6F"/>
    <w:rsid w:val="00D70AAF"/>
    <w:rsid w:val="00D72765"/>
    <w:rsid w:val="00D727BD"/>
    <w:rsid w:val="00D745E6"/>
    <w:rsid w:val="00D748C9"/>
    <w:rsid w:val="00D74AF9"/>
    <w:rsid w:val="00D7563E"/>
    <w:rsid w:val="00D76E17"/>
    <w:rsid w:val="00D771BE"/>
    <w:rsid w:val="00D81155"/>
    <w:rsid w:val="00D824B2"/>
    <w:rsid w:val="00D830DC"/>
    <w:rsid w:val="00D85763"/>
    <w:rsid w:val="00D86607"/>
    <w:rsid w:val="00D904E8"/>
    <w:rsid w:val="00D90F23"/>
    <w:rsid w:val="00D91DCB"/>
    <w:rsid w:val="00D92314"/>
    <w:rsid w:val="00D92B83"/>
    <w:rsid w:val="00D934F6"/>
    <w:rsid w:val="00D955C9"/>
    <w:rsid w:val="00D9763F"/>
    <w:rsid w:val="00DA0CC1"/>
    <w:rsid w:val="00DA2C46"/>
    <w:rsid w:val="00DA5FCC"/>
    <w:rsid w:val="00DB0F23"/>
    <w:rsid w:val="00DB0FE7"/>
    <w:rsid w:val="00DB2D1E"/>
    <w:rsid w:val="00DB3F7C"/>
    <w:rsid w:val="00DB5C21"/>
    <w:rsid w:val="00DB5E7C"/>
    <w:rsid w:val="00DB7EA3"/>
    <w:rsid w:val="00DC3A8C"/>
    <w:rsid w:val="00DC642D"/>
    <w:rsid w:val="00DC67E5"/>
    <w:rsid w:val="00DD3566"/>
    <w:rsid w:val="00DD3B41"/>
    <w:rsid w:val="00DD4319"/>
    <w:rsid w:val="00DD4D80"/>
    <w:rsid w:val="00DD5F62"/>
    <w:rsid w:val="00DE0665"/>
    <w:rsid w:val="00DE16C2"/>
    <w:rsid w:val="00DE2B71"/>
    <w:rsid w:val="00DE3768"/>
    <w:rsid w:val="00DE4CFE"/>
    <w:rsid w:val="00DE66FA"/>
    <w:rsid w:val="00DE7EF6"/>
    <w:rsid w:val="00DE7F21"/>
    <w:rsid w:val="00DF0075"/>
    <w:rsid w:val="00DF10D1"/>
    <w:rsid w:val="00DF508C"/>
    <w:rsid w:val="00DF5E8A"/>
    <w:rsid w:val="00E00405"/>
    <w:rsid w:val="00E01310"/>
    <w:rsid w:val="00E01424"/>
    <w:rsid w:val="00E01B74"/>
    <w:rsid w:val="00E02103"/>
    <w:rsid w:val="00E0595D"/>
    <w:rsid w:val="00E06EA6"/>
    <w:rsid w:val="00E07F8A"/>
    <w:rsid w:val="00E12C20"/>
    <w:rsid w:val="00E20566"/>
    <w:rsid w:val="00E20A28"/>
    <w:rsid w:val="00E2348C"/>
    <w:rsid w:val="00E2518C"/>
    <w:rsid w:val="00E2567E"/>
    <w:rsid w:val="00E26688"/>
    <w:rsid w:val="00E31980"/>
    <w:rsid w:val="00E35792"/>
    <w:rsid w:val="00E37801"/>
    <w:rsid w:val="00E40FC7"/>
    <w:rsid w:val="00E4312D"/>
    <w:rsid w:val="00E43557"/>
    <w:rsid w:val="00E44FE0"/>
    <w:rsid w:val="00E503A5"/>
    <w:rsid w:val="00E50E41"/>
    <w:rsid w:val="00E51933"/>
    <w:rsid w:val="00E51B0A"/>
    <w:rsid w:val="00E52D24"/>
    <w:rsid w:val="00E561D4"/>
    <w:rsid w:val="00E60829"/>
    <w:rsid w:val="00E61DA8"/>
    <w:rsid w:val="00E650D5"/>
    <w:rsid w:val="00E65835"/>
    <w:rsid w:val="00E66A20"/>
    <w:rsid w:val="00E70DDC"/>
    <w:rsid w:val="00E73593"/>
    <w:rsid w:val="00E76D35"/>
    <w:rsid w:val="00E8273D"/>
    <w:rsid w:val="00E83A05"/>
    <w:rsid w:val="00E87B4C"/>
    <w:rsid w:val="00EA2566"/>
    <w:rsid w:val="00EB549A"/>
    <w:rsid w:val="00EB561B"/>
    <w:rsid w:val="00EB5AD3"/>
    <w:rsid w:val="00EB6377"/>
    <w:rsid w:val="00EC0933"/>
    <w:rsid w:val="00EC3887"/>
    <w:rsid w:val="00EC6DEB"/>
    <w:rsid w:val="00ED08C8"/>
    <w:rsid w:val="00ED1952"/>
    <w:rsid w:val="00ED198B"/>
    <w:rsid w:val="00ED1FF1"/>
    <w:rsid w:val="00ED275B"/>
    <w:rsid w:val="00ED2DF4"/>
    <w:rsid w:val="00ED5A66"/>
    <w:rsid w:val="00EE1427"/>
    <w:rsid w:val="00EE14C0"/>
    <w:rsid w:val="00EE173E"/>
    <w:rsid w:val="00EE368D"/>
    <w:rsid w:val="00EE4AE1"/>
    <w:rsid w:val="00EE4CB7"/>
    <w:rsid w:val="00EE65AA"/>
    <w:rsid w:val="00EF0B4A"/>
    <w:rsid w:val="00EF194C"/>
    <w:rsid w:val="00EF26EA"/>
    <w:rsid w:val="00EF3E6A"/>
    <w:rsid w:val="00EF4691"/>
    <w:rsid w:val="00F00BB6"/>
    <w:rsid w:val="00F018A4"/>
    <w:rsid w:val="00F035FC"/>
    <w:rsid w:val="00F06C27"/>
    <w:rsid w:val="00F0717B"/>
    <w:rsid w:val="00F07DAC"/>
    <w:rsid w:val="00F11515"/>
    <w:rsid w:val="00F1282B"/>
    <w:rsid w:val="00F12A68"/>
    <w:rsid w:val="00F14D7F"/>
    <w:rsid w:val="00F15526"/>
    <w:rsid w:val="00F21D1D"/>
    <w:rsid w:val="00F24979"/>
    <w:rsid w:val="00F26294"/>
    <w:rsid w:val="00F26C8D"/>
    <w:rsid w:val="00F26E1C"/>
    <w:rsid w:val="00F30350"/>
    <w:rsid w:val="00F314A4"/>
    <w:rsid w:val="00F328E3"/>
    <w:rsid w:val="00F36364"/>
    <w:rsid w:val="00F422D3"/>
    <w:rsid w:val="00F438B8"/>
    <w:rsid w:val="00F44FF0"/>
    <w:rsid w:val="00F458B9"/>
    <w:rsid w:val="00F51A16"/>
    <w:rsid w:val="00F51D7D"/>
    <w:rsid w:val="00F55BB7"/>
    <w:rsid w:val="00F5738A"/>
    <w:rsid w:val="00F625A2"/>
    <w:rsid w:val="00F64560"/>
    <w:rsid w:val="00F656B0"/>
    <w:rsid w:val="00F658B4"/>
    <w:rsid w:val="00F67E34"/>
    <w:rsid w:val="00F715C0"/>
    <w:rsid w:val="00F7254E"/>
    <w:rsid w:val="00F7269A"/>
    <w:rsid w:val="00F73AFB"/>
    <w:rsid w:val="00F7520A"/>
    <w:rsid w:val="00F81872"/>
    <w:rsid w:val="00F81A1F"/>
    <w:rsid w:val="00F8213A"/>
    <w:rsid w:val="00F8317B"/>
    <w:rsid w:val="00F834DF"/>
    <w:rsid w:val="00F8655A"/>
    <w:rsid w:val="00F8767D"/>
    <w:rsid w:val="00F90DB8"/>
    <w:rsid w:val="00F94C64"/>
    <w:rsid w:val="00F95446"/>
    <w:rsid w:val="00F97078"/>
    <w:rsid w:val="00FA0157"/>
    <w:rsid w:val="00FA1A21"/>
    <w:rsid w:val="00FA28AE"/>
    <w:rsid w:val="00FA37B8"/>
    <w:rsid w:val="00FA7CFC"/>
    <w:rsid w:val="00FB135D"/>
    <w:rsid w:val="00FB2252"/>
    <w:rsid w:val="00FB3A8B"/>
    <w:rsid w:val="00FB4CED"/>
    <w:rsid w:val="00FB5C62"/>
    <w:rsid w:val="00FB71D1"/>
    <w:rsid w:val="00FC24AC"/>
    <w:rsid w:val="00FC4420"/>
    <w:rsid w:val="00FD05C9"/>
    <w:rsid w:val="00FD0B83"/>
    <w:rsid w:val="00FD1B1D"/>
    <w:rsid w:val="00FD418F"/>
    <w:rsid w:val="00FD61E8"/>
    <w:rsid w:val="00FD725C"/>
    <w:rsid w:val="00FE0034"/>
    <w:rsid w:val="00FE42BC"/>
    <w:rsid w:val="00FE5B2A"/>
    <w:rsid w:val="00FE770D"/>
    <w:rsid w:val="00FF1C59"/>
    <w:rsid w:val="00FF4BDC"/>
    <w:rsid w:val="00FF6574"/>
    <w:rsid w:val="00FF6A66"/>
    <w:rsid w:val="00FF7201"/>
    <w:rsid w:val="00FF7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4DB0D"/>
  <w15:chartTrackingRefBased/>
  <w15:docId w15:val="{264CF008-3391-4DC6-BE43-D9BF28F4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889"/>
    <w:pPr>
      <w:spacing w:after="0" w:line="240" w:lineRule="auto"/>
    </w:pPr>
    <w:rPr>
      <w:rFonts w:ascii="Garmound" w:hAnsi="Garmound"/>
    </w:rPr>
  </w:style>
  <w:style w:type="paragraph" w:styleId="1">
    <w:name w:val="heading 1"/>
    <w:basedOn w:val="KAHeadings"/>
    <w:next w:val="a"/>
    <w:link w:val="1Char"/>
    <w:uiPriority w:val="9"/>
    <w:qFormat/>
    <w:rsid w:val="00C825EB"/>
    <w:pPr>
      <w:keepNext/>
      <w:spacing w:before="120" w:after="120"/>
      <w:jc w:val="center"/>
      <w:outlineLvl w:val="0"/>
    </w:pPr>
    <w:rPr>
      <w:rFonts w:ascii="Times New Roman Bold" w:eastAsia="Times New Roman" w:hAnsi="Times New Roman Bold" w:cs="Traditional Arabic"/>
      <w:b/>
      <w:bCs/>
      <w:caps/>
      <w:szCs w:val="32"/>
    </w:rPr>
  </w:style>
  <w:style w:type="paragraph" w:styleId="2">
    <w:name w:val="heading 2"/>
    <w:basedOn w:val="KAHeadings"/>
    <w:next w:val="a"/>
    <w:link w:val="2Char"/>
    <w:uiPriority w:val="9"/>
    <w:unhideWhenUsed/>
    <w:qFormat/>
    <w:rsid w:val="00D3616A"/>
    <w:pPr>
      <w:keepNext/>
      <w:spacing w:before="120" w:after="120"/>
      <w:ind w:firstLine="360"/>
      <w:jc w:val="lowKashida"/>
      <w:outlineLvl w:val="1"/>
    </w:pPr>
    <w:rPr>
      <w:rFonts w:ascii="Times New Roman Bold" w:eastAsia="Times New Roman" w:hAnsi="Times New Roman Bold" w:cs="Traditional Arabic"/>
      <w:b/>
      <w:bCs/>
      <w:szCs w:val="28"/>
    </w:rPr>
  </w:style>
  <w:style w:type="paragraph" w:styleId="30">
    <w:name w:val="heading 3"/>
    <w:basedOn w:val="KAHeadings"/>
    <w:next w:val="a"/>
    <w:link w:val="3Char"/>
    <w:uiPriority w:val="9"/>
    <w:semiHidden/>
    <w:unhideWhenUsed/>
    <w:qFormat/>
    <w:rsid w:val="00F15526"/>
    <w:pPr>
      <w:outlineLvl w:val="2"/>
    </w:pPr>
    <w:rPr>
      <w:rFonts w:eastAsia="Times New Roman"/>
      <w:bCs/>
    </w:rPr>
  </w:style>
  <w:style w:type="paragraph" w:styleId="40">
    <w:name w:val="heading 4"/>
    <w:basedOn w:val="KAHeadings"/>
    <w:next w:val="a"/>
    <w:link w:val="4Char"/>
    <w:uiPriority w:val="9"/>
    <w:semiHidden/>
    <w:unhideWhenUsed/>
    <w:qFormat/>
    <w:rsid w:val="00F15526"/>
    <w:pPr>
      <w:outlineLvl w:val="3"/>
    </w:pPr>
    <w:rPr>
      <w:rFonts w:eastAsia="Times New Roman"/>
      <w:bCs/>
      <w:iCs/>
    </w:rPr>
  </w:style>
  <w:style w:type="paragraph" w:styleId="5">
    <w:name w:val="heading 5"/>
    <w:basedOn w:val="KAHeadings"/>
    <w:next w:val="a"/>
    <w:link w:val="5Char"/>
    <w:uiPriority w:val="9"/>
    <w:semiHidden/>
    <w:unhideWhenUsed/>
    <w:qFormat/>
    <w:rsid w:val="00F15526"/>
    <w:pPr>
      <w:outlineLvl w:val="4"/>
    </w:pPr>
    <w:rPr>
      <w:rFonts w:eastAsia="Times New Roman"/>
    </w:rPr>
  </w:style>
  <w:style w:type="paragraph" w:styleId="60">
    <w:name w:val="heading 6"/>
    <w:basedOn w:val="KAHeadings"/>
    <w:next w:val="a"/>
    <w:link w:val="6Char"/>
    <w:uiPriority w:val="9"/>
    <w:semiHidden/>
    <w:unhideWhenUsed/>
    <w:qFormat/>
    <w:rsid w:val="00F15526"/>
    <w:pPr>
      <w:outlineLvl w:val="5"/>
    </w:pPr>
    <w:rPr>
      <w:rFonts w:eastAsia="Times New Roman"/>
      <w:iCs/>
    </w:rPr>
  </w:style>
  <w:style w:type="paragraph" w:styleId="70">
    <w:name w:val="heading 7"/>
    <w:basedOn w:val="KAHeadings"/>
    <w:next w:val="a"/>
    <w:link w:val="7Char"/>
    <w:uiPriority w:val="9"/>
    <w:semiHidden/>
    <w:unhideWhenUsed/>
    <w:qFormat/>
    <w:rsid w:val="00F15526"/>
    <w:pPr>
      <w:outlineLvl w:val="6"/>
    </w:pPr>
    <w:rPr>
      <w:rFonts w:eastAsia="Times New Roman"/>
      <w:iCs/>
    </w:rPr>
  </w:style>
  <w:style w:type="paragraph" w:styleId="80">
    <w:name w:val="heading 8"/>
    <w:basedOn w:val="KAHeadings"/>
    <w:next w:val="a"/>
    <w:link w:val="8Char"/>
    <w:uiPriority w:val="9"/>
    <w:semiHidden/>
    <w:unhideWhenUsed/>
    <w:qFormat/>
    <w:rsid w:val="00F15526"/>
    <w:pPr>
      <w:outlineLvl w:val="7"/>
    </w:pPr>
    <w:rPr>
      <w:rFonts w:eastAsia="Times New Roman"/>
      <w:szCs w:val="20"/>
    </w:rPr>
  </w:style>
  <w:style w:type="paragraph" w:styleId="90">
    <w:name w:val="heading 9"/>
    <w:basedOn w:val="KAHeadings"/>
    <w:next w:val="a"/>
    <w:link w:val="9Char"/>
    <w:uiPriority w:val="9"/>
    <w:semiHidden/>
    <w:unhideWhenUsed/>
    <w:qFormat/>
    <w:rsid w:val="00F15526"/>
    <w:pPr>
      <w:outlineLvl w:val="8"/>
    </w:pPr>
    <w:rPr>
      <w:rFonts w:eastAsia="Times New Roman"/>
      <w:i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15526"/>
    <w:rPr>
      <w:rFonts w:ascii="Tahoma" w:hAnsi="Tahoma" w:cs="Tahoma"/>
      <w:sz w:val="16"/>
      <w:szCs w:val="16"/>
    </w:rPr>
  </w:style>
  <w:style w:type="character" w:customStyle="1" w:styleId="Char">
    <w:name w:val="نص في بالون Char"/>
    <w:basedOn w:val="a0"/>
    <w:link w:val="a3"/>
    <w:uiPriority w:val="99"/>
    <w:semiHidden/>
    <w:rsid w:val="00F15526"/>
    <w:rPr>
      <w:rFonts w:ascii="Tahoma" w:hAnsi="Tahoma" w:cs="Tahoma"/>
      <w:sz w:val="16"/>
      <w:szCs w:val="16"/>
      <w:lang w:val="en-GB"/>
    </w:rPr>
  </w:style>
  <w:style w:type="paragraph" w:customStyle="1" w:styleId="KANormal">
    <w:name w:val="KANormal"/>
    <w:qFormat/>
    <w:rsid w:val="00F15526"/>
    <w:pPr>
      <w:spacing w:after="0" w:line="260" w:lineRule="atLeast"/>
    </w:pPr>
    <w:rPr>
      <w:rFonts w:ascii="Times New Roman" w:hAnsi="Times New Roman" w:cs="Times New Roman"/>
      <w:lang w:val="en-GB"/>
    </w:rPr>
  </w:style>
  <w:style w:type="paragraph" w:styleId="a4">
    <w:name w:val="annotation text"/>
    <w:basedOn w:val="KANormal"/>
    <w:link w:val="Char0"/>
    <w:uiPriority w:val="99"/>
    <w:unhideWhenUsed/>
    <w:rsid w:val="00F15526"/>
    <w:pPr>
      <w:spacing w:line="240" w:lineRule="auto"/>
    </w:pPr>
    <w:rPr>
      <w:sz w:val="16"/>
      <w:szCs w:val="20"/>
    </w:rPr>
  </w:style>
  <w:style w:type="character" w:customStyle="1" w:styleId="Char0">
    <w:name w:val="نص تعليق Char"/>
    <w:basedOn w:val="a0"/>
    <w:link w:val="a4"/>
    <w:uiPriority w:val="99"/>
    <w:rsid w:val="00F15526"/>
    <w:rPr>
      <w:rFonts w:ascii="Times New Roman" w:hAnsi="Times New Roman" w:cs="Times New Roman"/>
      <w:sz w:val="16"/>
      <w:szCs w:val="20"/>
      <w:lang w:val="en-GB"/>
    </w:rPr>
  </w:style>
  <w:style w:type="paragraph" w:styleId="a5">
    <w:name w:val="endnote text"/>
    <w:basedOn w:val="KANormal"/>
    <w:link w:val="Char1"/>
    <w:uiPriority w:val="99"/>
    <w:semiHidden/>
    <w:unhideWhenUsed/>
    <w:rsid w:val="00F15526"/>
    <w:pPr>
      <w:spacing w:line="240" w:lineRule="auto"/>
      <w:ind w:left="720" w:hanging="720"/>
      <w:jc w:val="both"/>
    </w:pPr>
    <w:rPr>
      <w:sz w:val="16"/>
      <w:szCs w:val="20"/>
    </w:rPr>
  </w:style>
  <w:style w:type="character" w:customStyle="1" w:styleId="Char1">
    <w:name w:val="نص تعليق ختامي Char"/>
    <w:basedOn w:val="a0"/>
    <w:link w:val="a5"/>
    <w:uiPriority w:val="99"/>
    <w:semiHidden/>
    <w:rsid w:val="00F15526"/>
    <w:rPr>
      <w:rFonts w:ascii="Times New Roman" w:hAnsi="Times New Roman" w:cs="Times New Roman"/>
      <w:sz w:val="16"/>
      <w:szCs w:val="20"/>
      <w:lang w:val="en-GB"/>
    </w:rPr>
  </w:style>
  <w:style w:type="paragraph" w:styleId="a6">
    <w:name w:val="envelope address"/>
    <w:basedOn w:val="a"/>
    <w:uiPriority w:val="99"/>
    <w:semiHidden/>
    <w:rsid w:val="00F15526"/>
    <w:pPr>
      <w:ind w:left="2880"/>
    </w:pPr>
    <w:rPr>
      <w:rFonts w:eastAsia="Times New Roman"/>
      <w:szCs w:val="24"/>
    </w:rPr>
  </w:style>
  <w:style w:type="paragraph" w:styleId="a7">
    <w:name w:val="envelope return"/>
    <w:basedOn w:val="a"/>
    <w:uiPriority w:val="99"/>
    <w:semiHidden/>
    <w:unhideWhenUsed/>
    <w:rsid w:val="00F15526"/>
    <w:rPr>
      <w:rFonts w:eastAsia="Times New Roman"/>
      <w:sz w:val="20"/>
      <w:szCs w:val="20"/>
    </w:rPr>
  </w:style>
  <w:style w:type="paragraph" w:styleId="a8">
    <w:name w:val="footer"/>
    <w:basedOn w:val="a"/>
    <w:link w:val="Char2"/>
    <w:uiPriority w:val="99"/>
    <w:unhideWhenUsed/>
    <w:rsid w:val="00F15526"/>
    <w:pPr>
      <w:tabs>
        <w:tab w:val="center" w:pos="4150"/>
        <w:tab w:val="right" w:pos="8306"/>
      </w:tabs>
    </w:pPr>
  </w:style>
  <w:style w:type="character" w:customStyle="1" w:styleId="Char2">
    <w:name w:val="تذييل الصفحة Char"/>
    <w:basedOn w:val="a0"/>
    <w:link w:val="a8"/>
    <w:uiPriority w:val="99"/>
    <w:rsid w:val="00F15526"/>
    <w:rPr>
      <w:rFonts w:ascii="Times New Roman" w:hAnsi="Times New Roman" w:cs="Times New Roman"/>
      <w:lang w:val="en-GB"/>
    </w:rPr>
  </w:style>
  <w:style w:type="paragraph" w:styleId="a9">
    <w:name w:val="footnote text"/>
    <w:basedOn w:val="KANormal"/>
    <w:link w:val="Char3"/>
    <w:uiPriority w:val="99"/>
    <w:semiHidden/>
    <w:unhideWhenUsed/>
    <w:rsid w:val="00F15526"/>
    <w:pPr>
      <w:spacing w:line="240" w:lineRule="auto"/>
      <w:ind w:left="720" w:hanging="720"/>
      <w:jc w:val="both"/>
    </w:pPr>
    <w:rPr>
      <w:sz w:val="16"/>
      <w:szCs w:val="20"/>
    </w:rPr>
  </w:style>
  <w:style w:type="character" w:customStyle="1" w:styleId="Char3">
    <w:name w:val="نص حاشية سفلية Char"/>
    <w:basedOn w:val="a0"/>
    <w:link w:val="a9"/>
    <w:uiPriority w:val="99"/>
    <w:semiHidden/>
    <w:rsid w:val="00F15526"/>
    <w:rPr>
      <w:rFonts w:ascii="Times New Roman" w:hAnsi="Times New Roman" w:cs="Times New Roman"/>
      <w:sz w:val="16"/>
      <w:szCs w:val="20"/>
      <w:lang w:val="en-GB"/>
    </w:rPr>
  </w:style>
  <w:style w:type="paragraph" w:styleId="aa">
    <w:name w:val="header"/>
    <w:basedOn w:val="a"/>
    <w:link w:val="Char4"/>
    <w:uiPriority w:val="99"/>
    <w:unhideWhenUsed/>
    <w:rsid w:val="00F15526"/>
    <w:pPr>
      <w:tabs>
        <w:tab w:val="center" w:pos="4150"/>
        <w:tab w:val="right" w:pos="8306"/>
      </w:tabs>
    </w:pPr>
  </w:style>
  <w:style w:type="character" w:customStyle="1" w:styleId="Char4">
    <w:name w:val="رأس الصفحة Char"/>
    <w:basedOn w:val="a0"/>
    <w:link w:val="aa"/>
    <w:uiPriority w:val="99"/>
    <w:rsid w:val="00F15526"/>
    <w:rPr>
      <w:rFonts w:ascii="Times New Roman" w:hAnsi="Times New Roman" w:cs="Times New Roman"/>
      <w:lang w:val="en-GB"/>
    </w:rPr>
  </w:style>
  <w:style w:type="paragraph" w:customStyle="1" w:styleId="KABodyTxt">
    <w:name w:val="KABodyTxt"/>
    <w:basedOn w:val="KANormal"/>
    <w:next w:val="a"/>
    <w:rsid w:val="00F15526"/>
    <w:pPr>
      <w:spacing w:before="240"/>
      <w:jc w:val="both"/>
    </w:pPr>
  </w:style>
  <w:style w:type="paragraph" w:customStyle="1" w:styleId="KAHeadings">
    <w:name w:val="KAHeadings"/>
    <w:basedOn w:val="KABodyTxt"/>
    <w:next w:val="a"/>
    <w:rsid w:val="00F15526"/>
  </w:style>
  <w:style w:type="character" w:customStyle="1" w:styleId="1Char">
    <w:name w:val="العنوان 1 Char"/>
    <w:basedOn w:val="a0"/>
    <w:link w:val="1"/>
    <w:uiPriority w:val="9"/>
    <w:rsid w:val="00C825EB"/>
    <w:rPr>
      <w:rFonts w:ascii="Times New Roman Bold" w:eastAsia="Times New Roman" w:hAnsi="Times New Roman Bold" w:cs="Traditional Arabic"/>
      <w:b/>
      <w:bCs/>
      <w:caps/>
      <w:szCs w:val="32"/>
      <w:lang w:val="en-GB"/>
    </w:rPr>
  </w:style>
  <w:style w:type="character" w:customStyle="1" w:styleId="2Char">
    <w:name w:val="عنوان 2 Char"/>
    <w:basedOn w:val="a0"/>
    <w:link w:val="2"/>
    <w:uiPriority w:val="9"/>
    <w:rsid w:val="00D3616A"/>
    <w:rPr>
      <w:rFonts w:ascii="Times New Roman Bold" w:eastAsia="Times New Roman" w:hAnsi="Times New Roman Bold" w:cs="Traditional Arabic"/>
      <w:b/>
      <w:bCs/>
      <w:szCs w:val="28"/>
      <w:lang w:val="en-GB"/>
    </w:rPr>
  </w:style>
  <w:style w:type="character" w:customStyle="1" w:styleId="3Char">
    <w:name w:val="عنوان 3 Char"/>
    <w:basedOn w:val="a0"/>
    <w:link w:val="30"/>
    <w:uiPriority w:val="9"/>
    <w:semiHidden/>
    <w:rsid w:val="00F15526"/>
    <w:rPr>
      <w:rFonts w:ascii="Times New Roman" w:eastAsia="Times New Roman" w:hAnsi="Times New Roman" w:cs="Times New Roman"/>
      <w:bCs/>
      <w:lang w:val="en-GB"/>
    </w:rPr>
  </w:style>
  <w:style w:type="character" w:customStyle="1" w:styleId="4Char">
    <w:name w:val="عنوان 4 Char"/>
    <w:basedOn w:val="a0"/>
    <w:link w:val="40"/>
    <w:uiPriority w:val="9"/>
    <w:semiHidden/>
    <w:rsid w:val="00F15526"/>
    <w:rPr>
      <w:rFonts w:ascii="Times New Roman" w:eastAsia="Times New Roman" w:hAnsi="Times New Roman" w:cs="Times New Roman"/>
      <w:bCs/>
      <w:iCs/>
      <w:lang w:val="en-GB"/>
    </w:rPr>
  </w:style>
  <w:style w:type="character" w:customStyle="1" w:styleId="5Char">
    <w:name w:val="عنوان 5 Char"/>
    <w:basedOn w:val="a0"/>
    <w:link w:val="5"/>
    <w:uiPriority w:val="9"/>
    <w:semiHidden/>
    <w:rsid w:val="00F15526"/>
    <w:rPr>
      <w:rFonts w:ascii="Times New Roman" w:eastAsia="Times New Roman" w:hAnsi="Times New Roman" w:cs="Times New Roman"/>
      <w:lang w:val="en-GB"/>
    </w:rPr>
  </w:style>
  <w:style w:type="character" w:customStyle="1" w:styleId="6Char">
    <w:name w:val="عنوان 6 Char"/>
    <w:basedOn w:val="a0"/>
    <w:link w:val="60"/>
    <w:uiPriority w:val="9"/>
    <w:semiHidden/>
    <w:rsid w:val="00F15526"/>
    <w:rPr>
      <w:rFonts w:ascii="Times New Roman" w:eastAsia="Times New Roman" w:hAnsi="Times New Roman" w:cs="Times New Roman"/>
      <w:iCs/>
      <w:lang w:val="en-GB"/>
    </w:rPr>
  </w:style>
  <w:style w:type="character" w:customStyle="1" w:styleId="7Char">
    <w:name w:val="عنوان 7 Char"/>
    <w:basedOn w:val="a0"/>
    <w:link w:val="70"/>
    <w:uiPriority w:val="9"/>
    <w:semiHidden/>
    <w:rsid w:val="00F15526"/>
    <w:rPr>
      <w:rFonts w:ascii="Times New Roman" w:eastAsia="Times New Roman" w:hAnsi="Times New Roman" w:cs="Times New Roman"/>
      <w:iCs/>
      <w:lang w:val="en-GB"/>
    </w:rPr>
  </w:style>
  <w:style w:type="character" w:customStyle="1" w:styleId="8Char">
    <w:name w:val="عنوان 8 Char"/>
    <w:basedOn w:val="a0"/>
    <w:link w:val="80"/>
    <w:uiPriority w:val="9"/>
    <w:semiHidden/>
    <w:rsid w:val="00F15526"/>
    <w:rPr>
      <w:rFonts w:ascii="Times New Roman" w:eastAsia="Times New Roman" w:hAnsi="Times New Roman" w:cs="Times New Roman"/>
      <w:szCs w:val="20"/>
      <w:lang w:val="en-GB"/>
    </w:rPr>
  </w:style>
  <w:style w:type="character" w:customStyle="1" w:styleId="9Char">
    <w:name w:val="عنوان 9 Char"/>
    <w:basedOn w:val="a0"/>
    <w:link w:val="90"/>
    <w:uiPriority w:val="9"/>
    <w:semiHidden/>
    <w:rsid w:val="00F15526"/>
    <w:rPr>
      <w:rFonts w:ascii="Times New Roman" w:eastAsia="Times New Roman" w:hAnsi="Times New Roman" w:cs="Times New Roman"/>
      <w:iCs/>
      <w:szCs w:val="20"/>
      <w:lang w:val="en-GB"/>
    </w:rPr>
  </w:style>
  <w:style w:type="character" w:styleId="Hyperlink">
    <w:name w:val="Hyperlink"/>
    <w:basedOn w:val="a0"/>
    <w:uiPriority w:val="99"/>
    <w:unhideWhenUsed/>
    <w:rsid w:val="00F15526"/>
    <w:rPr>
      <w:color w:val="0563C1" w:themeColor="hyperlink"/>
      <w:u w:val="single"/>
    </w:rPr>
  </w:style>
  <w:style w:type="paragraph" w:customStyle="1" w:styleId="KA1">
    <w:name w:val="KA(1)"/>
    <w:basedOn w:val="KABodyTxt"/>
    <w:next w:val="a"/>
    <w:rsid w:val="00F15526"/>
    <w:pPr>
      <w:numPr>
        <w:numId w:val="1"/>
      </w:numPr>
      <w:tabs>
        <w:tab w:val="clear" w:pos="720"/>
      </w:tabs>
    </w:pPr>
  </w:style>
  <w:style w:type="paragraph" w:customStyle="1" w:styleId="KAA">
    <w:name w:val="KA(A)"/>
    <w:basedOn w:val="KABodyTxt"/>
    <w:next w:val="a"/>
    <w:rsid w:val="00F15526"/>
    <w:pPr>
      <w:numPr>
        <w:numId w:val="2"/>
      </w:numPr>
    </w:pPr>
  </w:style>
  <w:style w:type="paragraph" w:customStyle="1" w:styleId="KAHead1">
    <w:name w:val="KAHead1"/>
    <w:basedOn w:val="KAHeadings"/>
    <w:next w:val="a"/>
    <w:rsid w:val="00F15526"/>
    <w:pPr>
      <w:keepNext/>
      <w:numPr>
        <w:numId w:val="3"/>
      </w:numPr>
      <w:tabs>
        <w:tab w:val="clear" w:pos="720"/>
        <w:tab w:val="num" w:pos="360"/>
      </w:tabs>
      <w:ind w:left="0" w:firstLine="0"/>
      <w:outlineLvl w:val="0"/>
    </w:pPr>
    <w:rPr>
      <w:b/>
      <w:caps/>
      <w:kern w:val="28"/>
    </w:rPr>
  </w:style>
  <w:style w:type="paragraph" w:customStyle="1" w:styleId="KAAltHead1">
    <w:name w:val="KAAltHead1"/>
    <w:basedOn w:val="KAHead1"/>
    <w:next w:val="a"/>
    <w:rsid w:val="00F15526"/>
    <w:pPr>
      <w:keepNext w:val="0"/>
    </w:pPr>
    <w:rPr>
      <w:b w:val="0"/>
      <w:caps w:val="0"/>
    </w:rPr>
  </w:style>
  <w:style w:type="paragraph" w:customStyle="1" w:styleId="KAHead2">
    <w:name w:val="KAHead2"/>
    <w:basedOn w:val="KAHeadings"/>
    <w:next w:val="a"/>
    <w:rsid w:val="00F15526"/>
    <w:pPr>
      <w:keepNext/>
      <w:numPr>
        <w:ilvl w:val="1"/>
        <w:numId w:val="3"/>
      </w:numPr>
      <w:outlineLvl w:val="1"/>
    </w:pPr>
    <w:rPr>
      <w:b/>
    </w:rPr>
  </w:style>
  <w:style w:type="paragraph" w:customStyle="1" w:styleId="KAAltHead2">
    <w:name w:val="KAAltHead2"/>
    <w:basedOn w:val="KAHead2"/>
    <w:next w:val="a"/>
    <w:rsid w:val="00F15526"/>
    <w:pPr>
      <w:keepNext w:val="0"/>
      <w:tabs>
        <w:tab w:val="clear" w:pos="720"/>
      </w:tabs>
    </w:pPr>
    <w:rPr>
      <w:b w:val="0"/>
    </w:rPr>
  </w:style>
  <w:style w:type="paragraph" w:customStyle="1" w:styleId="KAHead3">
    <w:name w:val="KAHead3"/>
    <w:basedOn w:val="KAHeadings"/>
    <w:next w:val="a"/>
    <w:rsid w:val="00F15526"/>
    <w:pPr>
      <w:numPr>
        <w:ilvl w:val="2"/>
        <w:numId w:val="3"/>
      </w:numPr>
      <w:outlineLvl w:val="2"/>
    </w:pPr>
  </w:style>
  <w:style w:type="paragraph" w:customStyle="1" w:styleId="KAAltHead3">
    <w:name w:val="KAAltHead3"/>
    <w:basedOn w:val="KAHead3"/>
    <w:next w:val="a"/>
    <w:rsid w:val="00F15526"/>
    <w:pPr>
      <w:tabs>
        <w:tab w:val="clear" w:pos="1440"/>
      </w:tabs>
      <w:ind w:left="720"/>
    </w:pPr>
  </w:style>
  <w:style w:type="paragraph" w:customStyle="1" w:styleId="KAHead4">
    <w:name w:val="KAHead4"/>
    <w:basedOn w:val="KAHeadings"/>
    <w:next w:val="a"/>
    <w:rsid w:val="00F15526"/>
    <w:pPr>
      <w:numPr>
        <w:ilvl w:val="3"/>
        <w:numId w:val="3"/>
      </w:numPr>
      <w:outlineLvl w:val="3"/>
    </w:pPr>
  </w:style>
  <w:style w:type="paragraph" w:customStyle="1" w:styleId="KAAltHead4">
    <w:name w:val="KAAltHead4"/>
    <w:basedOn w:val="KAHead4"/>
    <w:next w:val="a"/>
    <w:rsid w:val="00F15526"/>
    <w:pPr>
      <w:tabs>
        <w:tab w:val="clear" w:pos="2160"/>
      </w:tabs>
      <w:ind w:left="1440"/>
    </w:pPr>
  </w:style>
  <w:style w:type="paragraph" w:customStyle="1" w:styleId="KAHead5">
    <w:name w:val="KAHead5"/>
    <w:basedOn w:val="KAHeadings"/>
    <w:next w:val="a"/>
    <w:rsid w:val="00F15526"/>
    <w:pPr>
      <w:numPr>
        <w:ilvl w:val="4"/>
        <w:numId w:val="3"/>
      </w:numPr>
      <w:outlineLvl w:val="4"/>
    </w:pPr>
  </w:style>
  <w:style w:type="paragraph" w:customStyle="1" w:styleId="KAAltHead5">
    <w:name w:val="KAAltHead5"/>
    <w:basedOn w:val="KAHead5"/>
    <w:next w:val="a"/>
    <w:rsid w:val="00F15526"/>
    <w:pPr>
      <w:tabs>
        <w:tab w:val="clear" w:pos="2880"/>
      </w:tabs>
      <w:ind w:left="2160"/>
    </w:pPr>
  </w:style>
  <w:style w:type="paragraph" w:customStyle="1" w:styleId="KAHead6">
    <w:name w:val="KAHead6"/>
    <w:basedOn w:val="KAHeadings"/>
    <w:next w:val="a"/>
    <w:rsid w:val="00F15526"/>
    <w:pPr>
      <w:numPr>
        <w:ilvl w:val="5"/>
        <w:numId w:val="3"/>
      </w:numPr>
      <w:outlineLvl w:val="5"/>
    </w:pPr>
  </w:style>
  <w:style w:type="paragraph" w:customStyle="1" w:styleId="KAAltHead6">
    <w:name w:val="KAAltHead6"/>
    <w:basedOn w:val="KAHead6"/>
    <w:next w:val="a"/>
    <w:rsid w:val="00F15526"/>
    <w:pPr>
      <w:tabs>
        <w:tab w:val="clear" w:pos="3600"/>
      </w:tabs>
      <w:ind w:left="2880"/>
    </w:pPr>
  </w:style>
  <w:style w:type="paragraph" w:customStyle="1" w:styleId="KAAttachments">
    <w:name w:val="KAAttachments"/>
    <w:basedOn w:val="KABodyTxt"/>
    <w:next w:val="a"/>
    <w:rsid w:val="00F15526"/>
    <w:pPr>
      <w:jc w:val="center"/>
    </w:pPr>
    <w:rPr>
      <w:caps/>
    </w:rPr>
  </w:style>
  <w:style w:type="paragraph" w:customStyle="1" w:styleId="KAAnxHead">
    <w:name w:val="KAAnxHead"/>
    <w:basedOn w:val="KAAttachments"/>
    <w:next w:val="a"/>
    <w:rsid w:val="00F15526"/>
    <w:pPr>
      <w:pageBreakBefore/>
      <w:numPr>
        <w:numId w:val="4"/>
      </w:numPr>
      <w:outlineLvl w:val="0"/>
    </w:pPr>
  </w:style>
  <w:style w:type="paragraph" w:customStyle="1" w:styleId="KAAnxPartHead">
    <w:name w:val="KAAnxPartHead"/>
    <w:basedOn w:val="KAAnxHead"/>
    <w:next w:val="a"/>
    <w:rsid w:val="00F15526"/>
    <w:pPr>
      <w:pageBreakBefore w:val="0"/>
      <w:numPr>
        <w:ilvl w:val="1"/>
      </w:numPr>
      <w:tabs>
        <w:tab w:val="clear" w:pos="0"/>
      </w:tabs>
    </w:pPr>
  </w:style>
  <w:style w:type="paragraph" w:customStyle="1" w:styleId="KAAnxTitle">
    <w:name w:val="KAAnxTitle"/>
    <w:basedOn w:val="KAAttachments"/>
    <w:next w:val="a"/>
    <w:rsid w:val="00F15526"/>
    <w:pPr>
      <w:outlineLvl w:val="1"/>
    </w:pPr>
    <w:rPr>
      <w:b/>
    </w:rPr>
  </w:style>
  <w:style w:type="paragraph" w:customStyle="1" w:styleId="KAAnxPartTitle">
    <w:name w:val="KAAnxPartTitle"/>
    <w:basedOn w:val="KAAnxTitle"/>
    <w:next w:val="a"/>
    <w:rsid w:val="00F15526"/>
  </w:style>
  <w:style w:type="paragraph" w:customStyle="1" w:styleId="KAAppHead">
    <w:name w:val="KAAppHead"/>
    <w:basedOn w:val="KAAttachments"/>
    <w:next w:val="a"/>
    <w:rsid w:val="00F15526"/>
    <w:pPr>
      <w:pageBreakBefore/>
      <w:numPr>
        <w:numId w:val="5"/>
      </w:numPr>
      <w:outlineLvl w:val="0"/>
    </w:pPr>
  </w:style>
  <w:style w:type="paragraph" w:customStyle="1" w:styleId="KAAppPartHead">
    <w:name w:val="KAAppPartHead"/>
    <w:basedOn w:val="KAAppHead"/>
    <w:next w:val="a"/>
    <w:rsid w:val="00F15526"/>
    <w:pPr>
      <w:pageBreakBefore w:val="0"/>
      <w:numPr>
        <w:ilvl w:val="1"/>
      </w:numPr>
      <w:tabs>
        <w:tab w:val="clear" w:pos="0"/>
      </w:tabs>
    </w:pPr>
  </w:style>
  <w:style w:type="paragraph" w:customStyle="1" w:styleId="KAAppTitle">
    <w:name w:val="KAAppTitle"/>
    <w:basedOn w:val="KAAttachments"/>
    <w:next w:val="a"/>
    <w:rsid w:val="00F15526"/>
    <w:pPr>
      <w:outlineLvl w:val="1"/>
    </w:pPr>
    <w:rPr>
      <w:b/>
    </w:rPr>
  </w:style>
  <w:style w:type="paragraph" w:customStyle="1" w:styleId="KAAppPartTitle">
    <w:name w:val="KAAppPartTitle"/>
    <w:basedOn w:val="KAAppTitle"/>
    <w:next w:val="a"/>
    <w:rsid w:val="00F15526"/>
  </w:style>
  <w:style w:type="paragraph" w:customStyle="1" w:styleId="KAFPBP">
    <w:name w:val="KAFPBP"/>
    <w:basedOn w:val="KANormal"/>
    <w:next w:val="a"/>
    <w:rsid w:val="00F15526"/>
    <w:pPr>
      <w:jc w:val="center"/>
    </w:pPr>
  </w:style>
  <w:style w:type="paragraph" w:customStyle="1" w:styleId="KABPTitle">
    <w:name w:val="KABPTitle"/>
    <w:basedOn w:val="KAFPBP"/>
    <w:rsid w:val="00F15526"/>
    <w:rPr>
      <w:b/>
      <w:caps/>
    </w:rPr>
  </w:style>
  <w:style w:type="paragraph" w:customStyle="1" w:styleId="KABPTxtC">
    <w:name w:val="KABPTxtC"/>
    <w:basedOn w:val="KAFPBP"/>
    <w:rsid w:val="00F15526"/>
  </w:style>
  <w:style w:type="paragraph" w:customStyle="1" w:styleId="KABPTxtL">
    <w:name w:val="KABPTxtL"/>
    <w:basedOn w:val="KAFPBP"/>
    <w:rsid w:val="00F15526"/>
    <w:pPr>
      <w:jc w:val="left"/>
    </w:pPr>
  </w:style>
  <w:style w:type="paragraph" w:customStyle="1" w:styleId="KABPTxtR">
    <w:name w:val="KABPTxtR"/>
    <w:basedOn w:val="KAFPBP"/>
    <w:rsid w:val="00F15526"/>
    <w:pPr>
      <w:jc w:val="right"/>
    </w:pPr>
  </w:style>
  <w:style w:type="paragraph" w:customStyle="1" w:styleId="KABullet">
    <w:name w:val="KABullet"/>
    <w:basedOn w:val="KABodyTxt"/>
    <w:rsid w:val="00F15526"/>
    <w:pPr>
      <w:numPr>
        <w:numId w:val="6"/>
      </w:numPr>
      <w:tabs>
        <w:tab w:val="clear" w:pos="720"/>
      </w:tabs>
    </w:pPr>
  </w:style>
  <w:style w:type="paragraph" w:customStyle="1" w:styleId="KABullet2">
    <w:name w:val="KABullet2"/>
    <w:basedOn w:val="KABullet"/>
    <w:rsid w:val="00F15526"/>
    <w:pPr>
      <w:numPr>
        <w:numId w:val="7"/>
      </w:numPr>
      <w:tabs>
        <w:tab w:val="clear" w:pos="720"/>
      </w:tabs>
      <w:spacing w:before="120"/>
    </w:pPr>
  </w:style>
  <w:style w:type="paragraph" w:customStyle="1" w:styleId="KABullet3">
    <w:name w:val="KABullet3"/>
    <w:basedOn w:val="KABodyTxt"/>
    <w:rsid w:val="00F15526"/>
    <w:pPr>
      <w:numPr>
        <w:numId w:val="8"/>
      </w:numPr>
      <w:tabs>
        <w:tab w:val="clear" w:pos="720"/>
      </w:tabs>
      <w:spacing w:before="120"/>
    </w:pPr>
  </w:style>
  <w:style w:type="paragraph" w:customStyle="1" w:styleId="KABullet4">
    <w:name w:val="KABullet4"/>
    <w:basedOn w:val="KABodyTxt"/>
    <w:rsid w:val="00F15526"/>
    <w:pPr>
      <w:numPr>
        <w:numId w:val="9"/>
      </w:numPr>
      <w:tabs>
        <w:tab w:val="clear" w:pos="720"/>
      </w:tabs>
      <w:spacing w:before="120"/>
    </w:pPr>
  </w:style>
  <w:style w:type="paragraph" w:customStyle="1" w:styleId="KADefHead">
    <w:name w:val="KADefHead"/>
    <w:basedOn w:val="KABodyTxt"/>
    <w:next w:val="a"/>
    <w:rsid w:val="00F15526"/>
    <w:pPr>
      <w:numPr>
        <w:numId w:val="10"/>
      </w:numPr>
      <w:outlineLvl w:val="5"/>
    </w:pPr>
  </w:style>
  <w:style w:type="paragraph" w:customStyle="1" w:styleId="KADefPara">
    <w:name w:val="KADefPara"/>
    <w:basedOn w:val="KADefHead"/>
    <w:rsid w:val="00F15526"/>
    <w:pPr>
      <w:numPr>
        <w:ilvl w:val="1"/>
      </w:numPr>
      <w:tabs>
        <w:tab w:val="clear" w:pos="720"/>
      </w:tabs>
      <w:outlineLvl w:val="6"/>
    </w:pPr>
  </w:style>
  <w:style w:type="paragraph" w:customStyle="1" w:styleId="KADocTxt">
    <w:name w:val="KADocTxt"/>
    <w:basedOn w:val="KABodyTxt"/>
    <w:rsid w:val="00F15526"/>
  </w:style>
  <w:style w:type="paragraph" w:customStyle="1" w:styleId="KADocTxtL1">
    <w:name w:val="KADocTxtL1"/>
    <w:basedOn w:val="KADocTxt"/>
    <w:rsid w:val="00F15526"/>
    <w:pPr>
      <w:ind w:left="720"/>
    </w:pPr>
  </w:style>
  <w:style w:type="paragraph" w:customStyle="1" w:styleId="KADocTxtL2">
    <w:name w:val="KADocTxtL2"/>
    <w:basedOn w:val="KADocTxt"/>
    <w:rsid w:val="00F15526"/>
    <w:pPr>
      <w:ind w:left="1440"/>
    </w:pPr>
  </w:style>
  <w:style w:type="paragraph" w:customStyle="1" w:styleId="KADocTxtL3">
    <w:name w:val="KADocTxtL3"/>
    <w:basedOn w:val="KADocTxt"/>
    <w:rsid w:val="00F15526"/>
    <w:pPr>
      <w:ind w:left="2160"/>
    </w:pPr>
  </w:style>
  <w:style w:type="paragraph" w:customStyle="1" w:styleId="KADocTxtL4">
    <w:name w:val="KADocTxtL4"/>
    <w:basedOn w:val="KADocTxt"/>
    <w:rsid w:val="00F15526"/>
    <w:pPr>
      <w:ind w:left="2880"/>
    </w:pPr>
  </w:style>
  <w:style w:type="paragraph" w:customStyle="1" w:styleId="KADocTxtL5">
    <w:name w:val="KADocTxtL5"/>
    <w:basedOn w:val="KADocTxt"/>
    <w:rsid w:val="00F15526"/>
    <w:pPr>
      <w:ind w:left="3600"/>
    </w:pPr>
  </w:style>
  <w:style w:type="paragraph" w:customStyle="1" w:styleId="KADocTxtL6">
    <w:name w:val="KADocTxtL6"/>
    <w:basedOn w:val="KADocTxt"/>
    <w:rsid w:val="00F15526"/>
    <w:pPr>
      <w:ind w:left="4320"/>
    </w:pPr>
  </w:style>
  <w:style w:type="paragraph" w:customStyle="1" w:styleId="KADocTxtL7">
    <w:name w:val="KADocTxtL7"/>
    <w:basedOn w:val="KADocTxt"/>
    <w:rsid w:val="00F15526"/>
    <w:pPr>
      <w:ind w:left="5040"/>
    </w:pPr>
  </w:style>
  <w:style w:type="paragraph" w:customStyle="1" w:styleId="KADocTxtL8">
    <w:name w:val="KADocTxtL8"/>
    <w:basedOn w:val="KADocTxt"/>
    <w:rsid w:val="00F15526"/>
    <w:pPr>
      <w:ind w:left="5760"/>
    </w:pPr>
  </w:style>
  <w:style w:type="paragraph" w:customStyle="1" w:styleId="KAFPTxt">
    <w:name w:val="KAFPTxt"/>
    <w:basedOn w:val="KAFPBP"/>
    <w:rsid w:val="00F15526"/>
    <w:rPr>
      <w:b/>
    </w:rPr>
  </w:style>
  <w:style w:type="paragraph" w:customStyle="1" w:styleId="KAFPCopyright">
    <w:name w:val="KAFPCopyright"/>
    <w:basedOn w:val="KAFPTxt"/>
    <w:rsid w:val="00F15526"/>
    <w:pPr>
      <w:jc w:val="left"/>
    </w:pPr>
    <w:rPr>
      <w:caps/>
    </w:rPr>
  </w:style>
  <w:style w:type="paragraph" w:customStyle="1" w:styleId="KAFPDate">
    <w:name w:val="KAFPDate"/>
    <w:basedOn w:val="KAFPTxt"/>
    <w:rsid w:val="00F15526"/>
    <w:rPr>
      <w:caps/>
    </w:rPr>
  </w:style>
  <w:style w:type="paragraph" w:customStyle="1" w:styleId="KAFPTitle">
    <w:name w:val="KAFPTitle"/>
    <w:basedOn w:val="KAFPTxt"/>
    <w:rsid w:val="00F15526"/>
    <w:rPr>
      <w:caps/>
      <w:sz w:val="32"/>
    </w:rPr>
  </w:style>
  <w:style w:type="paragraph" w:customStyle="1" w:styleId="KAFPTxtCaps">
    <w:name w:val="KAFPTxtCaps"/>
    <w:basedOn w:val="KAFPTxt"/>
    <w:rsid w:val="00F15526"/>
    <w:rPr>
      <w:caps/>
    </w:rPr>
  </w:style>
  <w:style w:type="paragraph" w:customStyle="1" w:styleId="KAGenNum1">
    <w:name w:val="KAGenNum1"/>
    <w:basedOn w:val="KABodyTxt"/>
    <w:next w:val="a"/>
    <w:rsid w:val="00F15526"/>
    <w:pPr>
      <w:keepNext/>
      <w:numPr>
        <w:numId w:val="11"/>
      </w:numPr>
    </w:pPr>
    <w:rPr>
      <w:b/>
      <w:caps/>
    </w:rPr>
  </w:style>
  <w:style w:type="paragraph" w:customStyle="1" w:styleId="KAGenNum1List">
    <w:name w:val="KAGenNum1List"/>
    <w:basedOn w:val="KAGenNum1"/>
    <w:rsid w:val="00F15526"/>
    <w:pPr>
      <w:keepNext w:val="0"/>
      <w:numPr>
        <w:ilvl w:val="2"/>
      </w:numPr>
    </w:pPr>
    <w:rPr>
      <w:b w:val="0"/>
      <w:caps w:val="0"/>
    </w:rPr>
  </w:style>
  <w:style w:type="paragraph" w:customStyle="1" w:styleId="KAGenNum1Para">
    <w:name w:val="KAGenNum1Para"/>
    <w:basedOn w:val="KAGenNum1"/>
    <w:next w:val="KAGenNum1List"/>
    <w:rsid w:val="00F15526"/>
    <w:pPr>
      <w:numPr>
        <w:ilvl w:val="1"/>
      </w:numPr>
    </w:pPr>
    <w:rPr>
      <w:caps w:val="0"/>
    </w:rPr>
  </w:style>
  <w:style w:type="paragraph" w:customStyle="1" w:styleId="KAGenNum2">
    <w:name w:val="KAGenNum2"/>
    <w:basedOn w:val="KABodyTxt"/>
    <w:next w:val="a"/>
    <w:rsid w:val="00F15526"/>
    <w:pPr>
      <w:keepNext/>
      <w:numPr>
        <w:numId w:val="12"/>
      </w:numPr>
    </w:pPr>
    <w:rPr>
      <w:b/>
    </w:rPr>
  </w:style>
  <w:style w:type="paragraph" w:customStyle="1" w:styleId="KAGenNum2List">
    <w:name w:val="KAGenNum2List"/>
    <w:basedOn w:val="KAGenNum2"/>
    <w:rsid w:val="00F15526"/>
    <w:pPr>
      <w:keepNext w:val="0"/>
      <w:numPr>
        <w:ilvl w:val="2"/>
      </w:numPr>
    </w:pPr>
    <w:rPr>
      <w:b w:val="0"/>
    </w:rPr>
  </w:style>
  <w:style w:type="paragraph" w:customStyle="1" w:styleId="KAGenNum2Para">
    <w:name w:val="KAGenNum2Para"/>
    <w:basedOn w:val="KAGenNum2"/>
    <w:next w:val="KAGenNum2List"/>
    <w:rsid w:val="00F15526"/>
    <w:pPr>
      <w:keepNext w:val="0"/>
      <w:numPr>
        <w:ilvl w:val="1"/>
      </w:numPr>
    </w:pPr>
    <w:rPr>
      <w:b w:val="0"/>
    </w:rPr>
  </w:style>
  <w:style w:type="paragraph" w:customStyle="1" w:styleId="KAGenNum3">
    <w:name w:val="KAGenNum3"/>
    <w:basedOn w:val="KABodyTxt"/>
    <w:next w:val="a"/>
    <w:rsid w:val="00F15526"/>
    <w:pPr>
      <w:numPr>
        <w:numId w:val="13"/>
      </w:numPr>
    </w:pPr>
  </w:style>
  <w:style w:type="paragraph" w:customStyle="1" w:styleId="KAGenNum3List">
    <w:name w:val="KAGenNum3List"/>
    <w:basedOn w:val="KAGenNum3"/>
    <w:rsid w:val="00F15526"/>
    <w:pPr>
      <w:numPr>
        <w:ilvl w:val="1"/>
      </w:numPr>
    </w:pPr>
  </w:style>
  <w:style w:type="paragraph" w:customStyle="1" w:styleId="KAHeading1">
    <w:name w:val="KAHeading1"/>
    <w:basedOn w:val="KAHeadings"/>
    <w:next w:val="KADocTxt"/>
    <w:rsid w:val="00F15526"/>
    <w:pPr>
      <w:keepNext/>
      <w:outlineLvl w:val="0"/>
    </w:pPr>
    <w:rPr>
      <w:b/>
      <w:caps/>
      <w:kern w:val="28"/>
    </w:rPr>
  </w:style>
  <w:style w:type="paragraph" w:customStyle="1" w:styleId="KAHeading2">
    <w:name w:val="KAHeading2"/>
    <w:basedOn w:val="KAHeadings"/>
    <w:next w:val="KADocTxt"/>
    <w:rsid w:val="00F15526"/>
    <w:pPr>
      <w:keepNext/>
      <w:outlineLvl w:val="1"/>
    </w:pPr>
    <w:rPr>
      <w:b/>
    </w:rPr>
  </w:style>
  <w:style w:type="paragraph" w:customStyle="1" w:styleId="KAHeading3">
    <w:name w:val="KAHeading3"/>
    <w:basedOn w:val="KAHeadings"/>
    <w:next w:val="KADocTxtL1"/>
    <w:rsid w:val="00F15526"/>
    <w:pPr>
      <w:keepNext/>
      <w:ind w:left="720"/>
      <w:outlineLvl w:val="2"/>
    </w:pPr>
    <w:rPr>
      <w:b/>
    </w:rPr>
  </w:style>
  <w:style w:type="paragraph" w:customStyle="1" w:styleId="KAHeading4">
    <w:name w:val="KAHeading4"/>
    <w:basedOn w:val="KAHeadings"/>
    <w:next w:val="KADocTxt"/>
    <w:rsid w:val="00F15526"/>
    <w:pPr>
      <w:keepNext/>
      <w:outlineLvl w:val="3"/>
    </w:pPr>
    <w:rPr>
      <w:i/>
    </w:rPr>
  </w:style>
  <w:style w:type="paragraph" w:customStyle="1" w:styleId="KAHeading5">
    <w:name w:val="KAHeading5"/>
    <w:basedOn w:val="KAHeadings"/>
    <w:next w:val="KADocTxtL1"/>
    <w:rsid w:val="00F15526"/>
    <w:pPr>
      <w:keepNext/>
      <w:ind w:left="720"/>
      <w:outlineLvl w:val="4"/>
    </w:pPr>
    <w:rPr>
      <w:i/>
    </w:rPr>
  </w:style>
  <w:style w:type="paragraph" w:customStyle="1" w:styleId="KAHeading6">
    <w:name w:val="KAHeading6"/>
    <w:basedOn w:val="KAHeadings"/>
    <w:next w:val="KADocTxt"/>
    <w:rsid w:val="00F15526"/>
    <w:pPr>
      <w:keepNext/>
      <w:outlineLvl w:val="5"/>
    </w:pPr>
    <w:rPr>
      <w:b/>
      <w:i/>
    </w:rPr>
  </w:style>
  <w:style w:type="paragraph" w:customStyle="1" w:styleId="KAHeading7">
    <w:name w:val="KAHeading7"/>
    <w:basedOn w:val="KAHeadings"/>
    <w:next w:val="KADocTxtL1"/>
    <w:rsid w:val="00F15526"/>
    <w:pPr>
      <w:keepNext/>
      <w:ind w:left="720"/>
      <w:outlineLvl w:val="6"/>
    </w:pPr>
    <w:rPr>
      <w:b/>
      <w:i/>
    </w:rPr>
  </w:style>
  <w:style w:type="paragraph" w:customStyle="1" w:styleId="KAHidden">
    <w:name w:val="KAHidden"/>
    <w:basedOn w:val="KANormal"/>
    <w:rsid w:val="00F15526"/>
    <w:pPr>
      <w:spacing w:before="240"/>
      <w:jc w:val="both"/>
    </w:pPr>
    <w:rPr>
      <w:vanish/>
    </w:rPr>
  </w:style>
  <w:style w:type="paragraph" w:customStyle="1" w:styleId="KAListNumber">
    <w:name w:val="KAListNumber"/>
    <w:basedOn w:val="KABodyTxt"/>
    <w:rsid w:val="00F15526"/>
    <w:pPr>
      <w:numPr>
        <w:numId w:val="14"/>
      </w:numPr>
      <w:tabs>
        <w:tab w:val="clear" w:pos="720"/>
      </w:tabs>
    </w:pPr>
  </w:style>
  <w:style w:type="paragraph" w:customStyle="1" w:styleId="KALocation">
    <w:name w:val="KALocation"/>
    <w:basedOn w:val="KAFPBP"/>
    <w:rsid w:val="00F15526"/>
    <w:pPr>
      <w:spacing w:before="160"/>
    </w:pPr>
    <w:rPr>
      <w:b/>
      <w:caps/>
    </w:rPr>
  </w:style>
  <w:style w:type="paragraph" w:customStyle="1" w:styleId="KANormal10">
    <w:name w:val="KANormal10"/>
    <w:basedOn w:val="KANormal"/>
    <w:rsid w:val="00F15526"/>
    <w:rPr>
      <w:sz w:val="20"/>
    </w:rPr>
  </w:style>
  <w:style w:type="paragraph" w:customStyle="1" w:styleId="KANormal8L">
    <w:name w:val="KANormal8L"/>
    <w:basedOn w:val="KANormal"/>
    <w:rsid w:val="00F15526"/>
    <w:pPr>
      <w:spacing w:line="220" w:lineRule="atLeast"/>
    </w:pPr>
    <w:rPr>
      <w:rFonts w:ascii="Arial" w:hAnsi="Arial" w:cs="Arial"/>
      <w:sz w:val="16"/>
    </w:rPr>
  </w:style>
  <w:style w:type="paragraph" w:customStyle="1" w:styleId="KANormal6L">
    <w:name w:val="KANormal6L"/>
    <w:basedOn w:val="KANormal8L"/>
    <w:rsid w:val="00F15526"/>
    <w:pPr>
      <w:spacing w:line="160" w:lineRule="atLeast"/>
      <w:jc w:val="both"/>
    </w:pPr>
    <w:rPr>
      <w:sz w:val="12"/>
    </w:rPr>
  </w:style>
  <w:style w:type="paragraph" w:customStyle="1" w:styleId="KANormal6C">
    <w:name w:val="KANormal6C"/>
    <w:basedOn w:val="KANormal6L"/>
    <w:rsid w:val="00F15526"/>
    <w:pPr>
      <w:jc w:val="center"/>
    </w:pPr>
  </w:style>
  <w:style w:type="paragraph" w:customStyle="1" w:styleId="KANormal6R">
    <w:name w:val="KANormal6R"/>
    <w:basedOn w:val="KANormal6L"/>
    <w:rsid w:val="00F15526"/>
    <w:pPr>
      <w:jc w:val="right"/>
    </w:pPr>
  </w:style>
  <w:style w:type="paragraph" w:customStyle="1" w:styleId="KANormal8C">
    <w:name w:val="KANormal8C"/>
    <w:basedOn w:val="KANormal8L"/>
    <w:rsid w:val="00F15526"/>
    <w:pPr>
      <w:jc w:val="center"/>
    </w:pPr>
  </w:style>
  <w:style w:type="paragraph" w:customStyle="1" w:styleId="KANormal8LBold">
    <w:name w:val="KANormal8LBold"/>
    <w:basedOn w:val="KANormal8L"/>
    <w:rsid w:val="00F15526"/>
    <w:rPr>
      <w:b/>
    </w:rPr>
  </w:style>
  <w:style w:type="paragraph" w:customStyle="1" w:styleId="KANormal8R">
    <w:name w:val="KANormal8R"/>
    <w:basedOn w:val="KANormal8L"/>
    <w:rsid w:val="00F15526"/>
    <w:pPr>
      <w:jc w:val="right"/>
    </w:pPr>
  </w:style>
  <w:style w:type="paragraph" w:customStyle="1" w:styleId="KANormalBold">
    <w:name w:val="KANormalBold"/>
    <w:basedOn w:val="KANormal"/>
    <w:rsid w:val="00F15526"/>
    <w:rPr>
      <w:b/>
    </w:rPr>
  </w:style>
  <w:style w:type="paragraph" w:customStyle="1" w:styleId="KASchHead">
    <w:name w:val="KASchHead"/>
    <w:basedOn w:val="KAAttachments"/>
    <w:next w:val="a"/>
    <w:rsid w:val="00F15526"/>
    <w:pPr>
      <w:pageBreakBefore/>
      <w:numPr>
        <w:numId w:val="15"/>
      </w:numPr>
      <w:outlineLvl w:val="0"/>
    </w:pPr>
  </w:style>
  <w:style w:type="paragraph" w:customStyle="1" w:styleId="KASchPartHead">
    <w:name w:val="KASchPartHead"/>
    <w:basedOn w:val="KASchHead"/>
    <w:next w:val="a"/>
    <w:rsid w:val="00F15526"/>
    <w:pPr>
      <w:pageBreakBefore w:val="0"/>
      <w:numPr>
        <w:ilvl w:val="1"/>
      </w:numPr>
    </w:pPr>
  </w:style>
  <w:style w:type="paragraph" w:customStyle="1" w:styleId="KASchTitle">
    <w:name w:val="KASchTitle"/>
    <w:basedOn w:val="KAAttachments"/>
    <w:next w:val="KADocTxt"/>
    <w:rsid w:val="00F15526"/>
    <w:pPr>
      <w:outlineLvl w:val="1"/>
    </w:pPr>
    <w:rPr>
      <w:b/>
    </w:rPr>
  </w:style>
  <w:style w:type="paragraph" w:customStyle="1" w:styleId="KASchPartTitle">
    <w:name w:val="KASchPartTitle"/>
    <w:basedOn w:val="KASchTitle"/>
    <w:next w:val="KADocTxt"/>
    <w:rsid w:val="00F15526"/>
  </w:style>
  <w:style w:type="paragraph" w:customStyle="1" w:styleId="KASignatory">
    <w:name w:val="KASignatory"/>
    <w:basedOn w:val="KABodyTxt"/>
    <w:next w:val="KADocTxt"/>
    <w:rsid w:val="00F15526"/>
    <w:pPr>
      <w:pageBreakBefore/>
      <w:spacing w:after="240"/>
      <w:jc w:val="center"/>
    </w:pPr>
    <w:rPr>
      <w:b/>
      <w:caps/>
    </w:rPr>
  </w:style>
  <w:style w:type="paragraph" w:customStyle="1" w:styleId="KATitle">
    <w:name w:val="KATitle"/>
    <w:basedOn w:val="KAHeadings"/>
    <w:next w:val="KADocTxt"/>
    <w:rsid w:val="00F15526"/>
    <w:pPr>
      <w:jc w:val="center"/>
    </w:pPr>
    <w:rPr>
      <w:b/>
      <w:caps/>
    </w:rPr>
  </w:style>
  <w:style w:type="paragraph" w:customStyle="1" w:styleId="KATitle18">
    <w:name w:val="KATitle18"/>
    <w:basedOn w:val="KANormal"/>
    <w:rsid w:val="00F15526"/>
    <w:rPr>
      <w:b/>
      <w:sz w:val="36"/>
    </w:rPr>
  </w:style>
  <w:style w:type="paragraph" w:customStyle="1" w:styleId="KATOCs">
    <w:name w:val="KATOCs"/>
    <w:basedOn w:val="KANormal"/>
    <w:next w:val="10"/>
    <w:rsid w:val="00F15526"/>
    <w:pPr>
      <w:tabs>
        <w:tab w:val="right" w:leader="dot" w:pos="9638"/>
      </w:tabs>
      <w:jc w:val="both"/>
    </w:pPr>
  </w:style>
  <w:style w:type="paragraph" w:styleId="10">
    <w:name w:val="toc 1"/>
    <w:basedOn w:val="KATOCs"/>
    <w:next w:val="KANormal"/>
    <w:autoRedefine/>
    <w:uiPriority w:val="39"/>
    <w:unhideWhenUsed/>
    <w:qFormat/>
    <w:rsid w:val="009704DD"/>
    <w:pPr>
      <w:tabs>
        <w:tab w:val="left" w:pos="720"/>
      </w:tabs>
      <w:bidi/>
      <w:ind w:left="720" w:hanging="720"/>
      <w:jc w:val="right"/>
    </w:pPr>
  </w:style>
  <w:style w:type="paragraph" w:customStyle="1" w:styleId="KATOC1">
    <w:name w:val="KATOC1"/>
    <w:basedOn w:val="KATOCs"/>
    <w:rsid w:val="00F15526"/>
    <w:pPr>
      <w:tabs>
        <w:tab w:val="left" w:pos="720"/>
      </w:tabs>
    </w:pPr>
    <w:rPr>
      <w:b/>
      <w:caps/>
    </w:rPr>
  </w:style>
  <w:style w:type="paragraph" w:customStyle="1" w:styleId="KATOC2">
    <w:name w:val="KATOC2"/>
    <w:basedOn w:val="KATOCs"/>
    <w:rsid w:val="00F15526"/>
    <w:pPr>
      <w:tabs>
        <w:tab w:val="left" w:pos="720"/>
      </w:tabs>
    </w:pPr>
  </w:style>
  <w:style w:type="paragraph" w:customStyle="1" w:styleId="KATOC3">
    <w:name w:val="KATOC3"/>
    <w:basedOn w:val="KATOCs"/>
    <w:rsid w:val="00F15526"/>
    <w:pPr>
      <w:ind w:left="720"/>
    </w:pPr>
    <w:rPr>
      <w:b/>
    </w:rPr>
  </w:style>
  <w:style w:type="paragraph" w:customStyle="1" w:styleId="KATOC4">
    <w:name w:val="KATOC4"/>
    <w:basedOn w:val="KATOCs"/>
    <w:rsid w:val="00F15526"/>
    <w:pPr>
      <w:ind w:left="720"/>
    </w:pPr>
  </w:style>
  <w:style w:type="paragraph" w:customStyle="1" w:styleId="KATOC5">
    <w:name w:val="KATOC5"/>
    <w:basedOn w:val="KATOCs"/>
    <w:rsid w:val="00F15526"/>
    <w:pPr>
      <w:ind w:left="720"/>
    </w:pPr>
    <w:rPr>
      <w:i/>
    </w:rPr>
  </w:style>
  <w:style w:type="paragraph" w:customStyle="1" w:styleId="KATOCHeading">
    <w:name w:val="KATOCHeading"/>
    <w:basedOn w:val="KAHeadings"/>
    <w:next w:val="KADocTxt"/>
    <w:rsid w:val="00F15526"/>
    <w:pPr>
      <w:tabs>
        <w:tab w:val="right" w:pos="9609"/>
      </w:tabs>
      <w:spacing w:after="240"/>
    </w:pPr>
    <w:rPr>
      <w:b/>
    </w:rPr>
  </w:style>
  <w:style w:type="paragraph" w:customStyle="1" w:styleId="KATOCTitle">
    <w:name w:val="KATOCTitle"/>
    <w:basedOn w:val="KAHeadings"/>
    <w:next w:val="KATOCHeading"/>
    <w:rsid w:val="00F15526"/>
    <w:pPr>
      <w:jc w:val="center"/>
    </w:pPr>
    <w:rPr>
      <w:b/>
      <w:caps/>
    </w:rPr>
  </w:style>
  <w:style w:type="character" w:styleId="ab">
    <w:name w:val="Placeholder Text"/>
    <w:basedOn w:val="a0"/>
    <w:uiPriority w:val="99"/>
    <w:semiHidden/>
    <w:rsid w:val="00F15526"/>
    <w:rPr>
      <w:color w:val="808080"/>
    </w:rPr>
  </w:style>
  <w:style w:type="table" w:styleId="ac">
    <w:name w:val="Table Grid"/>
    <w:basedOn w:val="a1"/>
    <w:uiPriority w:val="39"/>
    <w:rsid w:val="00F15526"/>
    <w:pPr>
      <w:spacing w:after="0" w:line="240" w:lineRule="auto"/>
    </w:pPr>
    <w:rPr>
      <w:rFonts w:ascii="Times New Roman" w:hAnsi="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able of authorities"/>
    <w:basedOn w:val="KANormal"/>
    <w:uiPriority w:val="99"/>
    <w:semiHidden/>
    <w:unhideWhenUsed/>
    <w:rsid w:val="00F15526"/>
    <w:pPr>
      <w:tabs>
        <w:tab w:val="right" w:leader="dot" w:pos="9490"/>
      </w:tabs>
      <w:spacing w:before="240" w:line="240" w:lineRule="auto"/>
      <w:ind w:left="720" w:hanging="720"/>
    </w:pPr>
  </w:style>
  <w:style w:type="paragraph" w:styleId="ae">
    <w:name w:val="toa heading"/>
    <w:basedOn w:val="KANormal"/>
    <w:next w:val="ad"/>
    <w:uiPriority w:val="99"/>
    <w:semiHidden/>
    <w:unhideWhenUsed/>
    <w:rsid w:val="00F15526"/>
    <w:pPr>
      <w:tabs>
        <w:tab w:val="right" w:leader="dot" w:pos="9490"/>
      </w:tabs>
      <w:spacing w:before="240" w:after="120" w:line="240" w:lineRule="auto"/>
    </w:pPr>
    <w:rPr>
      <w:rFonts w:eastAsia="Times New Roman"/>
      <w:b/>
      <w:bCs/>
      <w:szCs w:val="24"/>
    </w:rPr>
  </w:style>
  <w:style w:type="paragraph" w:styleId="20">
    <w:name w:val="toc 2"/>
    <w:basedOn w:val="KATOCs"/>
    <w:next w:val="KANormal"/>
    <w:autoRedefine/>
    <w:uiPriority w:val="39"/>
    <w:unhideWhenUsed/>
    <w:qFormat/>
    <w:rsid w:val="00F15526"/>
    <w:pPr>
      <w:tabs>
        <w:tab w:val="left" w:pos="1797"/>
      </w:tabs>
      <w:ind w:left="1797" w:right="720" w:hanging="1077"/>
    </w:pPr>
  </w:style>
  <w:style w:type="paragraph" w:styleId="3">
    <w:name w:val="toc 3"/>
    <w:basedOn w:val="KATOCs"/>
    <w:next w:val="KANormal"/>
    <w:autoRedefine/>
    <w:uiPriority w:val="39"/>
    <w:unhideWhenUsed/>
    <w:qFormat/>
    <w:rsid w:val="00F15526"/>
    <w:pPr>
      <w:numPr>
        <w:numId w:val="16"/>
      </w:numPr>
      <w:ind w:right="720"/>
    </w:pPr>
  </w:style>
  <w:style w:type="paragraph" w:styleId="4">
    <w:name w:val="toc 4"/>
    <w:basedOn w:val="KATOCs"/>
    <w:next w:val="KANormal"/>
    <w:autoRedefine/>
    <w:uiPriority w:val="39"/>
    <w:semiHidden/>
    <w:unhideWhenUsed/>
    <w:rsid w:val="00F15526"/>
    <w:pPr>
      <w:numPr>
        <w:ilvl w:val="1"/>
        <w:numId w:val="16"/>
      </w:numPr>
      <w:tabs>
        <w:tab w:val="left" w:pos="1797"/>
      </w:tabs>
      <w:ind w:right="720"/>
    </w:pPr>
  </w:style>
  <w:style w:type="paragraph" w:styleId="50">
    <w:name w:val="toc 5"/>
    <w:basedOn w:val="KATOCs"/>
    <w:next w:val="KANormal"/>
    <w:autoRedefine/>
    <w:uiPriority w:val="39"/>
    <w:semiHidden/>
    <w:unhideWhenUsed/>
    <w:rsid w:val="00F15526"/>
    <w:pPr>
      <w:spacing w:before="240"/>
    </w:pPr>
  </w:style>
  <w:style w:type="paragraph" w:styleId="6">
    <w:name w:val="toc 6"/>
    <w:basedOn w:val="KATOCs"/>
    <w:next w:val="KANormal"/>
    <w:autoRedefine/>
    <w:uiPriority w:val="39"/>
    <w:semiHidden/>
    <w:unhideWhenUsed/>
    <w:rsid w:val="00F15526"/>
    <w:pPr>
      <w:numPr>
        <w:numId w:val="17"/>
      </w:numPr>
      <w:ind w:right="720"/>
    </w:pPr>
  </w:style>
  <w:style w:type="paragraph" w:styleId="7">
    <w:name w:val="toc 7"/>
    <w:basedOn w:val="KATOCs"/>
    <w:next w:val="KANormal"/>
    <w:autoRedefine/>
    <w:uiPriority w:val="39"/>
    <w:semiHidden/>
    <w:unhideWhenUsed/>
    <w:rsid w:val="00F15526"/>
    <w:pPr>
      <w:numPr>
        <w:ilvl w:val="1"/>
        <w:numId w:val="17"/>
      </w:numPr>
      <w:tabs>
        <w:tab w:val="left" w:pos="1797"/>
      </w:tabs>
      <w:ind w:right="720"/>
    </w:pPr>
  </w:style>
  <w:style w:type="paragraph" w:styleId="8">
    <w:name w:val="toc 8"/>
    <w:basedOn w:val="KATOCs"/>
    <w:next w:val="KANormal"/>
    <w:autoRedefine/>
    <w:uiPriority w:val="39"/>
    <w:semiHidden/>
    <w:unhideWhenUsed/>
    <w:rsid w:val="00F15526"/>
    <w:pPr>
      <w:numPr>
        <w:numId w:val="18"/>
      </w:numPr>
      <w:ind w:right="720"/>
    </w:pPr>
  </w:style>
  <w:style w:type="paragraph" w:styleId="9">
    <w:name w:val="toc 9"/>
    <w:basedOn w:val="KATOCs"/>
    <w:next w:val="KANormal"/>
    <w:autoRedefine/>
    <w:uiPriority w:val="39"/>
    <w:semiHidden/>
    <w:unhideWhenUsed/>
    <w:rsid w:val="00F15526"/>
    <w:pPr>
      <w:numPr>
        <w:ilvl w:val="1"/>
        <w:numId w:val="18"/>
      </w:numPr>
      <w:tabs>
        <w:tab w:val="left" w:pos="1797"/>
      </w:tabs>
      <w:ind w:right="720"/>
    </w:pPr>
  </w:style>
  <w:style w:type="paragraph" w:styleId="af">
    <w:name w:val="TOC Heading"/>
    <w:basedOn w:val="1"/>
    <w:next w:val="a"/>
    <w:uiPriority w:val="39"/>
    <w:unhideWhenUsed/>
    <w:qFormat/>
    <w:rsid w:val="00F15526"/>
    <w:pPr>
      <w:keepLines/>
      <w:spacing w:before="480" w:line="276" w:lineRule="auto"/>
      <w:jc w:val="left"/>
      <w:outlineLvl w:val="9"/>
    </w:pPr>
    <w:rPr>
      <w:rFonts w:asciiTheme="majorHAnsi" w:eastAsiaTheme="majorEastAsia" w:hAnsiTheme="majorHAnsi" w:cstheme="majorBidi"/>
      <w:caps w:val="0"/>
      <w:color w:val="2F5496" w:themeColor="accent1" w:themeShade="BF"/>
      <w:sz w:val="28"/>
      <w:lang w:val="en-US" w:eastAsia="ja-JP"/>
    </w:rPr>
  </w:style>
  <w:style w:type="paragraph" w:styleId="af0">
    <w:name w:val="List Paragraph"/>
    <w:basedOn w:val="a"/>
    <w:link w:val="Char5"/>
    <w:uiPriority w:val="34"/>
    <w:qFormat/>
    <w:rsid w:val="00FD0B83"/>
    <w:pPr>
      <w:ind w:left="720"/>
      <w:contextualSpacing/>
    </w:pPr>
  </w:style>
  <w:style w:type="character" w:styleId="af1">
    <w:name w:val="annotation reference"/>
    <w:basedOn w:val="a0"/>
    <w:uiPriority w:val="99"/>
    <w:semiHidden/>
    <w:unhideWhenUsed/>
    <w:rsid w:val="00FD0B83"/>
    <w:rPr>
      <w:sz w:val="16"/>
      <w:szCs w:val="16"/>
    </w:rPr>
  </w:style>
  <w:style w:type="paragraph" w:styleId="af2">
    <w:name w:val="annotation subject"/>
    <w:basedOn w:val="a4"/>
    <w:next w:val="a4"/>
    <w:link w:val="Char6"/>
    <w:uiPriority w:val="99"/>
    <w:semiHidden/>
    <w:unhideWhenUsed/>
    <w:rsid w:val="00FD0B83"/>
    <w:rPr>
      <w:rFonts w:ascii="Garmound" w:hAnsi="Garmound" w:cstheme="minorBidi"/>
      <w:b/>
      <w:bCs/>
      <w:sz w:val="20"/>
      <w:lang w:val="en-US"/>
    </w:rPr>
  </w:style>
  <w:style w:type="character" w:customStyle="1" w:styleId="Char6">
    <w:name w:val="موضوع تعليق Char"/>
    <w:basedOn w:val="Char0"/>
    <w:link w:val="af2"/>
    <w:uiPriority w:val="99"/>
    <w:semiHidden/>
    <w:rsid w:val="00FD0B83"/>
    <w:rPr>
      <w:rFonts w:ascii="Garmound" w:hAnsi="Garmound" w:cs="Times New Roman"/>
      <w:b/>
      <w:bCs/>
      <w:sz w:val="20"/>
      <w:szCs w:val="20"/>
      <w:lang w:val="en-GB"/>
    </w:rPr>
  </w:style>
  <w:style w:type="paragraph" w:styleId="af3">
    <w:name w:val="Revision"/>
    <w:hidden/>
    <w:uiPriority w:val="99"/>
    <w:semiHidden/>
    <w:rsid w:val="008369B9"/>
    <w:pPr>
      <w:spacing w:after="0" w:line="240" w:lineRule="auto"/>
    </w:pPr>
    <w:rPr>
      <w:rFonts w:ascii="Garmound" w:hAnsi="Garmound"/>
    </w:rPr>
  </w:style>
  <w:style w:type="table" w:customStyle="1" w:styleId="TableGrid1">
    <w:name w:val="Table Grid1"/>
    <w:basedOn w:val="a1"/>
    <w:next w:val="ac"/>
    <w:uiPriority w:val="59"/>
    <w:rsid w:val="00514C29"/>
    <w:pPr>
      <w:spacing w:after="0" w:line="240" w:lineRule="auto"/>
    </w:pPr>
    <w:rPr>
      <w:rFonts w:ascii="Times New Roman" w:hAnsi="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37718B"/>
    <w:pPr>
      <w:numPr>
        <w:numId w:val="19"/>
      </w:numPr>
    </w:pPr>
  </w:style>
  <w:style w:type="numbering" w:customStyle="1" w:styleId="Style2">
    <w:name w:val="Style2"/>
    <w:uiPriority w:val="99"/>
    <w:rsid w:val="00E01B74"/>
    <w:pPr>
      <w:numPr>
        <w:numId w:val="20"/>
      </w:numPr>
    </w:pPr>
  </w:style>
  <w:style w:type="paragraph" w:styleId="af4">
    <w:name w:val="Body Text"/>
    <w:basedOn w:val="a"/>
    <w:link w:val="Char7"/>
    <w:unhideWhenUsed/>
    <w:qFormat/>
    <w:rsid w:val="0017592F"/>
    <w:pPr>
      <w:spacing w:after="120"/>
    </w:pPr>
    <w:rPr>
      <w:rFonts w:asciiTheme="minorHAnsi" w:eastAsiaTheme="minorEastAsia" w:hAnsiTheme="minorHAnsi"/>
    </w:rPr>
  </w:style>
  <w:style w:type="character" w:customStyle="1" w:styleId="Char7">
    <w:name w:val="نص أساسي Char"/>
    <w:basedOn w:val="a0"/>
    <w:link w:val="af4"/>
    <w:rsid w:val="0017592F"/>
    <w:rPr>
      <w:rFonts w:eastAsiaTheme="minorEastAsia"/>
    </w:rPr>
  </w:style>
  <w:style w:type="character" w:customStyle="1" w:styleId="Char5">
    <w:name w:val=" سرد الفقرات Char"/>
    <w:basedOn w:val="a0"/>
    <w:link w:val="af0"/>
    <w:uiPriority w:val="34"/>
    <w:rsid w:val="0017592F"/>
    <w:rPr>
      <w:rFonts w:ascii="Garmound" w:hAnsi="Garmound"/>
    </w:rPr>
  </w:style>
  <w:style w:type="paragraph" w:customStyle="1" w:styleId="Articles">
    <w:name w:val="Articles"/>
    <w:basedOn w:val="a"/>
    <w:link w:val="ArticlesChar"/>
    <w:qFormat/>
    <w:rsid w:val="0017592F"/>
    <w:pPr>
      <w:keepNext/>
      <w:bidi/>
      <w:spacing w:before="120" w:after="120"/>
    </w:pPr>
    <w:rPr>
      <w:rFonts w:ascii="Traditional Arabic" w:hAnsi="Traditional Arabic" w:cs="Traditional Arabic"/>
      <w:b/>
      <w:bCs/>
      <w:sz w:val="28"/>
      <w:szCs w:val="28"/>
    </w:rPr>
  </w:style>
  <w:style w:type="character" w:customStyle="1" w:styleId="ArticlesChar">
    <w:name w:val="Articles Char"/>
    <w:basedOn w:val="a0"/>
    <w:link w:val="Articles"/>
    <w:rsid w:val="0017592F"/>
    <w:rPr>
      <w:rFonts w:ascii="Traditional Arabic" w:hAnsi="Traditional Arabic" w:cs="Traditional Arabic"/>
      <w:b/>
      <w:bCs/>
      <w:sz w:val="28"/>
      <w:szCs w:val="28"/>
    </w:rPr>
  </w:style>
  <w:style w:type="paragraph" w:customStyle="1" w:styleId="Sub-Article">
    <w:name w:val="Sub-Article"/>
    <w:basedOn w:val="Articles"/>
    <w:link w:val="Sub-ArticleChar"/>
    <w:qFormat/>
    <w:rsid w:val="0017592F"/>
    <w:pPr>
      <w:numPr>
        <w:ilvl w:val="1"/>
        <w:numId w:val="24"/>
      </w:numPr>
    </w:pPr>
    <w:rPr>
      <w:b w:val="0"/>
      <w:bCs w:val="0"/>
    </w:rPr>
  </w:style>
  <w:style w:type="paragraph" w:customStyle="1" w:styleId="Paragraph">
    <w:name w:val="Paragraph"/>
    <w:basedOn w:val="Articles"/>
    <w:link w:val="ParagraphChar"/>
    <w:qFormat/>
    <w:rsid w:val="0017592F"/>
    <w:pPr>
      <w:numPr>
        <w:ilvl w:val="2"/>
        <w:numId w:val="24"/>
      </w:numPr>
      <w:tabs>
        <w:tab w:val="num" w:pos="360"/>
      </w:tabs>
      <w:ind w:left="0" w:firstLine="0"/>
    </w:pPr>
    <w:rPr>
      <w:b w:val="0"/>
      <w:bCs w:val="0"/>
    </w:rPr>
  </w:style>
  <w:style w:type="character" w:customStyle="1" w:styleId="Sub-ArticleChar">
    <w:name w:val="Sub-Article Char"/>
    <w:basedOn w:val="ArticlesChar"/>
    <w:link w:val="Sub-Article"/>
    <w:rsid w:val="0017592F"/>
    <w:rPr>
      <w:rFonts w:ascii="Traditional Arabic" w:hAnsi="Traditional Arabic" w:cs="Traditional Arabic"/>
      <w:b w:val="0"/>
      <w:bCs w:val="0"/>
      <w:sz w:val="28"/>
      <w:szCs w:val="28"/>
    </w:rPr>
  </w:style>
  <w:style w:type="character" w:customStyle="1" w:styleId="ParagraphChar">
    <w:name w:val="Paragraph Char"/>
    <w:basedOn w:val="ArticlesChar"/>
    <w:link w:val="Paragraph"/>
    <w:rsid w:val="005516F4"/>
    <w:rPr>
      <w:rFonts w:ascii="Traditional Arabic" w:hAnsi="Traditional Arabic" w:cs="Traditional Arabic"/>
      <w:b w:val="0"/>
      <w:b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176">
      <w:bodyDiv w:val="1"/>
      <w:marLeft w:val="0"/>
      <w:marRight w:val="0"/>
      <w:marTop w:val="0"/>
      <w:marBottom w:val="0"/>
      <w:divBdr>
        <w:top w:val="none" w:sz="0" w:space="0" w:color="auto"/>
        <w:left w:val="none" w:sz="0" w:space="0" w:color="auto"/>
        <w:bottom w:val="none" w:sz="0" w:space="0" w:color="auto"/>
        <w:right w:val="none" w:sz="0" w:space="0" w:color="auto"/>
      </w:divBdr>
    </w:div>
    <w:div w:id="332727573">
      <w:bodyDiv w:val="1"/>
      <w:marLeft w:val="0"/>
      <w:marRight w:val="0"/>
      <w:marTop w:val="0"/>
      <w:marBottom w:val="0"/>
      <w:divBdr>
        <w:top w:val="none" w:sz="0" w:space="0" w:color="auto"/>
        <w:left w:val="none" w:sz="0" w:space="0" w:color="auto"/>
        <w:bottom w:val="none" w:sz="0" w:space="0" w:color="auto"/>
        <w:right w:val="none" w:sz="0" w:space="0" w:color="auto"/>
      </w:divBdr>
    </w:div>
    <w:div w:id="1044673947">
      <w:bodyDiv w:val="1"/>
      <w:marLeft w:val="0"/>
      <w:marRight w:val="0"/>
      <w:marTop w:val="0"/>
      <w:marBottom w:val="0"/>
      <w:divBdr>
        <w:top w:val="none" w:sz="0" w:space="0" w:color="auto"/>
        <w:left w:val="none" w:sz="0" w:space="0" w:color="auto"/>
        <w:bottom w:val="none" w:sz="0" w:space="0" w:color="auto"/>
        <w:right w:val="none" w:sz="0" w:space="0" w:color="auto"/>
      </w:divBdr>
    </w:div>
    <w:div w:id="1094667975">
      <w:bodyDiv w:val="1"/>
      <w:marLeft w:val="0"/>
      <w:marRight w:val="0"/>
      <w:marTop w:val="0"/>
      <w:marBottom w:val="0"/>
      <w:divBdr>
        <w:top w:val="none" w:sz="0" w:space="0" w:color="auto"/>
        <w:left w:val="none" w:sz="0" w:space="0" w:color="auto"/>
        <w:bottom w:val="none" w:sz="0" w:space="0" w:color="auto"/>
        <w:right w:val="none" w:sz="0" w:space="0" w:color="auto"/>
      </w:divBdr>
    </w:div>
    <w:div w:id="18530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5BBD-FCA3-4E6C-997A-0363AD697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5527</Words>
  <Characters>31507</Characters>
  <Application>Microsoft Office Word</Application>
  <DocSecurity>0</DocSecurity>
  <Lines>262</Lines>
  <Paragraphs>73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Almogren</dc:creator>
  <cp:keywords/>
  <dc:description/>
  <cp:lastModifiedBy>Abdulaziz Ali Alswailem</cp:lastModifiedBy>
  <cp:revision>5</cp:revision>
  <cp:lastPrinted>2023-04-04T09:54:00Z</cp:lastPrinted>
  <dcterms:created xsi:type="dcterms:W3CDTF">2023-04-02T13:09:00Z</dcterms:created>
  <dcterms:modified xsi:type="dcterms:W3CDTF">2023-04-04T09:54:00Z</dcterms:modified>
</cp:coreProperties>
</file>