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0B4" w:rsidRPr="00310A94" w:rsidRDefault="00310A94" w:rsidP="00310A94">
      <w:pPr>
        <w:rPr>
          <w:rFonts w:cs="ArialMT"/>
          <w:sz w:val="40"/>
          <w:szCs w:val="40"/>
        </w:rPr>
      </w:pPr>
      <w:r w:rsidRPr="00310A94">
        <w:rPr>
          <w:rFonts w:cs="ArialMT"/>
          <w:sz w:val="40"/>
          <w:szCs w:val="40"/>
        </w:rPr>
        <w:t xml:space="preserve">              </w:t>
      </w:r>
      <w:r>
        <w:rPr>
          <w:rFonts w:ascii="ArialMT" w:hAnsi="ArialMT" w:cs="ArialMT"/>
          <w:sz w:val="40"/>
          <w:szCs w:val="40"/>
        </w:rPr>
        <w:t>Постановка задачи приложения</w:t>
      </w:r>
    </w:p>
    <w:p w:rsidR="00310A94" w:rsidRPr="00310A94" w:rsidRDefault="00310A94" w:rsidP="00310A94">
      <w:pPr>
        <w:rPr>
          <w:rFonts w:cs="ArialMT"/>
          <w:sz w:val="32"/>
          <w:szCs w:val="32"/>
        </w:rPr>
      </w:pPr>
      <w:r w:rsidRPr="00310A94">
        <w:rPr>
          <w:rFonts w:ascii="ArialMT" w:hAnsi="ArialMT" w:cs="ArialMT"/>
          <w:sz w:val="32"/>
          <w:szCs w:val="32"/>
        </w:rPr>
        <w:t>1.</w:t>
      </w:r>
      <w:r>
        <w:rPr>
          <w:rFonts w:ascii="ArialMT" w:hAnsi="ArialMT" w:cs="ArialMT"/>
          <w:sz w:val="32"/>
          <w:szCs w:val="32"/>
        </w:rPr>
        <w:t xml:space="preserve"> </w:t>
      </w:r>
      <w:r w:rsidRPr="00310A94">
        <w:rPr>
          <w:rFonts w:ascii="ArialMT" w:hAnsi="ArialMT" w:cs="ArialMT"/>
          <w:sz w:val="32"/>
          <w:szCs w:val="32"/>
        </w:rPr>
        <w:t>Проблема</w:t>
      </w:r>
    </w:p>
    <w:p w:rsidR="00310A94" w:rsidRDefault="00310A94" w:rsidP="00310A94">
      <w:pPr>
        <w:rPr>
          <w:rFonts w:ascii="Arial" w:hAnsi="Arial" w:cs="Arial"/>
          <w:sz w:val="24"/>
          <w:szCs w:val="24"/>
        </w:rPr>
      </w:pPr>
      <w:r w:rsidRPr="00310A94">
        <w:rPr>
          <w:rFonts w:ascii="Arial" w:hAnsi="Arial" w:cs="Arial"/>
          <w:sz w:val="24"/>
          <w:szCs w:val="24"/>
        </w:rPr>
        <w:t>На сегодняшний день на территории Ре</w:t>
      </w:r>
      <w:r w:rsidR="00836FC5">
        <w:rPr>
          <w:rFonts w:ascii="Arial" w:hAnsi="Arial" w:cs="Arial"/>
          <w:sz w:val="24"/>
          <w:szCs w:val="24"/>
        </w:rPr>
        <w:t xml:space="preserve">спублики Узбекистан мало развита сфера по оказанию услуг </w:t>
      </w:r>
      <w:proofErr w:type="spellStart"/>
      <w:r w:rsidR="00836FC5">
        <w:rPr>
          <w:rFonts w:ascii="Arial" w:hAnsi="Arial" w:cs="Arial"/>
          <w:sz w:val="24"/>
          <w:szCs w:val="24"/>
        </w:rPr>
        <w:t>клининга</w:t>
      </w:r>
      <w:proofErr w:type="spellEnd"/>
      <w:r w:rsidR="00836FC5">
        <w:rPr>
          <w:rFonts w:ascii="Arial" w:hAnsi="Arial" w:cs="Arial"/>
          <w:sz w:val="24"/>
          <w:szCs w:val="24"/>
        </w:rPr>
        <w:t>. В связи с этим потребность к данной сфере услуг увеличивается</w:t>
      </w:r>
      <w:proofErr w:type="gramStart"/>
      <w:r w:rsidR="00836FC5">
        <w:rPr>
          <w:rFonts w:ascii="Arial" w:hAnsi="Arial" w:cs="Arial"/>
          <w:sz w:val="24"/>
          <w:szCs w:val="24"/>
        </w:rPr>
        <w:t xml:space="preserve"> .</w:t>
      </w:r>
      <w:proofErr w:type="gramEnd"/>
      <w:r w:rsidR="00836FC5">
        <w:rPr>
          <w:rFonts w:ascii="Arial" w:hAnsi="Arial" w:cs="Arial"/>
          <w:sz w:val="24"/>
          <w:szCs w:val="24"/>
        </w:rPr>
        <w:t xml:space="preserve"> И большинство компании по оказанию данной услуги не имеют цифровой автоматизации то есть не автоматизированы. Поэтому на большинство</w:t>
      </w:r>
      <w:r w:rsidR="00836FC5" w:rsidRPr="00836FC5">
        <w:rPr>
          <w:rFonts w:ascii="Arial" w:hAnsi="Arial" w:cs="Arial"/>
          <w:sz w:val="24"/>
          <w:szCs w:val="24"/>
        </w:rPr>
        <w:t xml:space="preserve"> </w:t>
      </w:r>
      <w:r w:rsidR="00836FC5">
        <w:rPr>
          <w:rFonts w:ascii="Arial" w:hAnsi="Arial" w:cs="Arial"/>
          <w:sz w:val="24"/>
          <w:szCs w:val="24"/>
          <w:lang w:val="en-US"/>
        </w:rPr>
        <w:t>IT</w:t>
      </w:r>
      <w:r w:rsidR="00836FC5" w:rsidRPr="00836FC5">
        <w:rPr>
          <w:rFonts w:ascii="Arial" w:hAnsi="Arial" w:cs="Arial"/>
          <w:sz w:val="24"/>
          <w:szCs w:val="24"/>
        </w:rPr>
        <w:t xml:space="preserve"> </w:t>
      </w:r>
      <w:r w:rsidR="00836FC5">
        <w:rPr>
          <w:rFonts w:ascii="Arial" w:hAnsi="Arial" w:cs="Arial"/>
          <w:sz w:val="24"/>
          <w:szCs w:val="24"/>
        </w:rPr>
        <w:t xml:space="preserve">компании падает большой спрос по созданию автоматизации в данной сфере  </w:t>
      </w:r>
    </w:p>
    <w:p w:rsidR="005C6096" w:rsidRDefault="005C6096" w:rsidP="00310A94">
      <w:pPr>
        <w:rPr>
          <w:rFonts w:ascii="Arial" w:hAnsi="Arial" w:cs="Arial"/>
          <w:sz w:val="24"/>
          <w:szCs w:val="24"/>
        </w:rPr>
      </w:pPr>
    </w:p>
    <w:p w:rsidR="005C6096" w:rsidRDefault="005E2BC7" w:rsidP="00310A94">
      <w:pPr>
        <w:rPr>
          <w:rFonts w:ascii="ArialMT" w:hAnsi="ArialMT" w:cs="ArialMT"/>
          <w:sz w:val="32"/>
          <w:szCs w:val="32"/>
        </w:rPr>
      </w:pPr>
      <w:r>
        <w:rPr>
          <w:rFonts w:ascii="ArialMT" w:hAnsi="ArialMT" w:cs="ArialMT"/>
          <w:sz w:val="32"/>
          <w:szCs w:val="32"/>
        </w:rPr>
        <w:t>2. Требования</w:t>
      </w:r>
    </w:p>
    <w:p w:rsidR="005E2BC7" w:rsidRPr="00C65EBB" w:rsidRDefault="005E2BC7" w:rsidP="005E2BC7">
      <w:pPr>
        <w:pStyle w:val="a3"/>
        <w:numPr>
          <w:ilvl w:val="0"/>
          <w:numId w:val="2"/>
        </w:numPr>
        <w:spacing w:after="160" w:line="259" w:lineRule="auto"/>
        <w:jc w:val="center"/>
        <w:rPr>
          <w:rFonts w:ascii="Franklin Gothic Book" w:hAnsi="Franklin Gothic Book"/>
          <w:b/>
          <w:sz w:val="24"/>
          <w:szCs w:val="24"/>
        </w:rPr>
      </w:pPr>
      <w:r w:rsidRPr="00C65EBB">
        <w:rPr>
          <w:rFonts w:ascii="Franklin Gothic Book" w:hAnsi="Franklin Gothic Book"/>
          <w:b/>
          <w:sz w:val="24"/>
          <w:szCs w:val="24"/>
        </w:rPr>
        <w:t xml:space="preserve">ТРЕБОВАНИЯ К СОДЕРЖАНИЮ И КАЧЕСТВУ УСЛУГ: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Предоставляемые услуги должны выполняться с четкой организацией труда и соблюдением трудового законодательства </w:t>
      </w:r>
      <w:r>
        <w:rPr>
          <w:rFonts w:ascii="Franklin Gothic Book" w:hAnsi="Franklin Gothic Book"/>
          <w:sz w:val="24"/>
          <w:szCs w:val="24"/>
        </w:rPr>
        <w:t>Республики Узбекистан</w:t>
      </w:r>
      <w:r w:rsidRPr="003305EB">
        <w:rPr>
          <w:rFonts w:ascii="Franklin Gothic Book" w:hAnsi="Franklin Gothic Book"/>
          <w:sz w:val="24"/>
          <w:szCs w:val="24"/>
        </w:rPr>
        <w:t xml:space="preserve">, квалифицированным персоналом с высоким профессионализмом.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Предоставляемые услуги должны соответствовать требованиям техники безопасности, пожарной, промышленной безопасности, </w:t>
      </w:r>
      <w:proofErr w:type="spellStart"/>
      <w:r w:rsidRPr="003305EB">
        <w:rPr>
          <w:rFonts w:ascii="Franklin Gothic Book" w:hAnsi="Franklin Gothic Book"/>
          <w:sz w:val="24"/>
          <w:szCs w:val="24"/>
        </w:rPr>
        <w:t>электробезопасности</w:t>
      </w:r>
      <w:proofErr w:type="spellEnd"/>
      <w:r w:rsidRPr="003305EB">
        <w:rPr>
          <w:rFonts w:ascii="Franklin Gothic Book" w:hAnsi="Franklin Gothic Book"/>
          <w:sz w:val="24"/>
          <w:szCs w:val="24"/>
        </w:rPr>
        <w:t xml:space="preserve"> </w:t>
      </w:r>
      <w:proofErr w:type="spellStart"/>
      <w:r>
        <w:rPr>
          <w:rFonts w:ascii="Franklin Gothic Book" w:hAnsi="Franklin Gothic Book"/>
          <w:sz w:val="24"/>
          <w:szCs w:val="24"/>
        </w:rPr>
        <w:t>РУз</w:t>
      </w:r>
      <w:proofErr w:type="spellEnd"/>
      <w:r w:rsidRPr="003305EB">
        <w:rPr>
          <w:rFonts w:ascii="Franklin Gothic Book" w:hAnsi="Franklin Gothic Book"/>
          <w:sz w:val="24"/>
          <w:szCs w:val="24"/>
        </w:rPr>
        <w:t xml:space="preserve">, положениям об охране труда и санитарным нормам.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Услуги должны оказываться качественно, в полном объеме в с</w:t>
      </w:r>
      <w:r>
        <w:rPr>
          <w:rFonts w:ascii="Franklin Gothic Book" w:hAnsi="Franklin Gothic Book"/>
          <w:sz w:val="24"/>
          <w:szCs w:val="24"/>
        </w:rPr>
        <w:t>оответствии с</w:t>
      </w:r>
      <w:r w:rsidRPr="003305EB">
        <w:rPr>
          <w:rFonts w:ascii="Franklin Gothic Book" w:hAnsi="Franklin Gothic Book"/>
          <w:sz w:val="24"/>
          <w:szCs w:val="24"/>
        </w:rPr>
        <w:t xml:space="preserve"> периодичностью оказываемых услуг.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Оказание услуг должно производиться с использованием специального современного оборудования, рабочего инвентаря в соответствии с технологией уборки. Оборудование, рабочий инвентарь предоставляется Исполнителем.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Исполнитель берет на себя обязательства по обеспечению работников специальной одеждой (униформа единого образца), специализированной техникой, уборочным оборудованием и инвентарем (отдельный инвентарь для уборки санузлов, отдельный инвентарь для уборки кабинетов и коридоров), моющими и дезинфицирующими средствами, и химическими реагентами для оказания необходимого объема услуг по уборке помещений. Связанные с этим расходы входят в стоимость услуг. </w:t>
      </w:r>
    </w:p>
    <w:p w:rsidR="005E2BC7"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proofErr w:type="gramStart"/>
      <w:r w:rsidRPr="00DE5D52">
        <w:rPr>
          <w:rFonts w:ascii="Franklin Gothic Book" w:hAnsi="Franklin Gothic Book"/>
          <w:sz w:val="24"/>
          <w:szCs w:val="24"/>
        </w:rPr>
        <w:t>При оказании услуг Исполнитель должен использовать расходные материалы (моющие средства для пола, стекла, пластика, чистящие средства щелочные и кислотные, чистящие средства для санузлов, дезинфицирующие средства, пакеты для мусора</w:t>
      </w:r>
      <w:r>
        <w:rPr>
          <w:rFonts w:ascii="Franklin Gothic Book" w:hAnsi="Franklin Gothic Book"/>
          <w:sz w:val="24"/>
          <w:szCs w:val="24"/>
        </w:rPr>
        <w:t>.</w:t>
      </w:r>
      <w:proofErr w:type="gramEnd"/>
    </w:p>
    <w:p w:rsidR="005E2BC7" w:rsidRPr="00DE5D52"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DE5D52">
        <w:rPr>
          <w:rFonts w:ascii="Franklin Gothic Book" w:hAnsi="Franklin Gothic Book"/>
          <w:sz w:val="24"/>
          <w:szCs w:val="24"/>
        </w:rPr>
        <w:t xml:space="preserve">Выкладка туалетной бумаги, жидкого мыла в санузлах должна осуществляться по мере расходования.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Удаление пыли с жидкокристаллических мониторов должно производиться с помощью специальных влажных салфеток для чистки мониторов или салфеток из </w:t>
      </w:r>
      <w:proofErr w:type="spellStart"/>
      <w:r w:rsidRPr="003305EB">
        <w:rPr>
          <w:rFonts w:ascii="Franklin Gothic Book" w:hAnsi="Franklin Gothic Book"/>
          <w:sz w:val="24"/>
          <w:szCs w:val="24"/>
        </w:rPr>
        <w:t>микрофибры</w:t>
      </w:r>
      <w:proofErr w:type="spellEnd"/>
      <w:r w:rsidRPr="003305EB">
        <w:rPr>
          <w:rFonts w:ascii="Franklin Gothic Book" w:hAnsi="Franklin Gothic Book"/>
          <w:sz w:val="24"/>
          <w:szCs w:val="24"/>
        </w:rPr>
        <w:t xml:space="preserve"> и специального средства для чистки мониторов.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Удаление пыли с предметов мебели должно производиться с помощью вискозных салфеток. Для чистки кожи, мебели из специфических материалов должны использоваться специализированные средства – свой тип (вид) для каждого вида уборки и поверхностей.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Исполнитель (рабочий персонал Исполнителя) должен строго соблюдать режим времени оказания услуг установленный на объектах Заказчика.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lastRenderedPageBreak/>
        <w:t xml:space="preserve">Исполнитель назначает лицо, ответственное за координацию и деятельность персонала, а также качество оказываемых услуг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Исполнитель несет материальную ответственность за порчу имущества и оборудования Заказчика при оказании услуг в соответствии с действующим законодательством </w:t>
      </w:r>
      <w:proofErr w:type="spellStart"/>
      <w:r w:rsidR="00073F47">
        <w:rPr>
          <w:rFonts w:ascii="Franklin Gothic Book" w:hAnsi="Franklin Gothic Book"/>
          <w:sz w:val="24"/>
          <w:szCs w:val="24"/>
        </w:rPr>
        <w:t>РУз</w:t>
      </w:r>
      <w:proofErr w:type="spellEnd"/>
      <w:r w:rsidRPr="003305EB">
        <w:rPr>
          <w:rFonts w:ascii="Franklin Gothic Book" w:hAnsi="Franklin Gothic Book"/>
          <w:sz w:val="24"/>
          <w:szCs w:val="24"/>
        </w:rPr>
        <w:t xml:space="preserve">.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Исполнитель обязан предупреждать Заказчика об обнаружении возможных неблагоприятных последствий, которые могут возникнуть в процессе оказания услуг и приостановить их оказание до получения соответствующих указаний Заказчика.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Исполнитель осуществляет ежедневный </w:t>
      </w:r>
      <w:proofErr w:type="gramStart"/>
      <w:r w:rsidRPr="003305EB">
        <w:rPr>
          <w:rFonts w:ascii="Franklin Gothic Book" w:hAnsi="Franklin Gothic Book"/>
          <w:sz w:val="24"/>
          <w:szCs w:val="24"/>
        </w:rPr>
        <w:t>контроль за</w:t>
      </w:r>
      <w:proofErr w:type="gramEnd"/>
      <w:r w:rsidRPr="003305EB">
        <w:rPr>
          <w:rFonts w:ascii="Franklin Gothic Book" w:hAnsi="Franklin Gothic Book"/>
          <w:sz w:val="24"/>
          <w:szCs w:val="24"/>
        </w:rPr>
        <w:t xml:space="preserve"> работой персонала на объекте (наличие расходных средств и т.п.), а также обеспечивает взаимодействие с Заказчиком по качеству предоставления </w:t>
      </w:r>
      <w:proofErr w:type="spellStart"/>
      <w:r w:rsidRPr="003305EB">
        <w:rPr>
          <w:rFonts w:ascii="Franklin Gothic Book" w:hAnsi="Franklin Gothic Book"/>
          <w:sz w:val="24"/>
          <w:szCs w:val="24"/>
        </w:rPr>
        <w:t>клининговых</w:t>
      </w:r>
      <w:proofErr w:type="spellEnd"/>
      <w:r w:rsidRPr="003305EB">
        <w:rPr>
          <w:rFonts w:ascii="Franklin Gothic Book" w:hAnsi="Franklin Gothic Book"/>
          <w:sz w:val="24"/>
          <w:szCs w:val="24"/>
        </w:rPr>
        <w:t xml:space="preserve"> услуг.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Использование методов уборки, сохраняющих собственность Заказчика, соблюдать технологии оказания услуг, их высокое качество, а также экологическую безопасность применяемых моющих средств. </w:t>
      </w:r>
    </w:p>
    <w:p w:rsidR="005E2BC7" w:rsidRPr="003305EB"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В случае обнаружения недостатков в выполненной работе немедленно их устранить, а если это невозможно, устранить недостатки в разумный срок. </w:t>
      </w:r>
    </w:p>
    <w:p w:rsidR="005E2BC7" w:rsidRDefault="005E2BC7" w:rsidP="005E2BC7">
      <w:pPr>
        <w:pStyle w:val="a3"/>
        <w:numPr>
          <w:ilvl w:val="0"/>
          <w:numId w:val="4"/>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Услуги </w:t>
      </w:r>
      <w:proofErr w:type="spellStart"/>
      <w:r w:rsidRPr="003305EB">
        <w:rPr>
          <w:rFonts w:ascii="Franklin Gothic Book" w:hAnsi="Franklin Gothic Book"/>
          <w:sz w:val="24"/>
          <w:szCs w:val="24"/>
        </w:rPr>
        <w:t>клининга</w:t>
      </w:r>
      <w:proofErr w:type="spellEnd"/>
      <w:r w:rsidRPr="003305EB">
        <w:rPr>
          <w:rFonts w:ascii="Franklin Gothic Book" w:hAnsi="Franklin Gothic Book"/>
          <w:sz w:val="24"/>
          <w:szCs w:val="24"/>
        </w:rPr>
        <w:t xml:space="preserve"> (уборка) помещений в офисном здании и уборке прилегающей территории должны оказываться с безвозмездным исправлением всех выявленных недостатков, с соблюдением режимных требований, установленных на Объекте Заказчика</w:t>
      </w:r>
      <w:r>
        <w:rPr>
          <w:rFonts w:ascii="Franklin Gothic Book" w:hAnsi="Franklin Gothic Book"/>
          <w:sz w:val="24"/>
          <w:szCs w:val="24"/>
        </w:rPr>
        <w:t>.</w:t>
      </w:r>
    </w:p>
    <w:p w:rsidR="005E2BC7" w:rsidRPr="00432935" w:rsidRDefault="005E2BC7" w:rsidP="005E2BC7">
      <w:pPr>
        <w:tabs>
          <w:tab w:val="left" w:pos="709"/>
        </w:tabs>
        <w:spacing w:after="0" w:line="240" w:lineRule="auto"/>
        <w:jc w:val="both"/>
        <w:rPr>
          <w:rFonts w:ascii="Franklin Gothic Book" w:hAnsi="Franklin Gothic Book"/>
          <w:sz w:val="24"/>
          <w:szCs w:val="24"/>
        </w:rPr>
      </w:pPr>
    </w:p>
    <w:p w:rsidR="005E2BC7" w:rsidRPr="003305EB" w:rsidRDefault="005E2BC7" w:rsidP="005E2BC7">
      <w:pPr>
        <w:pStyle w:val="a3"/>
        <w:numPr>
          <w:ilvl w:val="0"/>
          <w:numId w:val="2"/>
        </w:numPr>
        <w:spacing w:after="160" w:line="240" w:lineRule="auto"/>
        <w:contextualSpacing w:val="0"/>
        <w:jc w:val="center"/>
        <w:rPr>
          <w:rFonts w:ascii="Franklin Gothic Book" w:hAnsi="Franklin Gothic Book"/>
          <w:b/>
          <w:sz w:val="24"/>
          <w:szCs w:val="24"/>
        </w:rPr>
      </w:pPr>
      <w:r w:rsidRPr="003305EB">
        <w:rPr>
          <w:rFonts w:ascii="Franklin Gothic Book" w:hAnsi="Franklin Gothic Book"/>
          <w:b/>
          <w:sz w:val="24"/>
          <w:szCs w:val="24"/>
        </w:rPr>
        <w:t xml:space="preserve">ТРЕБОВАНИЯ К БЕЗОПАСНОСТИ: </w:t>
      </w:r>
    </w:p>
    <w:p w:rsidR="005E2BC7" w:rsidRPr="003305EB" w:rsidRDefault="005E2BC7" w:rsidP="005E2BC7">
      <w:pPr>
        <w:pStyle w:val="a3"/>
        <w:numPr>
          <w:ilvl w:val="0"/>
          <w:numId w:val="5"/>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Исполнитель должен обеспечить соблюдение обслуживающим персоналом правил техники безопасности, охраны труда и пожарной безопасности при выполнении работ/ оказании услуг. </w:t>
      </w:r>
    </w:p>
    <w:p w:rsidR="005E2BC7" w:rsidRPr="003305EB" w:rsidRDefault="005E2BC7" w:rsidP="005E2BC7">
      <w:pPr>
        <w:pStyle w:val="a3"/>
        <w:numPr>
          <w:ilvl w:val="0"/>
          <w:numId w:val="5"/>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Технические средства, оборудование, хозяйственный инвентарь, профессиональные дезинфицирующие (обеззараживающие), чистящие, моющие химические средства и прочие расходные материалы, используемые при оказании услуг, предоставляются обслуживающей организацией и должны соответствовать стандартам экологической безопасности и требованиям </w:t>
      </w:r>
      <w:proofErr w:type="spellStart"/>
      <w:r w:rsidRPr="003305EB">
        <w:rPr>
          <w:rFonts w:ascii="Franklin Gothic Book" w:hAnsi="Franklin Gothic Book"/>
          <w:sz w:val="24"/>
          <w:szCs w:val="24"/>
        </w:rPr>
        <w:t>СанПиН</w:t>
      </w:r>
      <w:proofErr w:type="spellEnd"/>
      <w:r w:rsidRPr="003305EB">
        <w:rPr>
          <w:rFonts w:ascii="Franklin Gothic Book" w:hAnsi="Franklin Gothic Book"/>
          <w:sz w:val="24"/>
          <w:szCs w:val="24"/>
        </w:rPr>
        <w:t xml:space="preserve">, «Система стандартов безопасности труда. Пожарная безопасность. Общие требования». </w:t>
      </w:r>
    </w:p>
    <w:p w:rsidR="005E2BC7" w:rsidRPr="003305EB" w:rsidRDefault="005E2BC7" w:rsidP="005E2BC7">
      <w:pPr>
        <w:pStyle w:val="a3"/>
        <w:numPr>
          <w:ilvl w:val="0"/>
          <w:numId w:val="5"/>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По требованию Заказчика, Исполнитель обязан предоставить сертификаты и иные документы, подтверждающие качество используемых материалов. </w:t>
      </w:r>
    </w:p>
    <w:p w:rsidR="005E2BC7" w:rsidRPr="003305EB" w:rsidRDefault="005E2BC7" w:rsidP="005E2BC7">
      <w:pPr>
        <w:pStyle w:val="a3"/>
        <w:numPr>
          <w:ilvl w:val="0"/>
          <w:numId w:val="5"/>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При уборке помещений запрещается применять легковоспламеняющиеся жидкости (бензин, керосин и др.) </w:t>
      </w:r>
    </w:p>
    <w:p w:rsidR="005E2BC7" w:rsidRPr="003305EB" w:rsidRDefault="005E2BC7" w:rsidP="005E2BC7">
      <w:pPr>
        <w:pStyle w:val="a3"/>
        <w:numPr>
          <w:ilvl w:val="0"/>
          <w:numId w:val="5"/>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При уборке помещений запрещается протирать влажной ветошью электрические розетки и устройства находящиеся под напряжением. </w:t>
      </w:r>
    </w:p>
    <w:p w:rsidR="005E2BC7" w:rsidRDefault="005E2BC7" w:rsidP="005E2BC7">
      <w:pPr>
        <w:pStyle w:val="a3"/>
        <w:numPr>
          <w:ilvl w:val="0"/>
          <w:numId w:val="5"/>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Хозяйственный инвентарь, используемый для уборки санузлов, должен иметь яркую сигнальную маркировку, отличную от маркировки уборочного инвентаря, используемого для уборки других помещений. Хозяйственный инвентарь, используемый для уборки туалетов, запрещается применять для уборки других помещений. </w:t>
      </w:r>
    </w:p>
    <w:p w:rsidR="005E2BC7" w:rsidRDefault="005E2BC7" w:rsidP="005E2BC7">
      <w:pPr>
        <w:tabs>
          <w:tab w:val="left" w:pos="709"/>
        </w:tabs>
        <w:spacing w:after="0" w:line="240" w:lineRule="auto"/>
        <w:jc w:val="both"/>
        <w:rPr>
          <w:rFonts w:ascii="Franklin Gothic Book" w:hAnsi="Franklin Gothic Book"/>
          <w:sz w:val="24"/>
          <w:szCs w:val="24"/>
        </w:rPr>
      </w:pPr>
    </w:p>
    <w:p w:rsidR="005E2BC7" w:rsidRPr="003305EB" w:rsidRDefault="005E2BC7" w:rsidP="005E2BC7">
      <w:pPr>
        <w:pStyle w:val="a3"/>
        <w:numPr>
          <w:ilvl w:val="0"/>
          <w:numId w:val="2"/>
        </w:numPr>
        <w:spacing w:after="160" w:line="240" w:lineRule="auto"/>
        <w:contextualSpacing w:val="0"/>
        <w:jc w:val="center"/>
        <w:rPr>
          <w:rFonts w:ascii="Franklin Gothic Book" w:hAnsi="Franklin Gothic Book"/>
          <w:b/>
          <w:sz w:val="24"/>
          <w:szCs w:val="24"/>
        </w:rPr>
      </w:pPr>
      <w:r w:rsidRPr="003305EB">
        <w:rPr>
          <w:rFonts w:ascii="Franklin Gothic Book" w:hAnsi="Franklin Gothic Book"/>
          <w:b/>
          <w:sz w:val="24"/>
          <w:szCs w:val="24"/>
        </w:rPr>
        <w:t xml:space="preserve">ТРЕБОВАНИЯ К ПЕРСОНАЛУ: </w:t>
      </w:r>
    </w:p>
    <w:p w:rsidR="005E2BC7" w:rsidRPr="003305EB" w:rsidRDefault="005E2BC7" w:rsidP="005E2BC7">
      <w:pPr>
        <w:pStyle w:val="a3"/>
        <w:numPr>
          <w:ilvl w:val="1"/>
          <w:numId w:val="6"/>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Трудоустройство персонала должно осуществляться в соответствии с законодательством </w:t>
      </w:r>
      <w:proofErr w:type="spellStart"/>
      <w:r w:rsidR="00073F47">
        <w:rPr>
          <w:rFonts w:ascii="Franklin Gothic Book" w:hAnsi="Franklin Gothic Book"/>
          <w:sz w:val="24"/>
          <w:szCs w:val="24"/>
        </w:rPr>
        <w:t>РУз</w:t>
      </w:r>
      <w:proofErr w:type="spellEnd"/>
      <w:r w:rsidRPr="003305EB">
        <w:rPr>
          <w:rFonts w:ascii="Franklin Gothic Book" w:hAnsi="Franklin Gothic Book"/>
          <w:sz w:val="24"/>
          <w:szCs w:val="24"/>
        </w:rPr>
        <w:t xml:space="preserve"> (персонал должен иметь соответствующие разрешительные документы). </w:t>
      </w:r>
    </w:p>
    <w:p w:rsidR="005E2BC7" w:rsidRPr="003305EB" w:rsidRDefault="005E2BC7" w:rsidP="005E2BC7">
      <w:pPr>
        <w:pStyle w:val="a3"/>
        <w:numPr>
          <w:ilvl w:val="1"/>
          <w:numId w:val="6"/>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lastRenderedPageBreak/>
        <w:t xml:space="preserve">К оказанию услуг допускается персонал Исполнителя, прошедший медицинский осмотр и инструктаж по охране труда. </w:t>
      </w:r>
    </w:p>
    <w:p w:rsidR="005E2BC7" w:rsidRPr="003305EB" w:rsidRDefault="005E2BC7" w:rsidP="005E2BC7">
      <w:pPr>
        <w:pStyle w:val="a3"/>
        <w:numPr>
          <w:ilvl w:val="1"/>
          <w:numId w:val="6"/>
        </w:numPr>
        <w:tabs>
          <w:tab w:val="left" w:pos="709"/>
        </w:tabs>
        <w:spacing w:after="160" w:line="259" w:lineRule="auto"/>
        <w:ind w:left="-567" w:firstLine="567"/>
        <w:jc w:val="both"/>
        <w:rPr>
          <w:rFonts w:ascii="Franklin Gothic Book" w:hAnsi="Franklin Gothic Book"/>
          <w:sz w:val="24"/>
          <w:szCs w:val="24"/>
        </w:rPr>
      </w:pPr>
      <w:r w:rsidRPr="003305EB">
        <w:rPr>
          <w:rFonts w:ascii="Franklin Gothic Book" w:hAnsi="Franklin Gothic Book"/>
          <w:sz w:val="24"/>
          <w:szCs w:val="24"/>
        </w:rPr>
        <w:t xml:space="preserve">Персонал Исполнителя должен иметь: </w:t>
      </w:r>
    </w:p>
    <w:p w:rsidR="005E2BC7" w:rsidRPr="00105A3F" w:rsidRDefault="005E2BC7" w:rsidP="005E2BC7">
      <w:pPr>
        <w:pStyle w:val="a3"/>
        <w:numPr>
          <w:ilvl w:val="0"/>
          <w:numId w:val="3"/>
        </w:numPr>
        <w:tabs>
          <w:tab w:val="left" w:pos="284"/>
          <w:tab w:val="left" w:pos="709"/>
        </w:tabs>
        <w:spacing w:after="160" w:line="259" w:lineRule="auto"/>
        <w:ind w:left="-567" w:firstLine="567"/>
        <w:jc w:val="both"/>
        <w:rPr>
          <w:rFonts w:ascii="Franklin Gothic Book" w:hAnsi="Franklin Gothic Book"/>
          <w:sz w:val="24"/>
          <w:szCs w:val="24"/>
        </w:rPr>
      </w:pPr>
      <w:r w:rsidRPr="00105A3F">
        <w:rPr>
          <w:rFonts w:ascii="Franklin Gothic Book" w:hAnsi="Franklin Gothic Book"/>
          <w:sz w:val="24"/>
          <w:szCs w:val="24"/>
        </w:rPr>
        <w:t xml:space="preserve">опрятный и аккуратный внешний вид; </w:t>
      </w:r>
    </w:p>
    <w:p w:rsidR="005E2BC7" w:rsidRPr="00105A3F" w:rsidRDefault="005E2BC7" w:rsidP="005E2BC7">
      <w:pPr>
        <w:pStyle w:val="a3"/>
        <w:numPr>
          <w:ilvl w:val="0"/>
          <w:numId w:val="3"/>
        </w:numPr>
        <w:tabs>
          <w:tab w:val="left" w:pos="284"/>
          <w:tab w:val="left" w:pos="709"/>
        </w:tabs>
        <w:spacing w:after="160" w:line="259" w:lineRule="auto"/>
        <w:ind w:left="-567" w:firstLine="567"/>
        <w:jc w:val="both"/>
        <w:rPr>
          <w:rFonts w:ascii="Franklin Gothic Book" w:hAnsi="Franklin Gothic Book"/>
          <w:sz w:val="24"/>
          <w:szCs w:val="24"/>
        </w:rPr>
      </w:pPr>
      <w:r w:rsidRPr="00105A3F">
        <w:rPr>
          <w:rFonts w:ascii="Franklin Gothic Book" w:hAnsi="Franklin Gothic Book"/>
          <w:sz w:val="24"/>
          <w:szCs w:val="24"/>
        </w:rPr>
        <w:t>униформу в соответствии с периодом уборки (</w:t>
      </w:r>
      <w:proofErr w:type="gramStart"/>
      <w:r w:rsidRPr="00105A3F">
        <w:rPr>
          <w:rFonts w:ascii="Franklin Gothic Book" w:hAnsi="Franklin Gothic Book"/>
          <w:sz w:val="24"/>
          <w:szCs w:val="24"/>
        </w:rPr>
        <w:t>летний</w:t>
      </w:r>
      <w:proofErr w:type="gramEnd"/>
      <w:r w:rsidRPr="00105A3F">
        <w:rPr>
          <w:rFonts w:ascii="Franklin Gothic Book" w:hAnsi="Franklin Gothic Book"/>
          <w:sz w:val="24"/>
          <w:szCs w:val="24"/>
        </w:rPr>
        <w:t xml:space="preserve"> или зимний) и указанием принадлежности к организации Исполнителя; </w:t>
      </w:r>
    </w:p>
    <w:p w:rsidR="005E2BC7" w:rsidRPr="00105A3F" w:rsidRDefault="005E2BC7" w:rsidP="005E2BC7">
      <w:pPr>
        <w:pStyle w:val="a3"/>
        <w:numPr>
          <w:ilvl w:val="0"/>
          <w:numId w:val="3"/>
        </w:numPr>
        <w:tabs>
          <w:tab w:val="left" w:pos="284"/>
          <w:tab w:val="left" w:pos="709"/>
        </w:tabs>
        <w:spacing w:after="160" w:line="259" w:lineRule="auto"/>
        <w:ind w:left="-567" w:firstLine="567"/>
        <w:jc w:val="both"/>
        <w:rPr>
          <w:rFonts w:ascii="Franklin Gothic Book" w:hAnsi="Franklin Gothic Book"/>
          <w:sz w:val="24"/>
          <w:szCs w:val="24"/>
        </w:rPr>
      </w:pPr>
      <w:r w:rsidRPr="00105A3F">
        <w:rPr>
          <w:rFonts w:ascii="Franklin Gothic Book" w:hAnsi="Franklin Gothic Book"/>
          <w:sz w:val="24"/>
          <w:szCs w:val="24"/>
        </w:rPr>
        <w:t xml:space="preserve">санитарную книжку с пройденной (действующей) медицинской комиссией; </w:t>
      </w:r>
    </w:p>
    <w:p w:rsidR="005E2BC7" w:rsidRPr="00105A3F" w:rsidRDefault="005E2BC7" w:rsidP="005E2BC7">
      <w:pPr>
        <w:pStyle w:val="a3"/>
        <w:numPr>
          <w:ilvl w:val="0"/>
          <w:numId w:val="3"/>
        </w:numPr>
        <w:tabs>
          <w:tab w:val="left" w:pos="284"/>
          <w:tab w:val="left" w:pos="709"/>
        </w:tabs>
        <w:spacing w:after="160" w:line="259" w:lineRule="auto"/>
        <w:ind w:left="-567" w:firstLine="567"/>
        <w:jc w:val="both"/>
        <w:rPr>
          <w:rFonts w:ascii="Franklin Gothic Book" w:hAnsi="Franklin Gothic Book"/>
          <w:sz w:val="24"/>
          <w:szCs w:val="24"/>
        </w:rPr>
      </w:pPr>
      <w:r w:rsidRPr="00105A3F">
        <w:rPr>
          <w:rFonts w:ascii="Franklin Gothic Book" w:hAnsi="Franklin Gothic Book"/>
          <w:sz w:val="24"/>
          <w:szCs w:val="24"/>
        </w:rPr>
        <w:t xml:space="preserve">документ, удостоверяющий личность с отметкой о регистрации; </w:t>
      </w:r>
    </w:p>
    <w:p w:rsidR="005E2BC7" w:rsidRPr="00105A3F" w:rsidRDefault="005E2BC7" w:rsidP="005E2BC7">
      <w:pPr>
        <w:pStyle w:val="a3"/>
        <w:numPr>
          <w:ilvl w:val="0"/>
          <w:numId w:val="3"/>
        </w:numPr>
        <w:tabs>
          <w:tab w:val="left" w:pos="284"/>
          <w:tab w:val="left" w:pos="709"/>
        </w:tabs>
        <w:spacing w:after="160" w:line="259" w:lineRule="auto"/>
        <w:ind w:left="-567" w:firstLine="567"/>
        <w:jc w:val="both"/>
        <w:rPr>
          <w:rFonts w:ascii="Franklin Gothic Book" w:hAnsi="Franklin Gothic Book"/>
          <w:sz w:val="24"/>
          <w:szCs w:val="24"/>
        </w:rPr>
      </w:pPr>
      <w:r w:rsidRPr="00105A3F">
        <w:rPr>
          <w:rFonts w:ascii="Franklin Gothic Book" w:hAnsi="Franklin Gothic Book"/>
          <w:sz w:val="24"/>
          <w:szCs w:val="24"/>
        </w:rPr>
        <w:t xml:space="preserve">должны соблюдать правила внутреннего расписания и распорядка дня, установленного на объектах Заказчика; </w:t>
      </w:r>
    </w:p>
    <w:p w:rsidR="005E2BC7" w:rsidRPr="00105A3F" w:rsidRDefault="005E2BC7" w:rsidP="005E2BC7">
      <w:pPr>
        <w:pStyle w:val="a3"/>
        <w:numPr>
          <w:ilvl w:val="0"/>
          <w:numId w:val="3"/>
        </w:numPr>
        <w:tabs>
          <w:tab w:val="left" w:pos="284"/>
          <w:tab w:val="left" w:pos="709"/>
        </w:tabs>
        <w:spacing w:after="160" w:line="259" w:lineRule="auto"/>
        <w:ind w:left="-567" w:firstLine="567"/>
        <w:jc w:val="both"/>
        <w:rPr>
          <w:rFonts w:ascii="Franklin Gothic Book" w:hAnsi="Franklin Gothic Book"/>
          <w:sz w:val="24"/>
          <w:szCs w:val="24"/>
        </w:rPr>
      </w:pPr>
      <w:r w:rsidRPr="00105A3F">
        <w:rPr>
          <w:rFonts w:ascii="Franklin Gothic Book" w:hAnsi="Franklin Gothic Book"/>
          <w:sz w:val="24"/>
          <w:szCs w:val="24"/>
        </w:rPr>
        <w:t xml:space="preserve">в рамках исполнения возложенных на них обязанностей, должны вести культурное и вежливое общение с сотрудниками Заказчика. </w:t>
      </w:r>
    </w:p>
    <w:p w:rsidR="005E2BC7" w:rsidRPr="00105A3F" w:rsidRDefault="005E2BC7" w:rsidP="005E2BC7">
      <w:pPr>
        <w:pStyle w:val="a3"/>
        <w:numPr>
          <w:ilvl w:val="1"/>
          <w:numId w:val="6"/>
        </w:numPr>
        <w:tabs>
          <w:tab w:val="left" w:pos="709"/>
        </w:tabs>
        <w:spacing w:after="160" w:line="259" w:lineRule="auto"/>
        <w:ind w:left="-567" w:firstLine="567"/>
        <w:jc w:val="both"/>
        <w:rPr>
          <w:rFonts w:ascii="Franklin Gothic Book" w:hAnsi="Franklin Gothic Book"/>
          <w:sz w:val="24"/>
          <w:szCs w:val="24"/>
        </w:rPr>
      </w:pPr>
      <w:r w:rsidRPr="00105A3F">
        <w:rPr>
          <w:rFonts w:ascii="Franklin Gothic Book" w:hAnsi="Franklin Gothic Book"/>
          <w:sz w:val="24"/>
          <w:szCs w:val="24"/>
        </w:rPr>
        <w:t xml:space="preserve">В течение 5 (пяти) дней с момента уведомления Претендента о результатах отбора (выбран победителем) Претендент (Исполнитель) обязан предоставить Заказчику список лиц, привлекаемых для оказания услуг на объектах </w:t>
      </w:r>
      <w:proofErr w:type="gramStart"/>
      <w:r w:rsidRPr="00105A3F">
        <w:rPr>
          <w:rFonts w:ascii="Franklin Gothic Book" w:hAnsi="Franklin Gothic Book"/>
          <w:sz w:val="24"/>
          <w:szCs w:val="24"/>
        </w:rPr>
        <w:t>Заказчика</w:t>
      </w:r>
      <w:proofErr w:type="gramEnd"/>
      <w:r w:rsidRPr="00105A3F">
        <w:rPr>
          <w:rFonts w:ascii="Franklin Gothic Book" w:hAnsi="Franklin Gothic Book"/>
          <w:sz w:val="24"/>
          <w:szCs w:val="24"/>
        </w:rPr>
        <w:t xml:space="preserve"> с копиями документов удостоверяющих личность, свидетельств о регистрации и иных документов, предусмотренных законодательством для осуществления трудовой деятельности на территории </w:t>
      </w:r>
      <w:proofErr w:type="spellStart"/>
      <w:r>
        <w:rPr>
          <w:rFonts w:ascii="Franklin Gothic Book" w:hAnsi="Franklin Gothic Book"/>
          <w:sz w:val="24"/>
          <w:szCs w:val="24"/>
        </w:rPr>
        <w:t>РУз</w:t>
      </w:r>
      <w:proofErr w:type="spellEnd"/>
      <w:r>
        <w:rPr>
          <w:rFonts w:ascii="Franklin Gothic Book" w:hAnsi="Franklin Gothic Book"/>
          <w:sz w:val="24"/>
          <w:szCs w:val="24"/>
        </w:rPr>
        <w:t xml:space="preserve">. </w:t>
      </w:r>
    </w:p>
    <w:p w:rsidR="005E2BC7" w:rsidRPr="00105A3F" w:rsidRDefault="005E2BC7" w:rsidP="005E2BC7">
      <w:pPr>
        <w:pStyle w:val="a3"/>
        <w:numPr>
          <w:ilvl w:val="1"/>
          <w:numId w:val="6"/>
        </w:numPr>
        <w:tabs>
          <w:tab w:val="left" w:pos="709"/>
        </w:tabs>
        <w:spacing w:after="160" w:line="259" w:lineRule="auto"/>
        <w:ind w:left="-567" w:firstLine="567"/>
        <w:jc w:val="both"/>
        <w:rPr>
          <w:rFonts w:ascii="Franklin Gothic Book" w:hAnsi="Franklin Gothic Book"/>
          <w:sz w:val="24"/>
          <w:szCs w:val="24"/>
        </w:rPr>
      </w:pPr>
      <w:r w:rsidRPr="00105A3F">
        <w:rPr>
          <w:rFonts w:ascii="Franklin Gothic Book" w:hAnsi="Franklin Gothic Book"/>
          <w:sz w:val="24"/>
          <w:szCs w:val="24"/>
        </w:rPr>
        <w:t xml:space="preserve">Заказчик имеет право отказать в допуске на свои объекты для оказания услуг отдельных лиц рабочего персонала, не указанных в списках персонала. В случае внесения обслуживающей организацией изменений в списки рабочего персонала, привлекаемого для оказания услуг, Претендент (Исполнитель) заблаговременно представляет Заказчику списки рабочего персонала на согласование. </w:t>
      </w:r>
    </w:p>
    <w:p w:rsidR="005E2BC7" w:rsidRPr="00105A3F" w:rsidRDefault="005E2BC7" w:rsidP="005E2BC7">
      <w:pPr>
        <w:pStyle w:val="a3"/>
        <w:numPr>
          <w:ilvl w:val="1"/>
          <w:numId w:val="6"/>
        </w:numPr>
        <w:tabs>
          <w:tab w:val="left" w:pos="709"/>
        </w:tabs>
        <w:spacing w:after="160" w:line="259" w:lineRule="auto"/>
        <w:ind w:left="-567" w:firstLine="567"/>
        <w:jc w:val="both"/>
        <w:rPr>
          <w:rFonts w:ascii="Franklin Gothic Book" w:hAnsi="Franklin Gothic Book"/>
          <w:sz w:val="24"/>
          <w:szCs w:val="24"/>
        </w:rPr>
      </w:pPr>
      <w:r w:rsidRPr="00105A3F">
        <w:rPr>
          <w:rFonts w:ascii="Franklin Gothic Book" w:hAnsi="Franklin Gothic Book"/>
          <w:sz w:val="24"/>
          <w:szCs w:val="24"/>
        </w:rPr>
        <w:t xml:space="preserve">Замена персонала обслуживающей организации, производится после согласования его с представителем Заказчика. </w:t>
      </w:r>
    </w:p>
    <w:p w:rsidR="005E2BC7" w:rsidRDefault="005E2BC7" w:rsidP="005E2BC7">
      <w:pPr>
        <w:pStyle w:val="a3"/>
        <w:numPr>
          <w:ilvl w:val="1"/>
          <w:numId w:val="6"/>
        </w:numPr>
        <w:tabs>
          <w:tab w:val="left" w:pos="709"/>
        </w:tabs>
        <w:spacing w:after="160" w:line="259" w:lineRule="auto"/>
        <w:ind w:left="-567" w:firstLine="567"/>
        <w:jc w:val="both"/>
        <w:rPr>
          <w:rFonts w:ascii="Franklin Gothic Book" w:hAnsi="Franklin Gothic Book"/>
          <w:sz w:val="24"/>
          <w:szCs w:val="24"/>
        </w:rPr>
      </w:pPr>
      <w:r w:rsidRPr="00105A3F">
        <w:rPr>
          <w:rFonts w:ascii="Franklin Gothic Book" w:hAnsi="Franklin Gothic Book"/>
          <w:sz w:val="24"/>
          <w:szCs w:val="24"/>
        </w:rPr>
        <w:t xml:space="preserve">Исполнитель обязан обеспечить полную комплектацию персонала и непрерывность оказания услуг в случаях невыхода персонала на работу (отпуск, болезнь, увольнение и </w:t>
      </w:r>
      <w:proofErr w:type="spellStart"/>
      <w:r w:rsidRPr="00105A3F">
        <w:rPr>
          <w:rFonts w:ascii="Franklin Gothic Book" w:hAnsi="Franklin Gothic Book"/>
          <w:sz w:val="24"/>
          <w:szCs w:val="24"/>
        </w:rPr>
        <w:t>т.д</w:t>
      </w:r>
      <w:proofErr w:type="spellEnd"/>
      <w:r w:rsidRPr="00105A3F">
        <w:rPr>
          <w:rFonts w:ascii="Franklin Gothic Book" w:hAnsi="Franklin Gothic Book"/>
          <w:sz w:val="24"/>
          <w:szCs w:val="24"/>
        </w:rPr>
        <w:t xml:space="preserve">). В случае необходимости обеспечить замену работников по аргументированному требованию Заказчика, а также максимально оперативную замену заболевших или выбывших работников в течение одной рабочей смены. На время отпуска работника, Исполнитель также предоставляет соответствующую замену отсутствующего работника. </w:t>
      </w:r>
    </w:p>
    <w:p w:rsidR="00073F47" w:rsidRDefault="00073F47" w:rsidP="00073F47">
      <w:pPr>
        <w:pStyle w:val="a3"/>
        <w:tabs>
          <w:tab w:val="left" w:pos="709"/>
        </w:tabs>
        <w:spacing w:after="160" w:line="259" w:lineRule="auto"/>
        <w:ind w:left="0"/>
        <w:jc w:val="both"/>
        <w:rPr>
          <w:rFonts w:ascii="Franklin Gothic Book" w:hAnsi="Franklin Gothic Book"/>
          <w:sz w:val="24"/>
          <w:szCs w:val="24"/>
        </w:rPr>
      </w:pPr>
    </w:p>
    <w:p w:rsidR="00073F47" w:rsidRPr="00073F47" w:rsidRDefault="00073F47" w:rsidP="00073F47">
      <w:pPr>
        <w:pStyle w:val="a3"/>
        <w:autoSpaceDE w:val="0"/>
        <w:autoSpaceDN w:val="0"/>
        <w:adjustRightInd w:val="0"/>
        <w:spacing w:after="0" w:line="240" w:lineRule="auto"/>
        <w:rPr>
          <w:rFonts w:ascii="ArialMT" w:hAnsi="ArialMT" w:cs="ArialMT"/>
          <w:sz w:val="32"/>
          <w:szCs w:val="32"/>
        </w:rPr>
      </w:pPr>
      <w:r w:rsidRPr="00073F47">
        <w:rPr>
          <w:rFonts w:ascii="ArialMT" w:hAnsi="ArialMT" w:cs="ArialMT"/>
          <w:sz w:val="32"/>
          <w:szCs w:val="32"/>
        </w:rPr>
        <w:t>4. Целевая среда</w:t>
      </w:r>
    </w:p>
    <w:p w:rsidR="005E2BC7" w:rsidRDefault="00073F47" w:rsidP="00073F47">
      <w:pPr>
        <w:pStyle w:val="a3"/>
        <w:rPr>
          <w:rFonts w:ascii="ArialMT" w:hAnsi="ArialMT" w:cs="ArialMT"/>
          <w:sz w:val="24"/>
          <w:szCs w:val="24"/>
        </w:rPr>
      </w:pPr>
      <w:r w:rsidRPr="00073F47">
        <w:rPr>
          <w:rFonts w:ascii="ArialMT" w:hAnsi="ArialMT" w:cs="ArialMT"/>
          <w:sz w:val="24"/>
          <w:szCs w:val="24"/>
        </w:rPr>
        <w:t xml:space="preserve">Приложение должно быть продемонстрировано на </w:t>
      </w:r>
      <w:proofErr w:type="spellStart"/>
      <w:r w:rsidRPr="00073F47">
        <w:rPr>
          <w:rFonts w:ascii="ArialMT" w:hAnsi="ArialMT" w:cs="ArialMT"/>
          <w:sz w:val="24"/>
          <w:szCs w:val="24"/>
        </w:rPr>
        <w:t>Python</w:t>
      </w:r>
      <w:proofErr w:type="spellEnd"/>
      <w:r w:rsidRPr="00073F47">
        <w:rPr>
          <w:rFonts w:ascii="ArialMT" w:hAnsi="ArialMT" w:cs="ArialMT"/>
          <w:sz w:val="24"/>
          <w:szCs w:val="24"/>
        </w:rPr>
        <w:t>.</w:t>
      </w:r>
    </w:p>
    <w:p w:rsidR="00073F47" w:rsidRDefault="00073F47" w:rsidP="00073F47">
      <w:pPr>
        <w:autoSpaceDE w:val="0"/>
        <w:autoSpaceDN w:val="0"/>
        <w:adjustRightInd w:val="0"/>
        <w:spacing w:after="0" w:line="240" w:lineRule="auto"/>
        <w:rPr>
          <w:rFonts w:ascii="ArialMT" w:hAnsi="ArialMT" w:cs="ArialMT"/>
          <w:sz w:val="32"/>
          <w:szCs w:val="32"/>
        </w:rPr>
      </w:pPr>
      <w:r>
        <w:rPr>
          <w:rFonts w:ascii="ArialMT" w:hAnsi="ArialMT" w:cs="ArialMT"/>
          <w:sz w:val="32"/>
          <w:szCs w:val="32"/>
        </w:rPr>
        <w:t>5. Документация</w:t>
      </w:r>
    </w:p>
    <w:p w:rsidR="00073F47" w:rsidRDefault="00073F47" w:rsidP="00073F47">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 Документ с анализом требований (RAD - </w:t>
      </w:r>
      <w:proofErr w:type="spellStart"/>
      <w:r>
        <w:rPr>
          <w:rFonts w:ascii="ArialMT" w:hAnsi="ArialMT" w:cs="ArialMT"/>
          <w:sz w:val="24"/>
          <w:szCs w:val="24"/>
        </w:rPr>
        <w:t>Requirements</w:t>
      </w:r>
      <w:proofErr w:type="spellEnd"/>
      <w:r>
        <w:rPr>
          <w:rFonts w:ascii="ArialMT" w:hAnsi="ArialMT" w:cs="ArialMT"/>
          <w:sz w:val="24"/>
          <w:szCs w:val="24"/>
        </w:rPr>
        <w:t xml:space="preserve"> </w:t>
      </w:r>
      <w:proofErr w:type="spellStart"/>
      <w:r>
        <w:rPr>
          <w:rFonts w:ascii="ArialMT" w:hAnsi="ArialMT" w:cs="ArialMT"/>
          <w:sz w:val="24"/>
          <w:szCs w:val="24"/>
        </w:rPr>
        <w:t>Analysis</w:t>
      </w:r>
      <w:proofErr w:type="spellEnd"/>
      <w:r>
        <w:rPr>
          <w:rFonts w:ascii="ArialMT" w:hAnsi="ArialMT" w:cs="ArialMT"/>
          <w:sz w:val="24"/>
          <w:szCs w:val="24"/>
        </w:rPr>
        <w:t xml:space="preserve"> </w:t>
      </w:r>
      <w:proofErr w:type="spellStart"/>
      <w:r>
        <w:rPr>
          <w:rFonts w:ascii="ArialMT" w:hAnsi="ArialMT" w:cs="ArialMT"/>
          <w:sz w:val="24"/>
          <w:szCs w:val="24"/>
        </w:rPr>
        <w:t>Document</w:t>
      </w:r>
      <w:proofErr w:type="spellEnd"/>
      <w:r>
        <w:rPr>
          <w:rFonts w:ascii="ArialMT" w:hAnsi="ArialMT" w:cs="ArialMT"/>
          <w:sz w:val="24"/>
          <w:szCs w:val="24"/>
        </w:rPr>
        <w:t>)</w:t>
      </w:r>
    </w:p>
    <w:p w:rsidR="00073F47" w:rsidRDefault="00073F47" w:rsidP="00073F47">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 Проектный документ системы (SDD - </w:t>
      </w:r>
      <w:proofErr w:type="spellStart"/>
      <w:r>
        <w:rPr>
          <w:rFonts w:ascii="ArialMT" w:hAnsi="ArialMT" w:cs="ArialMT"/>
          <w:sz w:val="24"/>
          <w:szCs w:val="24"/>
        </w:rPr>
        <w:t>System</w:t>
      </w:r>
      <w:proofErr w:type="spellEnd"/>
      <w:r>
        <w:rPr>
          <w:rFonts w:ascii="ArialMT" w:hAnsi="ArialMT" w:cs="ArialMT"/>
          <w:sz w:val="24"/>
          <w:szCs w:val="24"/>
        </w:rPr>
        <w:t xml:space="preserve"> </w:t>
      </w:r>
      <w:proofErr w:type="spellStart"/>
      <w:r>
        <w:rPr>
          <w:rFonts w:ascii="ArialMT" w:hAnsi="ArialMT" w:cs="ArialMT"/>
          <w:sz w:val="24"/>
          <w:szCs w:val="24"/>
        </w:rPr>
        <w:t>Design</w:t>
      </w:r>
      <w:proofErr w:type="spellEnd"/>
      <w:r>
        <w:rPr>
          <w:rFonts w:ascii="ArialMT" w:hAnsi="ArialMT" w:cs="ArialMT"/>
          <w:sz w:val="24"/>
          <w:szCs w:val="24"/>
        </w:rPr>
        <w:t xml:space="preserve"> </w:t>
      </w:r>
      <w:proofErr w:type="spellStart"/>
      <w:r>
        <w:rPr>
          <w:rFonts w:ascii="ArialMT" w:hAnsi="ArialMT" w:cs="ArialMT"/>
          <w:sz w:val="24"/>
          <w:szCs w:val="24"/>
        </w:rPr>
        <w:t>Document</w:t>
      </w:r>
      <w:proofErr w:type="spellEnd"/>
      <w:r>
        <w:rPr>
          <w:rFonts w:ascii="ArialMT" w:hAnsi="ArialMT" w:cs="ArialMT"/>
          <w:sz w:val="24"/>
          <w:szCs w:val="24"/>
        </w:rPr>
        <w:t>)</w:t>
      </w:r>
    </w:p>
    <w:p w:rsidR="00073F47" w:rsidRDefault="00073F47" w:rsidP="00073F47">
      <w:pPr>
        <w:pStyle w:val="a3"/>
        <w:rPr>
          <w:rFonts w:ascii="ArialMT" w:hAnsi="ArialMT" w:cs="ArialMT"/>
          <w:sz w:val="24"/>
          <w:szCs w:val="24"/>
        </w:rPr>
      </w:pPr>
      <w:r>
        <w:rPr>
          <w:rFonts w:ascii="ArialMT" w:hAnsi="ArialMT" w:cs="ArialMT"/>
          <w:sz w:val="24"/>
          <w:szCs w:val="24"/>
        </w:rPr>
        <w:t>• Исходный код под контролем версий, включая документацию по исходному коду</w:t>
      </w:r>
    </w:p>
    <w:p w:rsidR="00073F47" w:rsidRPr="00073F47" w:rsidRDefault="00073F47" w:rsidP="00073F47">
      <w:pPr>
        <w:pStyle w:val="a3"/>
        <w:rPr>
          <w:rFonts w:ascii="Arial" w:hAnsi="Arial" w:cs="Arial"/>
          <w:sz w:val="24"/>
          <w:szCs w:val="24"/>
        </w:rPr>
      </w:pPr>
    </w:p>
    <w:sectPr w:rsidR="00073F47" w:rsidRPr="00073F47" w:rsidSect="005B50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MT">
    <w:panose1 w:val="00000000000000000000"/>
    <w:charset w:val="CC"/>
    <w:family w:val="auto"/>
    <w:notTrueType/>
    <w:pitch w:val="default"/>
    <w:sig w:usb0="00000201" w:usb1="00000000" w:usb2="00000000" w:usb3="00000000" w:csb0="00000004"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Franklin Gothic Book">
    <w:altName w:val="Arial"/>
    <w:charset w:val="00"/>
    <w:family w:val="swiss"/>
    <w:pitch w:val="variable"/>
    <w:sig w:usb0="00000001"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85DB6"/>
    <w:multiLevelType w:val="hybridMultilevel"/>
    <w:tmpl w:val="6C28B0F0"/>
    <w:lvl w:ilvl="0" w:tplc="F3E2BE62">
      <w:start w:val="1"/>
      <w:numFmt w:val="decimal"/>
      <w:lvlText w:val="%1."/>
      <w:lvlJc w:val="left"/>
      <w:pPr>
        <w:ind w:left="720" w:hanging="360"/>
      </w:pPr>
      <w:rPr>
        <w:rFonts w:ascii="ArialMT" w:hAnsi="ArialMT"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F2E547F"/>
    <w:multiLevelType w:val="hybridMultilevel"/>
    <w:tmpl w:val="B276CF9A"/>
    <w:lvl w:ilvl="0" w:tplc="5D420766">
      <w:start w:val="1"/>
      <w:numFmt w:val="bullet"/>
      <w:lvlText w:val=""/>
      <w:lvlJc w:val="left"/>
      <w:pPr>
        <w:ind w:left="720" w:hanging="360"/>
      </w:pPr>
      <w:rPr>
        <w:rFonts w:ascii="Symbol" w:hAnsi="Symbol" w:hint="default"/>
        <w:b w:val="0"/>
        <w:i/>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27F1647"/>
    <w:multiLevelType w:val="multilevel"/>
    <w:tmpl w:val="D550F4F2"/>
    <w:lvl w:ilvl="0">
      <w:start w:val="1"/>
      <w:numFmt w:val="decimal"/>
      <w:lvlText w:val="%1."/>
      <w:lvlJc w:val="left"/>
      <w:pPr>
        <w:ind w:left="720" w:hanging="360"/>
      </w:pPr>
      <w:rPr>
        <w:rFonts w:hint="default"/>
        <w:b w:val="0"/>
        <w:i w:val="0"/>
        <w:caps w:val="0"/>
        <w:strike w:val="0"/>
        <w:dstrike w:val="0"/>
        <w:vanish w:val="0"/>
        <w:color w:val="auto"/>
        <w:sz w:val="24"/>
        <w:vertAlign w:val="baseline"/>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1CF51C7"/>
    <w:multiLevelType w:val="multilevel"/>
    <w:tmpl w:val="1C3A50CC"/>
    <w:lvl w:ilvl="0">
      <w:start w:val="1"/>
      <w:numFmt w:val="decimal"/>
      <w:lvlText w:val="3.%1."/>
      <w:lvlJc w:val="left"/>
      <w:pPr>
        <w:ind w:left="720" w:hanging="360"/>
      </w:pPr>
      <w:rPr>
        <w:rFonts w:cs="Times New Roman" w:hint="default"/>
        <w:b w:val="0"/>
        <w:i w:val="0"/>
        <w:caps w:val="0"/>
        <w:strike w:val="0"/>
        <w:dstrike w:val="0"/>
        <w:vanish w:val="0"/>
        <w:color w:val="auto"/>
        <w:sz w:val="24"/>
        <w:vertAlign w:val="baseline"/>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DE12ED2"/>
    <w:multiLevelType w:val="multilevel"/>
    <w:tmpl w:val="DB4EE280"/>
    <w:lvl w:ilvl="0">
      <w:start w:val="4"/>
      <w:numFmt w:val="decimal"/>
      <w:lvlText w:val="%1."/>
      <w:lvlJc w:val="left"/>
      <w:pPr>
        <w:ind w:left="720" w:hanging="360"/>
      </w:pPr>
      <w:rPr>
        <w:rFonts w:hint="default"/>
        <w:b w:val="0"/>
        <w:i w:val="0"/>
        <w:caps w:val="0"/>
        <w:strike w:val="0"/>
        <w:dstrike w:val="0"/>
        <w:vanish w:val="0"/>
        <w:color w:val="auto"/>
        <w:sz w:val="24"/>
        <w:vertAlign w:val="baseli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33628A7"/>
    <w:multiLevelType w:val="multilevel"/>
    <w:tmpl w:val="8A36CF06"/>
    <w:lvl w:ilvl="0">
      <w:start w:val="1"/>
      <w:numFmt w:val="decimal"/>
      <w:lvlText w:val="2.%1."/>
      <w:lvlJc w:val="left"/>
      <w:pPr>
        <w:ind w:left="720" w:hanging="360"/>
      </w:pPr>
      <w:rPr>
        <w:rFonts w:cs="Times New Roman" w:hint="default"/>
        <w:b w:val="0"/>
        <w:i w:val="0"/>
        <w:caps w:val="0"/>
        <w:strike w:val="0"/>
        <w:dstrike w:val="0"/>
        <w:vanish w:val="0"/>
        <w:color w:val="auto"/>
        <w:sz w:val="24"/>
        <w:vertAlign w:val="baseline"/>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characterSpacingControl w:val="doNotCompress"/>
  <w:compat/>
  <w:rsids>
    <w:rsidRoot w:val="00310A94"/>
    <w:rsid w:val="00073F47"/>
    <w:rsid w:val="00310A94"/>
    <w:rsid w:val="005B50B4"/>
    <w:rsid w:val="005C6096"/>
    <w:rsid w:val="005E2BC7"/>
    <w:rsid w:val="00836FC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0B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A94"/>
    <w:pPr>
      <w:ind w:left="720"/>
      <w:contextualSpacing/>
    </w:pPr>
  </w:style>
  <w:style w:type="paragraph" w:styleId="a4">
    <w:name w:val="No Spacing"/>
    <w:uiPriority w:val="1"/>
    <w:qFormat/>
    <w:rsid w:val="00310A9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1136</Words>
  <Characters>6479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Adminn</dc:creator>
  <cp:lastModifiedBy>Adminn</cp:lastModifiedBy>
  <cp:revision>1</cp:revision>
  <dcterms:created xsi:type="dcterms:W3CDTF">2022-05-02T13:06:00Z</dcterms:created>
  <dcterms:modified xsi:type="dcterms:W3CDTF">2022-05-02T14:28:00Z</dcterms:modified>
</cp:coreProperties>
</file>