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bookmarkStart w:id="0" w:name="_GoBack"/>
      <w:bookmarkEnd w:id="0"/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>
        <w:rPr>
          <w:iCs/>
          <w:kern w:val="24"/>
        </w:rPr>
        <w:t>NetBeans</w:t>
      </w:r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gramStart"/>
      <w:r w:rsidRPr="000D4555">
        <w:rPr>
          <w:i/>
          <w:iCs/>
          <w:color w:val="FF0000"/>
          <w:kern w:val="24"/>
        </w:rPr>
        <w:t>es</w:t>
      </w:r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>Segundo Lecheta, 2010, o Android SDK</w:t>
      </w:r>
      <w:r w:rsidR="00A17F3B" w:rsidRPr="00A17F3B">
        <w:t xml:space="preserve"> (Software Development Kit)</w:t>
      </w:r>
      <w:r w:rsidRPr="00A17F3B">
        <w:t xml:space="preserve"> é o software utilizado para desenvolver aplicações no Android. Ele conta com um emulador para simular o smartphone, </w:t>
      </w:r>
      <w:proofErr w:type="gramStart"/>
      <w:r w:rsidRPr="00A17F3B">
        <w:t>ferramenta utilitárias</w:t>
      </w:r>
      <w:proofErr w:type="gramEnd"/>
      <w:r w:rsidRPr="00A17F3B">
        <w:t xml:space="preserve">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ARDUINO, 2013,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>nico,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</w:t>
      </w:r>
      <w:proofErr w:type="gramStart"/>
      <w:r w:rsidR="002F7718">
        <w:t>pode-se</w:t>
      </w:r>
      <w:proofErr w:type="gramEnd"/>
      <w:r w:rsidR="002F7718">
        <w:t xml:space="preserve">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</w:t>
      </w:r>
      <w:proofErr w:type="gramStart"/>
      <w:r>
        <w:t>1</w:t>
      </w:r>
      <w:proofErr w:type="gramEnd"/>
      <w:r>
        <w:t xml:space="preserve">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>Web Trônico,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DF23B5" w:rsidRPr="00B412DE">
        <w:rPr>
          <w:color w:val="000000" w:themeColor="text1"/>
          <w:kern w:val="24"/>
        </w:rPr>
        <w:t xml:space="preserve">Android Developer,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6C56E6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3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6C56E6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6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6C56E6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6C56E6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2013,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>, 2010,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Android para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lastRenderedPageBreak/>
        <w:t xml:space="preserve">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</w:t>
      </w:r>
      <w:r w:rsidR="00364486">
        <w:rPr>
          <w:color w:val="000000" w:themeColor="text1"/>
          <w:kern w:val="24"/>
        </w:rPr>
        <w:t>realiza</w:t>
      </w:r>
      <w:r w:rsidR="007058C1">
        <w:rPr>
          <w:color w:val="000000" w:themeColor="text1"/>
          <w:kern w:val="24"/>
        </w:rPr>
        <w:t xml:space="preserve">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3F625A">
        <w:rPr>
          <w:noProof/>
          <w:color w:val="000000" w:themeColor="text1"/>
          <w:kern w:val="24"/>
        </w:rPr>
        <w:drawing>
          <wp:inline distT="0" distB="0" distL="0" distR="0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gramEnd"/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gramStart"/>
      <w:r w:rsidR="006A64B9">
        <w:t>O’Reilly</w:t>
      </w:r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onepage&amp;q&amp;f</w:t>
      </w:r>
      <w:proofErr w:type="spellEnd"/>
      <w:r w:rsidR="006A64B9" w:rsidRPr="006A64B9">
        <w:t>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56E6" w:rsidRDefault="006C56E6" w:rsidP="007165EA">
      <w:pPr>
        <w:spacing w:after="0" w:line="240" w:lineRule="auto"/>
      </w:pPr>
      <w:r>
        <w:separator/>
      </w:r>
    </w:p>
  </w:endnote>
  <w:endnote w:type="continuationSeparator" w:id="0">
    <w:p w:rsidR="006C56E6" w:rsidRDefault="006C56E6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A567D0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0A45D6">
          <w:rPr>
            <w:noProof/>
          </w:rPr>
          <w:t>23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56E6" w:rsidRDefault="006C56E6" w:rsidP="007165EA">
      <w:pPr>
        <w:spacing w:after="0" w:line="240" w:lineRule="auto"/>
      </w:pPr>
      <w:r>
        <w:separator/>
      </w:r>
    </w:p>
  </w:footnote>
  <w:footnote w:type="continuationSeparator" w:id="0">
    <w:p w:rsidR="006C56E6" w:rsidRDefault="006C56E6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4486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94A7D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9EE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BA0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34074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77901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3EF2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36670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D3FE41-05FC-4802-8866-90AD7A046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3347</TotalTime>
  <Pages>23</Pages>
  <Words>5329</Words>
  <Characters>28777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196</cp:revision>
  <dcterms:created xsi:type="dcterms:W3CDTF">2013-06-11T01:05:00Z</dcterms:created>
  <dcterms:modified xsi:type="dcterms:W3CDTF">2013-09-27T02:58:00Z</dcterms:modified>
</cp:coreProperties>
</file>