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Escopo Prova Técnica:</w:t>
      </w:r>
    </w:p>
    <w:p/>
    <w:p>
      <w:r>
        <w:t>Uma empresa acaba de sofrer um ataque e identifica que alguns dos seus servidores podem ter sido comprometidos. Para ter certeza, foi solicitado ao time de desenvolvimento que fizesse a extração, identificação e análise desses logs. Além de exibir esses logs categorizados através de interface web.</w:t>
      </w:r>
    </w:p>
    <w:p/>
    <w:p>
      <w:pPr>
        <w:pStyle w:val="4"/>
        <w:numPr>
          <w:ilvl w:val="0"/>
          <w:numId w:val="1"/>
        </w:numPr>
      </w:pPr>
      <w:r>
        <w:t>O candidato deverá:</w:t>
      </w:r>
    </w:p>
    <w:p>
      <w:pPr>
        <w:pStyle w:val="4"/>
        <w:numPr>
          <w:ilvl w:val="1"/>
          <w:numId w:val="1"/>
        </w:numPr>
      </w:pPr>
      <w:r>
        <w:t>Extrair as informações dos arquivos de log;</w:t>
      </w:r>
    </w:p>
    <w:p>
      <w:pPr>
        <w:pStyle w:val="4"/>
        <w:numPr>
          <w:ilvl w:val="2"/>
          <w:numId w:val="1"/>
        </w:numPr>
      </w:pPr>
      <w:r>
        <w:t>Iniciar o algoritmo de extração através de uma rota na API ou CLI</w:t>
      </w:r>
    </w:p>
    <w:p>
      <w:pPr>
        <w:pStyle w:val="4"/>
        <w:numPr>
          <w:ilvl w:val="1"/>
          <w:numId w:val="1"/>
        </w:numPr>
      </w:pPr>
      <w:r>
        <w:t>Salvar a informações tratadas;</w:t>
      </w:r>
    </w:p>
    <w:p>
      <w:pPr>
        <w:pStyle w:val="4"/>
        <w:numPr>
          <w:ilvl w:val="2"/>
          <w:numId w:val="1"/>
        </w:numPr>
      </w:pPr>
      <w:r>
        <w:t>Elaborar a modelagem de dados preferencialmente através de ORM.</w:t>
      </w:r>
    </w:p>
    <w:p>
      <w:pPr>
        <w:pStyle w:val="4"/>
        <w:numPr>
          <w:ilvl w:val="1"/>
          <w:numId w:val="1"/>
        </w:numPr>
      </w:pPr>
      <w:r>
        <w:t>Criar uma API para acessar as informações salvas;</w:t>
      </w:r>
    </w:p>
    <w:p>
      <w:pPr>
        <w:pStyle w:val="4"/>
        <w:numPr>
          <w:ilvl w:val="2"/>
          <w:numId w:val="1"/>
        </w:numPr>
      </w:pPr>
      <w:r>
        <w:t>Se atentar aos conceitos RESTful</w:t>
      </w:r>
    </w:p>
    <w:p>
      <w:pPr>
        <w:pStyle w:val="4"/>
        <w:numPr>
          <w:ilvl w:val="1"/>
          <w:numId w:val="1"/>
        </w:numPr>
      </w:pPr>
      <w:r>
        <w:t>Criar métodos que possibilitem realizar filtros por período e por conteúdo da mensagem no padrão “Que Contenha”.</w:t>
      </w:r>
    </w:p>
    <w:p>
      <w:pPr>
        <w:pStyle w:val="4"/>
        <w:numPr>
          <w:ilvl w:val="1"/>
          <w:numId w:val="1"/>
        </w:numPr>
      </w:pPr>
      <w:r>
        <w:t>Exibir os dados através de interface web.</w:t>
      </w:r>
    </w:p>
    <w:p>
      <w:pPr>
        <w:pStyle w:val="4"/>
        <w:numPr>
          <w:ilvl w:val="1"/>
          <w:numId w:val="1"/>
        </w:numPr>
      </w:pPr>
      <w:r>
        <w:t xml:space="preserve">Utilizar Docker + Compose para que seja possível executar a aplicação de forma simples. </w:t>
      </w:r>
    </w:p>
    <w:p/>
    <w:p>
      <w:pPr>
        <w:pStyle w:val="4"/>
        <w:numPr>
          <w:ilvl w:val="0"/>
          <w:numId w:val="1"/>
        </w:numPr>
      </w:pPr>
      <w:r>
        <w:t>Para realizar as atividades propostas, poderão ser utilizadas as seguintes linguagens / frameworks:</w:t>
      </w:r>
    </w:p>
    <w:p>
      <w:pPr>
        <w:pStyle w:val="4"/>
        <w:numPr>
          <w:ilvl w:val="1"/>
          <w:numId w:val="1"/>
        </w:numPr>
      </w:pPr>
      <w:r>
        <w:t xml:space="preserve">Back-end: </w:t>
      </w:r>
    </w:p>
    <w:p>
      <w:pPr>
        <w:pStyle w:val="4"/>
        <w:numPr>
          <w:ilvl w:val="2"/>
          <w:numId w:val="1"/>
        </w:numPr>
      </w:pPr>
      <w:r>
        <w:t>C#, Python ou JS/TS (Preferencialmente)</w:t>
      </w:r>
    </w:p>
    <w:p>
      <w:pPr>
        <w:pStyle w:val="4"/>
        <w:numPr>
          <w:ilvl w:val="2"/>
          <w:numId w:val="1"/>
        </w:numPr>
      </w:pPr>
      <w:r>
        <w:t>Nginx</w:t>
      </w:r>
    </w:p>
    <w:p>
      <w:pPr>
        <w:pStyle w:val="4"/>
        <w:numPr>
          <w:ilvl w:val="1"/>
          <w:numId w:val="1"/>
        </w:numPr>
      </w:pPr>
      <w:r>
        <w:t xml:space="preserve">Front-end: </w:t>
      </w:r>
    </w:p>
    <w:p>
      <w:pPr>
        <w:pStyle w:val="4"/>
        <w:numPr>
          <w:ilvl w:val="2"/>
          <w:numId w:val="1"/>
        </w:numPr>
      </w:pPr>
      <w:r>
        <w:t>React</w:t>
      </w:r>
    </w:p>
    <w:p>
      <w:pPr>
        <w:pStyle w:val="4"/>
        <w:numPr>
          <w:ilvl w:val="2"/>
          <w:numId w:val="1"/>
        </w:numPr>
      </w:pPr>
      <w:r>
        <w:t>Bootstrap, Material UI... (opcional)</w:t>
      </w:r>
    </w:p>
    <w:p>
      <w:pPr>
        <w:pStyle w:val="4"/>
        <w:numPr>
          <w:ilvl w:val="1"/>
          <w:numId w:val="1"/>
        </w:numPr>
      </w:pPr>
      <w:r>
        <w:t>Banco de dados: livre escolha (utilizar imagem Docker)</w:t>
      </w:r>
    </w:p>
    <w:p>
      <w:pPr>
        <w:pStyle w:val="4"/>
        <w:numPr>
          <w:ilvl w:val="2"/>
          <w:numId w:val="1"/>
        </w:numPr>
      </w:pPr>
      <w:r>
        <w:t>Configurações via Compose</w:t>
      </w:r>
    </w:p>
    <w:p/>
    <w:p>
      <w:pPr>
        <w:pStyle w:val="4"/>
        <w:numPr>
          <w:ilvl w:val="0"/>
          <w:numId w:val="1"/>
        </w:numPr>
      </w:pPr>
      <w:r>
        <w:t>O que será avaliado:</w:t>
      </w:r>
    </w:p>
    <w:p>
      <w:pPr>
        <w:pStyle w:val="4"/>
        <w:numPr>
          <w:ilvl w:val="1"/>
          <w:numId w:val="1"/>
        </w:numPr>
      </w:pPr>
      <w:r>
        <w:t>Preocupação com boas práticas e comentários;</w:t>
      </w:r>
    </w:p>
    <w:p>
      <w:pPr>
        <w:pStyle w:val="4"/>
        <w:numPr>
          <w:ilvl w:val="1"/>
          <w:numId w:val="1"/>
        </w:numPr>
      </w:pPr>
      <w:r>
        <w:t>Padrões de Projeto;</w:t>
      </w:r>
    </w:p>
    <w:p>
      <w:pPr>
        <w:pStyle w:val="4"/>
        <w:numPr>
          <w:ilvl w:val="1"/>
          <w:numId w:val="1"/>
        </w:numPr>
      </w:pPr>
      <w:r>
        <w:t>Princípios S.O.L.I.D.;</w:t>
      </w:r>
      <w:bookmarkStart w:id="0" w:name="_GoBack"/>
      <w:bookmarkEnd w:id="0"/>
    </w:p>
    <w:p>
      <w:pPr>
        <w:pStyle w:val="4"/>
        <w:numPr>
          <w:ilvl w:val="1"/>
          <w:numId w:val="1"/>
        </w:numPr>
      </w:pPr>
      <w:r>
        <w:t>Padrões Arquiteturais;</w:t>
      </w:r>
    </w:p>
    <w:p>
      <w:pPr>
        <w:pStyle w:val="4"/>
        <w:numPr>
          <w:ilvl w:val="1"/>
          <w:numId w:val="1"/>
        </w:numPr>
      </w:pPr>
      <w:r>
        <w:t>Tratamento de exceções;</w:t>
      </w:r>
    </w:p>
    <w:p>
      <w:pPr>
        <w:pStyle w:val="4"/>
        <w:numPr>
          <w:ilvl w:val="1"/>
          <w:numId w:val="1"/>
        </w:numPr>
      </w:pPr>
      <w:r>
        <w:t>Preocupar-se com a clareza do código;</w:t>
      </w:r>
    </w:p>
    <w:p>
      <w:pPr>
        <w:pStyle w:val="4"/>
        <w:numPr>
          <w:ilvl w:val="1"/>
          <w:numId w:val="1"/>
        </w:numPr>
      </w:pPr>
      <w:r>
        <w:t>NÃO se preocupar com o design da aplicação, mas sim com a funcionalidade;</w:t>
      </w:r>
    </w:p>
    <w:p>
      <w:pPr>
        <w:pStyle w:val="4"/>
        <w:numPr>
          <w:ilvl w:val="1"/>
          <w:numId w:val="1"/>
        </w:numPr>
        <w:ind w:left="720" w:leftChars="0" w:hanging="360" w:firstLineChars="0"/>
      </w:pPr>
      <w:r>
        <w:t>Organização de componentes, páginas e possíveis classes “helper”.</w:t>
      </w:r>
    </w:p>
    <w:p>
      <w:pPr>
        <w:pStyle w:val="4"/>
        <w:numPr>
          <w:ilvl w:val="1"/>
          <w:numId w:val="1"/>
        </w:numPr>
      </w:pPr>
      <w:r>
        <w:t>NÃO se preocupar em criar regras de preenchimento obrigatório, validação de datas, validação de tamanho de campo e controle de login;</w:t>
      </w:r>
    </w:p>
    <w:p/>
    <w:p>
      <w:pPr>
        <w:pStyle w:val="4"/>
        <w:numPr>
          <w:ilvl w:val="0"/>
          <w:numId w:val="1"/>
        </w:numPr>
      </w:pPr>
      <w:r>
        <w:t>Desejável:</w:t>
      </w:r>
    </w:p>
    <w:p>
      <w:pPr>
        <w:pStyle w:val="4"/>
        <w:numPr>
          <w:ilvl w:val="1"/>
          <w:numId w:val="1"/>
        </w:numPr>
      </w:pPr>
      <w:r>
        <w:t>Testes unitários;</w:t>
      </w:r>
    </w:p>
    <w:p>
      <w:pPr>
        <w:pStyle w:val="4"/>
        <w:numPr>
          <w:ilvl w:val="1"/>
          <w:numId w:val="1"/>
        </w:numPr>
      </w:pPr>
      <w:r>
        <w:t>Documentar a API com interface Swagger;</w:t>
      </w:r>
    </w:p>
    <w:p>
      <w:pPr>
        <w:pStyle w:val="4"/>
        <w:numPr>
          <w:ilvl w:val="1"/>
          <w:numId w:val="1"/>
        </w:numPr>
      </w:pPr>
      <w:r>
        <w:t>Utilizar base NoSQL;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/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11E43"/>
    <w:multiLevelType w:val="multilevel"/>
    <w:tmpl w:val="7F511E43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5E"/>
    <w:rsid w:val="00006328"/>
    <w:rsid w:val="00094012"/>
    <w:rsid w:val="00097B89"/>
    <w:rsid w:val="000B3497"/>
    <w:rsid w:val="00105167"/>
    <w:rsid w:val="0017574F"/>
    <w:rsid w:val="001B4CBE"/>
    <w:rsid w:val="0025393A"/>
    <w:rsid w:val="002743A9"/>
    <w:rsid w:val="002C2995"/>
    <w:rsid w:val="002C656B"/>
    <w:rsid w:val="002E0920"/>
    <w:rsid w:val="00321BA2"/>
    <w:rsid w:val="00361AB0"/>
    <w:rsid w:val="00364FA9"/>
    <w:rsid w:val="00370972"/>
    <w:rsid w:val="003B4097"/>
    <w:rsid w:val="003C562E"/>
    <w:rsid w:val="003D387C"/>
    <w:rsid w:val="003E656A"/>
    <w:rsid w:val="00420ECF"/>
    <w:rsid w:val="00481AAF"/>
    <w:rsid w:val="00484BC1"/>
    <w:rsid w:val="004D6483"/>
    <w:rsid w:val="004F1A6E"/>
    <w:rsid w:val="00516DF9"/>
    <w:rsid w:val="005229D8"/>
    <w:rsid w:val="00566AE6"/>
    <w:rsid w:val="005B09CF"/>
    <w:rsid w:val="0063755E"/>
    <w:rsid w:val="006A25AC"/>
    <w:rsid w:val="006A666E"/>
    <w:rsid w:val="006A72DB"/>
    <w:rsid w:val="006D48EF"/>
    <w:rsid w:val="0075534B"/>
    <w:rsid w:val="00760598"/>
    <w:rsid w:val="007A4E0F"/>
    <w:rsid w:val="00843BF1"/>
    <w:rsid w:val="00876D18"/>
    <w:rsid w:val="008B2604"/>
    <w:rsid w:val="008C54B6"/>
    <w:rsid w:val="008C59B2"/>
    <w:rsid w:val="00933AFE"/>
    <w:rsid w:val="00944950"/>
    <w:rsid w:val="00980AC9"/>
    <w:rsid w:val="009D7B94"/>
    <w:rsid w:val="009E366A"/>
    <w:rsid w:val="009F0168"/>
    <w:rsid w:val="009F076E"/>
    <w:rsid w:val="00A1251A"/>
    <w:rsid w:val="00A20EAA"/>
    <w:rsid w:val="00A267BC"/>
    <w:rsid w:val="00A44939"/>
    <w:rsid w:val="00A7284D"/>
    <w:rsid w:val="00A745D2"/>
    <w:rsid w:val="00A912A0"/>
    <w:rsid w:val="00AA0A70"/>
    <w:rsid w:val="00AB3E41"/>
    <w:rsid w:val="00B132C7"/>
    <w:rsid w:val="00B850D8"/>
    <w:rsid w:val="00C1015D"/>
    <w:rsid w:val="00C30946"/>
    <w:rsid w:val="00C90491"/>
    <w:rsid w:val="00D06090"/>
    <w:rsid w:val="00DC7AB4"/>
    <w:rsid w:val="00E160EB"/>
    <w:rsid w:val="00E563FB"/>
    <w:rsid w:val="00FD543C"/>
    <w:rsid w:val="10390322"/>
    <w:rsid w:val="121F0C6D"/>
    <w:rsid w:val="562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1461</Characters>
  <Lines>12</Lines>
  <Paragraphs>3</Paragraphs>
  <TotalTime>454</TotalTime>
  <ScaleCrop>false</ScaleCrop>
  <LinksUpToDate>false</LinksUpToDate>
  <CharactersWithSpaces>1728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2021-02-03T03:03:00Z</dcterms:created>
  <dc:creator>Luan Moraes</dc:creator>
  <cp:lastModifiedBy>Osmar Lucas</cp:lastModifiedBy>
  <dcterms:modified xsi:type="dcterms:W3CDTF">2024-01-07T21:09:39Z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E01F413FC9154C56B1A0C513954B08A9_12</vt:lpwstr>
  </property>
</Properties>
</file>