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51819036"/>
        <w:docPartObj>
          <w:docPartGallery w:val="Cover Pages"/>
          <w:docPartUnique/>
        </w:docPartObj>
      </w:sdtPr>
      <w:sdtEndPr/>
      <w:sdtContent>
        <w:p w:rsidR="004E515E" w:rsidRDefault="004E515E">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e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hoe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hoe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4E515E" w:rsidRDefault="004E515E">
                                      <w:pPr>
                                        <w:pStyle w:val="Geenafstand"/>
                                        <w:rPr>
                                          <w:color w:val="FFFFFF" w:themeColor="background1"/>
                                          <w:sz w:val="32"/>
                                          <w:szCs w:val="32"/>
                                        </w:rPr>
                                      </w:pPr>
                                      <w:r>
                                        <w:rPr>
                                          <w:color w:val="FFFFFF" w:themeColor="background1"/>
                                          <w:sz w:val="32"/>
                                          <w:szCs w:val="32"/>
                                        </w:rPr>
                                        <w:t>Thomas Jacoby &amp; Damian Zano</w:t>
                                      </w:r>
                                      <w:r w:rsidR="00AE782B">
                                        <w:rPr>
                                          <w:color w:val="FFFFFF" w:themeColor="background1"/>
                                          <w:sz w:val="32"/>
                                          <w:szCs w:val="32"/>
                                        </w:rPr>
                                        <w:t>ni</w:t>
                                      </w:r>
                                    </w:p>
                                  </w:sdtContent>
                                </w:sdt>
                                <w:p w:rsidR="004E515E" w:rsidRDefault="00CF551C">
                                  <w:pPr>
                                    <w:pStyle w:val="Geenafstand"/>
                                    <w:rPr>
                                      <w:caps/>
                                      <w:color w:val="FFFFFF" w:themeColor="background1"/>
                                    </w:rPr>
                                  </w:pPr>
                                  <w:sdt>
                                    <w:sdtPr>
                                      <w:rPr>
                                        <w:caps/>
                                        <w:color w:val="FFFFFF" w:themeColor="background1"/>
                                      </w:rPr>
                                      <w:alias w:val="Bedrijf"/>
                                      <w:tag w:val=""/>
                                      <w:id w:val="922067218"/>
                                      <w:dataBinding w:prefixMappings="xmlns:ns0='http://schemas.openxmlformats.org/officeDocument/2006/extended-properties' " w:xpath="/ns0:Properties[1]/ns0:Company[1]" w:storeItemID="{6668398D-A668-4E3E-A5EB-62B293D839F1}"/>
                                      <w:text/>
                                    </w:sdtPr>
                                    <w:sdtEndPr/>
                                    <w:sdtContent>
                                      <w:r w:rsidR="0050442D">
                                        <w:rPr>
                                          <w:caps/>
                                          <w:color w:val="FFFFFF" w:themeColor="background1"/>
                                        </w:rPr>
                                        <w:t>8-3-2019</w:t>
                                      </w:r>
                                    </w:sdtContent>
                                  </w:sdt>
                                  <w:r w:rsidR="004E515E">
                                    <w:rPr>
                                      <w:caps/>
                                      <w:color w:val="FFFFFF" w:themeColor="background1"/>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EndPr/>
                                    <w:sdtContent>
                                      <w:r w:rsidR="0050442D">
                                        <w:rPr>
                                          <w:caps/>
                                          <w:color w:val="FFFFFF" w:themeColor="background1"/>
                                        </w:rPr>
                                        <w:t>VO8E-AMO1 – GROEP 3</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72"/>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4E515E" w:rsidRDefault="004E515E">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4E515E">
                                        <w:rPr>
                                          <w:rFonts w:asciiTheme="majorHAnsi" w:eastAsiaTheme="majorEastAsia" w:hAnsiTheme="majorHAnsi" w:cstheme="majorBidi"/>
                                          <w:color w:val="595959" w:themeColor="text1" w:themeTint="A6"/>
                                          <w:sz w:val="72"/>
                                          <w:szCs w:val="108"/>
                                        </w:rPr>
                                        <w:t>Rapport Informatiebehoefte</w:t>
                                      </w:r>
                                    </w:p>
                                  </w:sdtContent>
                                </w:sdt>
                                <w:sdt>
                                  <w:sdtPr>
                                    <w:rPr>
                                      <w:caps/>
                                      <w:color w:val="44546A" w:themeColor="text2"/>
                                      <w:sz w:val="36"/>
                                      <w:szCs w:val="36"/>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4E515E" w:rsidRDefault="004E515E">
                                      <w:pPr>
                                        <w:pStyle w:val="Geenafstand"/>
                                        <w:spacing w:before="240"/>
                                        <w:rPr>
                                          <w:caps/>
                                          <w:color w:val="44546A" w:themeColor="text2"/>
                                          <w:sz w:val="36"/>
                                          <w:szCs w:val="36"/>
                                        </w:rPr>
                                      </w:pPr>
                                      <w:r>
                                        <w:rPr>
                                          <w:caps/>
                                          <w:color w:val="44546A" w:themeColor="text2"/>
                                          <w:sz w:val="36"/>
                                          <w:szCs w:val="36"/>
                                        </w:rPr>
                                        <w:t>ALA-Gemeenteloket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">
                    <v:rect id="Rechthoe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hthoe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4E515E" w:rsidRDefault="004E515E">
                                <w:pPr>
                                  <w:pStyle w:val="Geenafstand"/>
                                  <w:rPr>
                                    <w:color w:val="FFFFFF" w:themeColor="background1"/>
                                    <w:sz w:val="32"/>
                                    <w:szCs w:val="32"/>
                                  </w:rPr>
                                </w:pPr>
                                <w:r>
                                  <w:rPr>
                                    <w:color w:val="FFFFFF" w:themeColor="background1"/>
                                    <w:sz w:val="32"/>
                                    <w:szCs w:val="32"/>
                                  </w:rPr>
                                  <w:t>Thomas Jacoby &amp; Damian Zano</w:t>
                                </w:r>
                                <w:r w:rsidR="00AE782B">
                                  <w:rPr>
                                    <w:color w:val="FFFFFF" w:themeColor="background1"/>
                                    <w:sz w:val="32"/>
                                    <w:szCs w:val="32"/>
                                  </w:rPr>
                                  <w:t>ni</w:t>
                                </w:r>
                              </w:p>
                            </w:sdtContent>
                          </w:sdt>
                          <w:p w:rsidR="004E515E" w:rsidRDefault="00CF551C">
                            <w:pPr>
                              <w:pStyle w:val="Geenafstand"/>
                              <w:rPr>
                                <w:caps/>
                                <w:color w:val="FFFFFF" w:themeColor="background1"/>
                              </w:rPr>
                            </w:pPr>
                            <w:sdt>
                              <w:sdtPr>
                                <w:rPr>
                                  <w:caps/>
                                  <w:color w:val="FFFFFF" w:themeColor="background1"/>
                                </w:rPr>
                                <w:alias w:val="Bedrijf"/>
                                <w:tag w:val=""/>
                                <w:id w:val="922067218"/>
                                <w:dataBinding w:prefixMappings="xmlns:ns0='http://schemas.openxmlformats.org/officeDocument/2006/extended-properties' " w:xpath="/ns0:Properties[1]/ns0:Company[1]" w:storeItemID="{6668398D-A668-4E3E-A5EB-62B293D839F1}"/>
                                <w:text/>
                              </w:sdtPr>
                              <w:sdtEndPr/>
                              <w:sdtContent>
                                <w:r w:rsidR="0050442D">
                                  <w:rPr>
                                    <w:caps/>
                                    <w:color w:val="FFFFFF" w:themeColor="background1"/>
                                  </w:rPr>
                                  <w:t>8-3-2019</w:t>
                                </w:r>
                              </w:sdtContent>
                            </w:sdt>
                            <w:r w:rsidR="004E515E">
                              <w:rPr>
                                <w:caps/>
                                <w:color w:val="FFFFFF" w:themeColor="background1"/>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EndPr/>
                              <w:sdtContent>
                                <w:r w:rsidR="0050442D">
                                  <w:rPr>
                                    <w:caps/>
                                    <w:color w:val="FFFFFF" w:themeColor="background1"/>
                                  </w:rPr>
                                  <w:t>VO8E-AMO1 – GROEP 3</w:t>
                                </w:r>
                              </w:sdtContent>
                            </w:sdt>
                          </w:p>
                        </w:txbxContent>
                      </v:textbox>
                    </v:rec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72"/>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4E515E" w:rsidRDefault="004E515E">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4E515E">
                                  <w:rPr>
                                    <w:rFonts w:asciiTheme="majorHAnsi" w:eastAsiaTheme="majorEastAsia" w:hAnsiTheme="majorHAnsi" w:cstheme="majorBidi"/>
                                    <w:color w:val="595959" w:themeColor="text1" w:themeTint="A6"/>
                                    <w:sz w:val="72"/>
                                    <w:szCs w:val="108"/>
                                  </w:rPr>
                                  <w:t>Rapport Informatiebehoefte</w:t>
                                </w:r>
                              </w:p>
                            </w:sdtContent>
                          </w:sdt>
                          <w:sdt>
                            <w:sdtPr>
                              <w:rPr>
                                <w:caps/>
                                <w:color w:val="44546A" w:themeColor="text2"/>
                                <w:sz w:val="36"/>
                                <w:szCs w:val="36"/>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4E515E" w:rsidRDefault="004E515E">
                                <w:pPr>
                                  <w:pStyle w:val="Geenafstand"/>
                                  <w:spacing w:before="240"/>
                                  <w:rPr>
                                    <w:caps/>
                                    <w:color w:val="44546A" w:themeColor="text2"/>
                                    <w:sz w:val="36"/>
                                    <w:szCs w:val="36"/>
                                  </w:rPr>
                                </w:pPr>
                                <w:r>
                                  <w:rPr>
                                    <w:caps/>
                                    <w:color w:val="44546A" w:themeColor="text2"/>
                                    <w:sz w:val="36"/>
                                    <w:szCs w:val="36"/>
                                  </w:rPr>
                                  <w:t>ALA-Gemeenteloket</w:t>
                                </w:r>
                              </w:p>
                            </w:sdtContent>
                          </w:sdt>
                        </w:txbxContent>
                      </v:textbox>
                    </v:shape>
                    <w10:wrap anchorx="page" anchory="page"/>
                  </v:group>
                </w:pict>
              </mc:Fallback>
            </mc:AlternateContent>
          </w:r>
        </w:p>
        <w:p w:rsidR="004E515E" w:rsidRDefault="004E515E">
          <w:r>
            <w:br w:type="page"/>
          </w:r>
        </w:p>
      </w:sdtContent>
    </w:sdt>
    <w:p w:rsidR="004E515E" w:rsidRDefault="004E515E"/>
    <w:sdt>
      <w:sdtPr>
        <w:rPr>
          <w:rFonts w:asciiTheme="minorHAnsi" w:eastAsiaTheme="minorEastAsia" w:hAnsiTheme="minorHAnsi" w:cstheme="minorBidi"/>
          <w:color w:val="auto"/>
          <w:sz w:val="22"/>
          <w:szCs w:val="22"/>
        </w:rPr>
        <w:id w:val="518049692"/>
        <w:docPartObj>
          <w:docPartGallery w:val="Table of Contents"/>
          <w:docPartUnique/>
        </w:docPartObj>
      </w:sdtPr>
      <w:sdtEndPr>
        <w:rPr>
          <w:b/>
          <w:bCs/>
        </w:rPr>
      </w:sdtEndPr>
      <w:sdtContent>
        <w:p w:rsidR="00C72BBE" w:rsidRDefault="00C72BBE">
          <w:pPr>
            <w:pStyle w:val="Kopvaninhoudsopgave"/>
          </w:pPr>
          <w:r>
            <w:t>Inhoud</w:t>
          </w:r>
        </w:p>
        <w:p w:rsidR="00C72BBE" w:rsidRDefault="00C72BBE">
          <w:pPr>
            <w:pStyle w:val="Inhopg1"/>
            <w:tabs>
              <w:tab w:val="right" w:leader="dot" w:pos="9062"/>
            </w:tabs>
            <w:rPr>
              <w:noProof/>
            </w:rPr>
          </w:pPr>
          <w:r>
            <w:rPr>
              <w:b/>
              <w:bCs/>
            </w:rPr>
            <w:fldChar w:fldCharType="begin"/>
          </w:r>
          <w:r>
            <w:rPr>
              <w:b/>
              <w:bCs/>
            </w:rPr>
            <w:instrText xml:space="preserve"> TOC \o "1-3" \h \z \u </w:instrText>
          </w:r>
          <w:r>
            <w:rPr>
              <w:b/>
              <w:bCs/>
            </w:rPr>
            <w:fldChar w:fldCharType="separate"/>
          </w:r>
          <w:hyperlink w:anchor="_Toc2775526" w:history="1">
            <w:r w:rsidRPr="0086172E">
              <w:rPr>
                <w:rStyle w:val="Hyperlink"/>
                <w:noProof/>
              </w:rPr>
              <w:t>I. Inleiding</w:t>
            </w:r>
            <w:r>
              <w:rPr>
                <w:noProof/>
                <w:webHidden/>
              </w:rPr>
              <w:tab/>
            </w:r>
            <w:r>
              <w:rPr>
                <w:noProof/>
                <w:webHidden/>
              </w:rPr>
              <w:fldChar w:fldCharType="begin"/>
            </w:r>
            <w:r>
              <w:rPr>
                <w:noProof/>
                <w:webHidden/>
              </w:rPr>
              <w:instrText xml:space="preserve"> PAGEREF _Toc2775526 \h </w:instrText>
            </w:r>
            <w:r>
              <w:rPr>
                <w:noProof/>
                <w:webHidden/>
              </w:rPr>
            </w:r>
            <w:r>
              <w:rPr>
                <w:noProof/>
                <w:webHidden/>
              </w:rPr>
              <w:fldChar w:fldCharType="separate"/>
            </w:r>
            <w:r>
              <w:rPr>
                <w:noProof/>
                <w:webHidden/>
              </w:rPr>
              <w:t>2</w:t>
            </w:r>
            <w:r>
              <w:rPr>
                <w:noProof/>
                <w:webHidden/>
              </w:rPr>
              <w:fldChar w:fldCharType="end"/>
            </w:r>
          </w:hyperlink>
        </w:p>
        <w:p w:rsidR="00C72BBE" w:rsidRDefault="00CF551C">
          <w:pPr>
            <w:pStyle w:val="Inhopg1"/>
            <w:tabs>
              <w:tab w:val="right" w:leader="dot" w:pos="9062"/>
            </w:tabs>
            <w:rPr>
              <w:noProof/>
            </w:rPr>
          </w:pPr>
          <w:hyperlink w:anchor="_Toc2775527" w:history="1">
            <w:r w:rsidR="00C72BBE" w:rsidRPr="0086172E">
              <w:rPr>
                <w:rStyle w:val="Hyperlink"/>
                <w:noProof/>
              </w:rPr>
              <w:t>II. Bedrijf</w:t>
            </w:r>
            <w:r w:rsidR="00C72BBE">
              <w:rPr>
                <w:noProof/>
                <w:webHidden/>
              </w:rPr>
              <w:tab/>
            </w:r>
            <w:r w:rsidR="00C72BBE">
              <w:rPr>
                <w:noProof/>
                <w:webHidden/>
              </w:rPr>
              <w:fldChar w:fldCharType="begin"/>
            </w:r>
            <w:r w:rsidR="00C72BBE">
              <w:rPr>
                <w:noProof/>
                <w:webHidden/>
              </w:rPr>
              <w:instrText xml:space="preserve"> PAGEREF _Toc2775527 \h </w:instrText>
            </w:r>
            <w:r w:rsidR="00C72BBE">
              <w:rPr>
                <w:noProof/>
                <w:webHidden/>
              </w:rPr>
            </w:r>
            <w:r w:rsidR="00C72BBE">
              <w:rPr>
                <w:noProof/>
                <w:webHidden/>
              </w:rPr>
              <w:fldChar w:fldCharType="separate"/>
            </w:r>
            <w:r w:rsidR="00C72BBE">
              <w:rPr>
                <w:noProof/>
                <w:webHidden/>
              </w:rPr>
              <w:t>2</w:t>
            </w:r>
            <w:r w:rsidR="00C72BBE">
              <w:rPr>
                <w:noProof/>
                <w:webHidden/>
              </w:rPr>
              <w:fldChar w:fldCharType="end"/>
            </w:r>
          </w:hyperlink>
        </w:p>
        <w:p w:rsidR="00C72BBE" w:rsidRDefault="00CF551C">
          <w:pPr>
            <w:pStyle w:val="Inhopg1"/>
            <w:tabs>
              <w:tab w:val="right" w:leader="dot" w:pos="9062"/>
            </w:tabs>
            <w:rPr>
              <w:noProof/>
            </w:rPr>
          </w:pPr>
          <w:hyperlink w:anchor="_Toc2775528" w:history="1">
            <w:r w:rsidR="00C72BBE" w:rsidRPr="0086172E">
              <w:rPr>
                <w:rStyle w:val="Hyperlink"/>
                <w:noProof/>
              </w:rPr>
              <w:t>III. Probleemstelling</w:t>
            </w:r>
            <w:r w:rsidR="00C72BBE">
              <w:rPr>
                <w:noProof/>
                <w:webHidden/>
              </w:rPr>
              <w:tab/>
            </w:r>
            <w:r w:rsidR="00C72BBE">
              <w:rPr>
                <w:noProof/>
                <w:webHidden/>
              </w:rPr>
              <w:fldChar w:fldCharType="begin"/>
            </w:r>
            <w:r w:rsidR="00C72BBE">
              <w:rPr>
                <w:noProof/>
                <w:webHidden/>
              </w:rPr>
              <w:instrText xml:space="preserve"> PAGEREF _Toc2775528 \h </w:instrText>
            </w:r>
            <w:r w:rsidR="00C72BBE">
              <w:rPr>
                <w:noProof/>
                <w:webHidden/>
              </w:rPr>
            </w:r>
            <w:r w:rsidR="00C72BBE">
              <w:rPr>
                <w:noProof/>
                <w:webHidden/>
              </w:rPr>
              <w:fldChar w:fldCharType="separate"/>
            </w:r>
            <w:r w:rsidR="00C72BBE">
              <w:rPr>
                <w:noProof/>
                <w:webHidden/>
              </w:rPr>
              <w:t>2</w:t>
            </w:r>
            <w:r w:rsidR="00C72BBE">
              <w:rPr>
                <w:noProof/>
                <w:webHidden/>
              </w:rPr>
              <w:fldChar w:fldCharType="end"/>
            </w:r>
          </w:hyperlink>
        </w:p>
        <w:p w:rsidR="00C72BBE" w:rsidRDefault="00CF551C">
          <w:pPr>
            <w:pStyle w:val="Inhopg1"/>
            <w:tabs>
              <w:tab w:val="right" w:leader="dot" w:pos="9062"/>
            </w:tabs>
            <w:rPr>
              <w:noProof/>
            </w:rPr>
          </w:pPr>
          <w:hyperlink w:anchor="_Toc2775529" w:history="1">
            <w:r w:rsidR="00C72BBE" w:rsidRPr="0086172E">
              <w:rPr>
                <w:rStyle w:val="Hyperlink"/>
                <w:noProof/>
              </w:rPr>
              <w:t>IV. Doelgroep(en)</w:t>
            </w:r>
            <w:r w:rsidR="00C72BBE">
              <w:rPr>
                <w:noProof/>
                <w:webHidden/>
              </w:rPr>
              <w:tab/>
            </w:r>
            <w:r w:rsidR="00C72BBE">
              <w:rPr>
                <w:noProof/>
                <w:webHidden/>
              </w:rPr>
              <w:fldChar w:fldCharType="begin"/>
            </w:r>
            <w:r w:rsidR="00C72BBE">
              <w:rPr>
                <w:noProof/>
                <w:webHidden/>
              </w:rPr>
              <w:instrText xml:space="preserve"> PAGEREF _Toc2775529 \h </w:instrText>
            </w:r>
            <w:r w:rsidR="00C72BBE">
              <w:rPr>
                <w:noProof/>
                <w:webHidden/>
              </w:rPr>
            </w:r>
            <w:r w:rsidR="00C72BBE">
              <w:rPr>
                <w:noProof/>
                <w:webHidden/>
              </w:rPr>
              <w:fldChar w:fldCharType="separate"/>
            </w:r>
            <w:r w:rsidR="00C72BBE">
              <w:rPr>
                <w:noProof/>
                <w:webHidden/>
              </w:rPr>
              <w:t>2</w:t>
            </w:r>
            <w:r w:rsidR="00C72BBE">
              <w:rPr>
                <w:noProof/>
                <w:webHidden/>
              </w:rPr>
              <w:fldChar w:fldCharType="end"/>
            </w:r>
          </w:hyperlink>
        </w:p>
        <w:p w:rsidR="00C72BBE" w:rsidRDefault="00CF551C">
          <w:pPr>
            <w:pStyle w:val="Inhopg1"/>
            <w:tabs>
              <w:tab w:val="right" w:leader="dot" w:pos="9062"/>
            </w:tabs>
            <w:rPr>
              <w:noProof/>
            </w:rPr>
          </w:pPr>
          <w:hyperlink w:anchor="_Toc2775530" w:history="1">
            <w:r w:rsidR="00C72BBE" w:rsidRPr="0086172E">
              <w:rPr>
                <w:rStyle w:val="Hyperlink"/>
                <w:noProof/>
              </w:rPr>
              <w:t>V. Vormgeving</w:t>
            </w:r>
            <w:r w:rsidR="00C72BBE">
              <w:rPr>
                <w:noProof/>
                <w:webHidden/>
              </w:rPr>
              <w:tab/>
            </w:r>
            <w:r w:rsidR="00C72BBE">
              <w:rPr>
                <w:noProof/>
                <w:webHidden/>
              </w:rPr>
              <w:fldChar w:fldCharType="begin"/>
            </w:r>
            <w:r w:rsidR="00C72BBE">
              <w:rPr>
                <w:noProof/>
                <w:webHidden/>
              </w:rPr>
              <w:instrText xml:space="preserve"> PAGEREF _Toc2775530 \h </w:instrText>
            </w:r>
            <w:r w:rsidR="00C72BBE">
              <w:rPr>
                <w:noProof/>
                <w:webHidden/>
              </w:rPr>
            </w:r>
            <w:r w:rsidR="00C72BBE">
              <w:rPr>
                <w:noProof/>
                <w:webHidden/>
              </w:rPr>
              <w:fldChar w:fldCharType="separate"/>
            </w:r>
            <w:r w:rsidR="00C72BBE">
              <w:rPr>
                <w:noProof/>
                <w:webHidden/>
              </w:rPr>
              <w:t>2</w:t>
            </w:r>
            <w:r w:rsidR="00C72BBE">
              <w:rPr>
                <w:noProof/>
                <w:webHidden/>
              </w:rPr>
              <w:fldChar w:fldCharType="end"/>
            </w:r>
          </w:hyperlink>
        </w:p>
        <w:p w:rsidR="00C72BBE" w:rsidRDefault="00CF551C">
          <w:pPr>
            <w:pStyle w:val="Inhopg1"/>
            <w:tabs>
              <w:tab w:val="right" w:leader="dot" w:pos="9062"/>
            </w:tabs>
            <w:rPr>
              <w:noProof/>
            </w:rPr>
          </w:pPr>
          <w:hyperlink w:anchor="_Toc2775531" w:history="1">
            <w:r w:rsidR="00C72BBE" w:rsidRPr="0086172E">
              <w:rPr>
                <w:rStyle w:val="Hyperlink"/>
                <w:noProof/>
              </w:rPr>
              <w:t>VI. Informatie</w:t>
            </w:r>
            <w:r w:rsidR="00C72BBE">
              <w:rPr>
                <w:noProof/>
                <w:webHidden/>
              </w:rPr>
              <w:tab/>
            </w:r>
            <w:r w:rsidR="00C72BBE">
              <w:rPr>
                <w:noProof/>
                <w:webHidden/>
              </w:rPr>
              <w:fldChar w:fldCharType="begin"/>
            </w:r>
            <w:r w:rsidR="00C72BBE">
              <w:rPr>
                <w:noProof/>
                <w:webHidden/>
              </w:rPr>
              <w:instrText xml:space="preserve"> PAGEREF _Toc2775531 \h </w:instrText>
            </w:r>
            <w:r w:rsidR="00C72BBE">
              <w:rPr>
                <w:noProof/>
                <w:webHidden/>
              </w:rPr>
            </w:r>
            <w:r w:rsidR="00C72BBE">
              <w:rPr>
                <w:noProof/>
                <w:webHidden/>
              </w:rPr>
              <w:fldChar w:fldCharType="separate"/>
            </w:r>
            <w:r w:rsidR="00C72BBE">
              <w:rPr>
                <w:noProof/>
                <w:webHidden/>
              </w:rPr>
              <w:t>3</w:t>
            </w:r>
            <w:r w:rsidR="00C72BBE">
              <w:rPr>
                <w:noProof/>
                <w:webHidden/>
              </w:rPr>
              <w:fldChar w:fldCharType="end"/>
            </w:r>
          </w:hyperlink>
        </w:p>
        <w:p w:rsidR="00C72BBE" w:rsidRDefault="00CF551C">
          <w:pPr>
            <w:pStyle w:val="Inhopg1"/>
            <w:tabs>
              <w:tab w:val="right" w:leader="dot" w:pos="9062"/>
            </w:tabs>
            <w:rPr>
              <w:noProof/>
            </w:rPr>
          </w:pPr>
          <w:hyperlink w:anchor="_Toc2775532" w:history="1">
            <w:r w:rsidR="00C72BBE" w:rsidRPr="0086172E">
              <w:rPr>
                <w:rStyle w:val="Hyperlink"/>
                <w:noProof/>
              </w:rPr>
              <w:t>VII. Overig</w:t>
            </w:r>
            <w:r w:rsidR="00C72BBE">
              <w:rPr>
                <w:noProof/>
                <w:webHidden/>
              </w:rPr>
              <w:tab/>
            </w:r>
            <w:r w:rsidR="00C72BBE">
              <w:rPr>
                <w:noProof/>
                <w:webHidden/>
              </w:rPr>
              <w:fldChar w:fldCharType="begin"/>
            </w:r>
            <w:r w:rsidR="00C72BBE">
              <w:rPr>
                <w:noProof/>
                <w:webHidden/>
              </w:rPr>
              <w:instrText xml:space="preserve"> PAGEREF _Toc2775532 \h </w:instrText>
            </w:r>
            <w:r w:rsidR="00C72BBE">
              <w:rPr>
                <w:noProof/>
                <w:webHidden/>
              </w:rPr>
            </w:r>
            <w:r w:rsidR="00C72BBE">
              <w:rPr>
                <w:noProof/>
                <w:webHidden/>
              </w:rPr>
              <w:fldChar w:fldCharType="separate"/>
            </w:r>
            <w:r w:rsidR="00C72BBE">
              <w:rPr>
                <w:noProof/>
                <w:webHidden/>
              </w:rPr>
              <w:t>3</w:t>
            </w:r>
            <w:r w:rsidR="00C72BBE">
              <w:rPr>
                <w:noProof/>
                <w:webHidden/>
              </w:rPr>
              <w:fldChar w:fldCharType="end"/>
            </w:r>
          </w:hyperlink>
        </w:p>
        <w:p w:rsidR="00C72BBE" w:rsidRDefault="00C72BBE">
          <w:r>
            <w:rPr>
              <w:b/>
              <w:bCs/>
            </w:rPr>
            <w:fldChar w:fldCharType="end"/>
          </w:r>
        </w:p>
      </w:sdtContent>
    </w:sdt>
    <w:p w:rsidR="004E515E" w:rsidRDefault="004E515E"/>
    <w:p w:rsidR="004E515E" w:rsidRDefault="004E515E"/>
    <w:p w:rsidR="004E515E" w:rsidRDefault="004E515E"/>
    <w:p w:rsidR="004E515E" w:rsidRDefault="004E515E"/>
    <w:p w:rsidR="004E515E" w:rsidRDefault="004E515E"/>
    <w:p w:rsidR="004E515E" w:rsidRDefault="004E515E"/>
    <w:p w:rsidR="004E515E" w:rsidRDefault="004E515E"/>
    <w:p w:rsidR="004E515E" w:rsidRDefault="004E515E"/>
    <w:p w:rsidR="004E515E" w:rsidRDefault="004E515E"/>
    <w:p w:rsidR="004E515E" w:rsidRDefault="004E515E"/>
    <w:p w:rsidR="004E515E" w:rsidRDefault="004E515E"/>
    <w:p w:rsidR="004E515E" w:rsidRDefault="004E515E"/>
    <w:p w:rsidR="004E515E" w:rsidRDefault="004E515E"/>
    <w:p w:rsidR="004E515E" w:rsidRDefault="004E515E"/>
    <w:p w:rsidR="004E515E" w:rsidRDefault="004E515E"/>
    <w:p w:rsidR="004E515E" w:rsidRDefault="004E515E"/>
    <w:p w:rsidR="004E515E" w:rsidRDefault="004E515E"/>
    <w:p w:rsidR="004E515E" w:rsidRDefault="004E515E"/>
    <w:p w:rsidR="004E515E" w:rsidRDefault="004E515E"/>
    <w:p w:rsidR="004E515E" w:rsidRDefault="004E515E"/>
    <w:p w:rsidR="004E515E" w:rsidRDefault="004E515E"/>
    <w:p w:rsidR="004E515E" w:rsidRDefault="004E515E"/>
    <w:p w:rsidR="00A5315E" w:rsidRDefault="00A5315E"/>
    <w:p w:rsidR="008E06E9" w:rsidRDefault="008E06E9" w:rsidP="008E06E9">
      <w:pPr>
        <w:pStyle w:val="Kop1"/>
      </w:pPr>
      <w:bookmarkStart w:id="0" w:name="_Toc2775526"/>
      <w:r w:rsidRPr="008E06E9">
        <w:t>I.</w:t>
      </w:r>
      <w:r>
        <w:t xml:space="preserve"> Inleiding</w:t>
      </w:r>
      <w:bookmarkEnd w:id="0"/>
    </w:p>
    <w:p w:rsidR="008E06E9" w:rsidRPr="008E06E9" w:rsidRDefault="00F458B5" w:rsidP="008E06E9">
      <w:r>
        <w:t xml:space="preserve">Wij hebben van de gemeente Lansingerland een grote opdracht gekregen om een nieuwe website voor ze te realiseren. De gemeente had last van veel drukte en chaos omdat mensen alles via het gemeentehuis moesten doen. Zaken zoals afspraken waren moeilijk te organiseren omdat alles schriftelijk ging. Om deze reden wil de gemeente een website waar alles online gedaan kan worden. Dit leid tot meer orde, organisatie en productiviteit op de werkvloer. </w:t>
      </w:r>
    </w:p>
    <w:p w:rsidR="008E06E9" w:rsidRDefault="008E06E9" w:rsidP="008E06E9"/>
    <w:p w:rsidR="008E06E9" w:rsidRDefault="008E06E9" w:rsidP="008E06E9">
      <w:pPr>
        <w:pStyle w:val="Kop1"/>
      </w:pPr>
      <w:bookmarkStart w:id="1" w:name="_Toc2775527"/>
      <w:r>
        <w:t>II. Bedrijf</w:t>
      </w:r>
      <w:bookmarkEnd w:id="1"/>
    </w:p>
    <w:p w:rsidR="001F2F28" w:rsidRPr="00AE782B" w:rsidRDefault="007D7F5D" w:rsidP="00AE782B">
      <w:r w:rsidRPr="00AE782B">
        <w:t xml:space="preserve">Het systeem wordt gerealiseerd voor de gemeente Lansingerland. </w:t>
      </w:r>
      <w:r w:rsidR="001F2F28" w:rsidRPr="00AE782B">
        <w:rPr>
          <w:bCs/>
        </w:rPr>
        <w:t>Lansingerland</w:t>
      </w:r>
      <w:r w:rsidR="001F2F28" w:rsidRPr="00AE782B">
        <w:t> is de gemeente die op 1 januari 2007 is ontstaan uit de fusie van Berkel en Rodenrijs, Bleiswijk en Bergschenhoek in de Nederlandse provincie Zuid-Holland. De gemeente telt in 2016 ongeveer 60.000 inwoners.</w:t>
      </w:r>
      <w:r w:rsidR="00AE782B">
        <w:t xml:space="preserve"> </w:t>
      </w:r>
      <w:r w:rsidR="001F2F28" w:rsidRPr="00AE782B">
        <w:t>De gemeente Lansingerland verwacht te zullen groeien naar ongeveer 70.000 inwoners in 2023. De gemeente maakt deel uit van het samenwerkingsverband Stadsregio Rotterdam en de Metropoolregio Rotterdam-Den Haag.</w:t>
      </w:r>
      <w:r w:rsidR="00AE782B">
        <w:t xml:space="preserve"> </w:t>
      </w:r>
      <w:r w:rsidR="001F2F28" w:rsidRPr="00AE782B">
        <w:t>In 2005 en 2006 werd </w:t>
      </w:r>
      <w:r w:rsidR="001F2F28" w:rsidRPr="00AE782B">
        <w:rPr>
          <w:i/>
          <w:iCs/>
        </w:rPr>
        <w:t>B-driehoek</w:t>
      </w:r>
      <w:r w:rsidR="001F2F28" w:rsidRPr="00AE782B">
        <w:t> als werknaam gebruikt voor de drie toenmalige gemeenten, waarna voor de naam Lansingerland werd gekozen.</w:t>
      </w:r>
    </w:p>
    <w:p w:rsidR="008E06E9" w:rsidRDefault="008E06E9" w:rsidP="008E06E9"/>
    <w:p w:rsidR="008E06E9" w:rsidRDefault="008E06E9" w:rsidP="008E06E9">
      <w:pPr>
        <w:pStyle w:val="Kop1"/>
      </w:pPr>
      <w:bookmarkStart w:id="2" w:name="_Toc2775528"/>
      <w:r>
        <w:t>III. Probleemstelling</w:t>
      </w:r>
      <w:bookmarkEnd w:id="2"/>
    </w:p>
    <w:p w:rsidR="00AE782B" w:rsidRPr="00AE782B" w:rsidRDefault="00FF3E72" w:rsidP="00AE782B">
      <w:r>
        <w:t xml:space="preserve">De gemeente heeft extreme moeite met het afhandelen van zaken zoals afspraken en diensten. </w:t>
      </w:r>
      <w:r w:rsidR="0036657B">
        <w:t xml:space="preserve">De rijen voor de balies zijn ellenlang en er heerst veel chaos en wanorde. </w:t>
      </w:r>
      <w:r>
        <w:t>Hiervoor wilt de gemeente een website met de optie om online afspraken te kunnen maken en online formulieren op te roepen (of te downloaden) zodat</w:t>
      </w:r>
      <w:r w:rsidR="0027761D">
        <w:t xml:space="preserve"> de efficiëntie, overzichtelijkheid en organisatie wordt verhoogd.</w:t>
      </w:r>
    </w:p>
    <w:p w:rsidR="008E06E9" w:rsidRDefault="008E06E9" w:rsidP="008E06E9"/>
    <w:p w:rsidR="008E06E9" w:rsidRDefault="008E06E9" w:rsidP="008E06E9">
      <w:pPr>
        <w:pStyle w:val="Kop1"/>
      </w:pPr>
      <w:bookmarkStart w:id="3" w:name="_Toc2775529"/>
      <w:r>
        <w:t>IV. Doelgroep(en)</w:t>
      </w:r>
      <w:bookmarkEnd w:id="3"/>
    </w:p>
    <w:p w:rsidR="0036657B" w:rsidRPr="0036657B" w:rsidRDefault="0036657B" w:rsidP="0036657B">
      <w:r>
        <w:t xml:space="preserve">Omdat de website van de gemeente is, en dus bedoeld voor alle inwoners van de desbetreffende gemeente, moet de website geschikt zijn voor kinderen van jongs af aan tot aan bejaarden. Ook mensen met beperkingen zoals slechtziendheid en toeristen moeten gebruik kunnen maken van de website. </w:t>
      </w:r>
    </w:p>
    <w:p w:rsidR="008E06E9" w:rsidRDefault="008E06E9" w:rsidP="008E06E9"/>
    <w:p w:rsidR="008E06E9" w:rsidRDefault="008E06E9" w:rsidP="008E06E9">
      <w:pPr>
        <w:pStyle w:val="Kop1"/>
      </w:pPr>
      <w:bookmarkStart w:id="4" w:name="_Toc2775530"/>
      <w:r>
        <w:t>V. Vormgeving</w:t>
      </w:r>
      <w:bookmarkEnd w:id="4"/>
    </w:p>
    <w:p w:rsidR="0034682A" w:rsidRPr="000A01F7" w:rsidRDefault="0034682A" w:rsidP="0034682A">
      <w:r>
        <w:t xml:space="preserve">Voor de website zullen wij gebruikmaken van de kleuren Rood, Groen en wit. Het lettertype voor de website zal </w:t>
      </w:r>
      <w:r w:rsidR="000A01F7">
        <w:rPr>
          <w:i/>
        </w:rPr>
        <w:t xml:space="preserve">Arial </w:t>
      </w:r>
      <w:r w:rsidR="000A01F7">
        <w:t>zijn.</w:t>
      </w:r>
    </w:p>
    <w:p w:rsidR="008E06E9" w:rsidRDefault="008E06E9" w:rsidP="008E06E9"/>
    <w:p w:rsidR="00C72BBE" w:rsidRDefault="00C72BBE" w:rsidP="008E06E9">
      <w:pPr>
        <w:pStyle w:val="Kop1"/>
      </w:pPr>
    </w:p>
    <w:p w:rsidR="008E06E9" w:rsidRDefault="008E06E9" w:rsidP="008E06E9">
      <w:pPr>
        <w:pStyle w:val="Kop1"/>
      </w:pPr>
      <w:bookmarkStart w:id="5" w:name="_Toc2775531"/>
      <w:r>
        <w:t>VI. Informatie</w:t>
      </w:r>
      <w:bookmarkEnd w:id="5"/>
    </w:p>
    <w:p w:rsidR="000D4D86" w:rsidRPr="000D4D86" w:rsidRDefault="000D4D86" w:rsidP="000D4D86">
      <w:r>
        <w:t>De applicatie zal verantwoordelijk zijn voor het informeren van de bezoeker en hem kunnen voorzien van alle diensten en opties die normaal ook in het gemeentehuis mogelijk zijn.</w:t>
      </w:r>
    </w:p>
    <w:p w:rsidR="008E06E9" w:rsidRDefault="008E06E9" w:rsidP="008E06E9"/>
    <w:p w:rsidR="008E06E9" w:rsidRDefault="008E06E9" w:rsidP="008E06E9">
      <w:pPr>
        <w:pStyle w:val="Kop1"/>
      </w:pPr>
      <w:bookmarkStart w:id="6" w:name="_Toc2775532"/>
      <w:r>
        <w:t>VII. Overig</w:t>
      </w:r>
      <w:bookmarkStart w:id="7" w:name="_GoBack"/>
      <w:bookmarkEnd w:id="6"/>
      <w:bookmarkEnd w:id="7"/>
    </w:p>
    <w:p w:rsidR="00133713" w:rsidRPr="00C72BBE" w:rsidRDefault="007B16DC" w:rsidP="00133713">
      <w:pPr>
        <w:rPr>
          <w:b/>
          <w:sz w:val="28"/>
        </w:rPr>
      </w:pPr>
      <w:r w:rsidRPr="00C72BBE">
        <w:rPr>
          <w:b/>
          <w:sz w:val="28"/>
        </w:rPr>
        <w:t>Interview</w:t>
      </w:r>
    </w:p>
    <w:p w:rsidR="007B16DC" w:rsidRDefault="007B16DC" w:rsidP="007B16DC">
      <w:pPr>
        <w:pStyle w:val="Geenafstand"/>
      </w:pPr>
      <w:r w:rsidRPr="007B16DC">
        <w:rPr>
          <w:b/>
        </w:rPr>
        <w:t>Vraag</w:t>
      </w:r>
      <w:r>
        <w:t>: Voor wie is de applicatie bedoeld?</w:t>
      </w:r>
    </w:p>
    <w:p w:rsidR="007B16DC" w:rsidRDefault="007B16DC" w:rsidP="007B16DC">
      <w:pPr>
        <w:pStyle w:val="Geenafstand"/>
      </w:pPr>
      <w:r w:rsidRPr="007B16DC">
        <w:rPr>
          <w:b/>
        </w:rPr>
        <w:t>Antwoord</w:t>
      </w:r>
      <w:r>
        <w:t>: Voor iedere inwoner van de desbetreffende gemeente.</w:t>
      </w:r>
    </w:p>
    <w:p w:rsidR="007B16DC" w:rsidRDefault="007B16DC" w:rsidP="007B16DC">
      <w:pPr>
        <w:pStyle w:val="Geenafstand"/>
      </w:pPr>
    </w:p>
    <w:p w:rsidR="007B16DC" w:rsidRDefault="007B16DC" w:rsidP="007B16DC">
      <w:pPr>
        <w:pStyle w:val="Geenafstand"/>
      </w:pPr>
      <w:r w:rsidRPr="007B16DC">
        <w:rPr>
          <w:b/>
        </w:rPr>
        <w:t>Vraag</w:t>
      </w:r>
      <w:r>
        <w:t>: Waarom wordt deze applicatie gemaakt?</w:t>
      </w:r>
    </w:p>
    <w:p w:rsidR="007B16DC" w:rsidRDefault="007B16DC" w:rsidP="007B16DC">
      <w:pPr>
        <w:pStyle w:val="Geenafstand"/>
      </w:pPr>
      <w:r w:rsidRPr="007B16DC">
        <w:rPr>
          <w:b/>
        </w:rPr>
        <w:t>Antwoord</w:t>
      </w:r>
      <w:r>
        <w:t xml:space="preserve">: Om de wachtrijen in te korten en de efficiëntie te verhogen. </w:t>
      </w:r>
    </w:p>
    <w:p w:rsidR="007B16DC" w:rsidRDefault="007B16DC" w:rsidP="007B16DC">
      <w:pPr>
        <w:pStyle w:val="Geenafstand"/>
      </w:pPr>
    </w:p>
    <w:p w:rsidR="007B16DC" w:rsidRDefault="007B16DC" w:rsidP="007B16DC">
      <w:pPr>
        <w:pStyle w:val="Geenafstand"/>
      </w:pPr>
      <w:r w:rsidRPr="007B16DC">
        <w:rPr>
          <w:b/>
        </w:rPr>
        <w:t>Vraag</w:t>
      </w:r>
      <w:r>
        <w:t>: Moet de website ook in het Engels gemaakt worden?</w:t>
      </w:r>
    </w:p>
    <w:p w:rsidR="007B16DC" w:rsidRDefault="007B16DC" w:rsidP="007B16DC">
      <w:pPr>
        <w:pStyle w:val="Geenafstand"/>
      </w:pPr>
      <w:r w:rsidRPr="007B16DC">
        <w:rPr>
          <w:b/>
        </w:rPr>
        <w:t>Antwoord</w:t>
      </w:r>
      <w:r>
        <w:t>: Niet de gehele website, maar er moet wel een speciale pagina voor toeristen zijn, zodat ze weten waar ze terecht kunnen.</w:t>
      </w:r>
    </w:p>
    <w:p w:rsidR="007B16DC" w:rsidRPr="007B16DC" w:rsidRDefault="007B16DC" w:rsidP="00133713"/>
    <w:p w:rsidR="008E06E9" w:rsidRDefault="008E06E9"/>
    <w:p w:rsidR="008E06E9" w:rsidRDefault="008E06E9"/>
    <w:p w:rsidR="008E06E9" w:rsidRDefault="008E06E9"/>
    <w:p w:rsidR="008E06E9" w:rsidRDefault="008E06E9"/>
    <w:p w:rsidR="00E7633B" w:rsidRDefault="00E7633B"/>
    <w:sectPr w:rsidR="00E7633B" w:rsidSect="004E515E">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551C" w:rsidRDefault="00CF551C" w:rsidP="00C72BBE">
      <w:pPr>
        <w:spacing w:after="0" w:line="240" w:lineRule="auto"/>
      </w:pPr>
      <w:r>
        <w:separator/>
      </w:r>
    </w:p>
  </w:endnote>
  <w:endnote w:type="continuationSeparator" w:id="0">
    <w:p w:rsidR="00CF551C" w:rsidRDefault="00CF551C" w:rsidP="00C72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1459302"/>
      <w:docPartObj>
        <w:docPartGallery w:val="Page Numbers (Bottom of Page)"/>
        <w:docPartUnique/>
      </w:docPartObj>
    </w:sdtPr>
    <w:sdtEndPr/>
    <w:sdtContent>
      <w:p w:rsidR="00C72BBE" w:rsidRDefault="00C72BBE">
        <w:pPr>
          <w:pStyle w:val="Voettekst"/>
          <w:jc w:val="center"/>
        </w:pPr>
        <w:r>
          <w:fldChar w:fldCharType="begin"/>
        </w:r>
        <w:r>
          <w:instrText>PAGE   \* MERGEFORMAT</w:instrText>
        </w:r>
        <w:r>
          <w:fldChar w:fldCharType="separate"/>
        </w:r>
        <w:r>
          <w:t>2</w:t>
        </w:r>
        <w:r>
          <w:fldChar w:fldCharType="end"/>
        </w:r>
      </w:p>
    </w:sdtContent>
  </w:sdt>
  <w:p w:rsidR="00C72BBE" w:rsidRDefault="00C72BB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551C" w:rsidRDefault="00CF551C" w:rsidP="00C72BBE">
      <w:pPr>
        <w:spacing w:after="0" w:line="240" w:lineRule="auto"/>
      </w:pPr>
      <w:r>
        <w:separator/>
      </w:r>
    </w:p>
  </w:footnote>
  <w:footnote w:type="continuationSeparator" w:id="0">
    <w:p w:rsidR="00CF551C" w:rsidRDefault="00CF551C" w:rsidP="00C72B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F31B3"/>
    <w:multiLevelType w:val="hybridMultilevel"/>
    <w:tmpl w:val="88DCC530"/>
    <w:lvl w:ilvl="0" w:tplc="0750DB38">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B8F2437"/>
    <w:multiLevelType w:val="hybridMultilevel"/>
    <w:tmpl w:val="6CBE527E"/>
    <w:lvl w:ilvl="0" w:tplc="333AAF74">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15E"/>
    <w:rsid w:val="000A01F7"/>
    <w:rsid w:val="000D4D86"/>
    <w:rsid w:val="00133713"/>
    <w:rsid w:val="001F2F28"/>
    <w:rsid w:val="0027761D"/>
    <w:rsid w:val="0034682A"/>
    <w:rsid w:val="0036657B"/>
    <w:rsid w:val="004E515E"/>
    <w:rsid w:val="0050442D"/>
    <w:rsid w:val="005A57C6"/>
    <w:rsid w:val="007B16DC"/>
    <w:rsid w:val="007D7F5D"/>
    <w:rsid w:val="008E06E9"/>
    <w:rsid w:val="00A5315E"/>
    <w:rsid w:val="00AE782B"/>
    <w:rsid w:val="00C72BBE"/>
    <w:rsid w:val="00CF551C"/>
    <w:rsid w:val="00E20DF9"/>
    <w:rsid w:val="00E7633B"/>
    <w:rsid w:val="00F458B5"/>
    <w:rsid w:val="00FF3E72"/>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2D515"/>
  <w15:chartTrackingRefBased/>
  <w15:docId w15:val="{7F8E4CD2-E66B-4B39-B4BC-CF9E51BF0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E06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E515E"/>
    <w:pPr>
      <w:spacing w:after="0" w:line="240" w:lineRule="auto"/>
    </w:pPr>
  </w:style>
  <w:style w:type="character" w:customStyle="1" w:styleId="GeenafstandChar">
    <w:name w:val="Geen afstand Char"/>
    <w:basedOn w:val="Standaardalinea-lettertype"/>
    <w:link w:val="Geenafstand"/>
    <w:uiPriority w:val="1"/>
    <w:rsid w:val="004E515E"/>
  </w:style>
  <w:style w:type="character" w:customStyle="1" w:styleId="Kop1Char">
    <w:name w:val="Kop 1 Char"/>
    <w:basedOn w:val="Standaardalinea-lettertype"/>
    <w:link w:val="Kop1"/>
    <w:uiPriority w:val="9"/>
    <w:rsid w:val="008E06E9"/>
    <w:rPr>
      <w:rFonts w:asciiTheme="majorHAnsi" w:eastAsiaTheme="majorEastAsia" w:hAnsiTheme="majorHAnsi" w:cstheme="majorBidi"/>
      <w:color w:val="2F5496" w:themeColor="accent1" w:themeShade="BF"/>
      <w:sz w:val="32"/>
      <w:szCs w:val="32"/>
    </w:rPr>
  </w:style>
  <w:style w:type="paragraph" w:styleId="Normaalweb">
    <w:name w:val="Normal (Web)"/>
    <w:basedOn w:val="Standaard"/>
    <w:uiPriority w:val="99"/>
    <w:semiHidden/>
    <w:unhideWhenUsed/>
    <w:rsid w:val="001F2F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Standaardalinea-lettertype"/>
    <w:uiPriority w:val="99"/>
    <w:unhideWhenUsed/>
    <w:rsid w:val="001F2F28"/>
    <w:rPr>
      <w:color w:val="0000FF"/>
      <w:u w:val="single"/>
    </w:rPr>
  </w:style>
  <w:style w:type="paragraph" w:styleId="Koptekst">
    <w:name w:val="header"/>
    <w:basedOn w:val="Standaard"/>
    <w:link w:val="KoptekstChar"/>
    <w:uiPriority w:val="99"/>
    <w:unhideWhenUsed/>
    <w:rsid w:val="00C72BB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72BBE"/>
  </w:style>
  <w:style w:type="paragraph" w:styleId="Voettekst">
    <w:name w:val="footer"/>
    <w:basedOn w:val="Standaard"/>
    <w:link w:val="VoettekstChar"/>
    <w:uiPriority w:val="99"/>
    <w:unhideWhenUsed/>
    <w:rsid w:val="00C72BB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72BBE"/>
  </w:style>
  <w:style w:type="paragraph" w:styleId="Kopvaninhoudsopgave">
    <w:name w:val="TOC Heading"/>
    <w:basedOn w:val="Kop1"/>
    <w:next w:val="Standaard"/>
    <w:uiPriority w:val="39"/>
    <w:unhideWhenUsed/>
    <w:qFormat/>
    <w:rsid w:val="00C72BBE"/>
    <w:pPr>
      <w:outlineLvl w:val="9"/>
    </w:pPr>
  </w:style>
  <w:style w:type="paragraph" w:styleId="Inhopg1">
    <w:name w:val="toc 1"/>
    <w:basedOn w:val="Standaard"/>
    <w:next w:val="Standaard"/>
    <w:autoRedefine/>
    <w:uiPriority w:val="39"/>
    <w:unhideWhenUsed/>
    <w:rsid w:val="00C72BB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615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VO8E-AMO1 – GROEP 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8B216A-524B-4DCA-89EA-598E78131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4</Pages>
  <Words>490</Words>
  <Characters>2697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Rapport Informatiebehoefte</vt:lpstr>
    </vt:vector>
  </TitlesOfParts>
  <Company>8-3-2019</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Informatiebehoefte</dc:title>
  <dc:subject>ALA-Gemeenteloket</dc:subject>
  <dc:creator>Thomas Jacoby &amp; Damian Zanoni</dc:creator>
  <cp:keywords/>
  <dc:description/>
  <cp:lastModifiedBy>thomas jacoby</cp:lastModifiedBy>
  <cp:revision>10</cp:revision>
  <dcterms:created xsi:type="dcterms:W3CDTF">2019-03-06T07:41:00Z</dcterms:created>
  <dcterms:modified xsi:type="dcterms:W3CDTF">2019-03-08T07:35:00Z</dcterms:modified>
</cp:coreProperties>
</file>