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1464187"/>
        <w:docPartObj>
          <w:docPartGallery w:val="Cover Pages"/>
          <w:docPartUnique/>
        </w:docPartObj>
      </w:sdtPr>
      <w:sdtEndPr>
        <w:rPr>
          <w:rFonts w:eastAsiaTheme="minorEastAsia"/>
          <w:caps/>
          <w:color w:val="44546A" w:themeColor="text2"/>
          <w:sz w:val="36"/>
          <w:szCs w:val="36"/>
        </w:rPr>
      </w:sdtEndPr>
      <w:sdtContent>
        <w:p w:rsidR="000C13DE" w:rsidRDefault="000C13D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0C13DE" w:rsidRDefault="000C13DE">
                                      <w:pPr>
                                        <w:pStyle w:val="Geenafstand"/>
                                        <w:rPr>
                                          <w:color w:val="FFFFFF" w:themeColor="background1"/>
                                          <w:sz w:val="32"/>
                                          <w:szCs w:val="32"/>
                                        </w:rPr>
                                      </w:pPr>
                                      <w:r>
                                        <w:rPr>
                                          <w:color w:val="FFFFFF" w:themeColor="background1"/>
                                          <w:sz w:val="32"/>
                                          <w:szCs w:val="32"/>
                                        </w:rPr>
                                        <w:t>Damian Zanoni &amp; Thomas Jacoby</w:t>
                                      </w:r>
                                    </w:p>
                                  </w:sdtContent>
                                </w:sdt>
                                <w:p w:rsidR="000C13DE" w:rsidRDefault="000C13D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8-3-2019</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vo8e-amo1 – groep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0C13DE" w:rsidRDefault="000C13DE">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Technisch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0C13DE" w:rsidRDefault="000C13DE">
                                      <w:pPr>
                                        <w:pStyle w:val="Geenafstand"/>
                                        <w:spacing w:before="240"/>
                                        <w:rPr>
                                          <w:caps/>
                                          <w:color w:val="44546A" w:themeColor="text2"/>
                                          <w:sz w:val="36"/>
                                          <w:szCs w:val="36"/>
                                        </w:rPr>
                                      </w:pPr>
                                      <w:r>
                                        <w:rPr>
                                          <w:caps/>
                                          <w:color w:val="44546A" w:themeColor="text2"/>
                                          <w:sz w:val="36"/>
                                          <w:szCs w:val="36"/>
                                        </w:rPr>
                                        <w:t>ALA-Gemeenteloket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0C13DE" w:rsidRDefault="000C13DE">
                                <w:pPr>
                                  <w:pStyle w:val="Geenafstand"/>
                                  <w:rPr>
                                    <w:color w:val="FFFFFF" w:themeColor="background1"/>
                                    <w:sz w:val="32"/>
                                    <w:szCs w:val="32"/>
                                  </w:rPr>
                                </w:pPr>
                                <w:r>
                                  <w:rPr>
                                    <w:color w:val="FFFFFF" w:themeColor="background1"/>
                                    <w:sz w:val="32"/>
                                    <w:szCs w:val="32"/>
                                  </w:rPr>
                                  <w:t>Damian Zanoni &amp; Thomas Jacoby</w:t>
                                </w:r>
                              </w:p>
                            </w:sdtContent>
                          </w:sdt>
                          <w:p w:rsidR="000C13DE" w:rsidRDefault="000C13D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8-3-2019</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vo8e-amo1 – groep 3</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0C13DE" w:rsidRDefault="000C13DE">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Technisch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0C13DE" w:rsidRDefault="000C13DE">
                                <w:pPr>
                                  <w:pStyle w:val="Geenafstand"/>
                                  <w:spacing w:before="240"/>
                                  <w:rPr>
                                    <w:caps/>
                                    <w:color w:val="44546A" w:themeColor="text2"/>
                                    <w:sz w:val="36"/>
                                    <w:szCs w:val="36"/>
                                  </w:rPr>
                                </w:pPr>
                                <w:r>
                                  <w:rPr>
                                    <w:caps/>
                                    <w:color w:val="44546A" w:themeColor="text2"/>
                                    <w:sz w:val="36"/>
                                    <w:szCs w:val="36"/>
                                  </w:rPr>
                                  <w:t>ALA-Gemeenteloket</w:t>
                                </w:r>
                              </w:p>
                            </w:sdtContent>
                          </w:sdt>
                        </w:txbxContent>
                      </v:textbox>
                    </v:shape>
                    <w10:wrap anchorx="page" anchory="page"/>
                  </v:group>
                </w:pict>
              </mc:Fallback>
            </mc:AlternateContent>
          </w:r>
        </w:p>
        <w:p w:rsidR="000C13DE" w:rsidRDefault="000C13DE">
          <w:pPr>
            <w:rPr>
              <w:rFonts w:eastAsiaTheme="minorEastAsia"/>
              <w:caps/>
              <w:color w:val="44546A" w:themeColor="text2"/>
              <w:sz w:val="36"/>
              <w:szCs w:val="36"/>
              <w:lang w:eastAsia="nl-NL"/>
            </w:rPr>
          </w:pPr>
          <w:r>
            <w:rPr>
              <w:rFonts w:eastAsiaTheme="minorEastAsia"/>
              <w:caps/>
              <w:color w:val="44546A" w:themeColor="text2"/>
              <w:sz w:val="36"/>
              <w:szCs w:val="36"/>
            </w:rPr>
            <w:br w:type="page"/>
          </w:r>
        </w:p>
      </w:sdtContent>
    </w:sdt>
    <w:sdt>
      <w:sdtPr>
        <w:rPr>
          <w:rFonts w:asciiTheme="minorHAnsi" w:eastAsiaTheme="minorHAnsi" w:hAnsiTheme="minorHAnsi" w:cstheme="minorBidi"/>
          <w:color w:val="auto"/>
          <w:sz w:val="22"/>
          <w:szCs w:val="22"/>
          <w:lang w:eastAsia="en-US"/>
        </w:rPr>
        <w:id w:val="778143645"/>
        <w:docPartObj>
          <w:docPartGallery w:val="Table of Contents"/>
          <w:docPartUnique/>
        </w:docPartObj>
      </w:sdtPr>
      <w:sdtEndPr>
        <w:rPr>
          <w:b/>
          <w:bCs/>
        </w:rPr>
      </w:sdtEndPr>
      <w:sdtContent>
        <w:p w:rsidR="00F8509C" w:rsidRDefault="00F8509C">
          <w:pPr>
            <w:pStyle w:val="Kopvaninhoudsopgave"/>
          </w:pPr>
          <w:r w:rsidRPr="00A02908">
            <w:rPr>
              <w:color w:val="auto"/>
            </w:rPr>
            <w:t>Inhoud</w:t>
          </w:r>
        </w:p>
        <w:p w:rsidR="00F169A0" w:rsidRDefault="00F8509C">
          <w:pPr>
            <w:pStyle w:val="Inhopg1"/>
            <w:tabs>
              <w:tab w:val="right" w:leader="dot" w:pos="9062"/>
            </w:tabs>
            <w:rPr>
              <w:rFonts w:eastAsiaTheme="minorEastAsia"/>
              <w:noProof/>
              <w:lang w:eastAsia="zh-CN"/>
            </w:rPr>
          </w:pPr>
          <w:r>
            <w:rPr>
              <w:b/>
              <w:bCs/>
            </w:rPr>
            <w:fldChar w:fldCharType="begin"/>
          </w:r>
          <w:r>
            <w:rPr>
              <w:b/>
              <w:bCs/>
            </w:rPr>
            <w:instrText xml:space="preserve"> TOC \o "1-3" \h \z \u </w:instrText>
          </w:r>
          <w:r>
            <w:rPr>
              <w:b/>
              <w:bCs/>
            </w:rPr>
            <w:fldChar w:fldCharType="separate"/>
          </w:r>
          <w:hyperlink w:anchor="_Toc2929098" w:history="1">
            <w:r w:rsidR="00F169A0" w:rsidRPr="008C6E96">
              <w:rPr>
                <w:rStyle w:val="Hyperlink"/>
                <w:noProof/>
              </w:rPr>
              <w:t>I. Samenvatting</w:t>
            </w:r>
            <w:r w:rsidR="00F169A0">
              <w:rPr>
                <w:noProof/>
                <w:webHidden/>
              </w:rPr>
              <w:tab/>
            </w:r>
            <w:r w:rsidR="00F169A0">
              <w:rPr>
                <w:noProof/>
                <w:webHidden/>
              </w:rPr>
              <w:fldChar w:fldCharType="begin"/>
            </w:r>
            <w:r w:rsidR="00F169A0">
              <w:rPr>
                <w:noProof/>
                <w:webHidden/>
              </w:rPr>
              <w:instrText xml:space="preserve"> PAGEREF _Toc2929098 \h </w:instrText>
            </w:r>
            <w:r w:rsidR="00F169A0">
              <w:rPr>
                <w:noProof/>
                <w:webHidden/>
              </w:rPr>
            </w:r>
            <w:r w:rsidR="00F169A0">
              <w:rPr>
                <w:noProof/>
                <w:webHidden/>
              </w:rPr>
              <w:fldChar w:fldCharType="separate"/>
            </w:r>
            <w:r w:rsidR="00F169A0">
              <w:rPr>
                <w:noProof/>
                <w:webHidden/>
              </w:rPr>
              <w:t>2</w:t>
            </w:r>
            <w:r w:rsidR="00F169A0">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099" w:history="1">
            <w:r w:rsidRPr="008C6E96">
              <w:rPr>
                <w:rStyle w:val="Hyperlink"/>
                <w:noProof/>
              </w:rPr>
              <w:t>I.I:  Samenvatting voor de klant</w:t>
            </w:r>
            <w:r>
              <w:rPr>
                <w:noProof/>
                <w:webHidden/>
              </w:rPr>
              <w:tab/>
            </w:r>
            <w:r>
              <w:rPr>
                <w:noProof/>
                <w:webHidden/>
              </w:rPr>
              <w:fldChar w:fldCharType="begin"/>
            </w:r>
            <w:r>
              <w:rPr>
                <w:noProof/>
                <w:webHidden/>
              </w:rPr>
              <w:instrText xml:space="preserve"> PAGEREF _Toc2929099 \h </w:instrText>
            </w:r>
            <w:r>
              <w:rPr>
                <w:noProof/>
                <w:webHidden/>
              </w:rPr>
            </w:r>
            <w:r>
              <w:rPr>
                <w:noProof/>
                <w:webHidden/>
              </w:rPr>
              <w:fldChar w:fldCharType="separate"/>
            </w:r>
            <w:r>
              <w:rPr>
                <w:noProof/>
                <w:webHidden/>
              </w:rPr>
              <w:t>2</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0" w:history="1">
            <w:r w:rsidRPr="008C6E96">
              <w:rPr>
                <w:rStyle w:val="Hyperlink"/>
                <w:noProof/>
              </w:rPr>
              <w:t>I.II: Versiebeheer</w:t>
            </w:r>
            <w:r>
              <w:rPr>
                <w:noProof/>
                <w:webHidden/>
              </w:rPr>
              <w:tab/>
            </w:r>
            <w:r>
              <w:rPr>
                <w:noProof/>
                <w:webHidden/>
              </w:rPr>
              <w:fldChar w:fldCharType="begin"/>
            </w:r>
            <w:r>
              <w:rPr>
                <w:noProof/>
                <w:webHidden/>
              </w:rPr>
              <w:instrText xml:space="preserve"> PAGEREF _Toc2929100 \h </w:instrText>
            </w:r>
            <w:r>
              <w:rPr>
                <w:noProof/>
                <w:webHidden/>
              </w:rPr>
            </w:r>
            <w:r>
              <w:rPr>
                <w:noProof/>
                <w:webHidden/>
              </w:rPr>
              <w:fldChar w:fldCharType="separate"/>
            </w:r>
            <w:r>
              <w:rPr>
                <w:noProof/>
                <w:webHidden/>
              </w:rPr>
              <w:t>2</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1" w:history="1">
            <w:r w:rsidRPr="008C6E96">
              <w:rPr>
                <w:rStyle w:val="Hyperlink"/>
                <w:noProof/>
              </w:rPr>
              <w:t>I.III: Verzendlijst</w:t>
            </w:r>
            <w:r>
              <w:rPr>
                <w:noProof/>
                <w:webHidden/>
              </w:rPr>
              <w:tab/>
            </w:r>
            <w:r>
              <w:rPr>
                <w:noProof/>
                <w:webHidden/>
              </w:rPr>
              <w:fldChar w:fldCharType="begin"/>
            </w:r>
            <w:r>
              <w:rPr>
                <w:noProof/>
                <w:webHidden/>
              </w:rPr>
              <w:instrText xml:space="preserve"> PAGEREF _Toc2929101 \h </w:instrText>
            </w:r>
            <w:r>
              <w:rPr>
                <w:noProof/>
                <w:webHidden/>
              </w:rPr>
            </w:r>
            <w:r>
              <w:rPr>
                <w:noProof/>
                <w:webHidden/>
              </w:rPr>
              <w:fldChar w:fldCharType="separate"/>
            </w:r>
            <w:r>
              <w:rPr>
                <w:noProof/>
                <w:webHidden/>
              </w:rPr>
              <w:t>2</w:t>
            </w:r>
            <w:r>
              <w:rPr>
                <w:noProof/>
                <w:webHidden/>
              </w:rPr>
              <w:fldChar w:fldCharType="end"/>
            </w:r>
          </w:hyperlink>
        </w:p>
        <w:p w:rsidR="00F169A0" w:rsidRDefault="00F169A0">
          <w:pPr>
            <w:pStyle w:val="Inhopg1"/>
            <w:tabs>
              <w:tab w:val="right" w:leader="dot" w:pos="9062"/>
            </w:tabs>
            <w:rPr>
              <w:rFonts w:eastAsiaTheme="minorEastAsia"/>
              <w:noProof/>
              <w:lang w:eastAsia="zh-CN"/>
            </w:rPr>
          </w:pPr>
          <w:hyperlink w:anchor="_Toc2929102" w:history="1">
            <w:r w:rsidRPr="008C6E96">
              <w:rPr>
                <w:rStyle w:val="Hyperlink"/>
                <w:noProof/>
              </w:rPr>
              <w:t>II. Ontwikkelomgeving</w:t>
            </w:r>
            <w:r>
              <w:rPr>
                <w:noProof/>
                <w:webHidden/>
              </w:rPr>
              <w:tab/>
            </w:r>
            <w:r>
              <w:rPr>
                <w:noProof/>
                <w:webHidden/>
              </w:rPr>
              <w:fldChar w:fldCharType="begin"/>
            </w:r>
            <w:r>
              <w:rPr>
                <w:noProof/>
                <w:webHidden/>
              </w:rPr>
              <w:instrText xml:space="preserve"> PAGEREF _Toc2929102 \h </w:instrText>
            </w:r>
            <w:r>
              <w:rPr>
                <w:noProof/>
                <w:webHidden/>
              </w:rPr>
            </w:r>
            <w:r>
              <w:rPr>
                <w:noProof/>
                <w:webHidden/>
              </w:rPr>
              <w:fldChar w:fldCharType="separate"/>
            </w:r>
            <w:r>
              <w:rPr>
                <w:noProof/>
                <w:webHidden/>
              </w:rPr>
              <w:t>3</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3" w:history="1">
            <w:r w:rsidRPr="008C6E96">
              <w:rPr>
                <w:rStyle w:val="Hyperlink"/>
                <w:noProof/>
              </w:rPr>
              <w:t>II.I: De Technische infrastructuur</w:t>
            </w:r>
            <w:r>
              <w:rPr>
                <w:noProof/>
                <w:webHidden/>
              </w:rPr>
              <w:tab/>
            </w:r>
            <w:r>
              <w:rPr>
                <w:noProof/>
                <w:webHidden/>
              </w:rPr>
              <w:fldChar w:fldCharType="begin"/>
            </w:r>
            <w:r>
              <w:rPr>
                <w:noProof/>
                <w:webHidden/>
              </w:rPr>
              <w:instrText xml:space="preserve"> PAGEREF _Toc2929103 \h </w:instrText>
            </w:r>
            <w:r>
              <w:rPr>
                <w:noProof/>
                <w:webHidden/>
              </w:rPr>
            </w:r>
            <w:r>
              <w:rPr>
                <w:noProof/>
                <w:webHidden/>
              </w:rPr>
              <w:fldChar w:fldCharType="separate"/>
            </w:r>
            <w:r>
              <w:rPr>
                <w:noProof/>
                <w:webHidden/>
              </w:rPr>
              <w:t>3</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4" w:history="1">
            <w:r w:rsidRPr="008C6E96">
              <w:rPr>
                <w:rStyle w:val="Hyperlink"/>
                <w:noProof/>
              </w:rPr>
              <w:t>II.II: Programmeertaal / Ontwikkeltool</w:t>
            </w:r>
            <w:r>
              <w:rPr>
                <w:noProof/>
                <w:webHidden/>
              </w:rPr>
              <w:tab/>
            </w:r>
            <w:r>
              <w:rPr>
                <w:noProof/>
                <w:webHidden/>
              </w:rPr>
              <w:fldChar w:fldCharType="begin"/>
            </w:r>
            <w:r>
              <w:rPr>
                <w:noProof/>
                <w:webHidden/>
              </w:rPr>
              <w:instrText xml:space="preserve"> PAGEREF _Toc2929104 \h </w:instrText>
            </w:r>
            <w:r>
              <w:rPr>
                <w:noProof/>
                <w:webHidden/>
              </w:rPr>
            </w:r>
            <w:r>
              <w:rPr>
                <w:noProof/>
                <w:webHidden/>
              </w:rPr>
              <w:fldChar w:fldCharType="separate"/>
            </w:r>
            <w:r>
              <w:rPr>
                <w:noProof/>
                <w:webHidden/>
              </w:rPr>
              <w:t>3</w:t>
            </w:r>
            <w:r>
              <w:rPr>
                <w:noProof/>
                <w:webHidden/>
              </w:rPr>
              <w:fldChar w:fldCharType="end"/>
            </w:r>
          </w:hyperlink>
        </w:p>
        <w:p w:rsidR="00F169A0" w:rsidRDefault="00F169A0">
          <w:pPr>
            <w:pStyle w:val="Inhopg1"/>
            <w:tabs>
              <w:tab w:val="right" w:leader="dot" w:pos="9062"/>
            </w:tabs>
            <w:rPr>
              <w:rFonts w:eastAsiaTheme="minorEastAsia"/>
              <w:noProof/>
              <w:lang w:eastAsia="zh-CN"/>
            </w:rPr>
          </w:pPr>
          <w:hyperlink w:anchor="_Toc2929105" w:history="1">
            <w:r w:rsidRPr="008C6E96">
              <w:rPr>
                <w:rStyle w:val="Hyperlink"/>
                <w:noProof/>
              </w:rPr>
              <w:t>III. Specificaties van de interface</w:t>
            </w:r>
            <w:r>
              <w:rPr>
                <w:noProof/>
                <w:webHidden/>
              </w:rPr>
              <w:tab/>
            </w:r>
            <w:r>
              <w:rPr>
                <w:noProof/>
                <w:webHidden/>
              </w:rPr>
              <w:fldChar w:fldCharType="begin"/>
            </w:r>
            <w:r>
              <w:rPr>
                <w:noProof/>
                <w:webHidden/>
              </w:rPr>
              <w:instrText xml:space="preserve"> PAGEREF _Toc2929105 \h </w:instrText>
            </w:r>
            <w:r>
              <w:rPr>
                <w:noProof/>
                <w:webHidden/>
              </w:rPr>
            </w:r>
            <w:r>
              <w:rPr>
                <w:noProof/>
                <w:webHidden/>
              </w:rPr>
              <w:fldChar w:fldCharType="separate"/>
            </w:r>
            <w:r>
              <w:rPr>
                <w:noProof/>
                <w:webHidden/>
              </w:rPr>
              <w:t>4</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6" w:history="1">
            <w:r w:rsidRPr="008C6E96">
              <w:rPr>
                <w:rStyle w:val="Hyperlink"/>
                <w:noProof/>
              </w:rPr>
              <w:t>III.I: Interface</w:t>
            </w:r>
            <w:r>
              <w:rPr>
                <w:noProof/>
                <w:webHidden/>
              </w:rPr>
              <w:tab/>
            </w:r>
            <w:r>
              <w:rPr>
                <w:noProof/>
                <w:webHidden/>
              </w:rPr>
              <w:fldChar w:fldCharType="begin"/>
            </w:r>
            <w:r>
              <w:rPr>
                <w:noProof/>
                <w:webHidden/>
              </w:rPr>
              <w:instrText xml:space="preserve"> PAGEREF _Toc2929106 \h </w:instrText>
            </w:r>
            <w:r>
              <w:rPr>
                <w:noProof/>
                <w:webHidden/>
              </w:rPr>
            </w:r>
            <w:r>
              <w:rPr>
                <w:noProof/>
                <w:webHidden/>
              </w:rPr>
              <w:fldChar w:fldCharType="separate"/>
            </w:r>
            <w:r>
              <w:rPr>
                <w:noProof/>
                <w:webHidden/>
              </w:rPr>
              <w:t>4</w:t>
            </w:r>
            <w:r>
              <w:rPr>
                <w:noProof/>
                <w:webHidden/>
              </w:rPr>
              <w:fldChar w:fldCharType="end"/>
            </w:r>
          </w:hyperlink>
        </w:p>
        <w:p w:rsidR="00F169A0" w:rsidRDefault="00F169A0">
          <w:pPr>
            <w:pStyle w:val="Inhopg1"/>
            <w:tabs>
              <w:tab w:val="right" w:leader="dot" w:pos="9062"/>
            </w:tabs>
            <w:rPr>
              <w:rFonts w:eastAsiaTheme="minorEastAsia"/>
              <w:noProof/>
              <w:lang w:eastAsia="zh-CN"/>
            </w:rPr>
          </w:pPr>
          <w:hyperlink w:anchor="_Toc2929107" w:history="1">
            <w:r w:rsidRPr="008C6E96">
              <w:rPr>
                <w:rStyle w:val="Hyperlink"/>
                <w:noProof/>
              </w:rPr>
              <w:t>IV. Beveiliging en onderhoud</w:t>
            </w:r>
            <w:r>
              <w:rPr>
                <w:noProof/>
                <w:webHidden/>
              </w:rPr>
              <w:tab/>
            </w:r>
            <w:r>
              <w:rPr>
                <w:noProof/>
                <w:webHidden/>
              </w:rPr>
              <w:fldChar w:fldCharType="begin"/>
            </w:r>
            <w:r>
              <w:rPr>
                <w:noProof/>
                <w:webHidden/>
              </w:rPr>
              <w:instrText xml:space="preserve"> PAGEREF _Toc2929107 \h </w:instrText>
            </w:r>
            <w:r>
              <w:rPr>
                <w:noProof/>
                <w:webHidden/>
              </w:rPr>
            </w:r>
            <w:r>
              <w:rPr>
                <w:noProof/>
                <w:webHidden/>
              </w:rPr>
              <w:fldChar w:fldCharType="separate"/>
            </w:r>
            <w:r>
              <w:rPr>
                <w:noProof/>
                <w:webHidden/>
              </w:rPr>
              <w:t>6</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8" w:history="1">
            <w:r w:rsidRPr="008C6E96">
              <w:rPr>
                <w:rStyle w:val="Hyperlink"/>
                <w:noProof/>
              </w:rPr>
              <w:t>IV.I: Beveiliging</w:t>
            </w:r>
            <w:r>
              <w:rPr>
                <w:noProof/>
                <w:webHidden/>
              </w:rPr>
              <w:tab/>
            </w:r>
            <w:r>
              <w:rPr>
                <w:noProof/>
                <w:webHidden/>
              </w:rPr>
              <w:fldChar w:fldCharType="begin"/>
            </w:r>
            <w:r>
              <w:rPr>
                <w:noProof/>
                <w:webHidden/>
              </w:rPr>
              <w:instrText xml:space="preserve"> PAGEREF _Toc2929108 \h </w:instrText>
            </w:r>
            <w:r>
              <w:rPr>
                <w:noProof/>
                <w:webHidden/>
              </w:rPr>
            </w:r>
            <w:r>
              <w:rPr>
                <w:noProof/>
                <w:webHidden/>
              </w:rPr>
              <w:fldChar w:fldCharType="separate"/>
            </w:r>
            <w:r>
              <w:rPr>
                <w:noProof/>
                <w:webHidden/>
              </w:rPr>
              <w:t>6</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09" w:history="1">
            <w:r w:rsidRPr="008C6E96">
              <w:rPr>
                <w:rStyle w:val="Hyperlink"/>
                <w:noProof/>
              </w:rPr>
              <w:t>IV.II: Beheer</w:t>
            </w:r>
            <w:r>
              <w:rPr>
                <w:noProof/>
                <w:webHidden/>
              </w:rPr>
              <w:tab/>
            </w:r>
            <w:r>
              <w:rPr>
                <w:noProof/>
                <w:webHidden/>
              </w:rPr>
              <w:fldChar w:fldCharType="begin"/>
            </w:r>
            <w:r>
              <w:rPr>
                <w:noProof/>
                <w:webHidden/>
              </w:rPr>
              <w:instrText xml:space="preserve"> PAGEREF _Toc2929109 \h </w:instrText>
            </w:r>
            <w:r>
              <w:rPr>
                <w:noProof/>
                <w:webHidden/>
              </w:rPr>
            </w:r>
            <w:r>
              <w:rPr>
                <w:noProof/>
                <w:webHidden/>
              </w:rPr>
              <w:fldChar w:fldCharType="separate"/>
            </w:r>
            <w:r>
              <w:rPr>
                <w:noProof/>
                <w:webHidden/>
              </w:rPr>
              <w:t>6</w:t>
            </w:r>
            <w:r>
              <w:rPr>
                <w:noProof/>
                <w:webHidden/>
              </w:rPr>
              <w:fldChar w:fldCharType="end"/>
            </w:r>
          </w:hyperlink>
        </w:p>
        <w:p w:rsidR="00F169A0" w:rsidRDefault="00F169A0">
          <w:pPr>
            <w:pStyle w:val="Inhopg1"/>
            <w:tabs>
              <w:tab w:val="right" w:leader="dot" w:pos="9062"/>
            </w:tabs>
            <w:rPr>
              <w:rFonts w:eastAsiaTheme="minorEastAsia"/>
              <w:noProof/>
              <w:lang w:eastAsia="zh-CN"/>
            </w:rPr>
          </w:pPr>
          <w:hyperlink w:anchor="_Toc2929110" w:history="1">
            <w:r w:rsidRPr="008C6E96">
              <w:rPr>
                <w:rStyle w:val="Hyperlink"/>
                <w:noProof/>
              </w:rPr>
              <w:t>V. Slotconclusie</w:t>
            </w:r>
            <w:r>
              <w:rPr>
                <w:noProof/>
                <w:webHidden/>
              </w:rPr>
              <w:tab/>
            </w:r>
            <w:r>
              <w:rPr>
                <w:noProof/>
                <w:webHidden/>
              </w:rPr>
              <w:fldChar w:fldCharType="begin"/>
            </w:r>
            <w:r>
              <w:rPr>
                <w:noProof/>
                <w:webHidden/>
              </w:rPr>
              <w:instrText xml:space="preserve"> PAGEREF _Toc2929110 \h </w:instrText>
            </w:r>
            <w:r>
              <w:rPr>
                <w:noProof/>
                <w:webHidden/>
              </w:rPr>
            </w:r>
            <w:r>
              <w:rPr>
                <w:noProof/>
                <w:webHidden/>
              </w:rPr>
              <w:fldChar w:fldCharType="separate"/>
            </w:r>
            <w:r>
              <w:rPr>
                <w:noProof/>
                <w:webHidden/>
              </w:rPr>
              <w:t>7</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11" w:history="1">
            <w:r w:rsidRPr="008C6E96">
              <w:rPr>
                <w:rStyle w:val="Hyperlink"/>
                <w:noProof/>
              </w:rPr>
              <w:t>V.I: Verantwoording</w:t>
            </w:r>
            <w:r>
              <w:rPr>
                <w:noProof/>
                <w:webHidden/>
              </w:rPr>
              <w:tab/>
            </w:r>
            <w:r>
              <w:rPr>
                <w:noProof/>
                <w:webHidden/>
              </w:rPr>
              <w:fldChar w:fldCharType="begin"/>
            </w:r>
            <w:r>
              <w:rPr>
                <w:noProof/>
                <w:webHidden/>
              </w:rPr>
              <w:instrText xml:space="preserve"> PAGEREF _Toc2929111 \h </w:instrText>
            </w:r>
            <w:r>
              <w:rPr>
                <w:noProof/>
                <w:webHidden/>
              </w:rPr>
            </w:r>
            <w:r>
              <w:rPr>
                <w:noProof/>
                <w:webHidden/>
              </w:rPr>
              <w:fldChar w:fldCharType="separate"/>
            </w:r>
            <w:r>
              <w:rPr>
                <w:noProof/>
                <w:webHidden/>
              </w:rPr>
              <w:t>7</w:t>
            </w:r>
            <w:r>
              <w:rPr>
                <w:noProof/>
                <w:webHidden/>
              </w:rPr>
              <w:fldChar w:fldCharType="end"/>
            </w:r>
          </w:hyperlink>
        </w:p>
        <w:p w:rsidR="00F169A0" w:rsidRDefault="00F169A0">
          <w:pPr>
            <w:pStyle w:val="Inhopg2"/>
            <w:tabs>
              <w:tab w:val="right" w:leader="dot" w:pos="9062"/>
            </w:tabs>
            <w:rPr>
              <w:rFonts w:eastAsiaTheme="minorEastAsia"/>
              <w:noProof/>
              <w:lang w:eastAsia="zh-CN"/>
            </w:rPr>
          </w:pPr>
          <w:hyperlink w:anchor="_Toc2929112" w:history="1">
            <w:r w:rsidRPr="008C6E96">
              <w:rPr>
                <w:rStyle w:val="Hyperlink"/>
                <w:noProof/>
              </w:rPr>
              <w:t>V.II: Brondocumentatie</w:t>
            </w:r>
            <w:r>
              <w:rPr>
                <w:noProof/>
                <w:webHidden/>
              </w:rPr>
              <w:tab/>
            </w:r>
            <w:r>
              <w:rPr>
                <w:noProof/>
                <w:webHidden/>
              </w:rPr>
              <w:fldChar w:fldCharType="begin"/>
            </w:r>
            <w:r>
              <w:rPr>
                <w:noProof/>
                <w:webHidden/>
              </w:rPr>
              <w:instrText xml:space="preserve"> PAGEREF _Toc2929112 \h </w:instrText>
            </w:r>
            <w:r>
              <w:rPr>
                <w:noProof/>
                <w:webHidden/>
              </w:rPr>
            </w:r>
            <w:r>
              <w:rPr>
                <w:noProof/>
                <w:webHidden/>
              </w:rPr>
              <w:fldChar w:fldCharType="separate"/>
            </w:r>
            <w:r>
              <w:rPr>
                <w:noProof/>
                <w:webHidden/>
              </w:rPr>
              <w:t>7</w:t>
            </w:r>
            <w:r>
              <w:rPr>
                <w:noProof/>
                <w:webHidden/>
              </w:rPr>
              <w:fldChar w:fldCharType="end"/>
            </w:r>
          </w:hyperlink>
        </w:p>
        <w:p w:rsidR="00F8509C" w:rsidRDefault="00F8509C">
          <w:r>
            <w:rPr>
              <w:b/>
              <w:bCs/>
            </w:rPr>
            <w:fldChar w:fldCharType="end"/>
          </w:r>
        </w:p>
      </w:sdtContent>
    </w:sdt>
    <w:p w:rsidR="00F8509C" w:rsidRDefault="00F8509C"/>
    <w:p w:rsidR="00F8509C" w:rsidRDefault="00F8509C"/>
    <w:p w:rsidR="00F8509C" w:rsidRDefault="00F8509C"/>
    <w:p w:rsidR="00F8509C" w:rsidRDefault="00F8509C"/>
    <w:p w:rsidR="00F8509C" w:rsidRDefault="00F8509C"/>
    <w:p w:rsidR="00F8509C" w:rsidRDefault="00F8509C">
      <w:r>
        <w:br w:type="page"/>
      </w:r>
    </w:p>
    <w:p w:rsidR="000C13DE" w:rsidRDefault="000C13DE" w:rsidP="000C13DE">
      <w:pPr>
        <w:pStyle w:val="Kop1"/>
      </w:pPr>
    </w:p>
    <w:p w:rsidR="00F8509C" w:rsidRPr="000C13DE" w:rsidRDefault="000C13DE" w:rsidP="000C13DE">
      <w:pPr>
        <w:pStyle w:val="Kop1"/>
      </w:pPr>
      <w:bookmarkStart w:id="0" w:name="_Toc2929098"/>
      <w:r w:rsidRPr="000C13DE">
        <w:t>I.</w:t>
      </w:r>
      <w:r>
        <w:t xml:space="preserve"> </w:t>
      </w:r>
      <w:r w:rsidR="00F8509C" w:rsidRPr="000C13DE">
        <w:t>Samenvatting</w:t>
      </w:r>
      <w:bookmarkEnd w:id="0"/>
    </w:p>
    <w:p w:rsidR="00F8509C" w:rsidRDefault="00F8509C" w:rsidP="00F8509C"/>
    <w:p w:rsidR="00F8509C" w:rsidRPr="000C13DE" w:rsidRDefault="00F8509C" w:rsidP="000C13DE">
      <w:pPr>
        <w:pStyle w:val="Kop2"/>
      </w:pPr>
      <w:bookmarkStart w:id="1" w:name="_Toc2929099"/>
      <w:r w:rsidRPr="000C13DE">
        <w:t>I.I:  Samenvatting voor de klant</w:t>
      </w:r>
      <w:bookmarkEnd w:id="1"/>
    </w:p>
    <w:p w:rsidR="00AD6684" w:rsidRDefault="00AD6684" w:rsidP="00AD6684">
      <w:pPr>
        <w:pStyle w:val="Geenafstand"/>
      </w:pPr>
      <w:r>
        <w:t>Dit document omvat de rapportage over de fase Technisch Ontwerp van ALA Gemeente Loket. Alle</w:t>
      </w:r>
    </w:p>
    <w:p w:rsidR="00AD6684" w:rsidRDefault="00AD6684" w:rsidP="00AD6684">
      <w:pPr>
        <w:pStyle w:val="Geenafstand"/>
      </w:pPr>
      <w:r>
        <w:t>hoofdonderdelen alsmede conclusies en aanbevelingen zijn verwerkt in dit totaaloverzicht,</w:t>
      </w:r>
    </w:p>
    <w:p w:rsidR="00AD6684" w:rsidRDefault="00AD6684" w:rsidP="00AD6684">
      <w:pPr>
        <w:pStyle w:val="Geenafstand"/>
      </w:pPr>
      <w:r>
        <w:t>met eventuele verwijzingen naar separate uitgebreide documenten, die gedurende deze fase</w:t>
      </w:r>
    </w:p>
    <w:p w:rsidR="00DA06AA" w:rsidRDefault="00AD6684" w:rsidP="00AD6684">
      <w:pPr>
        <w:pStyle w:val="Geenafstand"/>
      </w:pPr>
      <w:r>
        <w:t>zijn opgesteld.</w:t>
      </w:r>
    </w:p>
    <w:p w:rsidR="00AD6684" w:rsidRDefault="00AD6684" w:rsidP="00DA06AA"/>
    <w:p w:rsidR="00DA06AA" w:rsidRPr="000C13DE" w:rsidRDefault="00DA06AA" w:rsidP="000C13DE">
      <w:pPr>
        <w:pStyle w:val="Kop2"/>
      </w:pPr>
      <w:bookmarkStart w:id="2" w:name="_Toc2929100"/>
      <w:r w:rsidRPr="000C13DE">
        <w:t>I.II: Versiebeheer</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719"/>
        <w:gridCol w:w="761"/>
        <w:gridCol w:w="847"/>
        <w:gridCol w:w="5956"/>
      </w:tblGrid>
      <w:tr w:rsidR="00DA06AA" w:rsidRPr="00DA06AA" w:rsidTr="000C13DE">
        <w:tc>
          <w:tcPr>
            <w:tcW w:w="779" w:type="dxa"/>
          </w:tcPr>
          <w:p w:rsidR="00DA06AA" w:rsidRPr="00DA06AA" w:rsidRDefault="00DA06AA" w:rsidP="00DA06AA">
            <w:pPr>
              <w:rPr>
                <w:b/>
                <w:bCs/>
              </w:rPr>
            </w:pPr>
            <w:r w:rsidRPr="00DA06AA">
              <w:rPr>
                <w:b/>
                <w:bCs/>
              </w:rPr>
              <w:t xml:space="preserve">Versie </w:t>
            </w:r>
          </w:p>
        </w:tc>
        <w:tc>
          <w:tcPr>
            <w:tcW w:w="719" w:type="dxa"/>
          </w:tcPr>
          <w:p w:rsidR="00DA06AA" w:rsidRPr="00DA06AA" w:rsidRDefault="00DA06AA" w:rsidP="00DA06AA">
            <w:pPr>
              <w:rPr>
                <w:b/>
                <w:bCs/>
              </w:rPr>
            </w:pPr>
            <w:r w:rsidRPr="00DA06AA">
              <w:rPr>
                <w:b/>
                <w:bCs/>
              </w:rPr>
              <w:t xml:space="preserve">Status </w:t>
            </w:r>
          </w:p>
        </w:tc>
        <w:tc>
          <w:tcPr>
            <w:tcW w:w="761" w:type="dxa"/>
          </w:tcPr>
          <w:p w:rsidR="00DA06AA" w:rsidRPr="00DA06AA" w:rsidRDefault="00DA06AA" w:rsidP="00DA06AA">
            <w:pPr>
              <w:rPr>
                <w:b/>
                <w:bCs/>
              </w:rPr>
            </w:pPr>
            <w:r w:rsidRPr="00DA06AA">
              <w:rPr>
                <w:b/>
                <w:bCs/>
              </w:rPr>
              <w:t xml:space="preserve">Datum </w:t>
            </w:r>
          </w:p>
        </w:tc>
        <w:tc>
          <w:tcPr>
            <w:tcW w:w="847" w:type="dxa"/>
          </w:tcPr>
          <w:p w:rsidR="00DA06AA" w:rsidRPr="00DA06AA" w:rsidRDefault="00DA06AA" w:rsidP="00DA06AA">
            <w:pPr>
              <w:rPr>
                <w:b/>
                <w:bCs/>
              </w:rPr>
            </w:pPr>
            <w:r w:rsidRPr="00DA06AA">
              <w:rPr>
                <w:b/>
                <w:bCs/>
              </w:rPr>
              <w:t xml:space="preserve">Auteur </w:t>
            </w:r>
          </w:p>
        </w:tc>
        <w:tc>
          <w:tcPr>
            <w:tcW w:w="5956" w:type="dxa"/>
          </w:tcPr>
          <w:p w:rsidR="00DA06AA" w:rsidRPr="00DA06AA" w:rsidRDefault="00DA06AA" w:rsidP="00DA06AA">
            <w:pPr>
              <w:rPr>
                <w:b/>
                <w:bCs/>
              </w:rPr>
            </w:pPr>
            <w:r w:rsidRPr="00DA06AA">
              <w:rPr>
                <w:b/>
                <w:bCs/>
              </w:rPr>
              <w:t>Opmerkingen</w:t>
            </w:r>
          </w:p>
        </w:tc>
      </w:tr>
      <w:tr w:rsidR="00DA06AA" w:rsidRPr="00DA06AA" w:rsidTr="000C13DE">
        <w:tc>
          <w:tcPr>
            <w:tcW w:w="779" w:type="dxa"/>
          </w:tcPr>
          <w:p w:rsidR="00DA06AA" w:rsidRPr="00DA06AA" w:rsidRDefault="00AD6684" w:rsidP="00DA06AA">
            <w:pPr>
              <w:rPr>
                <w:b/>
                <w:bCs/>
                <w:lang w:val="fr-FR"/>
              </w:rPr>
            </w:pPr>
            <w:r>
              <w:rPr>
                <w:b/>
                <w:bCs/>
                <w:lang w:val="fr-FR"/>
              </w:rPr>
              <w:t>1</w:t>
            </w:r>
            <w:r w:rsidR="00DA06AA" w:rsidRPr="00DA06AA">
              <w:rPr>
                <w:b/>
                <w:bCs/>
                <w:lang w:val="fr-FR"/>
              </w:rPr>
              <w:t>.</w:t>
            </w:r>
            <w:r>
              <w:rPr>
                <w:b/>
                <w:bCs/>
                <w:lang w:val="fr-FR"/>
              </w:rPr>
              <w:t>0</w:t>
            </w:r>
          </w:p>
        </w:tc>
        <w:tc>
          <w:tcPr>
            <w:tcW w:w="719" w:type="dxa"/>
          </w:tcPr>
          <w:p w:rsidR="00DA06AA" w:rsidRPr="00DA06AA" w:rsidRDefault="00AD6684" w:rsidP="00DA06AA">
            <w:pPr>
              <w:rPr>
                <w:b/>
                <w:bCs/>
                <w:lang w:val="fr-FR"/>
              </w:rPr>
            </w:pPr>
            <w:r>
              <w:rPr>
                <w:b/>
                <w:bCs/>
                <w:lang w:val="fr-FR"/>
              </w:rPr>
              <w:t>X</w:t>
            </w:r>
          </w:p>
        </w:tc>
        <w:tc>
          <w:tcPr>
            <w:tcW w:w="761" w:type="dxa"/>
          </w:tcPr>
          <w:p w:rsidR="00DA06AA" w:rsidRPr="00DA06AA" w:rsidRDefault="00AD6684" w:rsidP="00DA06AA">
            <w:pPr>
              <w:rPr>
                <w:b/>
                <w:bCs/>
                <w:lang w:val="fr-FR"/>
              </w:rPr>
            </w:pPr>
            <w:r>
              <w:rPr>
                <w:b/>
                <w:bCs/>
                <w:lang w:val="fr-FR"/>
              </w:rPr>
              <w:t>07-03-2019</w:t>
            </w:r>
          </w:p>
        </w:tc>
        <w:tc>
          <w:tcPr>
            <w:tcW w:w="847" w:type="dxa"/>
          </w:tcPr>
          <w:p w:rsidR="00DA06AA" w:rsidRDefault="00AD6684" w:rsidP="00DA06AA">
            <w:pPr>
              <w:rPr>
                <w:b/>
                <w:bCs/>
                <w:lang w:val="fr-FR"/>
              </w:rPr>
            </w:pPr>
            <w:r>
              <w:rPr>
                <w:b/>
                <w:bCs/>
                <w:lang w:val="fr-FR"/>
              </w:rPr>
              <w:t>Damian</w:t>
            </w:r>
          </w:p>
          <w:p w:rsidR="00AD6684" w:rsidRPr="00DA06AA" w:rsidRDefault="00AD6684" w:rsidP="00DA06AA">
            <w:pPr>
              <w:rPr>
                <w:b/>
                <w:bCs/>
                <w:lang w:val="fr-FR"/>
              </w:rPr>
            </w:pPr>
            <w:r>
              <w:rPr>
                <w:b/>
                <w:bCs/>
                <w:lang w:val="fr-FR"/>
              </w:rPr>
              <w:t>Zanoni</w:t>
            </w:r>
          </w:p>
        </w:tc>
        <w:tc>
          <w:tcPr>
            <w:tcW w:w="5956" w:type="dxa"/>
          </w:tcPr>
          <w:p w:rsidR="00DA06AA" w:rsidRPr="00DA06AA" w:rsidRDefault="00DA06AA" w:rsidP="00DA06AA">
            <w:pPr>
              <w:rPr>
                <w:b/>
                <w:bCs/>
                <w:lang w:val="fr-FR"/>
              </w:rPr>
            </w:pPr>
          </w:p>
        </w:tc>
      </w:tr>
    </w:tbl>
    <w:p w:rsidR="00DA06AA" w:rsidRPr="00DA06AA" w:rsidRDefault="00DA06AA" w:rsidP="00DA06AA"/>
    <w:p w:rsidR="00F8509C" w:rsidRPr="000C13DE" w:rsidRDefault="00DA06AA" w:rsidP="000C13DE">
      <w:pPr>
        <w:pStyle w:val="Kop2"/>
      </w:pPr>
      <w:bookmarkStart w:id="3" w:name="_Toc2929101"/>
      <w:r w:rsidRPr="000C13DE">
        <w:t>I.III: Verzendlijst</w:t>
      </w:r>
      <w:bookmarkEnd w:id="3"/>
    </w:p>
    <w:p w:rsidR="00DA06AA" w:rsidRDefault="00DA06AA" w:rsidP="00DA06AA">
      <w:pPr>
        <w:pStyle w:val="Geenafstand"/>
      </w:pPr>
      <w:r>
        <w:t>Dit document wordt ter beschikking gesteld aan:</w:t>
      </w:r>
    </w:p>
    <w:p w:rsidR="00AD6684" w:rsidRDefault="00AD6684" w:rsidP="00DA06AA">
      <w:pPr>
        <w:pStyle w:val="Geenafstand"/>
      </w:pPr>
    </w:p>
    <w:p w:rsidR="00AD6684" w:rsidRDefault="00AD6684" w:rsidP="00DA06AA">
      <w:pPr>
        <w:pStyle w:val="Geenafstand"/>
      </w:pPr>
      <w:r>
        <w:t xml:space="preserve">Tarik </w:t>
      </w:r>
      <w:proofErr w:type="spellStart"/>
      <w:r>
        <w:t>Khadfy</w:t>
      </w:r>
      <w:proofErr w:type="spellEnd"/>
      <w:r w:rsidR="00A825D1">
        <w:tab/>
      </w:r>
      <w:r w:rsidR="00A825D1">
        <w:tab/>
        <w:t>(Opdrachtgever)</w:t>
      </w:r>
    </w:p>
    <w:p w:rsidR="00AD6684" w:rsidRDefault="00AD6684" w:rsidP="00DA06AA">
      <w:pPr>
        <w:pStyle w:val="Geenafstand"/>
      </w:pPr>
      <w:r>
        <w:t>Edward Knoop</w:t>
      </w:r>
      <w:r w:rsidR="00A825D1">
        <w:tab/>
      </w:r>
      <w:r w:rsidR="00A825D1">
        <w:tab/>
        <w:t>(Opdrachtgever)</w:t>
      </w:r>
    </w:p>
    <w:p w:rsidR="00A825D1" w:rsidRDefault="00AD6684" w:rsidP="00DA06AA">
      <w:pPr>
        <w:pStyle w:val="Geenafstand"/>
      </w:pPr>
      <w:r>
        <w:t>Peter Hollenberg</w:t>
      </w:r>
      <w:r w:rsidR="00A825D1">
        <w:tab/>
        <w:t>(Opdrachtgever)</w:t>
      </w:r>
    </w:p>
    <w:p w:rsidR="00AD6684" w:rsidRDefault="00AD6684" w:rsidP="00DA06AA">
      <w:pPr>
        <w:pStyle w:val="Geenafstand"/>
      </w:pPr>
      <w:r>
        <w:t xml:space="preserve">Anton </w:t>
      </w:r>
      <w:proofErr w:type="spellStart"/>
      <w:r>
        <w:t>Prajo</w:t>
      </w:r>
      <w:proofErr w:type="spellEnd"/>
      <w:r>
        <w:tab/>
      </w:r>
      <w:r w:rsidR="00A825D1">
        <w:tab/>
        <w:t>(Opdrachtgever)</w:t>
      </w:r>
    </w:p>
    <w:p w:rsidR="00AD6684" w:rsidRDefault="00AD6684" w:rsidP="00DA06AA">
      <w:pPr>
        <w:pStyle w:val="Geenafstand"/>
      </w:pPr>
      <w:r>
        <w:t xml:space="preserve">Jeffrey </w:t>
      </w:r>
      <w:proofErr w:type="spellStart"/>
      <w:r>
        <w:t>Grune</w:t>
      </w:r>
      <w:proofErr w:type="spellEnd"/>
      <w:r>
        <w:t xml:space="preserve"> </w:t>
      </w:r>
      <w:r>
        <w:tab/>
      </w:r>
      <w:r w:rsidR="00A825D1">
        <w:tab/>
      </w:r>
      <w:r>
        <w:t>(Opdrachtgever)</w:t>
      </w:r>
    </w:p>
    <w:p w:rsidR="00AD6684" w:rsidRDefault="00A825D1" w:rsidP="00DA06AA">
      <w:pPr>
        <w:pStyle w:val="Geenafstand"/>
      </w:pPr>
      <w:r>
        <w:t>Damian Zanoni</w:t>
      </w:r>
      <w:r>
        <w:tab/>
      </w:r>
      <w:r>
        <w:tab/>
        <w:t>(Applicatie en mediaontwikkelaar)</w:t>
      </w:r>
    </w:p>
    <w:p w:rsidR="00A825D1" w:rsidRDefault="00A825D1" w:rsidP="00DA06AA">
      <w:pPr>
        <w:pStyle w:val="Geenafstand"/>
      </w:pPr>
      <w:r>
        <w:t>Thomas Jacoby</w:t>
      </w:r>
      <w:r>
        <w:tab/>
      </w:r>
      <w:r>
        <w:tab/>
        <w:t>(Applicatie en mediaontwikkelaar)</w:t>
      </w:r>
    </w:p>
    <w:p w:rsidR="00DA06AA" w:rsidRPr="00DA06AA" w:rsidRDefault="00DA06AA" w:rsidP="00DA06AA">
      <w:pPr>
        <w:pStyle w:val="Geenafstand"/>
      </w:pPr>
    </w:p>
    <w:p w:rsidR="00DA06AA" w:rsidRDefault="00DA06AA">
      <w:pPr>
        <w:rPr>
          <w:rFonts w:asciiTheme="majorHAnsi" w:eastAsiaTheme="majorEastAsia" w:hAnsiTheme="majorHAnsi" w:cstheme="majorBidi"/>
          <w:color w:val="2F5496" w:themeColor="accent1" w:themeShade="BF"/>
          <w:sz w:val="26"/>
          <w:szCs w:val="26"/>
        </w:rPr>
      </w:pPr>
      <w:r>
        <w:br w:type="page"/>
      </w:r>
    </w:p>
    <w:p w:rsidR="00A825D1" w:rsidRPr="00A825D1" w:rsidRDefault="00A825D1" w:rsidP="00E02B9F">
      <w:pPr>
        <w:pStyle w:val="Geenafstand"/>
      </w:pPr>
    </w:p>
    <w:p w:rsidR="00902666" w:rsidRPr="000C13DE" w:rsidRDefault="000C13DE" w:rsidP="000C13DE">
      <w:pPr>
        <w:pStyle w:val="Kop1"/>
        <w:rPr>
          <w:sz w:val="26"/>
          <w:szCs w:val="26"/>
        </w:rPr>
      </w:pPr>
      <w:bookmarkStart w:id="4" w:name="_Toc2929102"/>
      <w:r>
        <w:t xml:space="preserve">II. </w:t>
      </w:r>
      <w:r w:rsidR="00902666">
        <w:t>Ontwikkelomgeving</w:t>
      </w:r>
      <w:bookmarkEnd w:id="4"/>
    </w:p>
    <w:p w:rsidR="00902666" w:rsidRDefault="00902666" w:rsidP="00902666"/>
    <w:p w:rsidR="00902666" w:rsidRPr="000C13DE" w:rsidRDefault="00902666" w:rsidP="000C13DE">
      <w:pPr>
        <w:pStyle w:val="Kop2"/>
      </w:pPr>
      <w:bookmarkStart w:id="5" w:name="_Toc2929103"/>
      <w:r w:rsidRPr="000C13DE">
        <w:t>II.I: De Technische infrastructuur</w:t>
      </w:r>
      <w:bookmarkEnd w:id="5"/>
    </w:p>
    <w:p w:rsidR="00622A3E" w:rsidRPr="00622A3E" w:rsidRDefault="00622A3E" w:rsidP="00622A3E">
      <w:r>
        <w:t>De website gaat intern gehost worden op een apache 2.0 webserver. Het OS wordt Windows 2012 server R2</w:t>
      </w:r>
      <w:r w:rsidR="007152A4">
        <w:t xml:space="preserve">. De website word getest op de laptop van de student zelf, waar ze ook de website op ontwikkelen. </w:t>
      </w:r>
    </w:p>
    <w:p w:rsidR="000C13DE" w:rsidRDefault="000C13DE" w:rsidP="000C13DE">
      <w:pPr>
        <w:pStyle w:val="Kop2"/>
      </w:pPr>
    </w:p>
    <w:p w:rsidR="000C13DE" w:rsidRDefault="000C13DE" w:rsidP="000C13DE">
      <w:pPr>
        <w:pStyle w:val="Kop2"/>
      </w:pPr>
    </w:p>
    <w:p w:rsidR="00902666" w:rsidRPr="000C13DE" w:rsidRDefault="00902666" w:rsidP="000C13DE">
      <w:pPr>
        <w:pStyle w:val="Kop2"/>
      </w:pPr>
      <w:bookmarkStart w:id="6" w:name="_Toc2929104"/>
      <w:r w:rsidRPr="000C13DE">
        <w:t>II.II: Programmeertaal / Ontwikkeltool</w:t>
      </w:r>
      <w:bookmarkEnd w:id="6"/>
    </w:p>
    <w:p w:rsidR="00EB1739" w:rsidRDefault="004452AD" w:rsidP="004452AD">
      <w:pPr>
        <w:pStyle w:val="Geenafstand"/>
      </w:pPr>
      <w:bookmarkStart w:id="7" w:name="_GoBack"/>
      <w:bookmarkEnd w:id="7"/>
      <w:r>
        <w:t xml:space="preserve">Tijdens dit project maken we gebruik van meerdere programmeertalen en ontwikkeling tools. De programmeer talen die we gebruiken </w:t>
      </w:r>
      <w:r w:rsidR="00EB1739">
        <w:t>zijn: PHP en CSS</w:t>
      </w:r>
      <w:r w:rsidR="00593366">
        <w:t>.</w:t>
      </w:r>
    </w:p>
    <w:p w:rsidR="00593366" w:rsidRDefault="00593366" w:rsidP="004452AD">
      <w:pPr>
        <w:pStyle w:val="Geenafstand"/>
      </w:pPr>
    </w:p>
    <w:p w:rsidR="00902666" w:rsidRDefault="00902666">
      <w:pPr>
        <w:rPr>
          <w:rFonts w:asciiTheme="majorHAnsi" w:eastAsiaTheme="majorEastAsia" w:hAnsiTheme="majorHAnsi" w:cstheme="majorBidi"/>
          <w:sz w:val="26"/>
          <w:szCs w:val="26"/>
        </w:rPr>
      </w:pPr>
      <w:r>
        <w:br w:type="page"/>
      </w:r>
    </w:p>
    <w:p w:rsidR="00902666" w:rsidRPr="000C13DE" w:rsidRDefault="000C13DE" w:rsidP="000C13DE">
      <w:pPr>
        <w:pStyle w:val="Kop1"/>
      </w:pPr>
      <w:bookmarkStart w:id="8" w:name="_Toc2929105"/>
      <w:r>
        <w:lastRenderedPageBreak/>
        <w:t xml:space="preserve">III. </w:t>
      </w:r>
      <w:r w:rsidR="00902666" w:rsidRPr="000C13DE">
        <w:t>Specificaties van de interface</w:t>
      </w:r>
      <w:bookmarkEnd w:id="8"/>
      <w:r w:rsidR="00902666" w:rsidRPr="000C13DE">
        <w:t xml:space="preserve"> </w:t>
      </w:r>
    </w:p>
    <w:p w:rsidR="00902666" w:rsidRDefault="00902666" w:rsidP="00902666"/>
    <w:p w:rsidR="00902666" w:rsidRPr="000C13DE" w:rsidRDefault="00902666" w:rsidP="000C13DE">
      <w:pPr>
        <w:pStyle w:val="Kop2"/>
      </w:pPr>
      <w:bookmarkStart w:id="9" w:name="_Toc2929106"/>
      <w:r w:rsidRPr="000C13DE">
        <w:t>I</w:t>
      </w:r>
      <w:r w:rsidR="000C13DE" w:rsidRPr="000C13DE">
        <w:t>II</w:t>
      </w:r>
      <w:r w:rsidRPr="000C13DE">
        <w:t>.I: Interface</w:t>
      </w:r>
      <w:bookmarkEnd w:id="9"/>
    </w:p>
    <w:p w:rsidR="00E35946" w:rsidRDefault="00E35946" w:rsidP="00E35946">
      <w:r>
        <w:t xml:space="preserve">Dit is </w:t>
      </w:r>
      <w:r w:rsidR="00D777C1">
        <w:t>de startpagina die er voor uitlegt wat er mogelijk is op de website.</w:t>
      </w:r>
    </w:p>
    <w:p w:rsidR="00E35946" w:rsidRPr="00E35946" w:rsidRDefault="00E35946" w:rsidP="00E35946"/>
    <w:p w:rsidR="00C76F6B" w:rsidRDefault="00E35946" w:rsidP="00C76F6B">
      <w:r>
        <w:rPr>
          <w:noProof/>
        </w:rPr>
        <w:drawing>
          <wp:inline distT="0" distB="0" distL="0" distR="0" wp14:anchorId="77715FFF" wp14:editId="69EF70F5">
            <wp:extent cx="5760720" cy="3286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6125"/>
                    </a:xfrm>
                    <a:prstGeom prst="rect">
                      <a:avLst/>
                    </a:prstGeom>
                  </pic:spPr>
                </pic:pic>
              </a:graphicData>
            </a:graphic>
          </wp:inline>
        </w:drawing>
      </w:r>
    </w:p>
    <w:p w:rsidR="00D777C1" w:rsidRDefault="00D777C1" w:rsidP="00C76F6B">
      <w:r>
        <w:t>Dit is de afspraak pagina die er voor zorgt dat de burgers afspraken kunnen plannen.</w:t>
      </w:r>
    </w:p>
    <w:p w:rsidR="00981854" w:rsidRDefault="00D777C1">
      <w:r>
        <w:rPr>
          <w:noProof/>
        </w:rPr>
        <w:drawing>
          <wp:inline distT="0" distB="0" distL="0" distR="0" wp14:anchorId="2C6B893B" wp14:editId="20162781">
            <wp:extent cx="5760720" cy="331216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12160"/>
                    </a:xfrm>
                    <a:prstGeom prst="rect">
                      <a:avLst/>
                    </a:prstGeom>
                  </pic:spPr>
                </pic:pic>
              </a:graphicData>
            </a:graphic>
          </wp:inline>
        </w:drawing>
      </w:r>
    </w:p>
    <w:p w:rsidR="00D777C1" w:rsidRDefault="00A843C4">
      <w:r>
        <w:t>Dit is de loket pagina die je een keuze geeft over bevolkingsregister, kapvergunning en paspoort.</w:t>
      </w:r>
    </w:p>
    <w:p w:rsidR="00A843C4" w:rsidRDefault="00A843C4">
      <w:r>
        <w:rPr>
          <w:noProof/>
        </w:rPr>
        <w:lastRenderedPageBreak/>
        <w:drawing>
          <wp:inline distT="0" distB="0" distL="0" distR="0" wp14:anchorId="58703F02" wp14:editId="76BD33EB">
            <wp:extent cx="5760720" cy="33223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22320"/>
                    </a:xfrm>
                    <a:prstGeom prst="rect">
                      <a:avLst/>
                    </a:prstGeom>
                  </pic:spPr>
                </pic:pic>
              </a:graphicData>
            </a:graphic>
          </wp:inline>
        </w:drawing>
      </w:r>
    </w:p>
    <w:p w:rsidR="00885756" w:rsidRDefault="00885756"/>
    <w:p w:rsidR="00885756" w:rsidRDefault="00885756">
      <w:r>
        <w:t xml:space="preserve">Als laatste de </w:t>
      </w:r>
      <w:proofErr w:type="spellStart"/>
      <w:r>
        <w:t>tourist</w:t>
      </w:r>
      <w:proofErr w:type="spellEnd"/>
      <w:r>
        <w:t xml:space="preserve"> page die helpt toeristen informatie te geven over Lansingerland.</w:t>
      </w:r>
    </w:p>
    <w:p w:rsidR="00885756" w:rsidRDefault="00885756">
      <w:r>
        <w:rPr>
          <w:noProof/>
        </w:rPr>
        <w:drawing>
          <wp:inline distT="0" distB="0" distL="0" distR="0" wp14:anchorId="2A5FD31C" wp14:editId="3436A077">
            <wp:extent cx="5760720" cy="32988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98825"/>
                    </a:xfrm>
                    <a:prstGeom prst="rect">
                      <a:avLst/>
                    </a:prstGeom>
                  </pic:spPr>
                </pic:pic>
              </a:graphicData>
            </a:graphic>
          </wp:inline>
        </w:drawing>
      </w:r>
    </w:p>
    <w:p w:rsidR="000C13DE" w:rsidRDefault="000C13DE" w:rsidP="000C13DE">
      <w:pPr>
        <w:pStyle w:val="Kop1"/>
      </w:pPr>
    </w:p>
    <w:p w:rsidR="00981854" w:rsidRPr="000C13DE" w:rsidRDefault="000C13DE" w:rsidP="000C13DE">
      <w:pPr>
        <w:pStyle w:val="Kop1"/>
      </w:pPr>
      <w:bookmarkStart w:id="10" w:name="_Toc2929107"/>
      <w:r>
        <w:t xml:space="preserve">IV. </w:t>
      </w:r>
      <w:r w:rsidR="00981854" w:rsidRPr="000C13DE">
        <w:t>Beveiliging en onderhoud</w:t>
      </w:r>
      <w:bookmarkEnd w:id="10"/>
    </w:p>
    <w:p w:rsidR="00981854" w:rsidRDefault="00981854" w:rsidP="00981854">
      <w:pPr>
        <w:pStyle w:val="Kop2"/>
        <w:rPr>
          <w:color w:val="auto"/>
        </w:rPr>
      </w:pPr>
    </w:p>
    <w:p w:rsidR="00981854" w:rsidRPr="000C13DE" w:rsidRDefault="000C13DE" w:rsidP="000C13DE">
      <w:pPr>
        <w:pStyle w:val="Kop2"/>
      </w:pPr>
      <w:bookmarkStart w:id="11" w:name="_Toc2929108"/>
      <w:r>
        <w:t>I</w:t>
      </w:r>
      <w:r w:rsidR="00981854" w:rsidRPr="000C13DE">
        <w:t>V.I: Beveiliging</w:t>
      </w:r>
      <w:bookmarkEnd w:id="11"/>
    </w:p>
    <w:p w:rsidR="009B4702" w:rsidRDefault="009B4702" w:rsidP="009B4702">
      <w:r>
        <w:t>Voor informatie opzoeken is er geen login benodigd, er is wel een login voor medewerkers. De site komt online op een host door de organisatie zelf. Er word dagelijks een back-up gemaakt op de server, met een record van 7 dagen.</w:t>
      </w:r>
    </w:p>
    <w:p w:rsidR="00A057CA" w:rsidRDefault="00A057CA" w:rsidP="009B4702"/>
    <w:p w:rsidR="00A057CA" w:rsidRDefault="00A057CA" w:rsidP="00A057CA">
      <w:pPr>
        <w:pStyle w:val="Kop2"/>
      </w:pPr>
      <w:bookmarkStart w:id="12" w:name="_Toc2929109"/>
      <w:r>
        <w:t>IV.II: Beheer</w:t>
      </w:r>
      <w:bookmarkEnd w:id="12"/>
    </w:p>
    <w:p w:rsidR="00A057CA" w:rsidRPr="00A057CA" w:rsidRDefault="00A057CA" w:rsidP="00A057CA">
      <w:r>
        <w:t>De website wordt beheerd door de gemeente</w:t>
      </w:r>
    </w:p>
    <w:p w:rsidR="00981854" w:rsidRDefault="00981854" w:rsidP="00981854"/>
    <w:p w:rsidR="00C95F1C" w:rsidRPr="00A057CA" w:rsidRDefault="00C95F1C" w:rsidP="00A057CA">
      <w:pPr>
        <w:pStyle w:val="Kop2"/>
        <w:rPr>
          <w:lang w:eastAsia="nl-NL"/>
        </w:rPr>
      </w:pPr>
      <w:r>
        <w:rPr>
          <w:color w:val="auto"/>
        </w:rPr>
        <w:br/>
      </w:r>
    </w:p>
    <w:p w:rsidR="00C95F1C" w:rsidRDefault="00C95F1C">
      <w:pPr>
        <w:rPr>
          <w:rFonts w:asciiTheme="majorHAnsi" w:eastAsiaTheme="majorEastAsia" w:hAnsiTheme="majorHAnsi" w:cstheme="majorBidi"/>
          <w:sz w:val="26"/>
          <w:szCs w:val="26"/>
        </w:rPr>
      </w:pPr>
      <w:r>
        <w:br w:type="page"/>
      </w:r>
    </w:p>
    <w:p w:rsidR="00A057CA" w:rsidRDefault="00A057CA" w:rsidP="000C13DE">
      <w:pPr>
        <w:pStyle w:val="Kop1"/>
      </w:pPr>
    </w:p>
    <w:p w:rsidR="00981854" w:rsidRPr="000C13DE" w:rsidRDefault="006408D6" w:rsidP="000C13DE">
      <w:pPr>
        <w:pStyle w:val="Kop1"/>
      </w:pPr>
      <w:bookmarkStart w:id="13" w:name="_Toc2929110"/>
      <w:r w:rsidRPr="000C13DE">
        <w:t>V</w:t>
      </w:r>
      <w:r w:rsidR="000C13DE">
        <w:t>.</w:t>
      </w:r>
      <w:r w:rsidRPr="000C13DE">
        <w:t xml:space="preserve"> </w:t>
      </w:r>
      <w:r w:rsidR="00C95F1C" w:rsidRPr="000C13DE">
        <w:t>Slotconclusie</w:t>
      </w:r>
      <w:bookmarkEnd w:id="13"/>
    </w:p>
    <w:p w:rsidR="00C95F1C" w:rsidRDefault="00C95F1C" w:rsidP="00C95F1C">
      <w:pPr>
        <w:ind w:left="360"/>
      </w:pPr>
    </w:p>
    <w:p w:rsidR="00C95F1C" w:rsidRPr="000C13DE" w:rsidRDefault="00C95F1C" w:rsidP="000C13DE">
      <w:pPr>
        <w:pStyle w:val="Kop2"/>
      </w:pPr>
      <w:bookmarkStart w:id="14" w:name="_Toc2929111"/>
      <w:r w:rsidRPr="000C13DE">
        <w:t>V</w:t>
      </w:r>
      <w:r w:rsidR="006408D6" w:rsidRPr="000C13DE">
        <w:t>.</w:t>
      </w:r>
      <w:r w:rsidRPr="000C13DE">
        <w:t>I: Verantwoording</w:t>
      </w:r>
      <w:bookmarkEnd w:id="14"/>
    </w:p>
    <w:p w:rsidR="00622A3E" w:rsidRPr="00622A3E" w:rsidRDefault="00622A3E" w:rsidP="00622A3E">
      <w:r>
        <w:t>We zijn tegen geen problemen aangelopen.</w:t>
      </w:r>
    </w:p>
    <w:p w:rsidR="00C95F1C" w:rsidRDefault="00C95F1C" w:rsidP="00C95F1C"/>
    <w:p w:rsidR="00C95F1C" w:rsidRPr="000C13DE" w:rsidRDefault="00C95F1C" w:rsidP="000C13DE">
      <w:pPr>
        <w:pStyle w:val="Kop2"/>
      </w:pPr>
      <w:bookmarkStart w:id="15" w:name="_Toc2929112"/>
      <w:r w:rsidRPr="000C13DE">
        <w:t>V</w:t>
      </w:r>
      <w:r w:rsidR="00A02908" w:rsidRPr="000C13DE">
        <w:t>.II: Brondocumentatie</w:t>
      </w:r>
      <w:bookmarkEnd w:id="15"/>
    </w:p>
    <w:p w:rsidR="00622A3E" w:rsidRPr="00622A3E" w:rsidRDefault="00622A3E" w:rsidP="00622A3E">
      <w:r>
        <w:t xml:space="preserve">Hebben de sjabloon </w:t>
      </w:r>
      <w:proofErr w:type="spellStart"/>
      <w:r>
        <w:t>gebruik</w:t>
      </w:r>
      <w:r w:rsidR="00A057CA">
        <w:t>T</w:t>
      </w:r>
      <w:proofErr w:type="spellEnd"/>
      <w:r>
        <w:t xml:space="preserve"> die we hebben ontvangen via de mail.</w:t>
      </w:r>
    </w:p>
    <w:p w:rsidR="00C95F1C" w:rsidRDefault="00C95F1C" w:rsidP="00C95F1C"/>
    <w:p w:rsidR="00C95F1C" w:rsidRPr="00C95F1C" w:rsidRDefault="00C95F1C" w:rsidP="00C95F1C"/>
    <w:p w:rsidR="00C95F1C" w:rsidRPr="00C95F1C" w:rsidRDefault="00C95F1C" w:rsidP="00C95F1C">
      <w:pPr>
        <w:pStyle w:val="Kop2"/>
      </w:pPr>
    </w:p>
    <w:p w:rsidR="00981854" w:rsidRPr="00981854" w:rsidRDefault="00981854" w:rsidP="00981854"/>
    <w:p w:rsidR="00981854" w:rsidRDefault="00981854" w:rsidP="00981854"/>
    <w:p w:rsidR="00981854" w:rsidRPr="00981854" w:rsidRDefault="00981854" w:rsidP="00981854"/>
    <w:p w:rsidR="00981854" w:rsidRPr="00981854" w:rsidRDefault="00981854" w:rsidP="00981854"/>
    <w:sectPr w:rsidR="00981854" w:rsidRPr="00981854" w:rsidSect="00F8509C">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AAE" w:rsidRDefault="001D6AAE" w:rsidP="00F169A0">
      <w:pPr>
        <w:spacing w:after="0" w:line="240" w:lineRule="auto"/>
      </w:pPr>
      <w:r>
        <w:separator/>
      </w:r>
    </w:p>
  </w:endnote>
  <w:endnote w:type="continuationSeparator" w:id="0">
    <w:p w:rsidR="001D6AAE" w:rsidRDefault="001D6AAE" w:rsidP="00F1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523981"/>
      <w:docPartObj>
        <w:docPartGallery w:val="Page Numbers (Bottom of Page)"/>
        <w:docPartUnique/>
      </w:docPartObj>
    </w:sdtPr>
    <w:sdtContent>
      <w:p w:rsidR="00F169A0" w:rsidRDefault="00F169A0">
        <w:pPr>
          <w:pStyle w:val="Voettekst"/>
          <w:jc w:val="center"/>
        </w:pPr>
        <w:r>
          <w:fldChar w:fldCharType="begin"/>
        </w:r>
        <w:r>
          <w:instrText>PAGE   \* MERGEFORMAT</w:instrText>
        </w:r>
        <w:r>
          <w:fldChar w:fldCharType="separate"/>
        </w:r>
        <w:r>
          <w:t>2</w:t>
        </w:r>
        <w:r>
          <w:fldChar w:fldCharType="end"/>
        </w:r>
      </w:p>
    </w:sdtContent>
  </w:sdt>
  <w:p w:rsidR="00F169A0" w:rsidRDefault="00F169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AAE" w:rsidRDefault="001D6AAE" w:rsidP="00F169A0">
      <w:pPr>
        <w:spacing w:after="0" w:line="240" w:lineRule="auto"/>
      </w:pPr>
      <w:r>
        <w:separator/>
      </w:r>
    </w:p>
  </w:footnote>
  <w:footnote w:type="continuationSeparator" w:id="0">
    <w:p w:rsidR="001D6AAE" w:rsidRDefault="001D6AAE" w:rsidP="00F16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012A3"/>
    <w:multiLevelType w:val="hybridMultilevel"/>
    <w:tmpl w:val="6122B3EA"/>
    <w:lvl w:ilvl="0" w:tplc="C60E88BC">
      <w:start w:val="1"/>
      <w:numFmt w:val="upperRoman"/>
      <w:lvlText w:val="%1."/>
      <w:lvlJc w:val="left"/>
      <w:pPr>
        <w:ind w:left="1080" w:hanging="72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E10F92"/>
    <w:multiLevelType w:val="hybridMultilevel"/>
    <w:tmpl w:val="BE6CCE62"/>
    <w:lvl w:ilvl="0" w:tplc="B5E22550">
      <w:start w:val="7"/>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79339E5"/>
    <w:multiLevelType w:val="hybridMultilevel"/>
    <w:tmpl w:val="1556034C"/>
    <w:lvl w:ilvl="0" w:tplc="84C28F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43C7FEC"/>
    <w:multiLevelType w:val="hybridMultilevel"/>
    <w:tmpl w:val="6E2E71E6"/>
    <w:lvl w:ilvl="0" w:tplc="39B2B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9C"/>
    <w:rsid w:val="00002689"/>
    <w:rsid w:val="000C13DE"/>
    <w:rsid w:val="001D6AAE"/>
    <w:rsid w:val="004452AD"/>
    <w:rsid w:val="00593366"/>
    <w:rsid w:val="005B39E6"/>
    <w:rsid w:val="00622A3E"/>
    <w:rsid w:val="006408D6"/>
    <w:rsid w:val="007152A4"/>
    <w:rsid w:val="00885756"/>
    <w:rsid w:val="00902666"/>
    <w:rsid w:val="00981854"/>
    <w:rsid w:val="009B4702"/>
    <w:rsid w:val="00A02908"/>
    <w:rsid w:val="00A057CA"/>
    <w:rsid w:val="00A825D1"/>
    <w:rsid w:val="00A843C4"/>
    <w:rsid w:val="00AD6684"/>
    <w:rsid w:val="00C76F6B"/>
    <w:rsid w:val="00C95F1C"/>
    <w:rsid w:val="00D777C1"/>
    <w:rsid w:val="00DA06AA"/>
    <w:rsid w:val="00E02B9F"/>
    <w:rsid w:val="00E35946"/>
    <w:rsid w:val="00EB1739"/>
    <w:rsid w:val="00F169A0"/>
    <w:rsid w:val="00F850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EC72"/>
  <w15:chartTrackingRefBased/>
  <w15:docId w15:val="{9E8AE1D5-4392-4EEA-8017-D48164E9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5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5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8509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8509C"/>
    <w:rPr>
      <w:rFonts w:eastAsiaTheme="minorEastAsia"/>
      <w:lang w:eastAsia="nl-NL"/>
    </w:rPr>
  </w:style>
  <w:style w:type="character" w:customStyle="1" w:styleId="Kop1Char">
    <w:name w:val="Kop 1 Char"/>
    <w:basedOn w:val="Standaardalinea-lettertype"/>
    <w:link w:val="Kop1"/>
    <w:uiPriority w:val="9"/>
    <w:rsid w:val="00F8509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8509C"/>
    <w:pPr>
      <w:outlineLvl w:val="9"/>
    </w:pPr>
    <w:rPr>
      <w:lang w:eastAsia="nl-NL"/>
    </w:rPr>
  </w:style>
  <w:style w:type="character" w:customStyle="1" w:styleId="Kop2Char">
    <w:name w:val="Kop 2 Char"/>
    <w:basedOn w:val="Standaardalinea-lettertype"/>
    <w:link w:val="Kop2"/>
    <w:uiPriority w:val="9"/>
    <w:rsid w:val="00F8509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902666"/>
    <w:pPr>
      <w:spacing w:after="100"/>
    </w:pPr>
  </w:style>
  <w:style w:type="paragraph" w:styleId="Inhopg2">
    <w:name w:val="toc 2"/>
    <w:basedOn w:val="Standaard"/>
    <w:next w:val="Standaard"/>
    <w:autoRedefine/>
    <w:uiPriority w:val="39"/>
    <w:unhideWhenUsed/>
    <w:rsid w:val="00902666"/>
    <w:pPr>
      <w:spacing w:after="100"/>
      <w:ind w:left="220"/>
    </w:pPr>
  </w:style>
  <w:style w:type="character" w:styleId="Hyperlink">
    <w:name w:val="Hyperlink"/>
    <w:basedOn w:val="Standaardalinea-lettertype"/>
    <w:uiPriority w:val="99"/>
    <w:unhideWhenUsed/>
    <w:rsid w:val="00902666"/>
    <w:rPr>
      <w:color w:val="0563C1" w:themeColor="hyperlink"/>
      <w:u w:val="single"/>
    </w:rPr>
  </w:style>
  <w:style w:type="paragraph" w:styleId="Lijstalinea">
    <w:name w:val="List Paragraph"/>
    <w:basedOn w:val="Standaard"/>
    <w:uiPriority w:val="34"/>
    <w:qFormat/>
    <w:rsid w:val="00C95F1C"/>
    <w:pPr>
      <w:ind w:left="720"/>
      <w:contextualSpacing/>
    </w:pPr>
  </w:style>
  <w:style w:type="paragraph" w:styleId="Koptekst">
    <w:name w:val="header"/>
    <w:basedOn w:val="Standaard"/>
    <w:link w:val="KoptekstChar"/>
    <w:uiPriority w:val="99"/>
    <w:unhideWhenUsed/>
    <w:rsid w:val="00F16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9A0"/>
  </w:style>
  <w:style w:type="paragraph" w:styleId="Voettekst">
    <w:name w:val="footer"/>
    <w:basedOn w:val="Standaard"/>
    <w:link w:val="VoettekstChar"/>
    <w:uiPriority w:val="99"/>
    <w:unhideWhenUsed/>
    <w:rsid w:val="00F16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vo8e-amo1 – groep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4799E-6532-4E0E-B4B8-23D42450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534</Words>
  <Characters>2940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Technisch Ontwerp</vt:lpstr>
    </vt:vector>
  </TitlesOfParts>
  <Company>8-3-2019</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ALA-Gemeenteloket</dc:subject>
  <dc:creator>Damian Zanoni &amp; Thomas Jacoby</dc:creator>
  <cp:keywords/>
  <dc:description/>
  <cp:lastModifiedBy>thomas jacoby</cp:lastModifiedBy>
  <cp:revision>9</cp:revision>
  <dcterms:created xsi:type="dcterms:W3CDTF">2019-03-07T08:11:00Z</dcterms:created>
  <dcterms:modified xsi:type="dcterms:W3CDTF">2019-03-08T08:18:00Z</dcterms:modified>
</cp:coreProperties>
</file>