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9969" w14:textId="77777777" w:rsidR="006B7582" w:rsidRPr="006B7582" w:rsidRDefault="006B7582" w:rsidP="006B7582">
      <w:proofErr w:type="spellStart"/>
      <w:r w:rsidRPr="006B7582">
        <w:t>xml</w:t>
      </w:r>
      <w:proofErr w:type="spellEnd"/>
    </w:p>
    <w:p w14:paraId="5EB00F55" w14:textId="77777777" w:rsidR="006B7582" w:rsidRPr="006B7582" w:rsidRDefault="006B7582" w:rsidP="006B7582">
      <w:r w:rsidRPr="006B7582">
        <w:t xml:space="preserve">&lt;!DOCTYPE </w:t>
      </w:r>
      <w:proofErr w:type="spellStart"/>
      <w:r w:rsidRPr="006B7582">
        <w:t>html</w:t>
      </w:r>
      <w:proofErr w:type="spellEnd"/>
      <w:r w:rsidRPr="006B7582">
        <w:t>&gt;</w:t>
      </w:r>
    </w:p>
    <w:p w14:paraId="234926F1" w14:textId="77777777" w:rsidR="006B7582" w:rsidRPr="006B7582" w:rsidRDefault="006B7582" w:rsidP="006B7582">
      <w:r w:rsidRPr="006B7582">
        <w:t>&lt;</w:t>
      </w:r>
      <w:proofErr w:type="spellStart"/>
      <w:r w:rsidRPr="006B7582">
        <w:t>html</w:t>
      </w:r>
      <w:proofErr w:type="spellEnd"/>
      <w:r w:rsidRPr="006B7582">
        <w:t xml:space="preserve"> </w:t>
      </w:r>
      <w:proofErr w:type="spellStart"/>
      <w:r w:rsidRPr="006B7582">
        <w:t>lang</w:t>
      </w:r>
      <w:proofErr w:type="spellEnd"/>
      <w:r w:rsidRPr="006B7582">
        <w:t>="es"&gt;</w:t>
      </w:r>
    </w:p>
    <w:p w14:paraId="4867B714" w14:textId="77777777" w:rsidR="006B7582" w:rsidRPr="006B7582" w:rsidRDefault="006B7582" w:rsidP="006B7582">
      <w:r w:rsidRPr="006B7582">
        <w:t>&lt;head&gt;</w:t>
      </w:r>
    </w:p>
    <w:p w14:paraId="4DE757B3" w14:textId="77777777" w:rsidR="006B7582" w:rsidRPr="006B7582" w:rsidRDefault="006B7582" w:rsidP="006B7582">
      <w:r w:rsidRPr="006B7582">
        <w:t xml:space="preserve">&lt;meta </w:t>
      </w:r>
      <w:proofErr w:type="spellStart"/>
      <w:r w:rsidRPr="006B7582">
        <w:t>charset</w:t>
      </w:r>
      <w:proofErr w:type="spellEnd"/>
      <w:r w:rsidRPr="006B7582">
        <w:t>="UTF-8" /&gt;</w:t>
      </w:r>
    </w:p>
    <w:p w14:paraId="3F1C5B46" w14:textId="77777777" w:rsidR="006B7582" w:rsidRPr="006B7582" w:rsidRDefault="006B7582" w:rsidP="006B7582">
      <w:r w:rsidRPr="006B7582">
        <w:t xml:space="preserve">&lt;meta </w:t>
      </w:r>
      <w:proofErr w:type="spellStart"/>
      <w:r w:rsidRPr="006B7582">
        <w:t>name</w:t>
      </w:r>
      <w:proofErr w:type="spellEnd"/>
      <w:r w:rsidRPr="006B7582">
        <w:t>="</w:t>
      </w:r>
      <w:proofErr w:type="spellStart"/>
      <w:r w:rsidRPr="006B7582">
        <w:t>viewport</w:t>
      </w:r>
      <w:proofErr w:type="spellEnd"/>
      <w:r w:rsidRPr="006B7582">
        <w:t xml:space="preserve">" </w:t>
      </w:r>
      <w:proofErr w:type="spellStart"/>
      <w:r w:rsidRPr="006B7582">
        <w:t>content</w:t>
      </w:r>
      <w:proofErr w:type="spellEnd"/>
      <w:r w:rsidRPr="006B7582">
        <w:t>="</w:t>
      </w:r>
      <w:proofErr w:type="spellStart"/>
      <w:r w:rsidRPr="006B7582">
        <w:t>width</w:t>
      </w:r>
      <w:proofErr w:type="spellEnd"/>
      <w:r w:rsidRPr="006B7582">
        <w:t>=</w:t>
      </w:r>
      <w:proofErr w:type="spellStart"/>
      <w:r w:rsidRPr="006B7582">
        <w:t>device-width</w:t>
      </w:r>
      <w:proofErr w:type="spellEnd"/>
      <w:r w:rsidRPr="006B7582">
        <w:t xml:space="preserve">, </w:t>
      </w:r>
      <w:proofErr w:type="spellStart"/>
      <w:r w:rsidRPr="006B7582">
        <w:t>initial-scale</w:t>
      </w:r>
      <w:proofErr w:type="spellEnd"/>
      <w:r w:rsidRPr="006B7582">
        <w:t>=1" /&gt;</w:t>
      </w:r>
    </w:p>
    <w:p w14:paraId="3DE65FD3" w14:textId="77777777" w:rsidR="006B7582" w:rsidRPr="006B7582" w:rsidRDefault="006B7582" w:rsidP="006B7582">
      <w:r w:rsidRPr="006B7582">
        <w:t>&lt;</w:t>
      </w:r>
      <w:proofErr w:type="spellStart"/>
      <w:r w:rsidRPr="006B7582">
        <w:t>title</w:t>
      </w:r>
      <w:proofErr w:type="spellEnd"/>
      <w:r w:rsidRPr="006B7582">
        <w:t>&gt;TAMV MD-X4™ - Plataforma Tecnológica de Soberanía Digital&lt;/</w:t>
      </w:r>
      <w:proofErr w:type="spellStart"/>
      <w:r w:rsidRPr="006B7582">
        <w:t>title</w:t>
      </w:r>
      <w:proofErr w:type="spellEnd"/>
      <w:r w:rsidRPr="006B7582">
        <w:t>&gt;</w:t>
      </w:r>
    </w:p>
    <w:p w14:paraId="49F701DC" w14:textId="77777777" w:rsidR="006B7582" w:rsidRPr="006B7582" w:rsidRDefault="006B7582" w:rsidP="006B7582">
      <w:r w:rsidRPr="006B7582">
        <w:t>&lt;</w:t>
      </w:r>
      <w:proofErr w:type="spellStart"/>
      <w:r w:rsidRPr="006B7582">
        <w:t>style</w:t>
      </w:r>
      <w:proofErr w:type="spellEnd"/>
      <w:r w:rsidRPr="006B7582">
        <w:t>&gt;</w:t>
      </w:r>
    </w:p>
    <w:p w14:paraId="240F3774" w14:textId="77777777" w:rsidR="006B7582" w:rsidRPr="006B7582" w:rsidRDefault="006B7582" w:rsidP="006B7582">
      <w:r w:rsidRPr="006B7582">
        <w:t xml:space="preserve">  </w:t>
      </w:r>
      <w:proofErr w:type="spellStart"/>
      <w:r w:rsidRPr="006B7582">
        <w:t>body</w:t>
      </w:r>
      <w:proofErr w:type="spellEnd"/>
      <w:r w:rsidRPr="006B7582">
        <w:t xml:space="preserve"> {</w:t>
      </w:r>
    </w:p>
    <w:p w14:paraId="76CF318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background</w:t>
      </w:r>
      <w:proofErr w:type="spellEnd"/>
      <w:r w:rsidRPr="006B7582">
        <w:t>: linear-</w:t>
      </w:r>
      <w:proofErr w:type="spellStart"/>
      <w:proofErr w:type="gramStart"/>
      <w:r w:rsidRPr="006B7582">
        <w:t>gradient</w:t>
      </w:r>
      <w:proofErr w:type="spellEnd"/>
      <w:r w:rsidRPr="006B7582">
        <w:t>(</w:t>
      </w:r>
      <w:proofErr w:type="gramEnd"/>
      <w:r w:rsidRPr="006B7582">
        <w:t>135deg, #0B0F2A, #2C065D);</w:t>
      </w:r>
    </w:p>
    <w:p w14:paraId="05AB364D" w14:textId="77777777" w:rsidR="006B7582" w:rsidRPr="006B7582" w:rsidRDefault="006B7582" w:rsidP="006B7582">
      <w:r w:rsidRPr="006B7582">
        <w:t xml:space="preserve">    color: #E0E6FF;</w:t>
      </w:r>
    </w:p>
    <w:p w14:paraId="144ED50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font-family</w:t>
      </w:r>
      <w:proofErr w:type="spellEnd"/>
      <w:r w:rsidRPr="006B7582">
        <w:t xml:space="preserve">: "Montserrat", </w:t>
      </w:r>
      <w:proofErr w:type="spellStart"/>
      <w:r w:rsidRPr="006B7582">
        <w:t>sans-serif</w:t>
      </w:r>
      <w:proofErr w:type="spellEnd"/>
      <w:r w:rsidRPr="006B7582">
        <w:t>;</w:t>
      </w:r>
    </w:p>
    <w:p w14:paraId="2F4E6793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: 0;</w:t>
      </w:r>
    </w:p>
    <w:p w14:paraId="6DE82E91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padding</w:t>
      </w:r>
      <w:proofErr w:type="spellEnd"/>
      <w:r w:rsidRPr="006B7582">
        <w:t>: 40px;</w:t>
      </w:r>
    </w:p>
    <w:p w14:paraId="7F4F6B68" w14:textId="77777777" w:rsidR="006B7582" w:rsidRPr="006B7582" w:rsidRDefault="006B7582" w:rsidP="006B7582">
      <w:r w:rsidRPr="006B7582">
        <w:t xml:space="preserve">    line-</w:t>
      </w:r>
      <w:proofErr w:type="spellStart"/>
      <w:r w:rsidRPr="006B7582">
        <w:t>height</w:t>
      </w:r>
      <w:proofErr w:type="spellEnd"/>
      <w:r w:rsidRPr="006B7582">
        <w:t>: 1.6;</w:t>
      </w:r>
    </w:p>
    <w:p w14:paraId="24D86301" w14:textId="77777777" w:rsidR="006B7582" w:rsidRPr="006B7582" w:rsidRDefault="006B7582" w:rsidP="006B7582">
      <w:r w:rsidRPr="006B7582">
        <w:t xml:space="preserve">  }</w:t>
      </w:r>
    </w:p>
    <w:p w14:paraId="1C5AD856" w14:textId="77777777" w:rsidR="006B7582" w:rsidRPr="006B7582" w:rsidRDefault="006B7582" w:rsidP="006B7582">
      <w:r w:rsidRPr="006B7582">
        <w:t xml:space="preserve">  h1, h2, h3 {</w:t>
      </w:r>
    </w:p>
    <w:p w14:paraId="642A0CD8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font-family</w:t>
      </w:r>
      <w:proofErr w:type="spellEnd"/>
      <w:r w:rsidRPr="006B7582">
        <w:t>: "</w:t>
      </w:r>
      <w:proofErr w:type="spellStart"/>
      <w:r w:rsidRPr="006B7582">
        <w:t>Exo</w:t>
      </w:r>
      <w:proofErr w:type="spellEnd"/>
      <w:r w:rsidRPr="006B7582">
        <w:t xml:space="preserve">", </w:t>
      </w:r>
      <w:proofErr w:type="spellStart"/>
      <w:r w:rsidRPr="006B7582">
        <w:t>sans-serif</w:t>
      </w:r>
      <w:proofErr w:type="spellEnd"/>
      <w:r w:rsidRPr="006B7582">
        <w:t>;</w:t>
      </w:r>
    </w:p>
    <w:p w14:paraId="3C3B9DC0" w14:textId="77777777" w:rsidR="006B7582" w:rsidRPr="006B7582" w:rsidRDefault="006B7582" w:rsidP="006B7582">
      <w:r w:rsidRPr="006B7582">
        <w:t xml:space="preserve">    color: #A7D8FF;</w:t>
      </w:r>
    </w:p>
    <w:p w14:paraId="561F9C13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text-shadow</w:t>
      </w:r>
      <w:proofErr w:type="spellEnd"/>
      <w:r w:rsidRPr="006B7582">
        <w:t>: 0 0 10px #4D9FFF;</w:t>
      </w:r>
    </w:p>
    <w:p w14:paraId="15B37021" w14:textId="77777777" w:rsidR="006B7582" w:rsidRPr="006B7582" w:rsidRDefault="006B7582" w:rsidP="006B7582">
      <w:r w:rsidRPr="006B7582">
        <w:t xml:space="preserve">  }</w:t>
      </w:r>
    </w:p>
    <w:p w14:paraId="1FE152B2" w14:textId="77777777" w:rsidR="006B7582" w:rsidRPr="006B7582" w:rsidRDefault="006B7582" w:rsidP="006B7582">
      <w:r w:rsidRPr="006B7582">
        <w:t xml:space="preserve">  h1 {</w:t>
      </w:r>
    </w:p>
    <w:p w14:paraId="222E2CB1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3em;</w:t>
      </w:r>
    </w:p>
    <w:p w14:paraId="6075345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-bottom: 0.2em;</w:t>
      </w:r>
    </w:p>
    <w:p w14:paraId="0B66476D" w14:textId="77777777" w:rsidR="006B7582" w:rsidRPr="006B7582" w:rsidRDefault="006B7582" w:rsidP="006B7582">
      <w:r w:rsidRPr="006B7582">
        <w:t xml:space="preserve">  }</w:t>
      </w:r>
    </w:p>
    <w:p w14:paraId="6DCED532" w14:textId="77777777" w:rsidR="006B7582" w:rsidRPr="006B7582" w:rsidRDefault="006B7582" w:rsidP="006B7582">
      <w:r w:rsidRPr="006B7582">
        <w:t xml:space="preserve">  h2 {</w:t>
      </w:r>
    </w:p>
    <w:p w14:paraId="32D5CCA3" w14:textId="77777777" w:rsidR="006B7582" w:rsidRPr="006B7582" w:rsidRDefault="006B7582" w:rsidP="006B7582">
      <w:r w:rsidRPr="006B7582">
        <w:lastRenderedPageBreak/>
        <w:t xml:space="preserve">    </w:t>
      </w:r>
      <w:proofErr w:type="spellStart"/>
      <w:r w:rsidRPr="006B7582">
        <w:t>margin</w:t>
      </w:r>
      <w:proofErr w:type="spellEnd"/>
      <w:r w:rsidRPr="006B7582">
        <w:t>-top: 2em;</w:t>
      </w:r>
    </w:p>
    <w:p w14:paraId="4F184B3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2em;</w:t>
      </w:r>
    </w:p>
    <w:p w14:paraId="720ACAE1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border</w:t>
      </w:r>
      <w:proofErr w:type="spellEnd"/>
      <w:r w:rsidRPr="006B7582">
        <w:t xml:space="preserve">-bottom: 2px </w:t>
      </w:r>
      <w:proofErr w:type="spellStart"/>
      <w:r w:rsidRPr="006B7582">
        <w:t>solid</w:t>
      </w:r>
      <w:proofErr w:type="spellEnd"/>
      <w:r w:rsidRPr="006B7582">
        <w:t xml:space="preserve"> #4D9FFF;</w:t>
      </w:r>
    </w:p>
    <w:p w14:paraId="23161FA3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padding</w:t>
      </w:r>
      <w:proofErr w:type="spellEnd"/>
      <w:r w:rsidRPr="006B7582">
        <w:t>-bottom: 0.2em;</w:t>
      </w:r>
    </w:p>
    <w:p w14:paraId="22C87A79" w14:textId="77777777" w:rsidR="006B7582" w:rsidRPr="006B7582" w:rsidRDefault="006B7582" w:rsidP="006B7582">
      <w:r w:rsidRPr="006B7582">
        <w:t xml:space="preserve">  }</w:t>
      </w:r>
    </w:p>
    <w:p w14:paraId="000F27A9" w14:textId="77777777" w:rsidR="006B7582" w:rsidRPr="006B7582" w:rsidRDefault="006B7582" w:rsidP="006B7582">
      <w:r w:rsidRPr="006B7582">
        <w:t xml:space="preserve">  p {</w:t>
      </w:r>
    </w:p>
    <w:p w14:paraId="60713E9B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max-width</w:t>
      </w:r>
      <w:proofErr w:type="spellEnd"/>
      <w:r w:rsidRPr="006B7582">
        <w:t>: 850px;</w:t>
      </w:r>
    </w:p>
    <w:p w14:paraId="737BB3B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: 0.8em 0;</w:t>
      </w:r>
    </w:p>
    <w:p w14:paraId="6BA9B703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1.12em;</w:t>
      </w:r>
    </w:p>
    <w:p w14:paraId="68DED7F6" w14:textId="77777777" w:rsidR="006B7582" w:rsidRPr="006B7582" w:rsidRDefault="006B7582" w:rsidP="006B7582">
      <w:r w:rsidRPr="006B7582">
        <w:t xml:space="preserve">  }</w:t>
      </w:r>
    </w:p>
    <w:p w14:paraId="480FEB88" w14:textId="77777777" w:rsidR="006B7582" w:rsidRPr="006B7582" w:rsidRDefault="006B7582" w:rsidP="006B7582">
      <w:r w:rsidRPr="006B7582">
        <w:t xml:space="preserve">  </w:t>
      </w:r>
      <w:proofErr w:type="spellStart"/>
      <w:r w:rsidRPr="006B7582">
        <w:t>strong</w:t>
      </w:r>
      <w:proofErr w:type="spellEnd"/>
      <w:r w:rsidRPr="006B7582">
        <w:t xml:space="preserve"> {</w:t>
      </w:r>
    </w:p>
    <w:p w14:paraId="25CBA137" w14:textId="77777777" w:rsidR="006B7582" w:rsidRPr="006B7582" w:rsidRDefault="006B7582" w:rsidP="006B7582">
      <w:r w:rsidRPr="006B7582">
        <w:t xml:space="preserve">    color: #FFD966;</w:t>
      </w:r>
    </w:p>
    <w:p w14:paraId="0FF48889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text-shadow</w:t>
      </w:r>
      <w:proofErr w:type="spellEnd"/>
      <w:r w:rsidRPr="006B7582">
        <w:t>: 0 0 6px #FFD966;</w:t>
      </w:r>
    </w:p>
    <w:p w14:paraId="3326A32C" w14:textId="77777777" w:rsidR="006B7582" w:rsidRPr="006B7582" w:rsidRDefault="006B7582" w:rsidP="006B7582">
      <w:r w:rsidRPr="006B7582">
        <w:t xml:space="preserve">  }</w:t>
      </w:r>
    </w:p>
    <w:p w14:paraId="6C4E99AF" w14:textId="77777777" w:rsidR="006B7582" w:rsidRPr="006B7582" w:rsidRDefault="006B7582" w:rsidP="006B7582">
      <w:r w:rsidRPr="006B7582">
        <w:t xml:space="preserve">  </w:t>
      </w:r>
      <w:proofErr w:type="spellStart"/>
      <w:r w:rsidRPr="006B7582">
        <w:t>ul</w:t>
      </w:r>
      <w:proofErr w:type="spellEnd"/>
      <w:r w:rsidRPr="006B7582">
        <w:t xml:space="preserve"> {</w:t>
      </w:r>
    </w:p>
    <w:p w14:paraId="1E6AD273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max-width</w:t>
      </w:r>
      <w:proofErr w:type="spellEnd"/>
      <w:r w:rsidRPr="006B7582">
        <w:t>: 850px;</w:t>
      </w:r>
    </w:p>
    <w:p w14:paraId="031853A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margin-left</w:t>
      </w:r>
      <w:proofErr w:type="spellEnd"/>
      <w:r w:rsidRPr="006B7582">
        <w:t>: 1.2em;</w:t>
      </w:r>
    </w:p>
    <w:p w14:paraId="574D16C3" w14:textId="77777777" w:rsidR="006B7582" w:rsidRPr="006B7582" w:rsidRDefault="006B7582" w:rsidP="006B7582">
      <w:r w:rsidRPr="006B7582">
        <w:t xml:space="preserve">  }</w:t>
      </w:r>
    </w:p>
    <w:p w14:paraId="436F176D" w14:textId="77777777" w:rsidR="006B7582" w:rsidRPr="006B7582" w:rsidRDefault="006B7582" w:rsidP="006B7582">
      <w:r w:rsidRPr="006B7582">
        <w:t xml:space="preserve">  </w:t>
      </w:r>
      <w:proofErr w:type="spellStart"/>
      <w:r w:rsidRPr="006B7582">
        <w:t>li</w:t>
      </w:r>
      <w:proofErr w:type="spellEnd"/>
      <w:r w:rsidRPr="006B7582">
        <w:t xml:space="preserve"> {</w:t>
      </w:r>
    </w:p>
    <w:p w14:paraId="17E28040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-bottom: 0.8em;</w:t>
      </w:r>
    </w:p>
    <w:p w14:paraId="675ECDF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1.1em;</w:t>
      </w:r>
    </w:p>
    <w:p w14:paraId="3B0FADAF" w14:textId="77777777" w:rsidR="006B7582" w:rsidRPr="006B7582" w:rsidRDefault="006B7582" w:rsidP="006B7582">
      <w:r w:rsidRPr="006B7582">
        <w:t xml:space="preserve">  }</w:t>
      </w:r>
    </w:p>
    <w:p w14:paraId="6386D436" w14:textId="77777777" w:rsidR="006B7582" w:rsidRPr="006B7582" w:rsidRDefault="006B7582" w:rsidP="006B7582">
      <w:r w:rsidRPr="006B7582">
        <w:t xml:space="preserve">  </w:t>
      </w:r>
      <w:proofErr w:type="gramStart"/>
      <w:r w:rsidRPr="006B7582">
        <w:t>.module</w:t>
      </w:r>
      <w:proofErr w:type="gramEnd"/>
      <w:r w:rsidRPr="006B7582">
        <w:t>-</w:t>
      </w:r>
      <w:proofErr w:type="spellStart"/>
      <w:r w:rsidRPr="006B7582">
        <w:t>title</w:t>
      </w:r>
      <w:proofErr w:type="spellEnd"/>
      <w:r w:rsidRPr="006B7582">
        <w:t xml:space="preserve"> {</w:t>
      </w:r>
    </w:p>
    <w:p w14:paraId="4687F9F4" w14:textId="77777777" w:rsidR="006B7582" w:rsidRPr="006B7582" w:rsidRDefault="006B7582" w:rsidP="006B7582">
      <w:r w:rsidRPr="006B7582">
        <w:t xml:space="preserve">    color: #FFAA33;</w:t>
      </w:r>
    </w:p>
    <w:p w14:paraId="698CD36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font-weight</w:t>
      </w:r>
      <w:proofErr w:type="spellEnd"/>
      <w:r w:rsidRPr="006B7582">
        <w:t>: 700;</w:t>
      </w:r>
    </w:p>
    <w:p w14:paraId="5A97782D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1.3em;</w:t>
      </w:r>
    </w:p>
    <w:p w14:paraId="7FEA3B0C" w14:textId="77777777" w:rsidR="006B7582" w:rsidRPr="006B7582" w:rsidRDefault="006B7582" w:rsidP="006B7582">
      <w:r w:rsidRPr="006B7582">
        <w:lastRenderedPageBreak/>
        <w:t xml:space="preserve">    </w:t>
      </w:r>
      <w:proofErr w:type="spellStart"/>
      <w:r w:rsidRPr="006B7582">
        <w:t>margin</w:t>
      </w:r>
      <w:proofErr w:type="spellEnd"/>
      <w:r w:rsidRPr="006B7582">
        <w:t>-top: 1.4em;</w:t>
      </w:r>
    </w:p>
    <w:p w14:paraId="57E8405B" w14:textId="77777777" w:rsidR="006B7582" w:rsidRPr="006B7582" w:rsidRDefault="006B7582" w:rsidP="006B7582">
      <w:r w:rsidRPr="006B7582">
        <w:t xml:space="preserve">  }</w:t>
      </w:r>
    </w:p>
    <w:p w14:paraId="03F9CCC9" w14:textId="77777777" w:rsidR="006B7582" w:rsidRPr="006B7582" w:rsidRDefault="006B7582" w:rsidP="006B7582">
      <w:r w:rsidRPr="006B7582">
        <w:t xml:space="preserve">  </w:t>
      </w:r>
      <w:proofErr w:type="gramStart"/>
      <w:r w:rsidRPr="006B7582">
        <w:t>.</w:t>
      </w:r>
      <w:proofErr w:type="spellStart"/>
      <w:r w:rsidRPr="006B7582">
        <w:t>highlight</w:t>
      </w:r>
      <w:proofErr w:type="spellEnd"/>
      <w:proofErr w:type="gramEnd"/>
      <w:r w:rsidRPr="006B7582">
        <w:t>-box {</w:t>
      </w:r>
    </w:p>
    <w:p w14:paraId="2131F9D0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max-width</w:t>
      </w:r>
      <w:proofErr w:type="spellEnd"/>
      <w:r w:rsidRPr="006B7582">
        <w:t>: 880px;</w:t>
      </w:r>
    </w:p>
    <w:p w14:paraId="15495C49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background</w:t>
      </w:r>
      <w:proofErr w:type="spellEnd"/>
      <w:r w:rsidRPr="006B7582">
        <w:t xml:space="preserve">: </w:t>
      </w:r>
      <w:proofErr w:type="spellStart"/>
      <w:proofErr w:type="gramStart"/>
      <w:r w:rsidRPr="006B7582">
        <w:t>rgba</w:t>
      </w:r>
      <w:proofErr w:type="spellEnd"/>
      <w:r w:rsidRPr="006B7582">
        <w:t>(</w:t>
      </w:r>
      <w:proofErr w:type="gramEnd"/>
      <w:r w:rsidRPr="006B7582">
        <w:t>77, 159, 255, 0.15);</w:t>
      </w:r>
    </w:p>
    <w:p w14:paraId="3A660714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border-left</w:t>
      </w:r>
      <w:proofErr w:type="spellEnd"/>
      <w:r w:rsidRPr="006B7582">
        <w:t xml:space="preserve">: 5px </w:t>
      </w:r>
      <w:proofErr w:type="spellStart"/>
      <w:r w:rsidRPr="006B7582">
        <w:t>solid</w:t>
      </w:r>
      <w:proofErr w:type="spellEnd"/>
      <w:r w:rsidRPr="006B7582">
        <w:t xml:space="preserve"> #4D9FFF;</w:t>
      </w:r>
    </w:p>
    <w:p w14:paraId="772A6AB2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padding</w:t>
      </w:r>
      <w:proofErr w:type="spellEnd"/>
      <w:r w:rsidRPr="006B7582">
        <w:t>: 15px 20px;</w:t>
      </w:r>
    </w:p>
    <w:p w14:paraId="314C261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: 2em 0;</w:t>
      </w:r>
    </w:p>
    <w:p w14:paraId="515E7B9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font-style</w:t>
      </w:r>
      <w:proofErr w:type="spellEnd"/>
      <w:r w:rsidRPr="006B7582">
        <w:t xml:space="preserve">: </w:t>
      </w:r>
      <w:proofErr w:type="spellStart"/>
      <w:r w:rsidRPr="006B7582">
        <w:t>italic</w:t>
      </w:r>
      <w:proofErr w:type="spellEnd"/>
      <w:r w:rsidRPr="006B7582">
        <w:t>;</w:t>
      </w:r>
    </w:p>
    <w:p w14:paraId="30B899B7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1.1em;</w:t>
      </w:r>
    </w:p>
    <w:p w14:paraId="34EDC1FF" w14:textId="77777777" w:rsidR="006B7582" w:rsidRPr="006B7582" w:rsidRDefault="006B7582" w:rsidP="006B7582">
      <w:r w:rsidRPr="006B7582">
        <w:t xml:space="preserve">    box-</w:t>
      </w:r>
      <w:proofErr w:type="spellStart"/>
      <w:r w:rsidRPr="006B7582">
        <w:t>shadow</w:t>
      </w:r>
      <w:proofErr w:type="spellEnd"/>
      <w:r w:rsidRPr="006B7582">
        <w:t>: 0 0 15px #4D9FFF70;</w:t>
      </w:r>
    </w:p>
    <w:p w14:paraId="2038162D" w14:textId="77777777" w:rsidR="006B7582" w:rsidRPr="006B7582" w:rsidRDefault="006B7582" w:rsidP="006B7582">
      <w:r w:rsidRPr="006B7582">
        <w:t xml:space="preserve">  }</w:t>
      </w:r>
    </w:p>
    <w:p w14:paraId="22B77B37" w14:textId="77777777" w:rsidR="006B7582" w:rsidRPr="006B7582" w:rsidRDefault="006B7582" w:rsidP="006B7582">
      <w:r w:rsidRPr="006B7582">
        <w:t xml:space="preserve">  </w:t>
      </w:r>
      <w:proofErr w:type="gramStart"/>
      <w:r w:rsidRPr="006B7582">
        <w:t>.</w:t>
      </w:r>
      <w:proofErr w:type="spellStart"/>
      <w:r w:rsidRPr="006B7582">
        <w:t>footer</w:t>
      </w:r>
      <w:proofErr w:type="spellEnd"/>
      <w:proofErr w:type="gramEnd"/>
      <w:r w:rsidRPr="006B7582">
        <w:t xml:space="preserve"> {</w:t>
      </w:r>
    </w:p>
    <w:p w14:paraId="73FEAFA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margin</w:t>
      </w:r>
      <w:proofErr w:type="spellEnd"/>
      <w:r w:rsidRPr="006B7582">
        <w:t>-top: 3em;</w:t>
      </w:r>
    </w:p>
    <w:p w14:paraId="0CA5FFED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font-size</w:t>
      </w:r>
      <w:proofErr w:type="spellEnd"/>
      <w:r w:rsidRPr="006B7582">
        <w:t>: 0.9em;</w:t>
      </w:r>
    </w:p>
    <w:p w14:paraId="5757E19E" w14:textId="77777777" w:rsidR="006B7582" w:rsidRPr="006B7582" w:rsidRDefault="006B7582" w:rsidP="006B7582">
      <w:r w:rsidRPr="006B7582">
        <w:t xml:space="preserve">    color: #7e8caf;</w:t>
      </w:r>
    </w:p>
    <w:p w14:paraId="61773EEA" w14:textId="77777777" w:rsidR="006B7582" w:rsidRPr="006B7582" w:rsidRDefault="006B7582" w:rsidP="006B7582">
      <w:r w:rsidRPr="006B7582">
        <w:t xml:space="preserve">    </w:t>
      </w:r>
      <w:proofErr w:type="spellStart"/>
      <w:r w:rsidRPr="006B7582">
        <w:t>text-align</w:t>
      </w:r>
      <w:proofErr w:type="spellEnd"/>
      <w:r w:rsidRPr="006B7582">
        <w:t>: center;</w:t>
      </w:r>
    </w:p>
    <w:p w14:paraId="36B59304" w14:textId="77777777" w:rsidR="006B7582" w:rsidRPr="006B7582" w:rsidRDefault="006B7582" w:rsidP="006B7582">
      <w:r w:rsidRPr="006B7582">
        <w:t xml:space="preserve">  }</w:t>
      </w:r>
    </w:p>
    <w:p w14:paraId="6ED5CB87" w14:textId="77777777" w:rsidR="006B7582" w:rsidRPr="006B7582" w:rsidRDefault="006B7582" w:rsidP="006B7582">
      <w:r w:rsidRPr="006B7582">
        <w:t>&lt;/</w:t>
      </w:r>
      <w:proofErr w:type="spellStart"/>
      <w:r w:rsidRPr="006B7582">
        <w:t>style</w:t>
      </w:r>
      <w:proofErr w:type="spellEnd"/>
      <w:r w:rsidRPr="006B7582">
        <w:t>&gt;</w:t>
      </w:r>
    </w:p>
    <w:p w14:paraId="1AEDFA66" w14:textId="77777777" w:rsidR="006B7582" w:rsidRPr="006B7582" w:rsidRDefault="006B7582" w:rsidP="006B7582">
      <w:r w:rsidRPr="006B7582">
        <w:t>&lt;/head&gt;</w:t>
      </w:r>
    </w:p>
    <w:p w14:paraId="36ABD460" w14:textId="77777777" w:rsidR="006B7582" w:rsidRPr="006B7582" w:rsidRDefault="006B7582" w:rsidP="006B7582">
      <w:r w:rsidRPr="006B7582">
        <w:t>&lt;</w:t>
      </w:r>
      <w:proofErr w:type="spellStart"/>
      <w:r w:rsidRPr="006B7582">
        <w:t>body</w:t>
      </w:r>
      <w:proofErr w:type="spellEnd"/>
      <w:r w:rsidRPr="006B7582">
        <w:t>&gt;</w:t>
      </w:r>
    </w:p>
    <w:p w14:paraId="78FF3EFD" w14:textId="77777777" w:rsidR="006B7582" w:rsidRPr="006B7582" w:rsidRDefault="006B7582" w:rsidP="006B7582"/>
    <w:p w14:paraId="73206120" w14:textId="77777777" w:rsidR="006B7582" w:rsidRPr="006B7582" w:rsidRDefault="006B7582" w:rsidP="006B7582">
      <w:r w:rsidRPr="006B7582">
        <w:t>&lt;</w:t>
      </w:r>
      <w:proofErr w:type="spellStart"/>
      <w:r w:rsidRPr="006B7582">
        <w:t>header</w:t>
      </w:r>
      <w:proofErr w:type="spellEnd"/>
      <w:r w:rsidRPr="006B7582">
        <w:t>&gt;</w:t>
      </w:r>
    </w:p>
    <w:p w14:paraId="3C3AF426" w14:textId="77777777" w:rsidR="006B7582" w:rsidRPr="006B7582" w:rsidRDefault="006B7582" w:rsidP="006B7582">
      <w:r w:rsidRPr="006B7582">
        <w:t xml:space="preserve">  &lt;h1&gt;TAMV MD-X4™&lt;/h1&gt;</w:t>
      </w:r>
    </w:p>
    <w:p w14:paraId="3CB52275" w14:textId="77777777" w:rsidR="006B7582" w:rsidRPr="006B7582" w:rsidRDefault="006B7582" w:rsidP="006B7582">
      <w:r w:rsidRPr="006B7582">
        <w:t xml:space="preserve">  &lt;p&gt;&lt;</w:t>
      </w:r>
      <w:proofErr w:type="spellStart"/>
      <w:r w:rsidRPr="006B7582">
        <w:t>strong</w:t>
      </w:r>
      <w:proofErr w:type="spellEnd"/>
      <w:r w:rsidRPr="006B7582">
        <w:t>&gt;Plataforma de Soberanía Digital disruptiva&lt;/</w:t>
      </w:r>
      <w:proofErr w:type="spellStart"/>
      <w:r w:rsidRPr="006B7582">
        <w:t>strong</w:t>
      </w:r>
      <w:proofErr w:type="spellEnd"/>
      <w:r w:rsidRPr="006B7582">
        <w:t xml:space="preserve">&gt;, resultado de 5 años de desarrollo por mente mexicana innovadora, que redefine la interacción digital de la nueva era </w:t>
      </w:r>
      <w:proofErr w:type="gramStart"/>
      <w:r w:rsidRPr="006B7582">
        <w:t>tecnológica.&lt;</w:t>
      </w:r>
      <w:proofErr w:type="gramEnd"/>
      <w:r w:rsidRPr="006B7582">
        <w:t>/p&gt;</w:t>
      </w:r>
    </w:p>
    <w:p w14:paraId="0BF7B561" w14:textId="77777777" w:rsidR="006B7582" w:rsidRPr="006B7582" w:rsidRDefault="006B7582" w:rsidP="006B7582">
      <w:r w:rsidRPr="006B7582">
        <w:lastRenderedPageBreak/>
        <w:t>&lt;/</w:t>
      </w:r>
      <w:proofErr w:type="spellStart"/>
      <w:r w:rsidRPr="006B7582">
        <w:t>header</w:t>
      </w:r>
      <w:proofErr w:type="spellEnd"/>
      <w:r w:rsidRPr="006B7582">
        <w:t>&gt;</w:t>
      </w:r>
    </w:p>
    <w:p w14:paraId="38F5F9AB" w14:textId="77777777" w:rsidR="006B7582" w:rsidRPr="006B7582" w:rsidRDefault="006B7582" w:rsidP="006B7582"/>
    <w:p w14:paraId="4F77EE23" w14:textId="77777777" w:rsidR="006B7582" w:rsidRPr="006B7582" w:rsidRDefault="006B7582" w:rsidP="006B7582">
      <w:r w:rsidRPr="006B7582">
        <w:t>&lt;</w:t>
      </w:r>
      <w:proofErr w:type="spellStart"/>
      <w:r w:rsidRPr="006B7582">
        <w:t>section</w:t>
      </w:r>
      <w:proofErr w:type="spellEnd"/>
      <w:r w:rsidRPr="006B7582">
        <w:t>&gt;</w:t>
      </w:r>
    </w:p>
    <w:p w14:paraId="46F78676" w14:textId="77777777" w:rsidR="006B7582" w:rsidRPr="006B7582" w:rsidRDefault="006B7582" w:rsidP="006B7582">
      <w:r w:rsidRPr="006B7582">
        <w:t xml:space="preserve">  &lt;h2&gt;Definición y Propósito&lt;/h2&gt;</w:t>
      </w:r>
    </w:p>
    <w:p w14:paraId="20EE3D3A" w14:textId="77777777" w:rsidR="006B7582" w:rsidRPr="006B7582" w:rsidRDefault="006B7582" w:rsidP="006B7582">
      <w:r w:rsidRPr="006B7582">
        <w:t xml:space="preserve">  &lt;p&gt;</w:t>
      </w:r>
    </w:p>
    <w:p w14:paraId="6EAFA42C" w14:textId="77777777" w:rsidR="006B7582" w:rsidRPr="006B7582" w:rsidRDefault="006B7582" w:rsidP="006B7582">
      <w:r w:rsidRPr="006B7582">
        <w:t xml:space="preserve">    TAMV MD-X4™ es un sistema digital multisensorial basado en </w:t>
      </w:r>
      <w:proofErr w:type="spellStart"/>
      <w:r w:rsidRPr="006B7582">
        <w:t>megamicroservicios</w:t>
      </w:r>
      <w:proofErr w:type="spellEnd"/>
      <w:r w:rsidRPr="006B7582">
        <w:t xml:space="preserve"> desarrollados en </w:t>
      </w:r>
      <w:proofErr w:type="spellStart"/>
      <w:r w:rsidRPr="006B7582">
        <w:t>WebAssembly</w:t>
      </w:r>
      <w:proofErr w:type="spellEnd"/>
      <w:r w:rsidRPr="006B7582">
        <w:t>, con un núcleo híbrido cuántico de inteligencia avanzada, diseñado para ofrecer una experiencia ética, segura y escalable en el ecosistema digital moderno.</w:t>
      </w:r>
    </w:p>
    <w:p w14:paraId="633A1E79" w14:textId="77777777" w:rsidR="006B7582" w:rsidRPr="006B7582" w:rsidRDefault="006B7582" w:rsidP="006B7582">
      <w:r w:rsidRPr="006B7582">
        <w:t xml:space="preserve">  &lt;/p&gt;</w:t>
      </w:r>
    </w:p>
    <w:p w14:paraId="47AFF6C7" w14:textId="77777777" w:rsidR="006B7582" w:rsidRPr="006B7582" w:rsidRDefault="006B7582" w:rsidP="006B7582">
      <w:r w:rsidRPr="006B7582">
        <w:t xml:space="preserve">  &lt;p&gt;</w:t>
      </w:r>
    </w:p>
    <w:p w14:paraId="449AFC92" w14:textId="77777777" w:rsidR="006B7582" w:rsidRPr="006B7582" w:rsidRDefault="006B7582" w:rsidP="006B7582">
      <w:r w:rsidRPr="006B7582">
        <w:t xml:space="preserve">    Su objetivo es trascender las redes sociales tradicionales al crear un metaverso mexicano que &lt;</w:t>
      </w:r>
      <w:proofErr w:type="spellStart"/>
      <w:r w:rsidRPr="006B7582">
        <w:t>strong</w:t>
      </w:r>
      <w:proofErr w:type="spellEnd"/>
      <w:r w:rsidRPr="006B7582">
        <w:t>&gt;devuelve el control al usuario&lt;/</w:t>
      </w:r>
      <w:proofErr w:type="spellStart"/>
      <w:r w:rsidRPr="006B7582">
        <w:t>strong</w:t>
      </w:r>
      <w:proofErr w:type="spellEnd"/>
      <w:r w:rsidRPr="006B7582">
        <w:t>&gt;, transformándolo en un &lt;em&gt;habitante soberano&lt;/em&gt; con plena protección de su identidad, privacidad y reputación.</w:t>
      </w:r>
    </w:p>
    <w:p w14:paraId="08D8436F" w14:textId="77777777" w:rsidR="006B7582" w:rsidRPr="006B7582" w:rsidRDefault="006B7582" w:rsidP="006B7582">
      <w:r w:rsidRPr="006B7582">
        <w:t xml:space="preserve">  &lt;/p&gt;</w:t>
      </w:r>
    </w:p>
    <w:p w14:paraId="6B9FBD5B" w14:textId="77777777" w:rsidR="006B7582" w:rsidRPr="006B7582" w:rsidRDefault="006B7582" w:rsidP="006B7582">
      <w:r w:rsidRPr="006B7582">
        <w:t>&lt;/</w:t>
      </w:r>
      <w:proofErr w:type="spellStart"/>
      <w:r w:rsidRPr="006B7582">
        <w:t>section</w:t>
      </w:r>
      <w:proofErr w:type="spellEnd"/>
      <w:r w:rsidRPr="006B7582">
        <w:t>&gt;</w:t>
      </w:r>
    </w:p>
    <w:p w14:paraId="6A304990" w14:textId="77777777" w:rsidR="006B7582" w:rsidRPr="006B7582" w:rsidRDefault="006B7582" w:rsidP="006B7582"/>
    <w:p w14:paraId="5982FCBE" w14:textId="77777777" w:rsidR="006B7582" w:rsidRPr="006B7582" w:rsidRDefault="006B7582" w:rsidP="006B7582">
      <w:r w:rsidRPr="006B7582">
        <w:t>&lt;</w:t>
      </w:r>
      <w:proofErr w:type="spellStart"/>
      <w:r w:rsidRPr="006B7582">
        <w:t>section</w:t>
      </w:r>
      <w:proofErr w:type="spellEnd"/>
      <w:r w:rsidRPr="006B7582">
        <w:t>&gt;</w:t>
      </w:r>
    </w:p>
    <w:p w14:paraId="1126E04A" w14:textId="77777777" w:rsidR="006B7582" w:rsidRPr="006B7582" w:rsidRDefault="006B7582" w:rsidP="006B7582">
      <w:r w:rsidRPr="006B7582">
        <w:t xml:space="preserve">  &lt;h2&gt;Pilares Fundamentales de TAMV MD-X4™&lt;/h2&gt;</w:t>
      </w:r>
    </w:p>
    <w:p w14:paraId="1B773381" w14:textId="77777777" w:rsidR="006B7582" w:rsidRPr="006B7582" w:rsidRDefault="006B7582" w:rsidP="006B7582"/>
    <w:p w14:paraId="46FF8D51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54DD31C5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"&gt;1. Arquitectura Tecnológica Innovadora&lt;/h3&gt;</w:t>
      </w:r>
    </w:p>
    <w:p w14:paraId="44CB2822" w14:textId="77777777" w:rsidR="006B7582" w:rsidRPr="006B7582" w:rsidRDefault="006B7582" w:rsidP="006B7582">
      <w:r w:rsidRPr="006B7582">
        <w:t xml:space="preserve">    &lt;p&gt;</w:t>
      </w:r>
    </w:p>
    <w:p w14:paraId="40CF8AD3" w14:textId="77777777" w:rsidR="006B7582" w:rsidRPr="006B7582" w:rsidRDefault="006B7582" w:rsidP="006B7582">
      <w:r w:rsidRPr="006B7582">
        <w:t xml:space="preserve">      Basada en </w:t>
      </w:r>
      <w:proofErr w:type="spellStart"/>
      <w:r w:rsidRPr="006B7582">
        <w:t>megamicroservicios</w:t>
      </w:r>
      <w:proofErr w:type="spellEnd"/>
      <w:r w:rsidRPr="006B7582">
        <w:t xml:space="preserve"> compilados en &lt;</w:t>
      </w:r>
      <w:proofErr w:type="spellStart"/>
      <w:r w:rsidRPr="006B7582">
        <w:t>strong</w:t>
      </w:r>
      <w:proofErr w:type="spellEnd"/>
      <w:r w:rsidRPr="006B7582">
        <w:t>&gt;</w:t>
      </w:r>
      <w:proofErr w:type="spellStart"/>
      <w:r w:rsidRPr="006B7582">
        <w:t>WebAssembly</w:t>
      </w:r>
      <w:proofErr w:type="spellEnd"/>
      <w:r w:rsidRPr="006B7582">
        <w:t xml:space="preserve"> (WASM)&lt;/</w:t>
      </w:r>
      <w:proofErr w:type="spellStart"/>
      <w:r w:rsidRPr="006B7582">
        <w:t>strong</w:t>
      </w:r>
      <w:proofErr w:type="spellEnd"/>
      <w:r w:rsidRPr="006B7582">
        <w:t xml:space="preserve">&gt;, TAMV ofrece un </w:t>
      </w:r>
      <w:proofErr w:type="spellStart"/>
      <w:r w:rsidRPr="006B7582">
        <w:t>backend</w:t>
      </w:r>
      <w:proofErr w:type="spellEnd"/>
      <w:r w:rsidRPr="006B7582">
        <w:t xml:space="preserve"> modular, distribuido y altamente eficiente, que maximiza la escalabilidad y la interoperabilidad reduciendo latencia y mejorando resiliencia.</w:t>
      </w:r>
    </w:p>
    <w:p w14:paraId="750D9EC2" w14:textId="77777777" w:rsidR="006B7582" w:rsidRPr="006B7582" w:rsidRDefault="006B7582" w:rsidP="006B7582">
      <w:r w:rsidRPr="006B7582">
        <w:t xml:space="preserve">    &lt;/p&gt;</w:t>
      </w:r>
    </w:p>
    <w:p w14:paraId="26907E13" w14:textId="77777777" w:rsidR="006B7582" w:rsidRPr="006B7582" w:rsidRDefault="006B7582" w:rsidP="006B7582">
      <w:r w:rsidRPr="006B7582">
        <w:lastRenderedPageBreak/>
        <w:t xml:space="preserve">    &lt;p&gt;</w:t>
      </w:r>
    </w:p>
    <w:p w14:paraId="104173A6" w14:textId="77777777" w:rsidR="006B7582" w:rsidRPr="006B7582" w:rsidRDefault="006B7582" w:rsidP="006B7582">
      <w:r w:rsidRPr="006B7582">
        <w:t xml:space="preserve">      Complementando la arquitectura, el sistema utiliza un &lt;</w:t>
      </w:r>
      <w:proofErr w:type="spellStart"/>
      <w:r w:rsidRPr="006B7582">
        <w:t>strong</w:t>
      </w:r>
      <w:proofErr w:type="spellEnd"/>
      <w:r w:rsidRPr="006B7582">
        <w:t>&gt;núcleo híbrido cuántico&lt;/</w:t>
      </w:r>
      <w:proofErr w:type="spellStart"/>
      <w:r w:rsidRPr="006B7582">
        <w:t>strong</w:t>
      </w:r>
      <w:proofErr w:type="spellEnd"/>
      <w:r w:rsidRPr="006B7582">
        <w:t>&gt; con múltiples capas de encriptación para garantizar la seguridad y privacidad más avanzadas, adaptándose a los desafíos de la informática cuántica.</w:t>
      </w:r>
    </w:p>
    <w:p w14:paraId="39FE6B7D" w14:textId="77777777" w:rsidR="006B7582" w:rsidRPr="006B7582" w:rsidRDefault="006B7582" w:rsidP="006B7582">
      <w:r w:rsidRPr="006B7582">
        <w:t xml:space="preserve">    &lt;/p&gt;</w:t>
      </w:r>
    </w:p>
    <w:p w14:paraId="706E7F7C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5A1DB986" w14:textId="77777777" w:rsidR="006B7582" w:rsidRPr="006B7582" w:rsidRDefault="006B7582" w:rsidP="006B7582"/>
    <w:p w14:paraId="41631EB9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129E7F45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"&gt;2. Inteligencia Artificial Emocional y Ética&lt;/h3&gt;</w:t>
      </w:r>
    </w:p>
    <w:p w14:paraId="6585284C" w14:textId="77777777" w:rsidR="006B7582" w:rsidRPr="006B7582" w:rsidRDefault="006B7582" w:rsidP="006B7582">
      <w:r w:rsidRPr="006B7582">
        <w:t xml:space="preserve">    &lt;p&gt;</w:t>
      </w:r>
    </w:p>
    <w:p w14:paraId="4067C839" w14:textId="77777777" w:rsidR="006B7582" w:rsidRPr="006B7582" w:rsidRDefault="006B7582" w:rsidP="006B7582">
      <w:r w:rsidRPr="006B7582">
        <w:t xml:space="preserve">      &lt;</w:t>
      </w:r>
      <w:proofErr w:type="spellStart"/>
      <w:r w:rsidRPr="006B7582">
        <w:t>strong</w:t>
      </w:r>
      <w:proofErr w:type="spellEnd"/>
      <w:r w:rsidRPr="006B7582">
        <w:t>&gt;Isabella AI™&lt;/</w:t>
      </w:r>
      <w:proofErr w:type="spellStart"/>
      <w:r w:rsidRPr="006B7582">
        <w:t>strong</w:t>
      </w:r>
      <w:proofErr w:type="spellEnd"/>
      <w:r w:rsidRPr="006B7582">
        <w:t>&gt;, el motor emocional del ecosistema, guía y personaliza la experiencia del usuario con empatía y protección emocional, asegurando interacciones armoniosas y seguras dentro del entorno.</w:t>
      </w:r>
    </w:p>
    <w:p w14:paraId="6878F9A9" w14:textId="77777777" w:rsidR="006B7582" w:rsidRPr="006B7582" w:rsidRDefault="006B7582" w:rsidP="006B7582">
      <w:r w:rsidRPr="006B7582">
        <w:t xml:space="preserve">    &lt;/p&gt;</w:t>
      </w:r>
    </w:p>
    <w:p w14:paraId="040EC920" w14:textId="77777777" w:rsidR="006B7582" w:rsidRPr="006B7582" w:rsidRDefault="006B7582" w:rsidP="006B7582">
      <w:r w:rsidRPr="006B7582">
        <w:t xml:space="preserve">    &lt;p&gt;</w:t>
      </w:r>
    </w:p>
    <w:p w14:paraId="46468659" w14:textId="77777777" w:rsidR="006B7582" w:rsidRPr="006B7582" w:rsidRDefault="006B7582" w:rsidP="006B7582">
      <w:r w:rsidRPr="006B7582">
        <w:t xml:space="preserve">      Gobernado por principios éticos y transparencia, TAMV evita la manipulación algorítmica injusta, promoviendo un espacio de libre expresión responsable y sin censuras arbitrarias.</w:t>
      </w:r>
    </w:p>
    <w:p w14:paraId="1A9CE73D" w14:textId="77777777" w:rsidR="006B7582" w:rsidRPr="006B7582" w:rsidRDefault="006B7582" w:rsidP="006B7582">
      <w:r w:rsidRPr="006B7582">
        <w:t xml:space="preserve">    &lt;/p&gt;</w:t>
      </w:r>
    </w:p>
    <w:p w14:paraId="105FE003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49218631" w14:textId="77777777" w:rsidR="006B7582" w:rsidRPr="006B7582" w:rsidRDefault="006B7582" w:rsidP="006B7582"/>
    <w:p w14:paraId="2625DAFF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154F3045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"&gt;3. Seguridad Cuántica y Gobernanza Institucional&lt;/h3&gt;</w:t>
      </w:r>
    </w:p>
    <w:p w14:paraId="19FB936C" w14:textId="77777777" w:rsidR="006B7582" w:rsidRPr="006B7582" w:rsidRDefault="006B7582" w:rsidP="006B7582">
      <w:r w:rsidRPr="006B7582">
        <w:t xml:space="preserve">    &lt;p&gt;</w:t>
      </w:r>
    </w:p>
    <w:p w14:paraId="63534D3B" w14:textId="77777777" w:rsidR="006B7582" w:rsidRPr="006B7582" w:rsidRDefault="006B7582" w:rsidP="006B7582">
      <w:r w:rsidRPr="006B7582">
        <w:t xml:space="preserve">      El sistema implementa &lt;</w:t>
      </w:r>
      <w:proofErr w:type="spellStart"/>
      <w:r w:rsidRPr="006B7582">
        <w:t>strong</w:t>
      </w:r>
      <w:proofErr w:type="spellEnd"/>
      <w:r w:rsidRPr="006B7582">
        <w:t xml:space="preserve">&gt;Anubis </w:t>
      </w:r>
      <w:proofErr w:type="spellStart"/>
      <w:r w:rsidRPr="006B7582">
        <w:t>Sentinel</w:t>
      </w:r>
      <w:proofErr w:type="spellEnd"/>
      <w:r w:rsidRPr="006B7582">
        <w:t>™&lt;/</w:t>
      </w:r>
      <w:proofErr w:type="spellStart"/>
      <w:r w:rsidRPr="006B7582">
        <w:t>strong</w:t>
      </w:r>
      <w:proofErr w:type="spellEnd"/>
      <w:r w:rsidRPr="006B7582">
        <w:t>&gt;, un radar cuántico de siete capas, que cifra y protege la información con estándares híbridos que anticipan amenazas futuras.</w:t>
      </w:r>
    </w:p>
    <w:p w14:paraId="0DC6B6B7" w14:textId="77777777" w:rsidR="006B7582" w:rsidRPr="006B7582" w:rsidRDefault="006B7582" w:rsidP="006B7582">
      <w:r w:rsidRPr="006B7582">
        <w:t xml:space="preserve">    &lt;/p&gt;</w:t>
      </w:r>
    </w:p>
    <w:p w14:paraId="1B5C3BA3" w14:textId="77777777" w:rsidR="006B7582" w:rsidRPr="006B7582" w:rsidRDefault="006B7582" w:rsidP="006B7582">
      <w:r w:rsidRPr="006B7582">
        <w:t xml:space="preserve">    &lt;p&gt;</w:t>
      </w:r>
    </w:p>
    <w:p w14:paraId="3C6895AF" w14:textId="77777777" w:rsidR="006B7582" w:rsidRPr="006B7582" w:rsidRDefault="006B7582" w:rsidP="006B7582">
      <w:r w:rsidRPr="006B7582">
        <w:lastRenderedPageBreak/>
        <w:t xml:space="preserve">      &lt;</w:t>
      </w:r>
      <w:proofErr w:type="spellStart"/>
      <w:r w:rsidRPr="006B7582">
        <w:t>strong</w:t>
      </w:r>
      <w:proofErr w:type="spellEnd"/>
      <w:r w:rsidRPr="006B7582">
        <w:t>&gt;DEKATEOTL™&lt;/</w:t>
      </w:r>
      <w:proofErr w:type="spellStart"/>
      <w:r w:rsidRPr="006B7582">
        <w:t>strong</w:t>
      </w:r>
      <w:proofErr w:type="spellEnd"/>
      <w:r w:rsidRPr="006B7582">
        <w:t>&gt;, el orquestador institucional inspirado en la sabiduría ancestral, regula la gobernanza y la ética, asegurando imparcialidad, reputación verificable, y protección contra acoso o fraude.</w:t>
      </w:r>
    </w:p>
    <w:p w14:paraId="134340A1" w14:textId="77777777" w:rsidR="006B7582" w:rsidRPr="006B7582" w:rsidRDefault="006B7582" w:rsidP="006B7582">
      <w:r w:rsidRPr="006B7582">
        <w:t xml:space="preserve">    &lt;/p&gt;</w:t>
      </w:r>
    </w:p>
    <w:p w14:paraId="1613231A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77366247" w14:textId="77777777" w:rsidR="006B7582" w:rsidRPr="006B7582" w:rsidRDefault="006B7582" w:rsidP="006B7582"/>
    <w:p w14:paraId="7C6522B8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4EF1E075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"&gt;4. Experiencias Multisensoriales Inmersivas&lt;/h3&gt;</w:t>
      </w:r>
    </w:p>
    <w:p w14:paraId="303CCCD6" w14:textId="77777777" w:rsidR="006B7582" w:rsidRPr="006B7582" w:rsidRDefault="006B7582" w:rsidP="006B7582">
      <w:r w:rsidRPr="006B7582">
        <w:t xml:space="preserve">    &lt;p&gt;</w:t>
      </w:r>
    </w:p>
    <w:p w14:paraId="278AE989" w14:textId="77777777" w:rsidR="006B7582" w:rsidRPr="006B7582" w:rsidRDefault="006B7582" w:rsidP="006B7582">
      <w:r w:rsidRPr="006B7582">
        <w:t xml:space="preserve">      Con &lt;</w:t>
      </w:r>
      <w:proofErr w:type="spellStart"/>
      <w:r w:rsidRPr="006B7582">
        <w:t>strong</w:t>
      </w:r>
      <w:proofErr w:type="spellEnd"/>
      <w:r w:rsidRPr="006B7582">
        <w:t>&gt;KAOS AUDIO™&lt;/</w:t>
      </w:r>
      <w:proofErr w:type="spellStart"/>
      <w:r w:rsidRPr="006B7582">
        <w:t>strong</w:t>
      </w:r>
      <w:proofErr w:type="spellEnd"/>
      <w:r w:rsidRPr="006B7582">
        <w:t>&gt;, TAMV ofrece audio espacial 3D y 4D, logrando una experiencia envolvente que va más allá de la interfaz visual, conectando emocionalmente a los usuarios en transmisiones y espacios digitales.</w:t>
      </w:r>
    </w:p>
    <w:p w14:paraId="172E04AA" w14:textId="77777777" w:rsidR="006B7582" w:rsidRPr="006B7582" w:rsidRDefault="006B7582" w:rsidP="006B7582">
      <w:r w:rsidRPr="006B7582">
        <w:t xml:space="preserve">    &lt;/p&gt;</w:t>
      </w:r>
    </w:p>
    <w:p w14:paraId="5B75A3B4" w14:textId="77777777" w:rsidR="006B7582" w:rsidRPr="006B7582" w:rsidRDefault="006B7582" w:rsidP="006B7582">
      <w:r w:rsidRPr="006B7582">
        <w:t xml:space="preserve">    &lt;p&gt;</w:t>
      </w:r>
    </w:p>
    <w:p w14:paraId="4B162833" w14:textId="77777777" w:rsidR="006B7582" w:rsidRPr="006B7582" w:rsidRDefault="006B7582" w:rsidP="006B7582">
      <w:r w:rsidRPr="006B7582">
        <w:t xml:space="preserve">      Espacios virtuales con interacción avanzada permiten a habitantes crear comunidades, compartir diversas formas de contenido y participar en eventos que integran audio, video y realidad aumentada con gobernanza y protección completa.</w:t>
      </w:r>
    </w:p>
    <w:p w14:paraId="2C111760" w14:textId="77777777" w:rsidR="006B7582" w:rsidRPr="006B7582" w:rsidRDefault="006B7582" w:rsidP="006B7582">
      <w:r w:rsidRPr="006B7582">
        <w:t xml:space="preserve">    &lt;/p&gt;</w:t>
      </w:r>
    </w:p>
    <w:p w14:paraId="26BA9877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5F77D7DC" w14:textId="77777777" w:rsidR="006B7582" w:rsidRPr="006B7582" w:rsidRDefault="006B7582" w:rsidP="006B7582"/>
    <w:p w14:paraId="13A0E978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1F294C34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"&gt;5. Economía Digital Ética y Transparente&lt;/h3&gt;</w:t>
      </w:r>
    </w:p>
    <w:p w14:paraId="0E5D35CB" w14:textId="77777777" w:rsidR="006B7582" w:rsidRPr="006B7582" w:rsidRDefault="006B7582" w:rsidP="006B7582">
      <w:r w:rsidRPr="006B7582">
        <w:t xml:space="preserve">    &lt;p&gt;</w:t>
      </w:r>
    </w:p>
    <w:p w14:paraId="28E56A7D" w14:textId="77777777" w:rsidR="006B7582" w:rsidRPr="006B7582" w:rsidRDefault="006B7582" w:rsidP="006B7582">
      <w:r w:rsidRPr="006B7582">
        <w:t xml:space="preserve">      La plataforma &lt;</w:t>
      </w:r>
      <w:proofErr w:type="spellStart"/>
      <w:r w:rsidRPr="006B7582">
        <w:t>strong</w:t>
      </w:r>
      <w:proofErr w:type="spellEnd"/>
      <w:r w:rsidRPr="006B7582">
        <w:t>&gt;CATTLEYA™&lt;/</w:t>
      </w:r>
      <w:proofErr w:type="spellStart"/>
      <w:r w:rsidRPr="006B7582">
        <w:t>strong</w:t>
      </w:r>
      <w:proofErr w:type="spellEnd"/>
      <w:r w:rsidRPr="006B7582">
        <w:t>&gt; gestiona transacciones digitales seguras con integración directa a proveedores mundiales (</w:t>
      </w:r>
      <w:proofErr w:type="spellStart"/>
      <w:r w:rsidRPr="006B7582">
        <w:t>Stripe</w:t>
      </w:r>
      <w:proofErr w:type="spellEnd"/>
      <w:r w:rsidRPr="006B7582">
        <w:t>, PayPal, Mercado Pago), monitorizando pagos con sistemas antifraude avanzados.</w:t>
      </w:r>
    </w:p>
    <w:p w14:paraId="04330AAA" w14:textId="77777777" w:rsidR="006B7582" w:rsidRPr="006B7582" w:rsidRDefault="006B7582" w:rsidP="006B7582">
      <w:r w:rsidRPr="006B7582">
        <w:t xml:space="preserve">    &lt;/p&gt;</w:t>
      </w:r>
    </w:p>
    <w:p w14:paraId="352CD9A6" w14:textId="77777777" w:rsidR="006B7582" w:rsidRPr="006B7582" w:rsidRDefault="006B7582" w:rsidP="006B7582">
      <w:r w:rsidRPr="006B7582">
        <w:t xml:space="preserve">    &lt;p&gt;</w:t>
      </w:r>
    </w:p>
    <w:p w14:paraId="14A6907F" w14:textId="77777777" w:rsidR="006B7582" w:rsidRPr="006B7582" w:rsidRDefault="006B7582" w:rsidP="006B7582">
      <w:r w:rsidRPr="006B7582">
        <w:lastRenderedPageBreak/>
        <w:t xml:space="preserve">      El ecosistema utiliza tokens culturales y reputacionales (&lt;</w:t>
      </w:r>
      <w:proofErr w:type="spellStart"/>
      <w:r w:rsidRPr="006B7582">
        <w:t>strong</w:t>
      </w:r>
      <w:proofErr w:type="spellEnd"/>
      <w:r w:rsidRPr="006B7582">
        <w:t>&gt;RAZ / KRM / RSN&lt;/</w:t>
      </w:r>
      <w:proofErr w:type="spellStart"/>
      <w:r w:rsidRPr="006B7582">
        <w:t>strong</w:t>
      </w:r>
      <w:proofErr w:type="spellEnd"/>
      <w:r w:rsidRPr="006B7582">
        <w:t>&gt;) para valorar la contribución cultural y social de sus habitantes, transformando la reputación en capital tangible sin intermediarios.</w:t>
      </w:r>
    </w:p>
    <w:p w14:paraId="55020DC9" w14:textId="77777777" w:rsidR="006B7582" w:rsidRPr="006B7582" w:rsidRDefault="006B7582" w:rsidP="006B7582">
      <w:r w:rsidRPr="006B7582">
        <w:t xml:space="preserve">    &lt;/p&gt;</w:t>
      </w:r>
    </w:p>
    <w:p w14:paraId="4AD7B3F5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501F92F9" w14:textId="77777777" w:rsidR="006B7582" w:rsidRPr="006B7582" w:rsidRDefault="006B7582" w:rsidP="006B7582"/>
    <w:p w14:paraId="6656338B" w14:textId="77777777" w:rsidR="006B7582" w:rsidRPr="006B7582" w:rsidRDefault="006B7582" w:rsidP="006B7582">
      <w:r w:rsidRPr="006B7582">
        <w:t xml:space="preserve">  &lt;</w:t>
      </w:r>
      <w:proofErr w:type="spellStart"/>
      <w:r w:rsidRPr="006B7582">
        <w:t>article</w:t>
      </w:r>
      <w:proofErr w:type="spellEnd"/>
      <w:r w:rsidRPr="006B7582">
        <w:t>&gt;</w:t>
      </w:r>
    </w:p>
    <w:p w14:paraId="14045A94" w14:textId="77777777" w:rsidR="006B7582" w:rsidRPr="006B7582" w:rsidRDefault="006B7582" w:rsidP="006B7582">
      <w:r w:rsidRPr="006B7582">
        <w:t xml:space="preserve">    &lt;h3 </w:t>
      </w:r>
      <w:proofErr w:type="spellStart"/>
      <w:r w:rsidRPr="006B7582">
        <w:t>class</w:t>
      </w:r>
      <w:proofErr w:type="spellEnd"/>
      <w:r w:rsidRPr="006B7582">
        <w:t>="module-</w:t>
      </w:r>
      <w:proofErr w:type="spellStart"/>
      <w:r w:rsidRPr="006B7582">
        <w:t>title</w:t>
      </w:r>
      <w:proofErr w:type="spellEnd"/>
      <w:r w:rsidRPr="006B7582">
        <w:t>"&gt;6. Privacidad, Autonomía y Control del Usuario&lt;/h3&gt;</w:t>
      </w:r>
    </w:p>
    <w:p w14:paraId="061395A5" w14:textId="77777777" w:rsidR="006B7582" w:rsidRPr="006B7582" w:rsidRDefault="006B7582" w:rsidP="006B7582">
      <w:r w:rsidRPr="006B7582">
        <w:t xml:space="preserve">    &lt;p&gt;</w:t>
      </w:r>
    </w:p>
    <w:p w14:paraId="38607F0F" w14:textId="77777777" w:rsidR="006B7582" w:rsidRPr="006B7582" w:rsidRDefault="006B7582" w:rsidP="006B7582">
      <w:r w:rsidRPr="006B7582">
        <w:t xml:space="preserve">      A través del protocolo &lt;</w:t>
      </w:r>
      <w:proofErr w:type="spellStart"/>
      <w:r w:rsidRPr="006B7582">
        <w:t>strong</w:t>
      </w:r>
      <w:proofErr w:type="spellEnd"/>
      <w:r w:rsidRPr="006B7582">
        <w:t>&gt;</w:t>
      </w:r>
      <w:proofErr w:type="spellStart"/>
      <w:r w:rsidRPr="006B7582">
        <w:t>Sovereign</w:t>
      </w:r>
      <w:proofErr w:type="spellEnd"/>
      <w:r w:rsidRPr="006B7582">
        <w:t xml:space="preserve"> </w:t>
      </w:r>
      <w:proofErr w:type="spellStart"/>
      <w:r w:rsidRPr="006B7582">
        <w:t>Connect</w:t>
      </w:r>
      <w:proofErr w:type="spellEnd"/>
      <w:r w:rsidRPr="006B7582">
        <w:t>™&lt;/</w:t>
      </w:r>
      <w:proofErr w:type="spellStart"/>
      <w:r w:rsidRPr="006B7582">
        <w:t>strong</w:t>
      </w:r>
      <w:proofErr w:type="spellEnd"/>
      <w:r w:rsidRPr="006B7582">
        <w:t>&gt;, TAMV asegura que cada usuario tenga control absoluto sobre sus datos, consentimiento explícito y trazabilidad total, decidiendo dónde y cómo se comparte su información.</w:t>
      </w:r>
    </w:p>
    <w:p w14:paraId="68F72B0D" w14:textId="77777777" w:rsidR="006B7582" w:rsidRPr="006B7582" w:rsidRDefault="006B7582" w:rsidP="006B7582">
      <w:r w:rsidRPr="006B7582">
        <w:t xml:space="preserve">    &lt;/p&gt;</w:t>
      </w:r>
    </w:p>
    <w:p w14:paraId="6D3B924C" w14:textId="77777777" w:rsidR="006B7582" w:rsidRPr="006B7582" w:rsidRDefault="006B7582" w:rsidP="006B7582">
      <w:r w:rsidRPr="006B7582">
        <w:t xml:space="preserve">  &lt;/</w:t>
      </w:r>
      <w:proofErr w:type="spellStart"/>
      <w:r w:rsidRPr="006B7582">
        <w:t>article</w:t>
      </w:r>
      <w:proofErr w:type="spellEnd"/>
      <w:r w:rsidRPr="006B7582">
        <w:t>&gt;</w:t>
      </w:r>
    </w:p>
    <w:p w14:paraId="21686220" w14:textId="77777777" w:rsidR="006B7582" w:rsidRPr="006B7582" w:rsidRDefault="006B7582" w:rsidP="006B7582">
      <w:r w:rsidRPr="006B7582">
        <w:t>&lt;/</w:t>
      </w:r>
      <w:proofErr w:type="spellStart"/>
      <w:r w:rsidRPr="006B7582">
        <w:t>section</w:t>
      </w:r>
      <w:proofErr w:type="spellEnd"/>
      <w:r w:rsidRPr="006B7582">
        <w:t>&gt;</w:t>
      </w:r>
    </w:p>
    <w:p w14:paraId="3C892A7C" w14:textId="77777777" w:rsidR="006B7582" w:rsidRPr="006B7582" w:rsidRDefault="006B7582" w:rsidP="006B7582"/>
    <w:p w14:paraId="752FAE1C" w14:textId="77777777" w:rsidR="006B7582" w:rsidRPr="006B7582" w:rsidRDefault="006B7582" w:rsidP="006B7582">
      <w:r w:rsidRPr="006B7582">
        <w:t>&lt;</w:t>
      </w:r>
      <w:proofErr w:type="spellStart"/>
      <w:r w:rsidRPr="006B7582">
        <w:t>section</w:t>
      </w:r>
      <w:proofErr w:type="spellEnd"/>
      <w:r w:rsidRPr="006B7582">
        <w:t xml:space="preserve"> </w:t>
      </w:r>
      <w:proofErr w:type="spellStart"/>
      <w:r w:rsidRPr="006B7582">
        <w:t>class</w:t>
      </w:r>
      <w:proofErr w:type="spellEnd"/>
      <w:r w:rsidRPr="006B7582">
        <w:t>="</w:t>
      </w:r>
      <w:proofErr w:type="spellStart"/>
      <w:r w:rsidRPr="006B7582">
        <w:t>highlight</w:t>
      </w:r>
      <w:proofErr w:type="spellEnd"/>
      <w:r w:rsidRPr="006B7582">
        <w:t>-box"&gt;</w:t>
      </w:r>
    </w:p>
    <w:p w14:paraId="41376AEC" w14:textId="77777777" w:rsidR="006B7582" w:rsidRPr="006B7582" w:rsidRDefault="006B7582" w:rsidP="006B7582">
      <w:r w:rsidRPr="006B7582">
        <w:t xml:space="preserve">  &lt;p&gt;</w:t>
      </w:r>
    </w:p>
    <w:p w14:paraId="060DB83B" w14:textId="77777777" w:rsidR="006B7582" w:rsidRPr="006B7582" w:rsidRDefault="006B7582" w:rsidP="006B7582">
      <w:r w:rsidRPr="006B7582">
        <w:t xml:space="preserve">    &lt;</w:t>
      </w:r>
      <w:proofErr w:type="spellStart"/>
      <w:r w:rsidRPr="006B7582">
        <w:t>strong</w:t>
      </w:r>
      <w:proofErr w:type="spellEnd"/>
      <w:proofErr w:type="gramStart"/>
      <w:r w:rsidRPr="006B7582">
        <w:t>&gt;“</w:t>
      </w:r>
      <w:proofErr w:type="gramEnd"/>
      <w:r w:rsidRPr="006B7582">
        <w:t>TAMV MD-X4™ no es solo una plataforma, es un ecosistema soberano diseñado para liberar la experiencia digital, donde la dignidad, la autenticidad y la innovación convergen para crear la élite de una nueva era tecnológica</w:t>
      </w:r>
      <w:proofErr w:type="gramStart"/>
      <w:r w:rsidRPr="006B7582">
        <w:t>.”&lt;</w:t>
      </w:r>
      <w:proofErr w:type="gramEnd"/>
      <w:r w:rsidRPr="006B7582">
        <w:t>/</w:t>
      </w:r>
      <w:proofErr w:type="spellStart"/>
      <w:r w:rsidRPr="006B7582">
        <w:t>strong</w:t>
      </w:r>
      <w:proofErr w:type="spellEnd"/>
      <w:r w:rsidRPr="006B7582">
        <w:t>&gt;</w:t>
      </w:r>
    </w:p>
    <w:p w14:paraId="57615067" w14:textId="77777777" w:rsidR="006B7582" w:rsidRPr="006B7582" w:rsidRDefault="006B7582" w:rsidP="006B7582">
      <w:r w:rsidRPr="006B7582">
        <w:t xml:space="preserve">  &lt;/p&gt;</w:t>
      </w:r>
    </w:p>
    <w:p w14:paraId="4B565642" w14:textId="77777777" w:rsidR="006B7582" w:rsidRPr="006B7582" w:rsidRDefault="006B7582" w:rsidP="006B7582">
      <w:r w:rsidRPr="006B7582">
        <w:t>&lt;/</w:t>
      </w:r>
      <w:proofErr w:type="spellStart"/>
      <w:r w:rsidRPr="006B7582">
        <w:t>section</w:t>
      </w:r>
      <w:proofErr w:type="spellEnd"/>
      <w:r w:rsidRPr="006B7582">
        <w:t>&gt;</w:t>
      </w:r>
    </w:p>
    <w:p w14:paraId="4A380FD2" w14:textId="77777777" w:rsidR="006B7582" w:rsidRPr="006B7582" w:rsidRDefault="006B7582" w:rsidP="006B7582"/>
    <w:p w14:paraId="63C3D011" w14:textId="77777777" w:rsidR="006B7582" w:rsidRPr="006B7582" w:rsidRDefault="006B7582" w:rsidP="006B7582">
      <w:r w:rsidRPr="006B7582">
        <w:t>&lt;</w:t>
      </w:r>
      <w:proofErr w:type="spellStart"/>
      <w:r w:rsidRPr="006B7582">
        <w:t>footer</w:t>
      </w:r>
      <w:proofErr w:type="spellEnd"/>
      <w:r w:rsidRPr="006B7582">
        <w:t xml:space="preserve"> </w:t>
      </w:r>
      <w:proofErr w:type="spellStart"/>
      <w:r w:rsidRPr="006B7582">
        <w:t>class</w:t>
      </w:r>
      <w:proofErr w:type="spellEnd"/>
      <w:r w:rsidRPr="006B7582">
        <w:t>="</w:t>
      </w:r>
      <w:proofErr w:type="spellStart"/>
      <w:r w:rsidRPr="006B7582">
        <w:t>footer</w:t>
      </w:r>
      <w:proofErr w:type="spellEnd"/>
      <w:r w:rsidRPr="006B7582">
        <w:t>"&gt;</w:t>
      </w:r>
    </w:p>
    <w:p w14:paraId="6A1201C7" w14:textId="77777777" w:rsidR="006B7582" w:rsidRPr="006B7582" w:rsidRDefault="006B7582" w:rsidP="006B7582">
      <w:r w:rsidRPr="006B7582">
        <w:t xml:space="preserve">  &lt;p&gt;TAMV MD-X4™ – Innovación Tecnológica Mexicana | Soberanía Digital | Privacidad | Inteligencia Emocional | Economía Justa&lt;/p&gt;</w:t>
      </w:r>
    </w:p>
    <w:p w14:paraId="4FDB14D2" w14:textId="77777777" w:rsidR="006B7582" w:rsidRPr="006B7582" w:rsidRDefault="006B7582" w:rsidP="006B7582">
      <w:r w:rsidRPr="006B7582">
        <w:t>&lt;/</w:t>
      </w:r>
      <w:proofErr w:type="spellStart"/>
      <w:r w:rsidRPr="006B7582">
        <w:t>footer</w:t>
      </w:r>
      <w:proofErr w:type="spellEnd"/>
      <w:r w:rsidRPr="006B7582">
        <w:t>&gt;</w:t>
      </w:r>
    </w:p>
    <w:p w14:paraId="22BA9ADA" w14:textId="77777777" w:rsidR="006B7582" w:rsidRPr="006B7582" w:rsidRDefault="006B7582" w:rsidP="006B7582"/>
    <w:p w14:paraId="6BD35983" w14:textId="77777777" w:rsidR="006B7582" w:rsidRPr="006B7582" w:rsidRDefault="006B7582" w:rsidP="006B7582">
      <w:r w:rsidRPr="006B7582">
        <w:t>&lt;/</w:t>
      </w:r>
      <w:proofErr w:type="spellStart"/>
      <w:r w:rsidRPr="006B7582">
        <w:t>body</w:t>
      </w:r>
      <w:proofErr w:type="spellEnd"/>
      <w:r w:rsidRPr="006B7582">
        <w:t>&gt;</w:t>
      </w:r>
    </w:p>
    <w:p w14:paraId="167504E5" w14:textId="79FCAC6C" w:rsidR="006B7582" w:rsidRDefault="006B7582">
      <w:r w:rsidRPr="006B7582">
        <w:t>&lt;/</w:t>
      </w:r>
      <w:proofErr w:type="spellStart"/>
      <w:r w:rsidRPr="006B7582">
        <w:t>html</w:t>
      </w:r>
      <w:proofErr w:type="spellEnd"/>
      <w:r w:rsidRPr="006B7582">
        <w:t>&gt;</w:t>
      </w:r>
    </w:p>
    <w:sectPr w:rsidR="006B7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82"/>
    <w:rsid w:val="001C071F"/>
    <w:rsid w:val="006B7582"/>
    <w:rsid w:val="00E6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0692"/>
  <w15:chartTrackingRefBased/>
  <w15:docId w15:val="{DE6FC19D-520A-4D71-966B-8AECE57D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943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2025-10-13T18:14:00Z</dcterms:created>
  <dcterms:modified xsi:type="dcterms:W3CDTF">2025-10-13T18:15:00Z</dcterms:modified>
</cp:coreProperties>
</file>