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262CD" w14:textId="77777777" w:rsidR="00C86096" w:rsidRPr="00C86096" w:rsidRDefault="00000000" w:rsidP="00C86096">
      <w:pPr>
        <w:rPr>
          <w:b/>
          <w:bCs/>
        </w:rPr>
      </w:pPr>
      <w:r>
        <w:rPr>
          <w:b/>
          <w:bCs/>
        </w:rPr>
        <w:pict w14:anchorId="4F9968D9">
          <v:rect id="_x0000_i1025" style="width:0;height:1.5pt" o:hralign="center" o:hrstd="t" o:hr="t" fillcolor="#a0a0a0" stroked="f"/>
        </w:pict>
      </w:r>
    </w:p>
    <w:p w14:paraId="4654FD42" w14:textId="77777777" w:rsidR="00C86096" w:rsidRPr="00C86096" w:rsidRDefault="00C86096" w:rsidP="00C86096">
      <w:pPr>
        <w:rPr>
          <w:b/>
          <w:bCs/>
        </w:rPr>
      </w:pPr>
      <w:r w:rsidRPr="00C86096">
        <w:rPr>
          <w:rFonts w:ascii="Segoe UI Emoji" w:hAnsi="Segoe UI Emoji" w:cs="Segoe UI Emoji"/>
          <w:b/>
          <w:bCs/>
        </w:rPr>
        <w:t>🏛️</w:t>
      </w:r>
      <w:r w:rsidRPr="00C86096">
        <w:rPr>
          <w:b/>
          <w:bCs/>
        </w:rPr>
        <w:t xml:space="preserve"> 1. Identidad Institucional y Propósito Civilizatorio</w:t>
      </w:r>
    </w:p>
    <w:p w14:paraId="45849BF3" w14:textId="77777777" w:rsidR="00C86096" w:rsidRPr="00C86096" w:rsidRDefault="00C86096" w:rsidP="00C86096">
      <w:pPr>
        <w:rPr>
          <w:b/>
          <w:bCs/>
        </w:rPr>
      </w:pPr>
      <w:r w:rsidRPr="00C86096">
        <w:rPr>
          <w:b/>
          <w:bCs/>
        </w:rPr>
        <w:t>TAMV – Territorio Autónomo de Memoria Viva es una infraestructura digital federada, antifrágil y auditable, diseñada como civilización XR con gobernanza ética, economía creativa y soberanía computacional.</w:t>
      </w:r>
    </w:p>
    <w:p w14:paraId="0B5FA45A" w14:textId="77777777" w:rsidR="00C86096" w:rsidRPr="00C86096" w:rsidRDefault="00C86096" w:rsidP="00C86096">
      <w:pPr>
        <w:numPr>
          <w:ilvl w:val="0"/>
          <w:numId w:val="13"/>
        </w:numPr>
        <w:rPr>
          <w:b/>
          <w:bCs/>
        </w:rPr>
      </w:pPr>
      <w:r w:rsidRPr="00C86096">
        <w:rPr>
          <w:b/>
          <w:bCs/>
        </w:rPr>
        <w:t>Fundador: Edwin Oswaldo Castillo Trejo (Anubis Villaseñor)</w:t>
      </w:r>
    </w:p>
    <w:p w14:paraId="6F30D9D3" w14:textId="77777777" w:rsidR="00C86096" w:rsidRPr="00C86096" w:rsidRDefault="00C86096" w:rsidP="00C86096">
      <w:pPr>
        <w:numPr>
          <w:ilvl w:val="0"/>
          <w:numId w:val="13"/>
        </w:numPr>
        <w:rPr>
          <w:b/>
          <w:bCs/>
        </w:rPr>
      </w:pPr>
      <w:r w:rsidRPr="00C86096">
        <w:rPr>
          <w:b/>
          <w:bCs/>
        </w:rPr>
        <w:t>Mandato: Reparar la dignidad digital de los creadores y comunidades</w:t>
      </w:r>
    </w:p>
    <w:p w14:paraId="40215848" w14:textId="77777777" w:rsidR="00C86096" w:rsidRPr="00C86096" w:rsidRDefault="00C86096" w:rsidP="00C86096">
      <w:pPr>
        <w:numPr>
          <w:ilvl w:val="0"/>
          <w:numId w:val="13"/>
        </w:numPr>
        <w:rPr>
          <w:b/>
          <w:bCs/>
        </w:rPr>
      </w:pPr>
      <w:r w:rsidRPr="00C86096">
        <w:rPr>
          <w:b/>
          <w:bCs/>
        </w:rPr>
        <w:t>Blueprint: Korima Codex + BookPI (trazabilidad legal)</w:t>
      </w:r>
    </w:p>
    <w:p w14:paraId="5A4499E5" w14:textId="77777777" w:rsidR="00C86096" w:rsidRPr="00C86096" w:rsidRDefault="00C86096" w:rsidP="00C86096">
      <w:pPr>
        <w:numPr>
          <w:ilvl w:val="0"/>
          <w:numId w:val="13"/>
        </w:numPr>
        <w:rPr>
          <w:b/>
          <w:bCs/>
        </w:rPr>
      </w:pPr>
      <w:r w:rsidRPr="00C86096">
        <w:rPr>
          <w:b/>
          <w:bCs/>
        </w:rPr>
        <w:t>Público objetivo: Creadores, educadores, comunidades, gobiernos locales</w:t>
      </w:r>
    </w:p>
    <w:p w14:paraId="14D0DAEF" w14:textId="77777777" w:rsidR="00C86096" w:rsidRPr="00C86096" w:rsidRDefault="00C86096" w:rsidP="00C86096">
      <w:pPr>
        <w:numPr>
          <w:ilvl w:val="0"/>
          <w:numId w:val="13"/>
        </w:numPr>
        <w:rPr>
          <w:b/>
          <w:bCs/>
        </w:rPr>
      </w:pPr>
      <w:r w:rsidRPr="00C86096">
        <w:rPr>
          <w:b/>
          <w:bCs/>
        </w:rPr>
        <w:t>Modelo de negocio: Suscripciones, marketplace, eventos XR, PI licensing, stablecoin TAMV</w:t>
      </w:r>
    </w:p>
    <w:p w14:paraId="2B6BB627" w14:textId="77777777" w:rsidR="00C86096" w:rsidRPr="00C86096" w:rsidRDefault="00000000" w:rsidP="00C86096">
      <w:pPr>
        <w:rPr>
          <w:b/>
          <w:bCs/>
        </w:rPr>
      </w:pPr>
      <w:r>
        <w:rPr>
          <w:b/>
          <w:bCs/>
        </w:rPr>
        <w:pict w14:anchorId="4B5837E7">
          <v:rect id="_x0000_i1026" style="width:0;height:1.5pt" o:hralign="center" o:hrstd="t" o:hr="t" fillcolor="#a0a0a0" stroked="f"/>
        </w:pict>
      </w:r>
    </w:p>
    <w:p w14:paraId="5E37B9E7" w14:textId="77777777" w:rsidR="00C86096" w:rsidRPr="00C86096" w:rsidRDefault="00C86096" w:rsidP="00C86096">
      <w:pPr>
        <w:rPr>
          <w:b/>
          <w:bCs/>
        </w:rPr>
      </w:pPr>
      <w:r w:rsidRPr="00C86096">
        <w:rPr>
          <w:rFonts w:ascii="Segoe UI Emoji" w:hAnsi="Segoe UI Emoji" w:cs="Segoe UI Emoji"/>
          <w:b/>
          <w:bCs/>
        </w:rPr>
        <w:t>🧠</w:t>
      </w:r>
      <w:r w:rsidRPr="00C86096">
        <w:rPr>
          <w:b/>
          <w:bCs/>
        </w:rPr>
        <w:t xml:space="preserve"> 2. Arquitectura Multicapa L0–L3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2697"/>
        <w:gridCol w:w="5507"/>
      </w:tblGrid>
      <w:tr w:rsidR="00C86096" w:rsidRPr="00C86096" w14:paraId="0E7DC0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3B48D" w14:textId="77777777" w:rsidR="00C86096" w:rsidRPr="00C86096" w:rsidRDefault="00C86096" w:rsidP="00C86096">
            <w:pPr>
              <w:rPr>
                <w:b/>
                <w:bCs/>
              </w:rPr>
            </w:pPr>
            <w:r w:rsidRPr="00C86096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2C9252B3" w14:textId="77777777" w:rsidR="00C86096" w:rsidRPr="00C86096" w:rsidRDefault="00C86096" w:rsidP="00C86096">
            <w:pPr>
              <w:rPr>
                <w:b/>
                <w:bCs/>
              </w:rPr>
            </w:pPr>
            <w:r w:rsidRPr="00C86096">
              <w:rPr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047B6FD4" w14:textId="77777777" w:rsidR="00C86096" w:rsidRPr="00C86096" w:rsidRDefault="00C86096" w:rsidP="00C86096">
            <w:pPr>
              <w:rPr>
                <w:b/>
                <w:bCs/>
              </w:rPr>
            </w:pPr>
            <w:r w:rsidRPr="00C86096">
              <w:rPr>
                <w:b/>
                <w:bCs/>
              </w:rPr>
              <w:t>Componentes</w:t>
            </w:r>
          </w:p>
        </w:tc>
      </w:tr>
      <w:tr w:rsidR="00C86096" w:rsidRPr="00C86096" w14:paraId="424B7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DE576" w14:textId="77777777" w:rsidR="00C86096" w:rsidRPr="00C86096" w:rsidRDefault="00C86096" w:rsidP="00C86096">
            <w:pPr>
              <w:rPr>
                <w:b/>
                <w:bCs/>
              </w:rPr>
            </w:pPr>
            <w:r w:rsidRPr="00C86096">
              <w:rPr>
                <w:b/>
                <w:bCs/>
              </w:rPr>
              <w:t>L0</w:t>
            </w:r>
          </w:p>
        </w:tc>
        <w:tc>
          <w:tcPr>
            <w:tcW w:w="0" w:type="auto"/>
            <w:vAlign w:val="center"/>
            <w:hideMark/>
          </w:tcPr>
          <w:p w14:paraId="0C688AE1" w14:textId="77777777" w:rsidR="00C86096" w:rsidRPr="00C86096" w:rsidRDefault="00C86096" w:rsidP="00C86096">
            <w:pPr>
              <w:rPr>
                <w:b/>
                <w:bCs/>
              </w:rPr>
            </w:pPr>
            <w:r w:rsidRPr="00C86096">
              <w:rPr>
                <w:b/>
                <w:bCs/>
              </w:rPr>
              <w:t>Shell UX mínimo</w:t>
            </w:r>
          </w:p>
        </w:tc>
        <w:tc>
          <w:tcPr>
            <w:tcW w:w="0" w:type="auto"/>
            <w:vAlign w:val="center"/>
            <w:hideMark/>
          </w:tcPr>
          <w:p w14:paraId="21A49742" w14:textId="77777777" w:rsidR="00C86096" w:rsidRPr="00C86096" w:rsidRDefault="00C86096" w:rsidP="00C86096">
            <w:pPr>
              <w:rPr>
                <w:b/>
                <w:bCs/>
              </w:rPr>
            </w:pPr>
            <w:r w:rsidRPr="00C86096">
              <w:rPr>
                <w:b/>
                <w:bCs/>
              </w:rPr>
              <w:t>SSR, navegación, chat, identidad</w:t>
            </w:r>
          </w:p>
        </w:tc>
      </w:tr>
      <w:tr w:rsidR="00C86096" w:rsidRPr="005517A6" w14:paraId="32501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D7568" w14:textId="77777777" w:rsidR="00C86096" w:rsidRPr="00C86096" w:rsidRDefault="00C86096" w:rsidP="00C86096">
            <w:pPr>
              <w:rPr>
                <w:b/>
                <w:bCs/>
              </w:rPr>
            </w:pPr>
            <w:r w:rsidRPr="00C86096">
              <w:rPr>
                <w:b/>
                <w:bCs/>
              </w:rPr>
              <w:t>L1</w:t>
            </w:r>
          </w:p>
        </w:tc>
        <w:tc>
          <w:tcPr>
            <w:tcW w:w="0" w:type="auto"/>
            <w:vAlign w:val="center"/>
            <w:hideMark/>
          </w:tcPr>
          <w:p w14:paraId="3EFDF0D8" w14:textId="77777777" w:rsidR="00C86096" w:rsidRPr="00C86096" w:rsidRDefault="00C86096" w:rsidP="00C86096">
            <w:pPr>
              <w:rPr>
                <w:b/>
                <w:bCs/>
              </w:rPr>
            </w:pPr>
            <w:r w:rsidRPr="00C86096">
              <w:rPr>
                <w:b/>
                <w:bCs/>
              </w:rPr>
              <w:t>Servicios críticos</w:t>
            </w:r>
          </w:p>
        </w:tc>
        <w:tc>
          <w:tcPr>
            <w:tcW w:w="0" w:type="auto"/>
            <w:vAlign w:val="center"/>
            <w:hideMark/>
          </w:tcPr>
          <w:p w14:paraId="2F0D750C" w14:textId="77777777" w:rsidR="00C86096" w:rsidRPr="00C86096" w:rsidRDefault="00C86096" w:rsidP="00C86096">
            <w:pPr>
              <w:rPr>
                <w:b/>
                <w:bCs/>
                <w:lang w:val="en-US"/>
              </w:rPr>
            </w:pPr>
            <w:r w:rsidRPr="00C86096">
              <w:rPr>
                <w:b/>
                <w:bCs/>
                <w:lang w:val="en-US"/>
              </w:rPr>
              <w:t>identity-svc, payments-svc, media-svc, guardian-svc</w:t>
            </w:r>
          </w:p>
        </w:tc>
      </w:tr>
      <w:tr w:rsidR="00C86096" w:rsidRPr="005517A6" w14:paraId="4DF9F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11750" w14:textId="77777777" w:rsidR="00C86096" w:rsidRPr="00C86096" w:rsidRDefault="00C86096" w:rsidP="00C86096">
            <w:pPr>
              <w:rPr>
                <w:b/>
                <w:bCs/>
              </w:rPr>
            </w:pPr>
            <w:r w:rsidRPr="00C86096">
              <w:rPr>
                <w:b/>
                <w:bCs/>
              </w:rPr>
              <w:t>L2</w:t>
            </w:r>
          </w:p>
        </w:tc>
        <w:tc>
          <w:tcPr>
            <w:tcW w:w="0" w:type="auto"/>
            <w:vAlign w:val="center"/>
            <w:hideMark/>
          </w:tcPr>
          <w:p w14:paraId="18B83F9E" w14:textId="77777777" w:rsidR="00C86096" w:rsidRPr="00C86096" w:rsidRDefault="00C86096" w:rsidP="00C86096">
            <w:pPr>
              <w:rPr>
                <w:b/>
                <w:bCs/>
              </w:rPr>
            </w:pPr>
            <w:r w:rsidRPr="00C86096">
              <w:rPr>
                <w:b/>
                <w:bCs/>
              </w:rPr>
              <w:t>Experiencias intensivas</w:t>
            </w:r>
          </w:p>
        </w:tc>
        <w:tc>
          <w:tcPr>
            <w:tcW w:w="0" w:type="auto"/>
            <w:vAlign w:val="center"/>
            <w:hideMark/>
          </w:tcPr>
          <w:p w14:paraId="6F6D44EC" w14:textId="77777777" w:rsidR="00C86096" w:rsidRPr="00C86096" w:rsidRDefault="00C86096" w:rsidP="00C86096">
            <w:pPr>
              <w:rPr>
                <w:b/>
                <w:bCs/>
                <w:lang w:val="en-US"/>
              </w:rPr>
            </w:pPr>
            <w:r w:rsidRPr="00C86096">
              <w:rPr>
                <w:b/>
                <w:bCs/>
                <w:lang w:val="en-US"/>
              </w:rPr>
              <w:t>xr-spaces-svc, concerts-svc, quantum-pets-svc, creator-hub</w:t>
            </w:r>
          </w:p>
        </w:tc>
      </w:tr>
      <w:tr w:rsidR="00C86096" w:rsidRPr="005517A6" w14:paraId="3B33F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50239" w14:textId="77777777" w:rsidR="00C86096" w:rsidRPr="00C86096" w:rsidRDefault="00C86096" w:rsidP="00C86096">
            <w:pPr>
              <w:rPr>
                <w:b/>
                <w:bCs/>
              </w:rPr>
            </w:pPr>
            <w:r w:rsidRPr="00C86096">
              <w:rPr>
                <w:b/>
                <w:bCs/>
              </w:rPr>
              <w:t>L3</w:t>
            </w:r>
          </w:p>
        </w:tc>
        <w:tc>
          <w:tcPr>
            <w:tcW w:w="0" w:type="auto"/>
            <w:vAlign w:val="center"/>
            <w:hideMark/>
          </w:tcPr>
          <w:p w14:paraId="0022F1D1" w14:textId="77777777" w:rsidR="00C86096" w:rsidRPr="00C86096" w:rsidRDefault="00C86096" w:rsidP="00C86096">
            <w:pPr>
              <w:rPr>
                <w:b/>
                <w:bCs/>
              </w:rPr>
            </w:pPr>
            <w:r w:rsidRPr="00C86096">
              <w:rPr>
                <w:b/>
                <w:bCs/>
              </w:rPr>
              <w:t>Orquestación y gobernanza</w:t>
            </w:r>
          </w:p>
        </w:tc>
        <w:tc>
          <w:tcPr>
            <w:tcW w:w="0" w:type="auto"/>
            <w:vAlign w:val="center"/>
            <w:hideMark/>
          </w:tcPr>
          <w:p w14:paraId="57A39FBD" w14:textId="77777777" w:rsidR="00C86096" w:rsidRPr="00C86096" w:rsidRDefault="00C86096" w:rsidP="00C86096">
            <w:pPr>
              <w:rPr>
                <w:b/>
                <w:bCs/>
                <w:lang w:val="en-US"/>
              </w:rPr>
            </w:pPr>
            <w:r w:rsidRPr="00C86096">
              <w:rPr>
                <w:b/>
                <w:bCs/>
                <w:lang w:val="en-US"/>
              </w:rPr>
              <w:t>isabella-core, bookpi-svc, sentinel-svc, governance-svc</w:t>
            </w:r>
          </w:p>
        </w:tc>
      </w:tr>
    </w:tbl>
    <w:p w14:paraId="532739AB" w14:textId="77777777" w:rsidR="00C86096" w:rsidRPr="00C86096" w:rsidRDefault="00C86096" w:rsidP="00C86096">
      <w:pPr>
        <w:numPr>
          <w:ilvl w:val="0"/>
          <w:numId w:val="14"/>
        </w:numPr>
        <w:rPr>
          <w:b/>
          <w:bCs/>
        </w:rPr>
      </w:pPr>
      <w:r w:rsidRPr="00C86096">
        <w:rPr>
          <w:b/>
          <w:bCs/>
        </w:rPr>
        <w:t>Infraestructura: Kubernetes multi-región, GPU pools, autoscaling</w:t>
      </w:r>
    </w:p>
    <w:p w14:paraId="22DC3AE0" w14:textId="77777777" w:rsidR="00C86096" w:rsidRPr="00C86096" w:rsidRDefault="00C86096" w:rsidP="00C86096">
      <w:pPr>
        <w:numPr>
          <w:ilvl w:val="0"/>
          <w:numId w:val="14"/>
        </w:numPr>
        <w:rPr>
          <w:b/>
          <w:bCs/>
        </w:rPr>
      </w:pPr>
      <w:r w:rsidRPr="00C86096">
        <w:rPr>
          <w:b/>
          <w:bCs/>
        </w:rPr>
        <w:t>Observabilidad: Prometheus, Grafana, Loki, Tempo, OpenTelemetry</w:t>
      </w:r>
    </w:p>
    <w:p w14:paraId="75CB7079" w14:textId="77777777" w:rsidR="00C86096" w:rsidRPr="00C86096" w:rsidRDefault="00C86096" w:rsidP="00C86096">
      <w:pPr>
        <w:numPr>
          <w:ilvl w:val="0"/>
          <w:numId w:val="14"/>
        </w:numPr>
        <w:rPr>
          <w:b/>
          <w:bCs/>
        </w:rPr>
      </w:pPr>
      <w:r w:rsidRPr="00C86096">
        <w:rPr>
          <w:b/>
          <w:bCs/>
        </w:rPr>
        <w:t>Seguridad: Zero Trust + Tenochtitlan System (7 capas)</w:t>
      </w:r>
    </w:p>
    <w:p w14:paraId="18A6CEA4" w14:textId="77777777" w:rsidR="00C86096" w:rsidRPr="00C86096" w:rsidRDefault="00000000" w:rsidP="00C86096">
      <w:pPr>
        <w:rPr>
          <w:b/>
          <w:bCs/>
        </w:rPr>
      </w:pPr>
      <w:r>
        <w:rPr>
          <w:b/>
          <w:bCs/>
        </w:rPr>
        <w:pict w14:anchorId="1265886A">
          <v:rect id="_x0000_i1027" style="width:0;height:1.5pt" o:hralign="center" o:hrstd="t" o:hr="t" fillcolor="#a0a0a0" stroked="f"/>
        </w:pict>
      </w:r>
    </w:p>
    <w:p w14:paraId="525226A5" w14:textId="77777777" w:rsidR="00C86096" w:rsidRPr="00C86096" w:rsidRDefault="00C86096" w:rsidP="00C86096">
      <w:pPr>
        <w:rPr>
          <w:b/>
          <w:bCs/>
        </w:rPr>
      </w:pPr>
      <w:r w:rsidRPr="00C86096">
        <w:rPr>
          <w:rFonts w:ascii="Segoe UI Emoji" w:hAnsi="Segoe UI Emoji" w:cs="Segoe UI Emoji"/>
          <w:b/>
          <w:bCs/>
        </w:rPr>
        <w:t>🤖</w:t>
      </w:r>
      <w:r w:rsidRPr="00C86096">
        <w:rPr>
          <w:b/>
          <w:bCs/>
        </w:rPr>
        <w:t xml:space="preserve"> 3. Isabella Villaseñor AI – IA Ética Civilizatoria</w:t>
      </w:r>
    </w:p>
    <w:p w14:paraId="34A16335" w14:textId="77777777" w:rsidR="00C86096" w:rsidRPr="00C86096" w:rsidRDefault="00C86096" w:rsidP="00C86096">
      <w:pPr>
        <w:numPr>
          <w:ilvl w:val="0"/>
          <w:numId w:val="15"/>
        </w:numPr>
        <w:rPr>
          <w:b/>
          <w:bCs/>
        </w:rPr>
      </w:pPr>
      <w:r w:rsidRPr="00C86096">
        <w:rPr>
          <w:b/>
          <w:bCs/>
        </w:rPr>
        <w:t>Orquestadora de intents, decisiones éticas, recomendaciones creativas</w:t>
      </w:r>
    </w:p>
    <w:p w14:paraId="2E67A4DF" w14:textId="77777777" w:rsidR="00C86096" w:rsidRPr="00C86096" w:rsidRDefault="00C86096" w:rsidP="00C86096">
      <w:pPr>
        <w:numPr>
          <w:ilvl w:val="0"/>
          <w:numId w:val="15"/>
        </w:numPr>
        <w:rPr>
          <w:b/>
          <w:bCs/>
        </w:rPr>
      </w:pPr>
      <w:r w:rsidRPr="00C86096">
        <w:rPr>
          <w:b/>
          <w:bCs/>
        </w:rPr>
        <w:lastRenderedPageBreak/>
        <w:t>Arquitectura: multimodal (voz, rostro, texto, XR), explicabilidad total</w:t>
      </w:r>
    </w:p>
    <w:p w14:paraId="592CD6D4" w14:textId="77777777" w:rsidR="00C86096" w:rsidRPr="00C86096" w:rsidRDefault="00C86096" w:rsidP="00C86096">
      <w:pPr>
        <w:numPr>
          <w:ilvl w:val="0"/>
          <w:numId w:val="15"/>
        </w:numPr>
        <w:rPr>
          <w:b/>
          <w:bCs/>
        </w:rPr>
      </w:pPr>
      <w:r w:rsidRPr="00C86096">
        <w:rPr>
          <w:b/>
          <w:bCs/>
        </w:rPr>
        <w:t>Componentes: emotion vector, ethical validator, effect recommender</w:t>
      </w:r>
    </w:p>
    <w:p w14:paraId="283A585C" w14:textId="77777777" w:rsidR="00C86096" w:rsidRPr="00C86096" w:rsidRDefault="00C86096" w:rsidP="00C86096">
      <w:pPr>
        <w:numPr>
          <w:ilvl w:val="0"/>
          <w:numId w:val="15"/>
        </w:numPr>
        <w:rPr>
          <w:b/>
          <w:bCs/>
        </w:rPr>
      </w:pPr>
      <w:r w:rsidRPr="00C86096">
        <w:rPr>
          <w:b/>
          <w:bCs/>
        </w:rPr>
        <w:t>Supervisión humana, transparencia, consentimiento explícito</w:t>
      </w:r>
    </w:p>
    <w:p w14:paraId="615C96FD" w14:textId="77777777" w:rsidR="00C86096" w:rsidRPr="00C86096" w:rsidRDefault="00C86096" w:rsidP="00C86096">
      <w:pPr>
        <w:numPr>
          <w:ilvl w:val="0"/>
          <w:numId w:val="15"/>
        </w:numPr>
        <w:rPr>
          <w:b/>
          <w:bCs/>
        </w:rPr>
      </w:pPr>
      <w:r w:rsidRPr="00C86096">
        <w:rPr>
          <w:b/>
          <w:bCs/>
        </w:rPr>
        <w:t>Integración: voz, avatar guía, paneles contextuales, microinteracciones</w:t>
      </w:r>
    </w:p>
    <w:p w14:paraId="38195262" w14:textId="77777777" w:rsidR="00C86096" w:rsidRPr="00C86096" w:rsidRDefault="00000000" w:rsidP="00C86096">
      <w:pPr>
        <w:rPr>
          <w:b/>
          <w:bCs/>
        </w:rPr>
      </w:pPr>
      <w:r>
        <w:rPr>
          <w:b/>
          <w:bCs/>
        </w:rPr>
        <w:pict w14:anchorId="5C2F08C6">
          <v:rect id="_x0000_i1028" style="width:0;height:1.5pt" o:hralign="center" o:hrstd="t" o:hr="t" fillcolor="#a0a0a0" stroked="f"/>
        </w:pict>
      </w:r>
    </w:p>
    <w:p w14:paraId="3E7A57B6" w14:textId="77777777" w:rsidR="00C86096" w:rsidRPr="00C86096" w:rsidRDefault="00C86096" w:rsidP="00C86096">
      <w:pPr>
        <w:rPr>
          <w:b/>
          <w:bCs/>
        </w:rPr>
      </w:pPr>
      <w:r w:rsidRPr="00C86096">
        <w:rPr>
          <w:rFonts w:ascii="Segoe UI Emoji" w:hAnsi="Segoe UI Emoji" w:cs="Segoe UI Emoji"/>
          <w:b/>
          <w:bCs/>
        </w:rPr>
        <w:t>🌐</w:t>
      </w:r>
      <w:r w:rsidRPr="00C86096">
        <w:rPr>
          <w:b/>
          <w:bCs/>
        </w:rPr>
        <w:t xml:space="preserve"> 4. Experiencia Inmersiva Sensorial</w:t>
      </w:r>
    </w:p>
    <w:p w14:paraId="7683C059" w14:textId="77777777" w:rsidR="00C86096" w:rsidRPr="00C86096" w:rsidRDefault="00C86096" w:rsidP="00C86096">
      <w:pPr>
        <w:numPr>
          <w:ilvl w:val="0"/>
          <w:numId w:val="16"/>
        </w:numPr>
        <w:rPr>
          <w:b/>
          <w:bCs/>
        </w:rPr>
      </w:pPr>
      <w:r w:rsidRPr="00C86096">
        <w:rPr>
          <w:b/>
          <w:bCs/>
        </w:rPr>
        <w:t>DreamSpaces: mundos XR personalizables con assets 3D, audio espacial, shaders</w:t>
      </w:r>
    </w:p>
    <w:p w14:paraId="3777115D" w14:textId="77777777" w:rsidR="00C86096" w:rsidRPr="00C86096" w:rsidRDefault="00C86096" w:rsidP="00C86096">
      <w:pPr>
        <w:numPr>
          <w:ilvl w:val="0"/>
          <w:numId w:val="16"/>
        </w:numPr>
        <w:rPr>
          <w:b/>
          <w:bCs/>
        </w:rPr>
      </w:pPr>
      <w:r w:rsidRPr="00C86096">
        <w:rPr>
          <w:b/>
          <w:bCs/>
        </w:rPr>
        <w:t>Conciertos Sensoriales: shows multiusuario con sincronización AV (DMX/OSC/MIDI)</w:t>
      </w:r>
    </w:p>
    <w:p w14:paraId="6DE20083" w14:textId="77777777" w:rsidR="00C86096" w:rsidRPr="00C86096" w:rsidRDefault="00C86096" w:rsidP="00C86096">
      <w:pPr>
        <w:numPr>
          <w:ilvl w:val="0"/>
          <w:numId w:val="16"/>
        </w:numPr>
        <w:rPr>
          <w:b/>
          <w:bCs/>
        </w:rPr>
      </w:pPr>
      <w:r w:rsidRPr="00C86096">
        <w:rPr>
          <w:b/>
          <w:bCs/>
        </w:rPr>
        <w:t>Santuario Digital: identidad ritualizada, ceremonias de iniciación, narrativa civilizatoria</w:t>
      </w:r>
    </w:p>
    <w:p w14:paraId="123A98BB" w14:textId="77777777" w:rsidR="00C86096" w:rsidRPr="00C86096" w:rsidRDefault="00C86096" w:rsidP="00C86096">
      <w:pPr>
        <w:numPr>
          <w:ilvl w:val="0"/>
          <w:numId w:val="16"/>
        </w:numPr>
        <w:rPr>
          <w:b/>
          <w:bCs/>
        </w:rPr>
      </w:pPr>
      <w:r w:rsidRPr="00C86096">
        <w:rPr>
          <w:b/>
          <w:bCs/>
        </w:rPr>
        <w:t>Quantum Pets: mascotas con alma digital (Ethereal Soul AI), economía de ítems, roles narrativos</w:t>
      </w:r>
    </w:p>
    <w:p w14:paraId="6D01EA37" w14:textId="77777777" w:rsidR="00C86096" w:rsidRPr="00C86096" w:rsidRDefault="00000000" w:rsidP="00C86096">
      <w:pPr>
        <w:rPr>
          <w:b/>
          <w:bCs/>
        </w:rPr>
      </w:pPr>
      <w:r>
        <w:rPr>
          <w:b/>
          <w:bCs/>
        </w:rPr>
        <w:pict w14:anchorId="13706B99">
          <v:rect id="_x0000_i1029" style="width:0;height:1.5pt" o:hralign="center" o:hrstd="t" o:hr="t" fillcolor="#a0a0a0" stroked="f"/>
        </w:pict>
      </w:r>
    </w:p>
    <w:p w14:paraId="7D83273A" w14:textId="77777777" w:rsidR="00C86096" w:rsidRPr="00C86096" w:rsidRDefault="00C86096" w:rsidP="00C86096">
      <w:pPr>
        <w:rPr>
          <w:b/>
          <w:bCs/>
        </w:rPr>
      </w:pPr>
      <w:r w:rsidRPr="00C86096">
        <w:rPr>
          <w:rFonts w:ascii="Segoe UI Emoji" w:hAnsi="Segoe UI Emoji" w:cs="Segoe UI Emoji"/>
          <w:b/>
          <w:bCs/>
        </w:rPr>
        <w:t>💸</w:t>
      </w:r>
      <w:r w:rsidRPr="00C86096">
        <w:rPr>
          <w:b/>
          <w:bCs/>
        </w:rPr>
        <w:t xml:space="preserve"> 5. Economía Creativa Federada</w:t>
      </w:r>
    </w:p>
    <w:p w14:paraId="2B84E7F7" w14:textId="77777777" w:rsidR="00C86096" w:rsidRPr="00C86096" w:rsidRDefault="00C86096" w:rsidP="00C86096">
      <w:pPr>
        <w:numPr>
          <w:ilvl w:val="0"/>
          <w:numId w:val="17"/>
        </w:numPr>
        <w:rPr>
          <w:b/>
          <w:bCs/>
        </w:rPr>
      </w:pPr>
      <w:r w:rsidRPr="00C86096">
        <w:rPr>
          <w:b/>
          <w:bCs/>
        </w:rPr>
        <w:t>Modelo: 70% ingresos a creadores (vs 45–55% competencia)</w:t>
      </w:r>
    </w:p>
    <w:p w14:paraId="24C3A701" w14:textId="77777777" w:rsidR="00C86096" w:rsidRPr="00C86096" w:rsidRDefault="00C86096" w:rsidP="00C86096">
      <w:pPr>
        <w:numPr>
          <w:ilvl w:val="0"/>
          <w:numId w:val="17"/>
        </w:numPr>
        <w:rPr>
          <w:b/>
          <w:bCs/>
        </w:rPr>
      </w:pPr>
      <w:r w:rsidRPr="00C86096">
        <w:rPr>
          <w:b/>
          <w:bCs/>
        </w:rPr>
        <w:t>Mecanismos: marketplace P2P, stablecoin interna, subastas optimizadas, microcréditos</w:t>
      </w:r>
    </w:p>
    <w:p w14:paraId="00EA94A7" w14:textId="77777777" w:rsidR="00C86096" w:rsidRPr="00C86096" w:rsidRDefault="00C86096" w:rsidP="00C86096">
      <w:pPr>
        <w:numPr>
          <w:ilvl w:val="0"/>
          <w:numId w:val="17"/>
        </w:numPr>
        <w:rPr>
          <w:b/>
          <w:bCs/>
        </w:rPr>
      </w:pPr>
      <w:r w:rsidRPr="00C86096">
        <w:rPr>
          <w:b/>
          <w:bCs/>
        </w:rPr>
        <w:t>Transparencia: escrow inteligente, contratos auditados, BookPI para trazabilidad</w:t>
      </w:r>
    </w:p>
    <w:p w14:paraId="4255827D" w14:textId="77777777" w:rsidR="00C86096" w:rsidRPr="00C86096" w:rsidRDefault="00C86096" w:rsidP="00C86096">
      <w:pPr>
        <w:numPr>
          <w:ilvl w:val="0"/>
          <w:numId w:val="17"/>
        </w:numPr>
        <w:rPr>
          <w:b/>
          <w:bCs/>
        </w:rPr>
      </w:pPr>
      <w:r w:rsidRPr="00C86096">
        <w:rPr>
          <w:b/>
          <w:bCs/>
        </w:rPr>
        <w:t>Tokenomics: ERC20/721 híbrido, staking para gobernanza, treasury antifraude</w:t>
      </w:r>
    </w:p>
    <w:p w14:paraId="657BDB9D" w14:textId="77777777" w:rsidR="00C86096" w:rsidRPr="00C86096" w:rsidRDefault="00000000" w:rsidP="00C86096">
      <w:pPr>
        <w:rPr>
          <w:b/>
          <w:bCs/>
        </w:rPr>
      </w:pPr>
      <w:r>
        <w:rPr>
          <w:b/>
          <w:bCs/>
        </w:rPr>
        <w:pict w14:anchorId="5ADC93FD">
          <v:rect id="_x0000_i1030" style="width:0;height:1.5pt" o:hralign="center" o:hrstd="t" o:hr="t" fillcolor="#a0a0a0" stroked="f"/>
        </w:pict>
      </w:r>
    </w:p>
    <w:p w14:paraId="5BA4F20C" w14:textId="77777777" w:rsidR="00C86096" w:rsidRPr="00C86096" w:rsidRDefault="00C86096" w:rsidP="00C86096">
      <w:pPr>
        <w:rPr>
          <w:b/>
          <w:bCs/>
        </w:rPr>
      </w:pPr>
      <w:r w:rsidRPr="00C86096">
        <w:rPr>
          <w:rFonts w:ascii="Segoe UI Emoji" w:hAnsi="Segoe UI Emoji" w:cs="Segoe UI Emoji"/>
          <w:b/>
          <w:bCs/>
        </w:rPr>
        <w:t>🛠️</w:t>
      </w:r>
      <w:r w:rsidRPr="00C86096">
        <w:rPr>
          <w:b/>
          <w:bCs/>
        </w:rPr>
        <w:t xml:space="preserve"> 6. Operación y Despliegue Fortune 100</w:t>
      </w:r>
    </w:p>
    <w:p w14:paraId="61E6924B" w14:textId="77777777" w:rsidR="00C86096" w:rsidRPr="00C86096" w:rsidRDefault="00C86096" w:rsidP="00C86096">
      <w:pPr>
        <w:numPr>
          <w:ilvl w:val="0"/>
          <w:numId w:val="18"/>
        </w:numPr>
        <w:rPr>
          <w:b/>
          <w:bCs/>
          <w:lang w:val="en-US"/>
        </w:rPr>
      </w:pPr>
      <w:r w:rsidRPr="00C86096">
        <w:rPr>
          <w:b/>
          <w:bCs/>
          <w:lang w:val="en-US"/>
        </w:rPr>
        <w:t>CI/CD: GitHub Actions → Build → Test → Image → Staging → Canary → Blue/Green → Rollback</w:t>
      </w:r>
    </w:p>
    <w:p w14:paraId="65874293" w14:textId="77777777" w:rsidR="00C86096" w:rsidRPr="00C86096" w:rsidRDefault="00C86096" w:rsidP="00C86096">
      <w:pPr>
        <w:numPr>
          <w:ilvl w:val="0"/>
          <w:numId w:val="18"/>
        </w:numPr>
        <w:rPr>
          <w:b/>
          <w:bCs/>
        </w:rPr>
      </w:pPr>
      <w:r w:rsidRPr="00C86096">
        <w:rPr>
          <w:b/>
          <w:bCs/>
        </w:rPr>
        <w:t>Runbooks: incidentes XR, fallos DB, seguridad, recuperación multisig</w:t>
      </w:r>
    </w:p>
    <w:p w14:paraId="111200DC" w14:textId="77777777" w:rsidR="00C86096" w:rsidRPr="00C86096" w:rsidRDefault="00C86096" w:rsidP="00C86096">
      <w:pPr>
        <w:numPr>
          <w:ilvl w:val="0"/>
          <w:numId w:val="18"/>
        </w:numPr>
        <w:rPr>
          <w:b/>
          <w:bCs/>
        </w:rPr>
      </w:pPr>
      <w:r w:rsidRPr="00C86096">
        <w:rPr>
          <w:b/>
          <w:bCs/>
        </w:rPr>
        <w:lastRenderedPageBreak/>
        <w:t>Sentinel: backup continuo (IPFS/Arweave), rollback automatizado, crisis protocol</w:t>
      </w:r>
    </w:p>
    <w:p w14:paraId="7AB7AA45" w14:textId="77777777" w:rsidR="00C86096" w:rsidRPr="00C86096" w:rsidRDefault="00C86096" w:rsidP="00C86096">
      <w:pPr>
        <w:numPr>
          <w:ilvl w:val="0"/>
          <w:numId w:val="18"/>
        </w:numPr>
        <w:rPr>
          <w:b/>
          <w:bCs/>
          <w:lang w:val="en-US"/>
        </w:rPr>
      </w:pPr>
      <w:r w:rsidRPr="00C86096">
        <w:rPr>
          <w:b/>
          <w:bCs/>
          <w:lang w:val="en-US"/>
        </w:rPr>
        <w:t>Tabletop Exercises: DR drill, incident response, scaling under load, failover DB</w:t>
      </w:r>
    </w:p>
    <w:p w14:paraId="730C1BAA" w14:textId="77777777" w:rsidR="00C86096" w:rsidRPr="00C86096" w:rsidRDefault="00C86096" w:rsidP="00C86096">
      <w:pPr>
        <w:numPr>
          <w:ilvl w:val="0"/>
          <w:numId w:val="18"/>
        </w:numPr>
        <w:rPr>
          <w:b/>
          <w:bCs/>
        </w:rPr>
      </w:pPr>
      <w:r w:rsidRPr="00C86096">
        <w:rPr>
          <w:b/>
          <w:bCs/>
        </w:rPr>
        <w:t>KPIs: uptime &gt;99.99%, latencia p95 &lt;200ms, AI inference &lt;500ms, RTO &lt;15 min</w:t>
      </w:r>
    </w:p>
    <w:p w14:paraId="328E39AD" w14:textId="77777777" w:rsidR="00C86096" w:rsidRPr="00C86096" w:rsidRDefault="00000000" w:rsidP="00C86096">
      <w:pPr>
        <w:rPr>
          <w:b/>
          <w:bCs/>
        </w:rPr>
      </w:pPr>
      <w:r>
        <w:rPr>
          <w:b/>
          <w:bCs/>
        </w:rPr>
        <w:pict w14:anchorId="5B262EB8">
          <v:rect id="_x0000_i1031" style="width:0;height:1.5pt" o:hralign="center" o:hrstd="t" o:hr="t" fillcolor="#a0a0a0" stroked="f"/>
        </w:pict>
      </w:r>
    </w:p>
    <w:p w14:paraId="15477180" w14:textId="77777777" w:rsidR="00C86096" w:rsidRPr="00C86096" w:rsidRDefault="00C86096" w:rsidP="00C86096">
      <w:pPr>
        <w:rPr>
          <w:b/>
          <w:bCs/>
        </w:rPr>
      </w:pPr>
      <w:r w:rsidRPr="00C86096">
        <w:rPr>
          <w:rFonts w:ascii="Segoe UI Emoji" w:hAnsi="Segoe UI Emoji" w:cs="Segoe UI Emoji"/>
          <w:b/>
          <w:bCs/>
        </w:rPr>
        <w:t>📊</w:t>
      </w:r>
      <w:r w:rsidRPr="00C86096">
        <w:rPr>
          <w:b/>
          <w:bCs/>
        </w:rPr>
        <w:t xml:space="preserve"> 7. Observabilidad, Telemetría y Ética</w:t>
      </w:r>
    </w:p>
    <w:p w14:paraId="70D9F232" w14:textId="77777777" w:rsidR="00C86096" w:rsidRPr="00C86096" w:rsidRDefault="00C86096" w:rsidP="00C86096">
      <w:pPr>
        <w:numPr>
          <w:ilvl w:val="0"/>
          <w:numId w:val="19"/>
        </w:numPr>
        <w:rPr>
          <w:b/>
          <w:bCs/>
        </w:rPr>
      </w:pPr>
      <w:r w:rsidRPr="00C86096">
        <w:rPr>
          <w:b/>
          <w:bCs/>
        </w:rPr>
        <w:t>BookPI: publicación PI con hash onchain, auditoría legal, trazabilidad</w:t>
      </w:r>
    </w:p>
    <w:p w14:paraId="742D58EE" w14:textId="77777777" w:rsidR="00C86096" w:rsidRPr="00C86096" w:rsidRDefault="00C86096" w:rsidP="00C86096">
      <w:pPr>
        <w:numPr>
          <w:ilvl w:val="0"/>
          <w:numId w:val="19"/>
        </w:numPr>
        <w:rPr>
          <w:b/>
          <w:bCs/>
          <w:lang w:val="en-US"/>
        </w:rPr>
      </w:pPr>
      <w:r w:rsidRPr="00C86096">
        <w:rPr>
          <w:b/>
          <w:bCs/>
          <w:lang w:val="en-US"/>
        </w:rPr>
        <w:t xml:space="preserve">Telemetría: Kafka → feature store → retraining Isabella → Canary </w:t>
      </w:r>
      <w:proofErr w:type="gramStart"/>
      <w:r w:rsidRPr="00C86096">
        <w:rPr>
          <w:b/>
          <w:bCs/>
          <w:lang w:val="en-US"/>
        </w:rPr>
        <w:t>deploy</w:t>
      </w:r>
      <w:proofErr w:type="gramEnd"/>
    </w:p>
    <w:p w14:paraId="0AB98A8A" w14:textId="77777777" w:rsidR="00C86096" w:rsidRPr="00C86096" w:rsidRDefault="00C86096" w:rsidP="00C86096">
      <w:pPr>
        <w:numPr>
          <w:ilvl w:val="0"/>
          <w:numId w:val="19"/>
        </w:numPr>
        <w:rPr>
          <w:b/>
          <w:bCs/>
        </w:rPr>
      </w:pPr>
      <w:r w:rsidRPr="00C86096">
        <w:rPr>
          <w:b/>
          <w:bCs/>
        </w:rPr>
        <w:t>Métricas: presencia, seguridad percibida, decisiones éticas</w:t>
      </w:r>
    </w:p>
    <w:p w14:paraId="0B048F27" w14:textId="77777777" w:rsidR="00C86096" w:rsidRPr="00C86096" w:rsidRDefault="00C86096" w:rsidP="00C86096">
      <w:pPr>
        <w:numPr>
          <w:ilvl w:val="0"/>
          <w:numId w:val="19"/>
        </w:numPr>
        <w:rPr>
          <w:b/>
          <w:bCs/>
        </w:rPr>
      </w:pPr>
      <w:r w:rsidRPr="00C86096">
        <w:rPr>
          <w:b/>
          <w:bCs/>
        </w:rPr>
        <w:t>Paneles: QuantumPanel™, dashboards por institución, impacto cultural</w:t>
      </w:r>
    </w:p>
    <w:p w14:paraId="48F4756D" w14:textId="77777777" w:rsidR="00C86096" w:rsidRPr="00C86096" w:rsidRDefault="00000000" w:rsidP="00C86096">
      <w:pPr>
        <w:rPr>
          <w:b/>
          <w:bCs/>
        </w:rPr>
      </w:pPr>
      <w:r>
        <w:rPr>
          <w:b/>
          <w:bCs/>
        </w:rPr>
        <w:pict w14:anchorId="62DB3291">
          <v:rect id="_x0000_i1032" style="width:0;height:1.5pt" o:hralign="center" o:hrstd="t" o:hr="t" fillcolor="#a0a0a0" stroked="f"/>
        </w:pict>
      </w:r>
    </w:p>
    <w:p w14:paraId="6549C185" w14:textId="77777777" w:rsidR="00C86096" w:rsidRPr="00C86096" w:rsidRDefault="00C86096" w:rsidP="00C86096">
      <w:pPr>
        <w:rPr>
          <w:b/>
          <w:bCs/>
        </w:rPr>
      </w:pPr>
      <w:r w:rsidRPr="00C86096">
        <w:rPr>
          <w:rFonts w:ascii="Segoe UI Emoji" w:hAnsi="Segoe UI Emoji" w:cs="Segoe UI Emoji"/>
          <w:b/>
          <w:bCs/>
        </w:rPr>
        <w:t>🧬</w:t>
      </w:r>
      <w:r w:rsidRPr="00C86096">
        <w:rPr>
          <w:b/>
          <w:bCs/>
        </w:rPr>
        <w:t xml:space="preserve"> 8. Blueprint PI y Defensa Legal</w:t>
      </w:r>
    </w:p>
    <w:p w14:paraId="5991ECDF" w14:textId="77777777" w:rsidR="00C86096" w:rsidRPr="00C86096" w:rsidRDefault="00C86096" w:rsidP="00C86096">
      <w:pPr>
        <w:numPr>
          <w:ilvl w:val="0"/>
          <w:numId w:val="20"/>
        </w:numPr>
        <w:rPr>
          <w:b/>
          <w:bCs/>
        </w:rPr>
      </w:pPr>
      <w:r w:rsidRPr="00C86096">
        <w:rPr>
          <w:b/>
          <w:bCs/>
        </w:rPr>
        <w:t>Matriz PI: G06F (backend poliglota), G06N (IA multimodal), G06T (HDRXR), G10L (voz multimodal)</w:t>
      </w:r>
    </w:p>
    <w:p w14:paraId="4E3913E2" w14:textId="77777777" w:rsidR="00C86096" w:rsidRPr="00C86096" w:rsidRDefault="00C86096" w:rsidP="00C86096">
      <w:pPr>
        <w:numPr>
          <w:ilvl w:val="0"/>
          <w:numId w:val="20"/>
        </w:numPr>
        <w:rPr>
          <w:b/>
          <w:bCs/>
        </w:rPr>
      </w:pPr>
      <w:r w:rsidRPr="00C86096">
        <w:rPr>
          <w:b/>
          <w:bCs/>
        </w:rPr>
        <w:t xml:space="preserve">Protocolos PISafe: </w:t>
      </w:r>
    </w:p>
    <w:p w14:paraId="7EBC9C04" w14:textId="77777777" w:rsidR="00C86096" w:rsidRPr="00C86096" w:rsidRDefault="00C86096" w:rsidP="00C86096">
      <w:pPr>
        <w:numPr>
          <w:ilvl w:val="1"/>
          <w:numId w:val="20"/>
        </w:numPr>
        <w:rPr>
          <w:b/>
          <w:bCs/>
        </w:rPr>
      </w:pPr>
      <w:r w:rsidRPr="00C86096">
        <w:rPr>
          <w:b/>
          <w:bCs/>
        </w:rPr>
        <w:t>CPL: UI sin gramática ejecutable</w:t>
      </w:r>
    </w:p>
    <w:p w14:paraId="24BA3A45" w14:textId="77777777" w:rsidR="00C86096" w:rsidRPr="00C86096" w:rsidRDefault="00C86096" w:rsidP="00C86096">
      <w:pPr>
        <w:numPr>
          <w:ilvl w:val="1"/>
          <w:numId w:val="20"/>
        </w:numPr>
        <w:rPr>
          <w:b/>
          <w:bCs/>
        </w:rPr>
      </w:pPr>
      <w:r w:rsidRPr="00C86096">
        <w:rPr>
          <w:b/>
          <w:bCs/>
        </w:rPr>
        <w:t>Context Fabric: fusión multimodal con privacidad</w:t>
      </w:r>
    </w:p>
    <w:p w14:paraId="175A2370" w14:textId="77777777" w:rsidR="00C86096" w:rsidRPr="00C86096" w:rsidRDefault="00C86096" w:rsidP="00C86096">
      <w:pPr>
        <w:numPr>
          <w:ilvl w:val="1"/>
          <w:numId w:val="20"/>
        </w:numPr>
        <w:rPr>
          <w:b/>
          <w:bCs/>
        </w:rPr>
      </w:pPr>
      <w:r w:rsidRPr="00C86096">
        <w:rPr>
          <w:b/>
          <w:bCs/>
        </w:rPr>
        <w:t>HDRXR: operador log-saliency con gaze tracking</w:t>
      </w:r>
    </w:p>
    <w:p w14:paraId="780E4644" w14:textId="77777777" w:rsidR="00C86096" w:rsidRPr="00C86096" w:rsidRDefault="00C86096" w:rsidP="00C86096">
      <w:pPr>
        <w:numPr>
          <w:ilvl w:val="1"/>
          <w:numId w:val="20"/>
        </w:numPr>
        <w:rPr>
          <w:b/>
          <w:bCs/>
        </w:rPr>
      </w:pPr>
      <w:r w:rsidRPr="00C86096">
        <w:rPr>
          <w:b/>
          <w:bCs/>
        </w:rPr>
        <w:t>Voz Libre: WebRTC SRTP + hotword multimodal</w:t>
      </w:r>
    </w:p>
    <w:p w14:paraId="56AAA2F3" w14:textId="77777777" w:rsidR="00C86096" w:rsidRPr="00C86096" w:rsidRDefault="00C86096" w:rsidP="00C86096">
      <w:pPr>
        <w:numPr>
          <w:ilvl w:val="0"/>
          <w:numId w:val="20"/>
        </w:numPr>
        <w:rPr>
          <w:b/>
          <w:bCs/>
        </w:rPr>
      </w:pPr>
      <w:r w:rsidRPr="00C86096">
        <w:rPr>
          <w:b/>
          <w:bCs/>
        </w:rPr>
        <w:t>Auditoría continua: BookPI ingest, Sentinel detección, CI/CD con “pi-check”</w:t>
      </w:r>
    </w:p>
    <w:p w14:paraId="6B3A350B" w14:textId="77777777" w:rsidR="00C86096" w:rsidRPr="00C86096" w:rsidRDefault="00000000" w:rsidP="00C86096">
      <w:pPr>
        <w:rPr>
          <w:b/>
          <w:bCs/>
        </w:rPr>
      </w:pPr>
      <w:r>
        <w:rPr>
          <w:b/>
          <w:bCs/>
        </w:rPr>
        <w:pict w14:anchorId="0E2FC9D5">
          <v:rect id="_x0000_i1033" style="width:0;height:1.5pt" o:hralign="center" o:hrstd="t" o:hr="t" fillcolor="#a0a0a0" stroked="f"/>
        </w:pict>
      </w:r>
    </w:p>
    <w:p w14:paraId="3311CEFF" w14:textId="77777777" w:rsidR="00C86096" w:rsidRPr="00C86096" w:rsidRDefault="00C86096" w:rsidP="00C86096">
      <w:pPr>
        <w:rPr>
          <w:b/>
          <w:bCs/>
        </w:rPr>
      </w:pPr>
      <w:r w:rsidRPr="00C86096">
        <w:rPr>
          <w:rFonts w:ascii="Segoe UI Emoji" w:hAnsi="Segoe UI Emoji" w:cs="Segoe UI Emoji"/>
          <w:b/>
          <w:bCs/>
        </w:rPr>
        <w:t>🧭</w:t>
      </w:r>
      <w:r w:rsidRPr="00C86096">
        <w:rPr>
          <w:b/>
          <w:bCs/>
        </w:rPr>
        <w:t xml:space="preserve"> 9. Gobernanza, Alianzas y Escalabilidad</w:t>
      </w:r>
    </w:p>
    <w:p w14:paraId="4D3EEAF9" w14:textId="77777777" w:rsidR="00C86096" w:rsidRPr="00C86096" w:rsidRDefault="00C86096" w:rsidP="00C86096">
      <w:pPr>
        <w:numPr>
          <w:ilvl w:val="0"/>
          <w:numId w:val="21"/>
        </w:numPr>
        <w:rPr>
          <w:b/>
          <w:bCs/>
        </w:rPr>
      </w:pPr>
      <w:proofErr w:type="gramStart"/>
      <w:r w:rsidRPr="00C86096">
        <w:rPr>
          <w:b/>
          <w:bCs/>
        </w:rPr>
        <w:t>DAO híbrida</w:t>
      </w:r>
      <w:proofErr w:type="gramEnd"/>
      <w:r w:rsidRPr="00C86096">
        <w:rPr>
          <w:b/>
          <w:bCs/>
        </w:rPr>
        <w:t>: votaciones, arbitraje, timelocks, multisig</w:t>
      </w:r>
    </w:p>
    <w:p w14:paraId="01C9203D" w14:textId="77777777" w:rsidR="00C86096" w:rsidRPr="00C86096" w:rsidRDefault="00C86096" w:rsidP="00C86096">
      <w:pPr>
        <w:numPr>
          <w:ilvl w:val="0"/>
          <w:numId w:val="21"/>
        </w:numPr>
        <w:rPr>
          <w:b/>
          <w:bCs/>
        </w:rPr>
      </w:pPr>
      <w:r w:rsidRPr="00C86096">
        <w:rPr>
          <w:b/>
          <w:bCs/>
        </w:rPr>
        <w:t>Kernel ético: inmutable, supervisado por Isabella y Sentinel</w:t>
      </w:r>
    </w:p>
    <w:p w14:paraId="1BE6661B" w14:textId="77777777" w:rsidR="00C86096" w:rsidRPr="00C86096" w:rsidRDefault="00C86096" w:rsidP="00C86096">
      <w:pPr>
        <w:numPr>
          <w:ilvl w:val="0"/>
          <w:numId w:val="21"/>
        </w:numPr>
        <w:rPr>
          <w:b/>
          <w:bCs/>
        </w:rPr>
      </w:pPr>
      <w:r w:rsidRPr="00C86096">
        <w:rPr>
          <w:b/>
          <w:bCs/>
        </w:rPr>
        <w:lastRenderedPageBreak/>
        <w:t>Alianzas: universidades, gobiernos locales, comunidades culturales</w:t>
      </w:r>
    </w:p>
    <w:p w14:paraId="70E7D826" w14:textId="77777777" w:rsidR="00C86096" w:rsidRPr="00C86096" w:rsidRDefault="00C86096" w:rsidP="00C86096">
      <w:pPr>
        <w:numPr>
          <w:ilvl w:val="0"/>
          <w:numId w:val="21"/>
        </w:numPr>
        <w:rPr>
          <w:b/>
          <w:bCs/>
        </w:rPr>
      </w:pPr>
      <w:r w:rsidRPr="00C86096">
        <w:rPr>
          <w:b/>
          <w:bCs/>
        </w:rPr>
        <w:t>Roadmap: 100M usuarios en 2027, expansión a 100+ países, TAM $2T</w:t>
      </w:r>
    </w:p>
    <w:p w14:paraId="095C1F72" w14:textId="77777777" w:rsidR="00C86096" w:rsidRPr="00C86096" w:rsidRDefault="00000000" w:rsidP="00C86096">
      <w:pPr>
        <w:rPr>
          <w:b/>
          <w:bCs/>
        </w:rPr>
      </w:pPr>
      <w:r>
        <w:rPr>
          <w:b/>
          <w:bCs/>
        </w:rPr>
        <w:pict w14:anchorId="5A5EAC18">
          <v:rect id="_x0000_i1034" style="width:0;height:1.5pt" o:hralign="center" o:hrstd="t" o:hr="t" fillcolor="#a0a0a0" stroked="f"/>
        </w:pict>
      </w:r>
    </w:p>
    <w:p w14:paraId="2E2F12C9" w14:textId="77777777" w:rsidR="00C86096" w:rsidRPr="00C86096" w:rsidRDefault="00C86096" w:rsidP="00C86096">
      <w:pPr>
        <w:rPr>
          <w:b/>
          <w:bCs/>
        </w:rPr>
      </w:pPr>
      <w:r w:rsidRPr="00C86096">
        <w:rPr>
          <w:rFonts w:ascii="Segoe UI Emoji" w:hAnsi="Segoe UI Emoji" w:cs="Segoe UI Emoji"/>
          <w:b/>
          <w:bCs/>
        </w:rPr>
        <w:t>📌</w:t>
      </w:r>
      <w:r w:rsidRPr="00C86096">
        <w:rPr>
          <w:b/>
          <w:bCs/>
        </w:rPr>
        <w:t xml:space="preserve"> Conclusión:</w:t>
      </w:r>
      <w:r w:rsidRPr="00C86096">
        <w:rPr>
          <w:b/>
          <w:bCs/>
        </w:rPr>
        <w:br/>
        <w:t>El TAMV MD-X4 es una infraestructura civilizatoria digital que supera los estándares Fortune 100 en seguridad, resiliencia, ética, economía y experiencia. No es una plataforma: es un territorio autónomo, una narrativa viva, una arquitectura ceremonial que protege y empodera.</w:t>
      </w:r>
    </w:p>
    <w:p w14:paraId="5EF06F9A" w14:textId="77777777" w:rsidR="00C86096" w:rsidRPr="00C86096" w:rsidRDefault="00C86096" w:rsidP="00C86096">
      <w:pPr>
        <w:rPr>
          <w:b/>
          <w:bCs/>
        </w:rPr>
      </w:pPr>
      <w:r w:rsidRPr="00C86096">
        <w:rPr>
          <w:b/>
          <w:bCs/>
        </w:rPr>
        <w:t>¿Quieres que este blueprint lo empaquete en un artefacto descargable (PDF técnico o presentación ejecutiva)? También puedo preparar el pitch narrativo para inversionistas.</w:t>
      </w:r>
    </w:p>
    <w:p w14:paraId="3DE713B0" w14:textId="43528EFB" w:rsidR="00C86096" w:rsidRDefault="00C86096" w:rsidP="00C86096">
      <w:pPr>
        <w:rPr>
          <w:b/>
          <w:bCs/>
        </w:rPr>
      </w:pPr>
      <w:r>
        <w:rPr>
          <w:noProof/>
        </w:rPr>
        <w:drawing>
          <wp:inline distT="0" distB="0" distL="0" distR="0" wp14:anchorId="53970526" wp14:editId="43A4B755">
            <wp:extent cx="5612130" cy="3741420"/>
            <wp:effectExtent l="0" t="0" r="7620" b="0"/>
            <wp:docPr id="1714815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6EAC4" w14:textId="77777777" w:rsidR="00C86096" w:rsidRDefault="00C86096" w:rsidP="00C86096">
      <w:pPr>
        <w:rPr>
          <w:b/>
          <w:bCs/>
        </w:rPr>
      </w:pPr>
    </w:p>
    <w:p w14:paraId="7AF75AA7" w14:textId="77777777" w:rsidR="00C86096" w:rsidRDefault="00C86096" w:rsidP="00C86096">
      <w:pPr>
        <w:rPr>
          <w:b/>
          <w:bCs/>
        </w:rPr>
      </w:pPr>
    </w:p>
    <w:p w14:paraId="1328D916" w14:textId="46991CEC" w:rsidR="00C86096" w:rsidRPr="00C86096" w:rsidRDefault="00C86096" w:rsidP="00C86096">
      <w:pPr>
        <w:rPr>
          <w:b/>
          <w:bCs/>
        </w:rPr>
      </w:pPr>
      <w:r w:rsidRPr="00C86096">
        <w:rPr>
          <w:b/>
          <w:bCs/>
        </w:rPr>
        <w:t xml:space="preserve"> Blueprint Total del TAMV – Nivel Fortune 100</w:t>
      </w:r>
    </w:p>
    <w:p w14:paraId="6DCD0633" w14:textId="77777777" w:rsidR="00C86096" w:rsidRPr="00C86096" w:rsidRDefault="00000000" w:rsidP="00C86096">
      <w:r>
        <w:pict w14:anchorId="4945A740">
          <v:rect id="_x0000_i1035" style="width:0;height:1.5pt" o:hralign="center" o:hrstd="t" o:hr="t" fillcolor="#a0a0a0" stroked="f"/>
        </w:pict>
      </w:r>
    </w:p>
    <w:p w14:paraId="6D73B4AE" w14:textId="77777777" w:rsidR="00C86096" w:rsidRPr="00C86096" w:rsidRDefault="00C86096" w:rsidP="00C86096">
      <w:pPr>
        <w:rPr>
          <w:b/>
          <w:bCs/>
        </w:rPr>
      </w:pPr>
      <w:r w:rsidRPr="00C86096">
        <w:rPr>
          <w:b/>
          <w:bCs/>
        </w:rPr>
        <w:t>1. Visión Institucional y Civilizatoria</w:t>
      </w:r>
    </w:p>
    <w:p w14:paraId="0AE7759E" w14:textId="77777777" w:rsidR="00C86096" w:rsidRPr="00C86096" w:rsidRDefault="00C86096" w:rsidP="00C86096">
      <w:pPr>
        <w:numPr>
          <w:ilvl w:val="0"/>
          <w:numId w:val="1"/>
        </w:numPr>
      </w:pPr>
      <w:r w:rsidRPr="00C86096">
        <w:rPr>
          <w:b/>
          <w:bCs/>
        </w:rPr>
        <w:lastRenderedPageBreak/>
        <w:t>Definición:</w:t>
      </w:r>
      <w:r w:rsidRPr="00C86096">
        <w:t xml:space="preserve"> El TAMV es un </w:t>
      </w:r>
      <w:r w:rsidRPr="00C86096">
        <w:rPr>
          <w:b/>
          <w:bCs/>
        </w:rPr>
        <w:t>territorio autónomo de memoria viva</w:t>
      </w:r>
      <w:r w:rsidRPr="00C86096">
        <w:t>, un metaverso social y civilizatorio que integra XR 4D, IA ética (Isabella AI), blockchain antifraude (MSR), gobernanza DAO híbrida y economía creativa autosoberana.</w:t>
      </w:r>
    </w:p>
    <w:p w14:paraId="6C97F25B" w14:textId="77777777" w:rsidR="00C86096" w:rsidRPr="00C86096" w:rsidRDefault="00C86096" w:rsidP="00C86096">
      <w:pPr>
        <w:numPr>
          <w:ilvl w:val="0"/>
          <w:numId w:val="1"/>
        </w:numPr>
      </w:pPr>
      <w:r w:rsidRPr="00C86096">
        <w:rPr>
          <w:b/>
          <w:bCs/>
        </w:rPr>
        <w:t>Mandato:</w:t>
      </w:r>
      <w:r w:rsidRPr="00C86096">
        <w:t xml:space="preserve"> Garantizar soberanía digital, dignidad humana y distribución justa de valor.</w:t>
      </w:r>
    </w:p>
    <w:p w14:paraId="1C398399" w14:textId="77777777" w:rsidR="00C86096" w:rsidRPr="00C86096" w:rsidRDefault="00C86096" w:rsidP="00C86096">
      <w:pPr>
        <w:numPr>
          <w:ilvl w:val="0"/>
          <w:numId w:val="1"/>
        </w:numPr>
      </w:pPr>
      <w:r w:rsidRPr="00C86096">
        <w:rPr>
          <w:b/>
          <w:bCs/>
        </w:rPr>
        <w:t>Meta:</w:t>
      </w:r>
      <w:r w:rsidRPr="00C86096">
        <w:t xml:space="preserve"> Escalar de millones a cientos de millones de usuarios, con resiliencia antifrágil y compliance global.</w:t>
      </w:r>
    </w:p>
    <w:p w14:paraId="657A45D8" w14:textId="77777777" w:rsidR="00C86096" w:rsidRPr="00C86096" w:rsidRDefault="00C86096" w:rsidP="00C86096">
      <w:pPr>
        <w:numPr>
          <w:ilvl w:val="0"/>
          <w:numId w:val="1"/>
        </w:numPr>
      </w:pPr>
      <w:r w:rsidRPr="00C86096">
        <w:rPr>
          <w:b/>
          <w:bCs/>
        </w:rPr>
        <w:t>Blueprint Civilizatorio:</w:t>
      </w:r>
      <w:r w:rsidRPr="00C86096">
        <w:t xml:space="preserve"> Documentado en el </w:t>
      </w:r>
      <w:r w:rsidRPr="00C86096">
        <w:rPr>
          <w:b/>
          <w:bCs/>
        </w:rPr>
        <w:t>Korima Codex</w:t>
      </w:r>
      <w:r w:rsidRPr="00C86096">
        <w:t>, con narrativa ceremonial y trazabilidad legal (BookPI).</w:t>
      </w:r>
    </w:p>
    <w:p w14:paraId="1ED65154" w14:textId="77777777" w:rsidR="00C86096" w:rsidRPr="00C86096" w:rsidRDefault="00000000" w:rsidP="00C86096">
      <w:r>
        <w:pict w14:anchorId="102E0DDB">
          <v:rect id="_x0000_i1036" style="width:0;height:1.5pt" o:hralign="center" o:hrstd="t" o:hr="t" fillcolor="#a0a0a0" stroked="f"/>
        </w:pict>
      </w:r>
    </w:p>
    <w:p w14:paraId="1EFABF89" w14:textId="77777777" w:rsidR="00C86096" w:rsidRPr="00C86096" w:rsidRDefault="00C86096" w:rsidP="00C86096">
      <w:pPr>
        <w:rPr>
          <w:b/>
          <w:bCs/>
        </w:rPr>
      </w:pPr>
      <w:r w:rsidRPr="00C86096">
        <w:rPr>
          <w:b/>
          <w:bCs/>
        </w:rPr>
        <w:t>2. Arquitectura Técnica – Multicapa Federada</w:t>
      </w:r>
    </w:p>
    <w:p w14:paraId="1492B135" w14:textId="77777777" w:rsidR="00C86096" w:rsidRPr="00C86096" w:rsidRDefault="00C86096" w:rsidP="00C86096">
      <w:r w:rsidRPr="00C86096">
        <w:rPr>
          <w:b/>
          <w:bCs/>
        </w:rPr>
        <w:t>Niveles L0–L3:</w:t>
      </w:r>
    </w:p>
    <w:p w14:paraId="5AA4E7D6" w14:textId="77777777" w:rsidR="00C86096" w:rsidRPr="00C86096" w:rsidRDefault="00C86096" w:rsidP="00C86096">
      <w:pPr>
        <w:numPr>
          <w:ilvl w:val="0"/>
          <w:numId w:val="2"/>
        </w:numPr>
      </w:pPr>
      <w:r w:rsidRPr="00C86096">
        <w:rPr>
          <w:b/>
          <w:bCs/>
        </w:rPr>
        <w:t>L0 (Shell UX mínimo):</w:t>
      </w:r>
      <w:r w:rsidRPr="00C86096">
        <w:t xml:space="preserve"> Identidad, chat básico, navegación, accesibilidad.</w:t>
      </w:r>
    </w:p>
    <w:p w14:paraId="035EF5AE" w14:textId="77777777" w:rsidR="00C86096" w:rsidRPr="00C86096" w:rsidRDefault="00C86096" w:rsidP="00C86096">
      <w:pPr>
        <w:numPr>
          <w:ilvl w:val="0"/>
          <w:numId w:val="2"/>
        </w:numPr>
      </w:pPr>
      <w:r w:rsidRPr="00C86096">
        <w:rPr>
          <w:b/>
          <w:bCs/>
        </w:rPr>
        <w:t>L1 (Servicios críticos):</w:t>
      </w:r>
      <w:r w:rsidRPr="00C86096">
        <w:t xml:space="preserve"> Identity (IDNVIDA), pagos híbridos, media mínima, guardian de seguridad.</w:t>
      </w:r>
    </w:p>
    <w:p w14:paraId="6D03CE21" w14:textId="77777777" w:rsidR="00C86096" w:rsidRPr="00C86096" w:rsidRDefault="00C86096" w:rsidP="00C86096">
      <w:pPr>
        <w:numPr>
          <w:ilvl w:val="0"/>
          <w:numId w:val="2"/>
        </w:numPr>
      </w:pPr>
      <w:r w:rsidRPr="00C86096">
        <w:rPr>
          <w:b/>
          <w:bCs/>
        </w:rPr>
        <w:t>L2 (Experiencias intensivas):</w:t>
      </w:r>
      <w:r w:rsidRPr="00C86096">
        <w:t xml:space="preserve"> DreamSpaces, conciertos XR, marketplace, pets cuánticos, DevHub.</w:t>
      </w:r>
    </w:p>
    <w:p w14:paraId="4607B17D" w14:textId="77777777" w:rsidR="00C86096" w:rsidRPr="00C86096" w:rsidRDefault="00C86096" w:rsidP="00C86096">
      <w:pPr>
        <w:numPr>
          <w:ilvl w:val="0"/>
          <w:numId w:val="2"/>
        </w:numPr>
      </w:pPr>
      <w:r w:rsidRPr="00C86096">
        <w:rPr>
          <w:b/>
          <w:bCs/>
        </w:rPr>
        <w:t>L3 (Orquestación/Gobernanza):</w:t>
      </w:r>
      <w:r w:rsidRPr="00C86096">
        <w:t xml:space="preserve"> Isabella Core + hypermódulos, BookPI, Sentinel, </w:t>
      </w:r>
      <w:proofErr w:type="gramStart"/>
      <w:r w:rsidRPr="00C86096">
        <w:t>DAO híbrida</w:t>
      </w:r>
      <w:proofErr w:type="gramEnd"/>
      <w:r w:rsidRPr="00C86096">
        <w:t>.</w:t>
      </w:r>
    </w:p>
    <w:p w14:paraId="3030D8A9" w14:textId="77777777" w:rsidR="00C86096" w:rsidRPr="00C86096" w:rsidRDefault="00C86096" w:rsidP="00C86096">
      <w:r w:rsidRPr="00C86096">
        <w:rPr>
          <w:b/>
          <w:bCs/>
        </w:rPr>
        <w:t>Microservicios clave:</w:t>
      </w:r>
    </w:p>
    <w:p w14:paraId="5CF49379" w14:textId="77777777" w:rsidR="00C86096" w:rsidRPr="00C86096" w:rsidRDefault="00C86096" w:rsidP="00C86096">
      <w:pPr>
        <w:numPr>
          <w:ilvl w:val="0"/>
          <w:numId w:val="3"/>
        </w:numPr>
        <w:rPr>
          <w:lang w:val="en-US"/>
        </w:rPr>
      </w:pPr>
      <w:r w:rsidRPr="00C86096">
        <w:rPr>
          <w:lang w:val="en-US"/>
        </w:rPr>
        <w:t>identity-svc, payments-svc, media-svc, xr-spaces-svc, concerts-svc, quantum-pets-svc, isabella-core, bookpi-svc, sentinel-svc, analytics-svc.</w:t>
      </w:r>
    </w:p>
    <w:p w14:paraId="2DCA7F1F" w14:textId="77777777" w:rsidR="00C86096" w:rsidRPr="00C86096" w:rsidRDefault="00C86096" w:rsidP="00C86096">
      <w:r w:rsidRPr="00C86096">
        <w:rPr>
          <w:b/>
          <w:bCs/>
        </w:rPr>
        <w:t>Infraestructura:</w:t>
      </w:r>
    </w:p>
    <w:p w14:paraId="4C7B8CE5" w14:textId="77777777" w:rsidR="00C86096" w:rsidRPr="00C86096" w:rsidRDefault="00C86096" w:rsidP="00C86096">
      <w:pPr>
        <w:numPr>
          <w:ilvl w:val="0"/>
          <w:numId w:val="4"/>
        </w:numPr>
      </w:pPr>
      <w:r w:rsidRPr="00C86096">
        <w:t>Kubernetes ≥1.27, multi-región, GPU pools dedicados, autoscaling.</w:t>
      </w:r>
    </w:p>
    <w:p w14:paraId="3AD915B8" w14:textId="77777777" w:rsidR="00C86096" w:rsidRPr="00C86096" w:rsidRDefault="00C86096" w:rsidP="00C86096">
      <w:pPr>
        <w:numPr>
          <w:ilvl w:val="0"/>
          <w:numId w:val="4"/>
        </w:numPr>
      </w:pPr>
      <w:r w:rsidRPr="00C86096">
        <w:t>Observabilidad: Prometheus, Grafana, Loki, Tempo, OpenTelemetry.</w:t>
      </w:r>
    </w:p>
    <w:p w14:paraId="3522F63B" w14:textId="77777777" w:rsidR="00C86096" w:rsidRPr="00C86096" w:rsidRDefault="00C86096" w:rsidP="00C86096">
      <w:pPr>
        <w:numPr>
          <w:ilvl w:val="0"/>
          <w:numId w:val="4"/>
        </w:numPr>
      </w:pPr>
      <w:r w:rsidRPr="00C86096">
        <w:t>Seguridad: Zero Trust + Tenochtitlan System (7 capas).</w:t>
      </w:r>
    </w:p>
    <w:p w14:paraId="194D0CBA" w14:textId="77777777" w:rsidR="00C86096" w:rsidRPr="00C86096" w:rsidRDefault="00C86096" w:rsidP="00C86096">
      <w:pPr>
        <w:numPr>
          <w:ilvl w:val="0"/>
          <w:numId w:val="4"/>
        </w:numPr>
      </w:pPr>
      <w:r w:rsidRPr="00C86096">
        <w:t>Compliance: SOC2, ISO 27001, GDPR, HIPAA, PCI DSS.</w:t>
      </w:r>
    </w:p>
    <w:p w14:paraId="3BEE0680" w14:textId="77777777" w:rsidR="00C86096" w:rsidRPr="00C86096" w:rsidRDefault="00000000" w:rsidP="00C86096">
      <w:r>
        <w:pict w14:anchorId="51D64899">
          <v:rect id="_x0000_i1037" style="width:0;height:1.5pt" o:hralign="center" o:hrstd="t" o:hr="t" fillcolor="#a0a0a0" stroked="f"/>
        </w:pict>
      </w:r>
    </w:p>
    <w:p w14:paraId="357C288E" w14:textId="77777777" w:rsidR="00C86096" w:rsidRPr="00C86096" w:rsidRDefault="00C86096" w:rsidP="00C86096">
      <w:pPr>
        <w:rPr>
          <w:b/>
          <w:bCs/>
        </w:rPr>
      </w:pPr>
      <w:r w:rsidRPr="00C86096">
        <w:rPr>
          <w:b/>
          <w:bCs/>
        </w:rPr>
        <w:lastRenderedPageBreak/>
        <w:t>3. IA Ética – Isabella Villaseñor AI</w:t>
      </w:r>
    </w:p>
    <w:p w14:paraId="772C9112" w14:textId="77777777" w:rsidR="00C86096" w:rsidRPr="00C86096" w:rsidRDefault="00C86096" w:rsidP="00C86096">
      <w:pPr>
        <w:numPr>
          <w:ilvl w:val="0"/>
          <w:numId w:val="5"/>
        </w:numPr>
      </w:pPr>
      <w:r w:rsidRPr="00C86096">
        <w:rPr>
          <w:b/>
          <w:bCs/>
        </w:rPr>
        <w:t>Función:</w:t>
      </w:r>
      <w:r w:rsidRPr="00C86096">
        <w:t xml:space="preserve"> Orquestadora de intents, explicabilidad total, validación ética.</w:t>
      </w:r>
    </w:p>
    <w:p w14:paraId="03C6564E" w14:textId="77777777" w:rsidR="00C86096" w:rsidRPr="00C86096" w:rsidRDefault="00C86096" w:rsidP="00C86096">
      <w:pPr>
        <w:numPr>
          <w:ilvl w:val="0"/>
          <w:numId w:val="5"/>
        </w:numPr>
      </w:pPr>
      <w:r w:rsidRPr="00C86096">
        <w:rPr>
          <w:b/>
          <w:bCs/>
        </w:rPr>
        <w:t>Arquitectura:</w:t>
      </w:r>
      <w:r w:rsidRPr="00C86096">
        <w:t xml:space="preserve"> </w:t>
      </w:r>
    </w:p>
    <w:p w14:paraId="6AE99E10" w14:textId="77777777" w:rsidR="00C86096" w:rsidRPr="00C86096" w:rsidRDefault="00C86096" w:rsidP="00C86096">
      <w:pPr>
        <w:numPr>
          <w:ilvl w:val="1"/>
          <w:numId w:val="5"/>
        </w:numPr>
      </w:pPr>
      <w:r w:rsidRPr="00C86096">
        <w:t>Multimodal (texto, voz, rostro, XR).</w:t>
      </w:r>
    </w:p>
    <w:p w14:paraId="1F61C0B4" w14:textId="77777777" w:rsidR="00C86096" w:rsidRPr="00C86096" w:rsidRDefault="00C86096" w:rsidP="00C86096">
      <w:pPr>
        <w:numPr>
          <w:ilvl w:val="1"/>
          <w:numId w:val="5"/>
        </w:numPr>
        <w:rPr>
          <w:lang w:val="en-US"/>
        </w:rPr>
      </w:pPr>
      <w:r w:rsidRPr="00C86096">
        <w:rPr>
          <w:lang w:val="en-US"/>
        </w:rPr>
        <w:t>Emotion vector (valence, arousal, dominance).</w:t>
      </w:r>
    </w:p>
    <w:p w14:paraId="042A7AA8" w14:textId="77777777" w:rsidR="00C86096" w:rsidRPr="00C86096" w:rsidRDefault="00C86096" w:rsidP="00C86096">
      <w:pPr>
        <w:numPr>
          <w:ilvl w:val="1"/>
          <w:numId w:val="5"/>
        </w:numPr>
        <w:rPr>
          <w:lang w:val="en-US"/>
        </w:rPr>
      </w:pPr>
      <w:r w:rsidRPr="00C86096">
        <w:rPr>
          <w:lang w:val="en-US"/>
        </w:rPr>
        <w:t>Ethical validator (rule engine + ML).</w:t>
      </w:r>
    </w:p>
    <w:p w14:paraId="6CB03A86" w14:textId="77777777" w:rsidR="00C86096" w:rsidRPr="00C86096" w:rsidRDefault="00C86096" w:rsidP="00C86096">
      <w:pPr>
        <w:numPr>
          <w:ilvl w:val="1"/>
          <w:numId w:val="5"/>
        </w:numPr>
      </w:pPr>
      <w:r w:rsidRPr="00C86096">
        <w:t>Effect recommender (context-aware).</w:t>
      </w:r>
    </w:p>
    <w:p w14:paraId="3FC20910" w14:textId="77777777" w:rsidR="00C86096" w:rsidRPr="00C86096" w:rsidRDefault="00C86096" w:rsidP="00C86096">
      <w:pPr>
        <w:numPr>
          <w:ilvl w:val="0"/>
          <w:numId w:val="5"/>
        </w:numPr>
      </w:pPr>
      <w:r w:rsidRPr="00C86096">
        <w:rPr>
          <w:b/>
          <w:bCs/>
        </w:rPr>
        <w:t>Guardrails:</w:t>
      </w:r>
      <w:r w:rsidRPr="00C86096">
        <w:t xml:space="preserve"> Supervisión humana, principios éticos inmutables, transparencia en decisiones.</w:t>
      </w:r>
    </w:p>
    <w:p w14:paraId="11E27153" w14:textId="77777777" w:rsidR="00C86096" w:rsidRPr="00C86096" w:rsidRDefault="00C86096" w:rsidP="00C86096">
      <w:pPr>
        <w:numPr>
          <w:ilvl w:val="0"/>
          <w:numId w:val="5"/>
        </w:numPr>
      </w:pPr>
      <w:r w:rsidRPr="00C86096">
        <w:rPr>
          <w:b/>
          <w:bCs/>
        </w:rPr>
        <w:t>Integración UX:</w:t>
      </w:r>
      <w:r w:rsidRPr="00C86096">
        <w:t xml:space="preserve"> Voz, avatar guía, paneles contextuales, microinteracciones.</w:t>
      </w:r>
    </w:p>
    <w:p w14:paraId="37222DB5" w14:textId="77777777" w:rsidR="00C86096" w:rsidRPr="00C86096" w:rsidRDefault="00000000" w:rsidP="00C86096">
      <w:r>
        <w:pict w14:anchorId="24ABFEB5">
          <v:rect id="_x0000_i1038" style="width:0;height:1.5pt" o:hralign="center" o:hrstd="t" o:hr="t" fillcolor="#a0a0a0" stroked="f"/>
        </w:pict>
      </w:r>
    </w:p>
    <w:p w14:paraId="35404734" w14:textId="77777777" w:rsidR="00C86096" w:rsidRPr="00C86096" w:rsidRDefault="00C86096" w:rsidP="00C86096">
      <w:pPr>
        <w:rPr>
          <w:b/>
          <w:bCs/>
        </w:rPr>
      </w:pPr>
      <w:r w:rsidRPr="00C86096">
        <w:rPr>
          <w:b/>
          <w:bCs/>
        </w:rPr>
        <w:t>4. Economía Creativa Federada</w:t>
      </w:r>
    </w:p>
    <w:p w14:paraId="7DF8768B" w14:textId="77777777" w:rsidR="00C86096" w:rsidRPr="00C86096" w:rsidRDefault="00C86096" w:rsidP="00C86096">
      <w:pPr>
        <w:numPr>
          <w:ilvl w:val="0"/>
          <w:numId w:val="6"/>
        </w:numPr>
      </w:pPr>
      <w:r w:rsidRPr="00C86096">
        <w:rPr>
          <w:b/>
          <w:bCs/>
        </w:rPr>
        <w:t>Modelo:</w:t>
      </w:r>
      <w:r w:rsidRPr="00C86096">
        <w:t xml:space="preserve"> 70% ingresos a creadores (vs 45–55% competencia).</w:t>
      </w:r>
    </w:p>
    <w:p w14:paraId="3FE8BED6" w14:textId="77777777" w:rsidR="00C86096" w:rsidRPr="00C86096" w:rsidRDefault="00C86096" w:rsidP="00C86096">
      <w:pPr>
        <w:numPr>
          <w:ilvl w:val="0"/>
          <w:numId w:val="6"/>
        </w:numPr>
      </w:pPr>
      <w:r w:rsidRPr="00C86096">
        <w:rPr>
          <w:b/>
          <w:bCs/>
        </w:rPr>
        <w:t>Mecanismos:</w:t>
      </w:r>
      <w:r w:rsidRPr="00C86096">
        <w:t xml:space="preserve"> Marketplace P2P, stablecoin interna, subastas optimizadas, microcréditos, fondos culturales.</w:t>
      </w:r>
    </w:p>
    <w:p w14:paraId="5EEDF9D2" w14:textId="77777777" w:rsidR="00C86096" w:rsidRPr="00C86096" w:rsidRDefault="00C86096" w:rsidP="00C86096">
      <w:pPr>
        <w:numPr>
          <w:ilvl w:val="0"/>
          <w:numId w:val="6"/>
        </w:numPr>
      </w:pPr>
      <w:r w:rsidRPr="00C86096">
        <w:rPr>
          <w:b/>
          <w:bCs/>
        </w:rPr>
        <w:t>Transparencia:</w:t>
      </w:r>
      <w:r w:rsidRPr="00C86096">
        <w:t xml:space="preserve"> Escrow inteligente, contratos auditados, BookPI para trazabilidad.</w:t>
      </w:r>
    </w:p>
    <w:p w14:paraId="6A95E493" w14:textId="77777777" w:rsidR="00C86096" w:rsidRPr="00C86096" w:rsidRDefault="00C86096" w:rsidP="00C86096">
      <w:pPr>
        <w:numPr>
          <w:ilvl w:val="0"/>
          <w:numId w:val="6"/>
        </w:numPr>
      </w:pPr>
      <w:r w:rsidRPr="00C86096">
        <w:rPr>
          <w:b/>
          <w:bCs/>
        </w:rPr>
        <w:t>Tokenomics:</w:t>
      </w:r>
      <w:r w:rsidRPr="00C86096">
        <w:t xml:space="preserve"> ERC20/721 híbrido, staking para gobernanza, treasury antifraude.</w:t>
      </w:r>
    </w:p>
    <w:p w14:paraId="136EBBD7" w14:textId="77777777" w:rsidR="00C86096" w:rsidRPr="00C86096" w:rsidRDefault="00000000" w:rsidP="00C86096">
      <w:r>
        <w:pict w14:anchorId="75573985">
          <v:rect id="_x0000_i1039" style="width:0;height:1.5pt" o:hralign="center" o:hrstd="t" o:hr="t" fillcolor="#a0a0a0" stroked="f"/>
        </w:pict>
      </w:r>
    </w:p>
    <w:p w14:paraId="1A28D1D1" w14:textId="77777777" w:rsidR="00C86096" w:rsidRPr="00C86096" w:rsidRDefault="00C86096" w:rsidP="00C86096">
      <w:pPr>
        <w:rPr>
          <w:b/>
          <w:bCs/>
        </w:rPr>
      </w:pPr>
      <w:r w:rsidRPr="00C86096">
        <w:rPr>
          <w:b/>
          <w:bCs/>
        </w:rPr>
        <w:t>5. Experiencia Inmersiva Sensorial</w:t>
      </w:r>
    </w:p>
    <w:p w14:paraId="2B0606EF" w14:textId="77777777" w:rsidR="00C86096" w:rsidRPr="00C86096" w:rsidRDefault="00C86096" w:rsidP="00C86096">
      <w:pPr>
        <w:numPr>
          <w:ilvl w:val="0"/>
          <w:numId w:val="7"/>
        </w:numPr>
      </w:pPr>
      <w:r w:rsidRPr="00C86096">
        <w:rPr>
          <w:b/>
          <w:bCs/>
        </w:rPr>
        <w:t>DreamSpaces:</w:t>
      </w:r>
      <w:r w:rsidRPr="00C86096">
        <w:t xml:space="preserve"> Mundos XR personalizables con assets 3D, audio espacial, shaders, timelines.</w:t>
      </w:r>
    </w:p>
    <w:p w14:paraId="2144C7A8" w14:textId="77777777" w:rsidR="00C86096" w:rsidRPr="00C86096" w:rsidRDefault="00C86096" w:rsidP="00C86096">
      <w:pPr>
        <w:numPr>
          <w:ilvl w:val="0"/>
          <w:numId w:val="7"/>
        </w:numPr>
      </w:pPr>
      <w:r w:rsidRPr="00C86096">
        <w:rPr>
          <w:b/>
          <w:bCs/>
        </w:rPr>
        <w:t>Conciertos Sensoriales:</w:t>
      </w:r>
      <w:r w:rsidRPr="00C86096">
        <w:t xml:space="preserve"> Shows multiusuario con sincronización AV (DMX/OSC/MIDI).</w:t>
      </w:r>
    </w:p>
    <w:p w14:paraId="66AC40C9" w14:textId="77777777" w:rsidR="00C86096" w:rsidRPr="00C86096" w:rsidRDefault="00C86096" w:rsidP="00C86096">
      <w:pPr>
        <w:numPr>
          <w:ilvl w:val="0"/>
          <w:numId w:val="7"/>
        </w:numPr>
      </w:pPr>
      <w:r w:rsidRPr="00C86096">
        <w:rPr>
          <w:b/>
          <w:bCs/>
        </w:rPr>
        <w:t>Santuario Digital:</w:t>
      </w:r>
      <w:r w:rsidRPr="00C86096">
        <w:t xml:space="preserve"> Identidad ritualizada, ceremonias de iniciación, narrativa civilizatoria.</w:t>
      </w:r>
    </w:p>
    <w:p w14:paraId="793E472B" w14:textId="77777777" w:rsidR="00C86096" w:rsidRPr="00C86096" w:rsidRDefault="00C86096" w:rsidP="00C86096">
      <w:pPr>
        <w:numPr>
          <w:ilvl w:val="0"/>
          <w:numId w:val="7"/>
        </w:numPr>
      </w:pPr>
      <w:r w:rsidRPr="00C86096">
        <w:rPr>
          <w:b/>
          <w:bCs/>
        </w:rPr>
        <w:t>Quantum Pets:</w:t>
      </w:r>
      <w:r w:rsidRPr="00C86096">
        <w:t xml:space="preserve"> Mascotas con alma digital (Ethereal Soul AI), economía de ítems, roles narrativos.</w:t>
      </w:r>
    </w:p>
    <w:p w14:paraId="653D28E4" w14:textId="77777777" w:rsidR="00C86096" w:rsidRPr="00C86096" w:rsidRDefault="00000000" w:rsidP="00C86096">
      <w:r>
        <w:lastRenderedPageBreak/>
        <w:pict w14:anchorId="2E46A65E">
          <v:rect id="_x0000_i1040" style="width:0;height:1.5pt" o:hralign="center" o:hrstd="t" o:hr="t" fillcolor="#a0a0a0" stroked="f"/>
        </w:pict>
      </w:r>
    </w:p>
    <w:p w14:paraId="76569ECC" w14:textId="77777777" w:rsidR="00C86096" w:rsidRPr="00C86096" w:rsidRDefault="00C86096" w:rsidP="00C86096">
      <w:pPr>
        <w:rPr>
          <w:b/>
          <w:bCs/>
        </w:rPr>
      </w:pPr>
      <w:r w:rsidRPr="00C86096">
        <w:rPr>
          <w:b/>
          <w:bCs/>
        </w:rPr>
        <w:t>6. Operación y Despliegue – Nivel Fortune 100</w:t>
      </w:r>
    </w:p>
    <w:p w14:paraId="7416EE7E" w14:textId="77777777" w:rsidR="00C86096" w:rsidRPr="00C86096" w:rsidRDefault="00C86096" w:rsidP="00C86096">
      <w:pPr>
        <w:numPr>
          <w:ilvl w:val="0"/>
          <w:numId w:val="8"/>
        </w:numPr>
        <w:rPr>
          <w:lang w:val="en-US"/>
        </w:rPr>
      </w:pPr>
      <w:r w:rsidRPr="00C86096">
        <w:rPr>
          <w:b/>
          <w:bCs/>
          <w:lang w:val="en-US"/>
        </w:rPr>
        <w:t>CI/CD Pipeline:</w:t>
      </w:r>
      <w:r w:rsidRPr="00C86096">
        <w:rPr>
          <w:lang w:val="en-US"/>
        </w:rPr>
        <w:t xml:space="preserve"> GitHub Actions → Build → Test → Image → Staging → Canary → Blue/Green → Rollback.</w:t>
      </w:r>
    </w:p>
    <w:p w14:paraId="2EC857AD" w14:textId="77777777" w:rsidR="00C86096" w:rsidRPr="00C86096" w:rsidRDefault="00C86096" w:rsidP="00C86096">
      <w:pPr>
        <w:numPr>
          <w:ilvl w:val="0"/>
          <w:numId w:val="8"/>
        </w:numPr>
      </w:pPr>
      <w:r w:rsidRPr="00C86096">
        <w:rPr>
          <w:b/>
          <w:bCs/>
        </w:rPr>
        <w:t>Runbooks:</w:t>
      </w:r>
      <w:r w:rsidRPr="00C86096">
        <w:t xml:space="preserve"> Procedimientos detallados para incidentes (latencia XR, fallos DB, seguridad).</w:t>
      </w:r>
    </w:p>
    <w:p w14:paraId="56D86415" w14:textId="77777777" w:rsidR="00C86096" w:rsidRPr="00C86096" w:rsidRDefault="00C86096" w:rsidP="00C86096">
      <w:pPr>
        <w:numPr>
          <w:ilvl w:val="0"/>
          <w:numId w:val="8"/>
        </w:numPr>
      </w:pPr>
      <w:r w:rsidRPr="00C86096">
        <w:rPr>
          <w:b/>
          <w:bCs/>
        </w:rPr>
        <w:t>Sentinel:</w:t>
      </w:r>
      <w:r w:rsidRPr="00C86096">
        <w:t xml:space="preserve"> Backup continuo (IPFS/Arweave), rollback automatizado, crisis protocol.</w:t>
      </w:r>
    </w:p>
    <w:p w14:paraId="46846A79" w14:textId="77777777" w:rsidR="00C86096" w:rsidRPr="00C86096" w:rsidRDefault="00C86096" w:rsidP="00C86096">
      <w:pPr>
        <w:numPr>
          <w:ilvl w:val="0"/>
          <w:numId w:val="8"/>
        </w:numPr>
        <w:rPr>
          <w:lang w:val="en-US"/>
        </w:rPr>
      </w:pPr>
      <w:r w:rsidRPr="00C86096">
        <w:rPr>
          <w:b/>
          <w:bCs/>
          <w:lang w:val="en-US"/>
        </w:rPr>
        <w:t>Tabletop Exercises:</w:t>
      </w:r>
      <w:r w:rsidRPr="00C86096">
        <w:rPr>
          <w:lang w:val="en-US"/>
        </w:rPr>
        <w:t xml:space="preserve"> DR drill, incident response, scaling under load, failover DB.</w:t>
      </w:r>
    </w:p>
    <w:p w14:paraId="60F56C90" w14:textId="77777777" w:rsidR="00C86096" w:rsidRPr="00C86096" w:rsidRDefault="00C86096" w:rsidP="00C86096">
      <w:pPr>
        <w:numPr>
          <w:ilvl w:val="0"/>
          <w:numId w:val="8"/>
        </w:numPr>
      </w:pPr>
      <w:r w:rsidRPr="00C86096">
        <w:rPr>
          <w:b/>
          <w:bCs/>
        </w:rPr>
        <w:t>KPIs:</w:t>
      </w:r>
      <w:r w:rsidRPr="00C86096">
        <w:t xml:space="preserve"> </w:t>
      </w:r>
    </w:p>
    <w:p w14:paraId="4252AA87" w14:textId="77777777" w:rsidR="00C86096" w:rsidRPr="00C86096" w:rsidRDefault="00C86096" w:rsidP="00C86096">
      <w:pPr>
        <w:numPr>
          <w:ilvl w:val="1"/>
          <w:numId w:val="8"/>
        </w:numPr>
      </w:pPr>
      <w:r w:rsidRPr="00C86096">
        <w:t>Uptime &gt;99.99%</w:t>
      </w:r>
    </w:p>
    <w:p w14:paraId="7864CB31" w14:textId="77777777" w:rsidR="00C86096" w:rsidRPr="00C86096" w:rsidRDefault="00C86096" w:rsidP="00C86096">
      <w:pPr>
        <w:numPr>
          <w:ilvl w:val="1"/>
          <w:numId w:val="8"/>
        </w:numPr>
      </w:pPr>
      <w:r w:rsidRPr="00C86096">
        <w:t>Latencia p95 &lt;200ms</w:t>
      </w:r>
    </w:p>
    <w:p w14:paraId="4DD401F3" w14:textId="77777777" w:rsidR="00C86096" w:rsidRPr="00C86096" w:rsidRDefault="00C86096" w:rsidP="00C86096">
      <w:pPr>
        <w:numPr>
          <w:ilvl w:val="1"/>
          <w:numId w:val="8"/>
        </w:numPr>
      </w:pPr>
      <w:r w:rsidRPr="00C86096">
        <w:t>AI inference &lt;500ms</w:t>
      </w:r>
    </w:p>
    <w:p w14:paraId="595B9786" w14:textId="77777777" w:rsidR="00C86096" w:rsidRPr="00C86096" w:rsidRDefault="00C86096" w:rsidP="00C86096">
      <w:pPr>
        <w:numPr>
          <w:ilvl w:val="1"/>
          <w:numId w:val="8"/>
        </w:numPr>
      </w:pPr>
      <w:r w:rsidRPr="00C86096">
        <w:t>RTO &lt;15 min, RPO &lt;5 min</w:t>
      </w:r>
    </w:p>
    <w:p w14:paraId="29D0DE20" w14:textId="77777777" w:rsidR="00C86096" w:rsidRPr="00C86096" w:rsidRDefault="00000000" w:rsidP="00C86096">
      <w:r>
        <w:pict w14:anchorId="67693226">
          <v:rect id="_x0000_i1041" style="width:0;height:1.5pt" o:hralign="center" o:hrstd="t" o:hr="t" fillcolor="#a0a0a0" stroked="f"/>
        </w:pict>
      </w:r>
    </w:p>
    <w:p w14:paraId="4CE6416C" w14:textId="77777777" w:rsidR="00C86096" w:rsidRPr="00C86096" w:rsidRDefault="00C86096" w:rsidP="00C86096">
      <w:pPr>
        <w:rPr>
          <w:b/>
          <w:bCs/>
        </w:rPr>
      </w:pPr>
      <w:r w:rsidRPr="00C86096">
        <w:rPr>
          <w:b/>
          <w:bCs/>
        </w:rPr>
        <w:t>7. Visualización y UX – DreamWorld v2.0</w:t>
      </w:r>
    </w:p>
    <w:p w14:paraId="3868B73C" w14:textId="77777777" w:rsidR="00C86096" w:rsidRPr="00C86096" w:rsidRDefault="00C86096" w:rsidP="00C86096">
      <w:pPr>
        <w:numPr>
          <w:ilvl w:val="0"/>
          <w:numId w:val="9"/>
        </w:numPr>
      </w:pPr>
      <w:r w:rsidRPr="00C86096">
        <w:rPr>
          <w:b/>
          <w:bCs/>
        </w:rPr>
        <w:t>Principios invisibles:</w:t>
      </w:r>
      <w:r w:rsidRPr="00C86096">
        <w:t xml:space="preserve"> </w:t>
      </w:r>
      <w:proofErr w:type="gramStart"/>
      <w:r w:rsidRPr="00C86096">
        <w:t>Cero fricción cognitiva</w:t>
      </w:r>
      <w:proofErr w:type="gramEnd"/>
      <w:r w:rsidRPr="00C86096">
        <w:t>, adicción ética, glass morphism iridiscente.</w:t>
      </w:r>
    </w:p>
    <w:p w14:paraId="244A3AF6" w14:textId="77777777" w:rsidR="00C86096" w:rsidRPr="00C86096" w:rsidRDefault="00C86096" w:rsidP="00C86096">
      <w:pPr>
        <w:numPr>
          <w:ilvl w:val="0"/>
          <w:numId w:val="9"/>
        </w:numPr>
      </w:pPr>
      <w:r w:rsidRPr="00C86096">
        <w:rPr>
          <w:b/>
          <w:bCs/>
        </w:rPr>
        <w:t>Home Screen:</w:t>
      </w:r>
      <w:r w:rsidRPr="00C86096">
        <w:t xml:space="preserve"> Hero video 4D, métricas vivas, feed central con videos 3D verticales, DreamSpaces, creadores destacados.</w:t>
      </w:r>
    </w:p>
    <w:p w14:paraId="4EC4B1C1" w14:textId="77777777" w:rsidR="00C86096" w:rsidRPr="00C86096" w:rsidRDefault="00C86096" w:rsidP="00C86096">
      <w:pPr>
        <w:numPr>
          <w:ilvl w:val="0"/>
          <w:numId w:val="9"/>
        </w:numPr>
      </w:pPr>
      <w:r w:rsidRPr="00C86096">
        <w:rPr>
          <w:b/>
          <w:bCs/>
        </w:rPr>
        <w:t>Isabella Live:</w:t>
      </w:r>
      <w:r w:rsidRPr="00C86096">
        <w:t xml:space="preserve"> Panel lateral con guía ética y emocional.</w:t>
      </w:r>
    </w:p>
    <w:p w14:paraId="6AE41067" w14:textId="77777777" w:rsidR="00C86096" w:rsidRPr="00C86096" w:rsidRDefault="00C86096" w:rsidP="00C86096">
      <w:pPr>
        <w:numPr>
          <w:ilvl w:val="0"/>
          <w:numId w:val="9"/>
        </w:numPr>
      </w:pPr>
      <w:r w:rsidRPr="00C86096">
        <w:rPr>
          <w:b/>
          <w:bCs/>
        </w:rPr>
        <w:t>Quantum Pet:</w:t>
      </w:r>
      <w:r w:rsidRPr="00C86096">
        <w:t xml:space="preserve"> Integración directa en la interfaz, métricas de felicidad y protección.</w:t>
      </w:r>
    </w:p>
    <w:p w14:paraId="4A5630B6" w14:textId="77777777" w:rsidR="00C86096" w:rsidRPr="00C86096" w:rsidRDefault="00000000" w:rsidP="00C86096">
      <w:r>
        <w:pict w14:anchorId="49B5B904">
          <v:rect id="_x0000_i1042" style="width:0;height:1.5pt" o:hralign="center" o:hrstd="t" o:hr="t" fillcolor="#a0a0a0" stroked="f"/>
        </w:pict>
      </w:r>
    </w:p>
    <w:p w14:paraId="6797822B" w14:textId="77777777" w:rsidR="00C86096" w:rsidRPr="00C86096" w:rsidRDefault="00C86096" w:rsidP="00C86096">
      <w:pPr>
        <w:rPr>
          <w:b/>
          <w:bCs/>
        </w:rPr>
      </w:pPr>
      <w:r w:rsidRPr="00C86096">
        <w:rPr>
          <w:b/>
          <w:bCs/>
        </w:rPr>
        <w:t>8. Blueprint PI y Defensa Legal</w:t>
      </w:r>
    </w:p>
    <w:p w14:paraId="3A699379" w14:textId="77777777" w:rsidR="00C86096" w:rsidRPr="00C86096" w:rsidRDefault="00C86096" w:rsidP="00C86096">
      <w:pPr>
        <w:numPr>
          <w:ilvl w:val="0"/>
          <w:numId w:val="10"/>
        </w:numPr>
      </w:pPr>
      <w:r w:rsidRPr="00C86096">
        <w:rPr>
          <w:b/>
          <w:bCs/>
        </w:rPr>
        <w:t>Matriz PI:</w:t>
      </w:r>
      <w:r w:rsidRPr="00C86096">
        <w:t xml:space="preserve"> G06F (backend poliglota, replicación ética), G06N (IA multimodal), G06T (HDRXR), G10L (voz multimodal).</w:t>
      </w:r>
    </w:p>
    <w:p w14:paraId="7F4B595A" w14:textId="77777777" w:rsidR="00C86096" w:rsidRPr="00C86096" w:rsidRDefault="00C86096" w:rsidP="00C86096">
      <w:pPr>
        <w:numPr>
          <w:ilvl w:val="0"/>
          <w:numId w:val="10"/>
        </w:numPr>
      </w:pPr>
      <w:r w:rsidRPr="00C86096">
        <w:rPr>
          <w:b/>
          <w:bCs/>
        </w:rPr>
        <w:t>Protocolos PISafe:</w:t>
      </w:r>
      <w:r w:rsidRPr="00C86096">
        <w:t xml:space="preserve"> </w:t>
      </w:r>
    </w:p>
    <w:p w14:paraId="08AFCE14" w14:textId="77777777" w:rsidR="00C86096" w:rsidRPr="00C86096" w:rsidRDefault="00C86096" w:rsidP="00C86096">
      <w:pPr>
        <w:numPr>
          <w:ilvl w:val="1"/>
          <w:numId w:val="10"/>
        </w:numPr>
      </w:pPr>
      <w:r w:rsidRPr="00C86096">
        <w:lastRenderedPageBreak/>
        <w:t>CPL (UI rendering sin gramática ejecutable).</w:t>
      </w:r>
    </w:p>
    <w:p w14:paraId="5B819CD2" w14:textId="77777777" w:rsidR="00C86096" w:rsidRPr="00C86096" w:rsidRDefault="00C86096" w:rsidP="00C86096">
      <w:pPr>
        <w:numPr>
          <w:ilvl w:val="1"/>
          <w:numId w:val="10"/>
        </w:numPr>
      </w:pPr>
      <w:r w:rsidRPr="00C86096">
        <w:t>Context Fabric (fusión multimodal con privacidad).</w:t>
      </w:r>
    </w:p>
    <w:p w14:paraId="166A100A" w14:textId="77777777" w:rsidR="00C86096" w:rsidRPr="00C86096" w:rsidRDefault="00C86096" w:rsidP="00C86096">
      <w:pPr>
        <w:numPr>
          <w:ilvl w:val="1"/>
          <w:numId w:val="10"/>
        </w:numPr>
      </w:pPr>
      <w:r w:rsidRPr="00C86096">
        <w:t>HDRXR (operador log-saliency con gaze tracking).</w:t>
      </w:r>
    </w:p>
    <w:p w14:paraId="7DF60ABF" w14:textId="77777777" w:rsidR="00C86096" w:rsidRPr="00C86096" w:rsidRDefault="00C86096" w:rsidP="00C86096">
      <w:pPr>
        <w:numPr>
          <w:ilvl w:val="1"/>
          <w:numId w:val="10"/>
        </w:numPr>
      </w:pPr>
      <w:r w:rsidRPr="00C86096">
        <w:t>Voz Libre (WebRTC SRTP + hotword multimodal).</w:t>
      </w:r>
    </w:p>
    <w:p w14:paraId="63074DA7" w14:textId="77777777" w:rsidR="00C86096" w:rsidRPr="00C86096" w:rsidRDefault="00C86096" w:rsidP="00C86096">
      <w:pPr>
        <w:numPr>
          <w:ilvl w:val="0"/>
          <w:numId w:val="10"/>
        </w:numPr>
      </w:pPr>
      <w:r w:rsidRPr="00C86096">
        <w:rPr>
          <w:b/>
          <w:bCs/>
        </w:rPr>
        <w:t>Auditoría continua:</w:t>
      </w:r>
      <w:r w:rsidRPr="00C86096">
        <w:t xml:space="preserve"> BookPI ingest, Sentinel detección, CI/CD con “pi-check”.</w:t>
      </w:r>
    </w:p>
    <w:p w14:paraId="2A3ADAB5" w14:textId="77777777" w:rsidR="00C86096" w:rsidRPr="00C86096" w:rsidRDefault="00000000" w:rsidP="00C86096">
      <w:r>
        <w:pict w14:anchorId="5B87A6CB">
          <v:rect id="_x0000_i1043" style="width:0;height:1.5pt" o:hralign="center" o:hrstd="t" o:hr="t" fillcolor="#a0a0a0" stroked="f"/>
        </w:pict>
      </w:r>
    </w:p>
    <w:p w14:paraId="2EE51FD5" w14:textId="77777777" w:rsidR="00C86096" w:rsidRPr="00C86096" w:rsidRDefault="00C86096" w:rsidP="00C86096">
      <w:pPr>
        <w:rPr>
          <w:b/>
          <w:bCs/>
        </w:rPr>
      </w:pPr>
      <w:r w:rsidRPr="00C86096">
        <w:rPr>
          <w:b/>
          <w:bCs/>
        </w:rPr>
        <w:t>9. Gobernanza y Alianzas</w:t>
      </w:r>
    </w:p>
    <w:p w14:paraId="2702EC32" w14:textId="77777777" w:rsidR="00C86096" w:rsidRPr="00C86096" w:rsidRDefault="00C86096" w:rsidP="00C86096">
      <w:pPr>
        <w:numPr>
          <w:ilvl w:val="0"/>
          <w:numId w:val="11"/>
        </w:numPr>
      </w:pPr>
      <w:proofErr w:type="gramStart"/>
      <w:r w:rsidRPr="00C86096">
        <w:rPr>
          <w:b/>
          <w:bCs/>
        </w:rPr>
        <w:t>DAO híbrida</w:t>
      </w:r>
      <w:proofErr w:type="gramEnd"/>
      <w:r w:rsidRPr="00C86096">
        <w:rPr>
          <w:b/>
          <w:bCs/>
        </w:rPr>
        <w:t>:</w:t>
      </w:r>
      <w:r w:rsidRPr="00C86096">
        <w:t xml:space="preserve"> Votaciones, arbitraje, timelocks, multisig.</w:t>
      </w:r>
    </w:p>
    <w:p w14:paraId="362C0E62" w14:textId="77777777" w:rsidR="00C86096" w:rsidRPr="00C86096" w:rsidRDefault="00C86096" w:rsidP="00C86096">
      <w:pPr>
        <w:numPr>
          <w:ilvl w:val="0"/>
          <w:numId w:val="11"/>
        </w:numPr>
      </w:pPr>
      <w:r w:rsidRPr="00C86096">
        <w:rPr>
          <w:b/>
          <w:bCs/>
        </w:rPr>
        <w:t>Kernel ético:</w:t>
      </w:r>
      <w:r w:rsidRPr="00C86096">
        <w:t xml:space="preserve"> Inmutable, supervisado por Isabella y Sentinel.</w:t>
      </w:r>
    </w:p>
    <w:p w14:paraId="5330A5BC" w14:textId="77777777" w:rsidR="00C86096" w:rsidRPr="00C86096" w:rsidRDefault="00C86096" w:rsidP="00C86096">
      <w:pPr>
        <w:numPr>
          <w:ilvl w:val="0"/>
          <w:numId w:val="11"/>
        </w:numPr>
      </w:pPr>
      <w:r w:rsidRPr="00C86096">
        <w:rPr>
          <w:b/>
          <w:bCs/>
        </w:rPr>
        <w:t>Alianzas:</w:t>
      </w:r>
      <w:r w:rsidRPr="00C86096">
        <w:t xml:space="preserve"> Universidades, gobiernos locales, comunidades culturales.</w:t>
      </w:r>
    </w:p>
    <w:p w14:paraId="0C52F8DD" w14:textId="77777777" w:rsidR="00C86096" w:rsidRPr="00C86096" w:rsidRDefault="00C86096" w:rsidP="00C86096">
      <w:pPr>
        <w:numPr>
          <w:ilvl w:val="0"/>
          <w:numId w:val="11"/>
        </w:numPr>
      </w:pPr>
      <w:r w:rsidRPr="00C86096">
        <w:rPr>
          <w:b/>
          <w:bCs/>
        </w:rPr>
        <w:t>Objetivo:</w:t>
      </w:r>
      <w:r w:rsidRPr="00C86096">
        <w:t xml:space="preserve"> Posicionar México y LATAM como referentes globales en metaversos éticos y resilientes.</w:t>
      </w:r>
    </w:p>
    <w:p w14:paraId="6621E869" w14:textId="77777777" w:rsidR="00C86096" w:rsidRPr="00C86096" w:rsidRDefault="00000000" w:rsidP="00C86096">
      <w:r>
        <w:pict w14:anchorId="7E169980">
          <v:rect id="_x0000_i1044" style="width:0;height:1.5pt" o:hralign="center" o:hrstd="t" o:hr="t" fillcolor="#a0a0a0" stroked="f"/>
        </w:pict>
      </w:r>
    </w:p>
    <w:p w14:paraId="3DDDF1D7" w14:textId="77777777" w:rsidR="00C86096" w:rsidRPr="00C86096" w:rsidRDefault="00C86096" w:rsidP="00C86096">
      <w:pPr>
        <w:rPr>
          <w:b/>
          <w:bCs/>
        </w:rPr>
      </w:pPr>
      <w:r w:rsidRPr="00C86096">
        <w:rPr>
          <w:rFonts w:ascii="Segoe UI Emoji" w:hAnsi="Segoe UI Emoji" w:cs="Segoe UI Emoji"/>
          <w:b/>
          <w:bCs/>
        </w:rPr>
        <w:t>🎯</w:t>
      </w:r>
      <w:r w:rsidRPr="00C86096">
        <w:rPr>
          <w:b/>
          <w:bCs/>
        </w:rPr>
        <w:t xml:space="preserve"> Conclusión</w:t>
      </w:r>
    </w:p>
    <w:p w14:paraId="06939BF4" w14:textId="77777777" w:rsidR="00C86096" w:rsidRPr="00C86096" w:rsidRDefault="00C86096" w:rsidP="00C86096">
      <w:r w:rsidRPr="00C86096">
        <w:t xml:space="preserve">El </w:t>
      </w:r>
      <w:r w:rsidRPr="00C86096">
        <w:rPr>
          <w:b/>
          <w:bCs/>
        </w:rPr>
        <w:t>TAMV MD-X4</w:t>
      </w:r>
      <w:r w:rsidRPr="00C86096">
        <w:t xml:space="preserve"> no es solo un metaverso: es un </w:t>
      </w:r>
      <w:r w:rsidRPr="00C86096">
        <w:rPr>
          <w:b/>
          <w:bCs/>
        </w:rPr>
        <w:t>blueprint civilizatorio digital</w:t>
      </w:r>
      <w:r w:rsidRPr="00C86096">
        <w:t xml:space="preserve"> que combina </w:t>
      </w:r>
      <w:r w:rsidRPr="00C86096">
        <w:rPr>
          <w:b/>
          <w:bCs/>
        </w:rPr>
        <w:t>infraestructura Fortune 100</w:t>
      </w:r>
      <w:r w:rsidRPr="00C86096">
        <w:t xml:space="preserve"> con </w:t>
      </w:r>
      <w:r w:rsidRPr="00C86096">
        <w:rPr>
          <w:b/>
          <w:bCs/>
        </w:rPr>
        <w:t>propósito cultural y ético</w:t>
      </w:r>
      <w:r w:rsidRPr="00C86096">
        <w:t>.</w:t>
      </w:r>
    </w:p>
    <w:p w14:paraId="67D280C2" w14:textId="77777777" w:rsidR="00C86096" w:rsidRPr="00C86096" w:rsidRDefault="00C86096" w:rsidP="00C86096">
      <w:pPr>
        <w:numPr>
          <w:ilvl w:val="0"/>
          <w:numId w:val="12"/>
        </w:numPr>
      </w:pPr>
      <w:r w:rsidRPr="00C86096">
        <w:rPr>
          <w:b/>
          <w:bCs/>
        </w:rPr>
        <w:t>Escalabilidad:</w:t>
      </w:r>
      <w:r w:rsidRPr="00C86096">
        <w:t xml:space="preserve"> Multi-región, millones de usuarios, XR 4D.</w:t>
      </w:r>
    </w:p>
    <w:p w14:paraId="11A27742" w14:textId="77777777" w:rsidR="00C86096" w:rsidRPr="00C86096" w:rsidRDefault="00C86096" w:rsidP="00C86096">
      <w:pPr>
        <w:numPr>
          <w:ilvl w:val="0"/>
          <w:numId w:val="12"/>
        </w:numPr>
      </w:pPr>
      <w:r w:rsidRPr="00C86096">
        <w:rPr>
          <w:b/>
          <w:bCs/>
        </w:rPr>
        <w:t>Resiliencia:</w:t>
      </w:r>
      <w:r w:rsidRPr="00C86096">
        <w:t xml:space="preserve"> Failover automático, rollback en minutos, antifragilidad.</w:t>
      </w:r>
    </w:p>
    <w:p w14:paraId="20C5DE38" w14:textId="77777777" w:rsidR="00C86096" w:rsidRPr="00C86096" w:rsidRDefault="00C86096" w:rsidP="00C86096">
      <w:pPr>
        <w:numPr>
          <w:ilvl w:val="0"/>
          <w:numId w:val="12"/>
        </w:numPr>
        <w:rPr>
          <w:lang w:val="en-US"/>
        </w:rPr>
      </w:pPr>
      <w:r w:rsidRPr="00C86096">
        <w:rPr>
          <w:b/>
          <w:bCs/>
          <w:lang w:val="en-US"/>
        </w:rPr>
        <w:t>Seguridad:</w:t>
      </w:r>
      <w:r w:rsidRPr="00C86096">
        <w:rPr>
          <w:lang w:val="en-US"/>
        </w:rPr>
        <w:t xml:space="preserve"> Zero Trust + Tenochtitlan System.</w:t>
      </w:r>
    </w:p>
    <w:p w14:paraId="61EAC982" w14:textId="77777777" w:rsidR="00C86096" w:rsidRPr="00C86096" w:rsidRDefault="00C86096" w:rsidP="00C86096">
      <w:pPr>
        <w:numPr>
          <w:ilvl w:val="0"/>
          <w:numId w:val="12"/>
        </w:numPr>
      </w:pPr>
      <w:r w:rsidRPr="00C86096">
        <w:rPr>
          <w:b/>
          <w:bCs/>
        </w:rPr>
        <w:t>Economía:</w:t>
      </w:r>
      <w:r w:rsidRPr="00C86096">
        <w:t xml:space="preserve"> Distribución justa, transparencia blockchain.</w:t>
      </w:r>
    </w:p>
    <w:p w14:paraId="07415ECA" w14:textId="77777777" w:rsidR="00C86096" w:rsidRPr="00C86096" w:rsidRDefault="00C86096" w:rsidP="00C86096">
      <w:pPr>
        <w:numPr>
          <w:ilvl w:val="0"/>
          <w:numId w:val="12"/>
        </w:numPr>
      </w:pPr>
      <w:r w:rsidRPr="00C86096">
        <w:rPr>
          <w:b/>
          <w:bCs/>
        </w:rPr>
        <w:t>Innovación:</w:t>
      </w:r>
      <w:r w:rsidRPr="00C86096">
        <w:t xml:space="preserve"> IA ética explicable, experiencias multisensoriales, pets cuánticos.</w:t>
      </w:r>
    </w:p>
    <w:p w14:paraId="72A5E055" w14:textId="0ACE3CCD" w:rsidR="00C86096" w:rsidRPr="00C86096" w:rsidRDefault="00C86096" w:rsidP="00C86096"/>
    <w:p w14:paraId="3770014D" w14:textId="77777777" w:rsidR="00C86096" w:rsidRDefault="00C86096"/>
    <w:sectPr w:rsidR="00C860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953C8"/>
    <w:multiLevelType w:val="multilevel"/>
    <w:tmpl w:val="A8E4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F402A"/>
    <w:multiLevelType w:val="multilevel"/>
    <w:tmpl w:val="B868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20B3B"/>
    <w:multiLevelType w:val="multilevel"/>
    <w:tmpl w:val="13BC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80B08"/>
    <w:multiLevelType w:val="multilevel"/>
    <w:tmpl w:val="BAB0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241AD"/>
    <w:multiLevelType w:val="multilevel"/>
    <w:tmpl w:val="99D2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65060"/>
    <w:multiLevelType w:val="multilevel"/>
    <w:tmpl w:val="7452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B5F4B"/>
    <w:multiLevelType w:val="multilevel"/>
    <w:tmpl w:val="0408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27EF7"/>
    <w:multiLevelType w:val="multilevel"/>
    <w:tmpl w:val="3460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45DD9"/>
    <w:multiLevelType w:val="multilevel"/>
    <w:tmpl w:val="16FC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90B8A"/>
    <w:multiLevelType w:val="multilevel"/>
    <w:tmpl w:val="DCC8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94164"/>
    <w:multiLevelType w:val="multilevel"/>
    <w:tmpl w:val="D93C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B0F51"/>
    <w:multiLevelType w:val="multilevel"/>
    <w:tmpl w:val="8ACA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C856E5"/>
    <w:multiLevelType w:val="multilevel"/>
    <w:tmpl w:val="BBD6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75345"/>
    <w:multiLevelType w:val="multilevel"/>
    <w:tmpl w:val="801A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C2EF2"/>
    <w:multiLevelType w:val="multilevel"/>
    <w:tmpl w:val="8A7E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74034"/>
    <w:multiLevelType w:val="multilevel"/>
    <w:tmpl w:val="7D62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E015AE"/>
    <w:multiLevelType w:val="multilevel"/>
    <w:tmpl w:val="F38C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69705A"/>
    <w:multiLevelType w:val="multilevel"/>
    <w:tmpl w:val="1B88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61D70"/>
    <w:multiLevelType w:val="multilevel"/>
    <w:tmpl w:val="18FC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0A2268"/>
    <w:multiLevelType w:val="multilevel"/>
    <w:tmpl w:val="738E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201100"/>
    <w:multiLevelType w:val="multilevel"/>
    <w:tmpl w:val="D2FC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018992">
    <w:abstractNumId w:val="1"/>
  </w:num>
  <w:num w:numId="2" w16cid:durableId="1887183540">
    <w:abstractNumId w:val="3"/>
  </w:num>
  <w:num w:numId="3" w16cid:durableId="1000815163">
    <w:abstractNumId w:val="6"/>
  </w:num>
  <w:num w:numId="4" w16cid:durableId="2022967652">
    <w:abstractNumId w:val="5"/>
  </w:num>
  <w:num w:numId="5" w16cid:durableId="1738474597">
    <w:abstractNumId w:val="17"/>
  </w:num>
  <w:num w:numId="6" w16cid:durableId="863977105">
    <w:abstractNumId w:val="15"/>
  </w:num>
  <w:num w:numId="7" w16cid:durableId="97991973">
    <w:abstractNumId w:val="2"/>
  </w:num>
  <w:num w:numId="8" w16cid:durableId="1842550075">
    <w:abstractNumId w:val="18"/>
  </w:num>
  <w:num w:numId="9" w16cid:durableId="194736109">
    <w:abstractNumId w:val="13"/>
  </w:num>
  <w:num w:numId="10" w16cid:durableId="829172044">
    <w:abstractNumId w:val="7"/>
  </w:num>
  <w:num w:numId="11" w16cid:durableId="1875921780">
    <w:abstractNumId w:val="0"/>
  </w:num>
  <w:num w:numId="12" w16cid:durableId="1799762061">
    <w:abstractNumId w:val="20"/>
  </w:num>
  <w:num w:numId="13" w16cid:durableId="1341201374">
    <w:abstractNumId w:val="8"/>
  </w:num>
  <w:num w:numId="14" w16cid:durableId="17895767">
    <w:abstractNumId w:val="11"/>
  </w:num>
  <w:num w:numId="15" w16cid:durableId="2044011258">
    <w:abstractNumId w:val="19"/>
  </w:num>
  <w:num w:numId="16" w16cid:durableId="903873754">
    <w:abstractNumId w:val="4"/>
  </w:num>
  <w:num w:numId="17" w16cid:durableId="1567647491">
    <w:abstractNumId w:val="16"/>
  </w:num>
  <w:num w:numId="18" w16cid:durableId="1614556049">
    <w:abstractNumId w:val="12"/>
  </w:num>
  <w:num w:numId="19" w16cid:durableId="61370803">
    <w:abstractNumId w:val="9"/>
  </w:num>
  <w:num w:numId="20" w16cid:durableId="844976928">
    <w:abstractNumId w:val="10"/>
  </w:num>
  <w:num w:numId="21" w16cid:durableId="1834417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oNotDisplayPageBoundarie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96"/>
    <w:rsid w:val="005517A6"/>
    <w:rsid w:val="008E4A9D"/>
    <w:rsid w:val="00C86096"/>
    <w:rsid w:val="00F8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C3930"/>
  <w15:chartTrackingRefBased/>
  <w15:docId w15:val="{EFC730AA-FFFF-4B3E-895B-C59807CB2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6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6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6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6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6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6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6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6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6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6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6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6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60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60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60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60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60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60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6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6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6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6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6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60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60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60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6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60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6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1378</Words>
  <Characters>7580</Characters>
  <Application>Microsoft Office Word</Application>
  <DocSecurity>0</DocSecurity>
  <Lines>63</Lines>
  <Paragraphs>17</Paragraphs>
  <ScaleCrop>false</ScaleCrop>
  <Company/>
  <LinksUpToDate>false</LinksUpToDate>
  <CharactersWithSpaces>8941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2</cp:revision>
  <dcterms:created xsi:type="dcterms:W3CDTF">2026-02-05T02:57:00Z</dcterms:created>
  <dcterms:modified xsi:type="dcterms:W3CDTF">2026-02-05T03:05:00Z</dcterms:modified>
</cp:coreProperties>
</file>