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7C05A">
      <w:pPr>
        <w:pStyle w:val="2"/>
        <w:rPr>
          <w:lang w:val="es-MX"/>
        </w:rPr>
      </w:pPr>
      <w:r>
        <w:rPr>
          <w:lang w:val="es-MX"/>
        </w:rPr>
        <w:t>TAMV UNIFIED API &amp; TAMVAI API – Master Ingeniería Técnica</w:t>
      </w:r>
    </w:p>
    <w:p w14:paraId="649B1CFA">
      <w:pPr>
        <w:rPr>
          <w:lang w:val="es-MX"/>
        </w:rPr>
      </w:pPr>
      <w:r>
        <w:rPr>
          <w:lang w:val="es-MX"/>
        </w:rPr>
        <w:t>Documento unificado que integra filosofía, marco jurídico, arquitectura técnica, manual operativo IA y especificación API (OpenAPI/Swagger ready).</w:t>
      </w:r>
    </w:p>
    <w:p w14:paraId="2DB38C52">
      <w:pPr>
        <w:pStyle w:val="3"/>
        <w:rPr>
          <w:lang w:val="es-MX"/>
        </w:rPr>
      </w:pPr>
      <w:r>
        <w:rPr>
          <w:lang w:val="es-MX"/>
        </w:rPr>
        <w:t>1. Preámbulo Constitucional</w:t>
      </w:r>
    </w:p>
    <w:p w14:paraId="5C1AF609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115DA5B8">
      <w:pPr>
        <w:pStyle w:val="3"/>
        <w:rPr>
          <w:lang w:val="es-MX"/>
        </w:rPr>
      </w:pPr>
      <w:r>
        <w:rPr>
          <w:lang w:val="es-MX"/>
        </w:rPr>
        <w:t>2. Marco Filosófico, Ético y Jurídico</w:t>
      </w:r>
    </w:p>
    <w:p w14:paraId="50AB2D47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51F4E7CA">
      <w:pPr>
        <w:pStyle w:val="3"/>
        <w:rPr>
          <w:lang w:val="es-MX"/>
        </w:rPr>
      </w:pPr>
      <w:r>
        <w:rPr>
          <w:lang w:val="es-MX"/>
        </w:rPr>
        <w:t>3. Arquitectura General (Pipeline A, B, CCP)</w:t>
      </w:r>
    </w:p>
    <w:p w14:paraId="3B6D18E9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63616507">
      <w:pPr>
        <w:pStyle w:val="3"/>
        <w:rPr>
          <w:lang w:val="es-MX"/>
        </w:rPr>
      </w:pPr>
      <w:r>
        <w:rPr>
          <w:lang w:val="es-MX"/>
        </w:rPr>
        <w:t>4. Manual Operativo para IA</w:t>
      </w:r>
    </w:p>
    <w:p w14:paraId="2A6DBB33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4EB35E74">
      <w:pPr>
        <w:pStyle w:val="3"/>
        <w:rPr>
          <w:lang w:val="es-MX"/>
        </w:rPr>
      </w:pPr>
      <w:r>
        <w:rPr>
          <w:lang w:val="es-MX"/>
        </w:rPr>
        <w:t>5. Blueprint Técnico de Implementación</w:t>
      </w:r>
    </w:p>
    <w:p w14:paraId="523B7A8E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4ED98170">
      <w:pPr>
        <w:pStyle w:val="3"/>
        <w:rPr>
          <w:lang w:val="es-MX"/>
        </w:rPr>
      </w:pPr>
      <w:r>
        <w:rPr>
          <w:lang w:val="es-MX"/>
        </w:rPr>
        <w:t>6. Seguridad y Guardianías</w:t>
      </w:r>
    </w:p>
    <w:p w14:paraId="09477617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158A0003">
      <w:pPr>
        <w:pStyle w:val="3"/>
        <w:rPr>
          <w:lang w:val="es-MX"/>
        </w:rPr>
      </w:pPr>
      <w:r>
        <w:rPr>
          <w:lang w:val="es-MX"/>
        </w:rPr>
        <w:t>7. Observabilidad y Auditoría</w:t>
      </w:r>
    </w:p>
    <w:p w14:paraId="6A2F3AA5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30E9B7B1">
      <w:pPr>
        <w:pStyle w:val="3"/>
        <w:rPr>
          <w:lang w:val="es-MX"/>
        </w:rPr>
      </w:pPr>
      <w:r>
        <w:rPr>
          <w:lang w:val="es-MX"/>
        </w:rPr>
        <w:t>8. Especificación API Unificada (REST / GraphQL / WS)</w:t>
      </w:r>
    </w:p>
    <w:p w14:paraId="1138BC6C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48A13AC6">
      <w:pPr>
        <w:pStyle w:val="3"/>
        <w:rPr>
          <w:lang w:val="es-MX"/>
        </w:rPr>
      </w:pPr>
      <w:r>
        <w:rPr>
          <w:lang w:val="es-MX"/>
        </w:rPr>
        <w:t>9. OpenAPI / Swagger Contract (Base)</w:t>
      </w:r>
    </w:p>
    <w:p w14:paraId="6C5898F7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1DF1302C">
      <w:pPr>
        <w:pStyle w:val="3"/>
        <w:rPr>
          <w:lang w:val="es-MX"/>
        </w:rPr>
      </w:pPr>
      <w:r>
        <w:rPr>
          <w:lang w:val="es-MX"/>
        </w:rPr>
        <w:t>10. Roadmap y Versionado</w:t>
      </w:r>
    </w:p>
    <w:p w14:paraId="48D1C5F3">
      <w:pPr>
        <w:rPr>
          <w:lang w:val="es-MX"/>
        </w:rPr>
      </w:pPr>
      <w:r>
        <w:rPr>
          <w:lang w:val="es-MX"/>
        </w:rPr>
        <w:t>Contenido técnico detallado conforme a la versión de ingeniería (160+ páginas).</w:t>
      </w:r>
    </w:p>
    <w:p w14:paraId="4D589B5D">
      <w:pPr>
        <w:rPr>
          <w:lang w:val="es-MX"/>
        </w:rPr>
      </w:pPr>
    </w:p>
    <w:p w14:paraId="1A2BBE15">
      <w:pPr>
        <w:rPr>
          <w:lang w:val="es-MX"/>
        </w:rPr>
      </w:pPr>
      <w:r>
        <w:rPr>
          <w:lang w:val="es-MX"/>
        </w:rPr>
        <w:t xml:space="preserve">A continuación tienes un </w:t>
      </w:r>
      <w:r>
        <w:rPr>
          <w:b/>
          <w:bCs/>
          <w:lang w:val="es-MX"/>
        </w:rPr>
        <w:t>módulo unificado</w:t>
      </w:r>
      <w:r>
        <w:rPr>
          <w:lang w:val="es-MX"/>
        </w:rPr>
        <w:t xml:space="preserve"> que conecta la landing y el ecosistema TAMV (frontend MD</w:t>
      </w:r>
      <w:r>
        <w:rPr>
          <w:lang w:val="es-MX"/>
        </w:rPr>
        <w:noBreakHyphen/>
      </w:r>
      <w:r>
        <w:rPr>
          <w:lang w:val="es-MX"/>
        </w:rPr>
        <w:t xml:space="preserve">X5/6) con una </w:t>
      </w:r>
      <w:r>
        <w:rPr>
          <w:b/>
          <w:bCs/>
          <w:lang w:val="es-MX"/>
        </w:rPr>
        <w:t>TAMV UNIFIED API / TAMVAI API</w:t>
      </w:r>
      <w:r>
        <w:rPr>
          <w:lang w:val="es-MX"/>
        </w:rPr>
        <w:t xml:space="preserve"> de nivel ingeniería, preparado para OpenAPI/Swagger y cubriendo los 10 bloques que pides de forma operativa (no 160+ páginas, sino el esqueleto técnico listo para expandir).norbix+3</w:t>
      </w:r>
    </w:p>
    <w:p w14:paraId="1B27F117">
      <w:pPr>
        <w:rPr>
          <w:lang w:val="es-MX"/>
        </w:rPr>
      </w:pPr>
      <w:r>
        <w:rPr>
          <w:lang w:val="es-MX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58C171">
      <w:pPr>
        <w:rPr>
          <w:b/>
          <w:bCs/>
          <w:lang w:val="es-MX"/>
        </w:rPr>
      </w:pPr>
      <w:r>
        <w:rPr>
          <w:b/>
          <w:bCs/>
          <w:lang w:val="es-MX"/>
        </w:rPr>
        <w:t>1. Preámbulo Constitucional (núcleo técnico)</w:t>
      </w:r>
    </w:p>
    <w:p w14:paraId="7601EDD4">
      <w:pPr>
        <w:rPr>
          <w:lang w:val="es-MX"/>
        </w:rPr>
      </w:pPr>
      <w:r>
        <w:rPr>
          <w:lang w:val="es-MX"/>
        </w:rPr>
        <w:t>ts</w:t>
      </w:r>
    </w:p>
    <w:p w14:paraId="430DDFCB">
      <w:pPr>
        <w:rPr>
          <w:lang w:val="es-MX"/>
        </w:rPr>
      </w:pPr>
      <w:r>
        <w:rPr>
          <w:i/>
          <w:iCs/>
          <w:lang w:val="es-MX"/>
        </w:rPr>
        <w:t>// docs/tamv-constitution.ts</w:t>
      </w:r>
    </w:p>
    <w:p w14:paraId="064F394E">
      <w:r>
        <w:rPr>
          <w:b/>
          <w:bCs/>
        </w:rPr>
        <w:t>export</w:t>
      </w:r>
      <w:r>
        <w:t xml:space="preserve"> </w:t>
      </w:r>
      <w:r>
        <w:rPr>
          <w:b/>
          <w:bCs/>
        </w:rPr>
        <w:t>const</w:t>
      </w:r>
      <w:r>
        <w:t xml:space="preserve"> TAMV_CONSTITUTION = {</w:t>
      </w:r>
    </w:p>
    <w:p w14:paraId="28560E8C">
      <w:r>
        <w:t xml:space="preserve">  preamble: {</w:t>
      </w:r>
    </w:p>
    <w:p w14:paraId="0878E6F5">
      <w:pPr>
        <w:rPr>
          <w:lang w:val="es-MX"/>
        </w:rPr>
      </w:pPr>
      <w:r>
        <w:t xml:space="preserve">    </w:t>
      </w:r>
      <w:r>
        <w:rPr>
          <w:lang w:val="es-MX"/>
        </w:rPr>
        <w:t>title: "Constitución Técnica del Territorio Autónomo de Metarrealidad Viva (TAMV)",</w:t>
      </w:r>
    </w:p>
    <w:p w14:paraId="2140ED2B">
      <w:r>
        <w:rPr>
          <w:lang w:val="es-MX"/>
        </w:rPr>
        <w:t xml:space="preserve">    </w:t>
      </w:r>
      <w:r>
        <w:t>version: "MD-X5 / MD-X6",</w:t>
      </w:r>
    </w:p>
    <w:p w14:paraId="52D74BE2">
      <w:r>
        <w:t xml:space="preserve">    principles: [</w:t>
      </w:r>
    </w:p>
    <w:p w14:paraId="2886FEF6">
      <w:pPr>
        <w:rPr>
          <w:lang w:val="es-MX"/>
        </w:rPr>
      </w:pPr>
      <w:r>
        <w:t xml:space="preserve">      </w:t>
      </w:r>
      <w:r>
        <w:rPr>
          <w:lang w:val="es-MX"/>
        </w:rPr>
        <w:t>"Primacía de la dignidad humana y la protección integral de la persona usuaria.",</w:t>
      </w:r>
    </w:p>
    <w:p w14:paraId="5DEFDF62">
      <w:pPr>
        <w:rPr>
          <w:lang w:val="es-MX"/>
        </w:rPr>
      </w:pPr>
      <w:r>
        <w:rPr>
          <w:lang w:val="es-MX"/>
        </w:rPr>
        <w:t xml:space="preserve">      "Neutralidad algorítmica orientada al bien común y al fortalecimiento comunitario.",</w:t>
      </w:r>
    </w:p>
    <w:p w14:paraId="56599F65">
      <w:pPr>
        <w:rPr>
          <w:lang w:val="es-MX"/>
        </w:rPr>
      </w:pPr>
      <w:r>
        <w:rPr>
          <w:lang w:val="es-MX"/>
        </w:rPr>
        <w:t xml:space="preserve">      "Soberanía digital desde México para el mundo, con carácter de infraestructura de interés público.",</w:t>
      </w:r>
    </w:p>
    <w:p w14:paraId="4744DC01">
      <w:pPr>
        <w:rPr>
          <w:lang w:val="es-MX"/>
        </w:rPr>
      </w:pPr>
      <w:r>
        <w:rPr>
          <w:lang w:val="es-MX"/>
        </w:rPr>
        <w:t xml:space="preserve">      "Dominio de los datos en manos de las personas usuarias, comunidades y/o instituciones.",</w:t>
      </w:r>
    </w:p>
    <w:p w14:paraId="37B8E4EF">
      <w:pPr>
        <w:rPr>
          <w:lang w:val="es-MX"/>
        </w:rPr>
      </w:pPr>
      <w:r>
        <w:rPr>
          <w:lang w:val="es-MX"/>
        </w:rPr>
        <w:t xml:space="preserve">      "Evolución asistida por IA siempre bajo marcos éticos, jurídicos y de auditoría observables.",</w:t>
      </w:r>
    </w:p>
    <w:p w14:paraId="4B33851B">
      <w:pPr>
        <w:rPr>
          <w:lang w:val="es-MX"/>
        </w:rPr>
      </w:pPr>
      <w:r>
        <w:rPr>
          <w:lang w:val="es-MX"/>
        </w:rPr>
        <w:t xml:space="preserve">    ],</w:t>
      </w:r>
    </w:p>
    <w:p w14:paraId="12864650">
      <w:pPr>
        <w:rPr>
          <w:lang w:val="es-MX"/>
        </w:rPr>
      </w:pPr>
      <w:r>
        <w:rPr>
          <w:lang w:val="es-MX"/>
        </w:rPr>
        <w:t xml:space="preserve">    scope: [</w:t>
      </w:r>
    </w:p>
    <w:p w14:paraId="444414F3">
      <w:pPr>
        <w:rPr>
          <w:lang w:val="es-MX"/>
        </w:rPr>
      </w:pPr>
      <w:r>
        <w:rPr>
          <w:lang w:val="es-MX"/>
        </w:rPr>
        <w:t xml:space="preserve">      "Red Social TAMV",</w:t>
      </w:r>
    </w:p>
    <w:p w14:paraId="02E4765D">
      <w:pPr>
        <w:rPr>
          <w:lang w:val="es-MX"/>
        </w:rPr>
      </w:pPr>
      <w:r>
        <w:rPr>
          <w:lang w:val="es-MX"/>
        </w:rPr>
        <w:t xml:space="preserve">      "Metaverso XR/VR/3D/4D",</w:t>
      </w:r>
    </w:p>
    <w:p w14:paraId="119D7739">
      <w:pPr>
        <w:rPr>
          <w:lang w:val="es-MX"/>
        </w:rPr>
      </w:pPr>
      <w:r>
        <w:rPr>
          <w:lang w:val="es-MX"/>
        </w:rPr>
        <w:t xml:space="preserve">      "Economía creativa y DAO Governance",</w:t>
      </w:r>
    </w:p>
    <w:p w14:paraId="60F38A58">
      <w:pPr>
        <w:rPr>
          <w:lang w:val="es-MX"/>
        </w:rPr>
      </w:pPr>
      <w:r>
        <w:rPr>
          <w:lang w:val="es-MX"/>
        </w:rPr>
        <w:t xml:space="preserve">      "Infraestructura MD-X5/MD-X6 Backend Quantum Híbrido",</w:t>
      </w:r>
    </w:p>
    <w:p w14:paraId="7A0F2B21">
      <w:pPr>
        <w:rPr>
          <w:lang w:val="es-MX"/>
        </w:rPr>
      </w:pPr>
      <w:r>
        <w:rPr>
          <w:lang w:val="es-MX"/>
        </w:rPr>
        <w:t xml:space="preserve">      "TAMV UNIFIED API &amp; TAMVAI API",</w:t>
      </w:r>
    </w:p>
    <w:p w14:paraId="32F69709">
      <w:pPr>
        <w:rPr>
          <w:lang w:val="es-MX"/>
        </w:rPr>
      </w:pPr>
      <w:r>
        <w:rPr>
          <w:lang w:val="es-MX"/>
        </w:rPr>
        <w:t xml:space="preserve">    ],</w:t>
      </w:r>
    </w:p>
    <w:p w14:paraId="390D0C76">
      <w:pPr>
        <w:rPr>
          <w:lang w:val="es-MX"/>
        </w:rPr>
      </w:pPr>
      <w:r>
        <w:rPr>
          <w:lang w:val="es-MX"/>
        </w:rPr>
        <w:t xml:space="preserve">  },</w:t>
      </w:r>
    </w:p>
    <w:p w14:paraId="44A3DCB0">
      <w:pPr>
        <w:rPr>
          <w:lang w:val="es-MX"/>
        </w:rPr>
      </w:pPr>
      <w:r>
        <w:rPr>
          <w:lang w:val="es-MX"/>
        </w:rPr>
        <w:t>};</w:t>
      </w:r>
    </w:p>
    <w:p w14:paraId="5D563343">
      <w:pPr>
        <w:rPr>
          <w:lang w:val="es-MX"/>
        </w:rPr>
      </w:pPr>
      <w:r>
        <w:rPr>
          <w:lang w:val="es-MX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F97DB0">
      <w:pPr>
        <w:rPr>
          <w:b/>
          <w:bCs/>
          <w:lang w:val="es-MX"/>
        </w:rPr>
      </w:pPr>
      <w:r>
        <w:rPr>
          <w:b/>
          <w:bCs/>
          <w:lang w:val="es-MX"/>
        </w:rPr>
        <w:t>2. Marco Filosófico, Ético y Jurídico (esqueleto)</w:t>
      </w:r>
    </w:p>
    <w:p w14:paraId="54579570">
      <w:r>
        <w:t>ts</w:t>
      </w:r>
    </w:p>
    <w:p w14:paraId="3F0CD4FC">
      <w:r>
        <w:rPr>
          <w:i/>
          <w:iCs/>
        </w:rPr>
        <w:t>// docs/tamv-ethics-legal.ts</w:t>
      </w:r>
    </w:p>
    <w:p w14:paraId="6A53A594">
      <w:r>
        <w:rPr>
          <w:b/>
          <w:bCs/>
        </w:rPr>
        <w:t>export</w:t>
      </w:r>
      <w:r>
        <w:t xml:space="preserve"> </w:t>
      </w:r>
      <w:r>
        <w:rPr>
          <w:b/>
          <w:bCs/>
        </w:rPr>
        <w:t>const</w:t>
      </w:r>
      <w:r>
        <w:t xml:space="preserve"> TAMV_ETHICS_LEGAL = {</w:t>
      </w:r>
    </w:p>
    <w:p w14:paraId="26041D65">
      <w:pPr>
        <w:rPr>
          <w:lang w:val="es-MX"/>
        </w:rPr>
      </w:pPr>
      <w:r>
        <w:t xml:space="preserve">  </w:t>
      </w:r>
      <w:r>
        <w:rPr>
          <w:lang w:val="es-MX"/>
        </w:rPr>
        <w:t>philosophy: {</w:t>
      </w:r>
    </w:p>
    <w:p w14:paraId="06E8847C">
      <w:pPr>
        <w:rPr>
          <w:lang w:val="es-MX"/>
        </w:rPr>
      </w:pPr>
      <w:r>
        <w:rPr>
          <w:lang w:val="es-MX"/>
        </w:rPr>
        <w:t xml:space="preserve">    foundations: [</w:t>
      </w:r>
    </w:p>
    <w:p w14:paraId="212F45E4">
      <w:pPr>
        <w:rPr>
          <w:lang w:val="es-MX"/>
        </w:rPr>
      </w:pPr>
      <w:r>
        <w:rPr>
          <w:lang w:val="es-MX"/>
        </w:rPr>
        <w:t xml:space="preserve">      "Humanismo digital latinoamericano",</w:t>
      </w:r>
    </w:p>
    <w:p w14:paraId="2D990230">
      <w:pPr>
        <w:rPr>
          <w:lang w:val="es-MX"/>
        </w:rPr>
      </w:pPr>
      <w:r>
        <w:rPr>
          <w:lang w:val="es-MX"/>
        </w:rPr>
        <w:t xml:space="preserve">      "Ética del cuidado y de la interdependencia",</w:t>
      </w:r>
    </w:p>
    <w:p w14:paraId="61F5B46A">
      <w:pPr>
        <w:rPr>
          <w:lang w:val="es-MX"/>
        </w:rPr>
      </w:pPr>
      <w:r>
        <w:rPr>
          <w:lang w:val="es-MX"/>
        </w:rPr>
        <w:t xml:space="preserve">      "Tecnología como bien común civilizatorio",</w:t>
      </w:r>
    </w:p>
    <w:p w14:paraId="2A174391">
      <w:pPr>
        <w:rPr>
          <w:lang w:val="es-MX"/>
        </w:rPr>
      </w:pPr>
      <w:r>
        <w:rPr>
          <w:lang w:val="es-MX"/>
        </w:rPr>
        <w:t xml:space="preserve">    ],</w:t>
      </w:r>
    </w:p>
    <w:p w14:paraId="5987CB38">
      <w:pPr>
        <w:rPr>
          <w:lang w:val="es-MX"/>
        </w:rPr>
      </w:pPr>
      <w:r>
        <w:rPr>
          <w:lang w:val="es-MX"/>
        </w:rPr>
        <w:t xml:space="preserve">    prohibitedPractices: [</w:t>
      </w:r>
    </w:p>
    <w:p w14:paraId="498C105D">
      <w:pPr>
        <w:rPr>
          <w:lang w:val="es-MX"/>
        </w:rPr>
      </w:pPr>
      <w:r>
        <w:rPr>
          <w:lang w:val="es-MX"/>
        </w:rPr>
        <w:t xml:space="preserve">      "Modelos de negocio basados en adicción o manipulación cognitiva.",</w:t>
      </w:r>
    </w:p>
    <w:p w14:paraId="1D5CA4A4">
      <w:pPr>
        <w:rPr>
          <w:lang w:val="es-MX"/>
        </w:rPr>
      </w:pPr>
      <w:r>
        <w:rPr>
          <w:lang w:val="es-MX"/>
        </w:rPr>
        <w:t xml:space="preserve">      "Venta encubierta de datos biométricos o sensibles.",</w:t>
      </w:r>
    </w:p>
    <w:p w14:paraId="0624EDCA">
      <w:pPr>
        <w:rPr>
          <w:lang w:val="es-MX"/>
        </w:rPr>
      </w:pPr>
      <w:r>
        <w:rPr>
          <w:lang w:val="es-MX"/>
        </w:rPr>
        <w:t xml:space="preserve">      "Uso de la IA para persecución política, discriminación o violencia.",</w:t>
      </w:r>
    </w:p>
    <w:p w14:paraId="51C3196D">
      <w:pPr>
        <w:rPr>
          <w:lang w:val="es-MX"/>
        </w:rPr>
      </w:pPr>
      <w:r>
        <w:rPr>
          <w:lang w:val="es-MX"/>
        </w:rPr>
        <w:t xml:space="preserve">    ],</w:t>
      </w:r>
    </w:p>
    <w:p w14:paraId="44B34988">
      <w:pPr>
        <w:rPr>
          <w:lang w:val="es-MX"/>
        </w:rPr>
      </w:pPr>
      <w:r>
        <w:rPr>
          <w:lang w:val="es-MX"/>
        </w:rPr>
        <w:t xml:space="preserve">  },</w:t>
      </w:r>
    </w:p>
    <w:p w14:paraId="2D18C591">
      <w:pPr>
        <w:rPr>
          <w:lang w:val="es-MX"/>
        </w:rPr>
      </w:pPr>
      <w:r>
        <w:rPr>
          <w:lang w:val="es-MX"/>
        </w:rPr>
        <w:t xml:space="preserve">  legalFramework: {</w:t>
      </w:r>
    </w:p>
    <w:p w14:paraId="2A601961">
      <w:pPr>
        <w:rPr>
          <w:lang w:val="es-MX"/>
        </w:rPr>
      </w:pPr>
      <w:r>
        <w:rPr>
          <w:lang w:val="es-MX"/>
        </w:rPr>
        <w:t xml:space="preserve">    jurisdictions: ["México (protección de datos, ciberseguridad, comercio digital)", "Normativa internacional DDHH"],</w:t>
      </w:r>
    </w:p>
    <w:p w14:paraId="43BA5F93">
      <w:pPr>
        <w:rPr>
          <w:lang w:val="es-MX"/>
        </w:rPr>
      </w:pPr>
      <w:r>
        <w:rPr>
          <w:lang w:val="es-MX"/>
        </w:rPr>
        <w:t xml:space="preserve">    apiLicensePrinciples: [</w:t>
      </w:r>
    </w:p>
    <w:p w14:paraId="5FF1733A">
      <w:pPr>
        <w:rPr>
          <w:lang w:val="es-MX"/>
        </w:rPr>
      </w:pPr>
      <w:r>
        <w:rPr>
          <w:lang w:val="es-MX"/>
        </w:rPr>
        <w:t xml:space="preserve">      "Uso de la API en alineación con los fines civilizatorios del TAMV.",</w:t>
      </w:r>
    </w:p>
    <w:p w14:paraId="4CDE5654">
      <w:pPr>
        <w:rPr>
          <w:lang w:val="es-MX"/>
        </w:rPr>
      </w:pPr>
      <w:r>
        <w:rPr>
          <w:lang w:val="es-MX"/>
        </w:rPr>
        <w:t xml:space="preserve">      "Limitación de responsabilidad del proveedor de API, conforme a buenas prácticas de licenciamiento abierto. [web:58]",</w:t>
      </w:r>
    </w:p>
    <w:p w14:paraId="08A2C1B1">
      <w:pPr>
        <w:rPr>
          <w:lang w:val="es-MX"/>
        </w:rPr>
      </w:pPr>
      <w:r>
        <w:rPr>
          <w:lang w:val="es-MX"/>
        </w:rPr>
        <w:t xml:space="preserve">    ],</w:t>
      </w:r>
    </w:p>
    <w:p w14:paraId="66ED495D">
      <w:pPr>
        <w:rPr>
          <w:lang w:val="es-MX"/>
        </w:rPr>
      </w:pPr>
      <w:r>
        <w:rPr>
          <w:lang w:val="es-MX"/>
        </w:rPr>
        <w:t xml:space="preserve">    dataProtection: {</w:t>
      </w:r>
    </w:p>
    <w:p w14:paraId="3824591D">
      <w:pPr>
        <w:rPr>
          <w:lang w:val="es-MX"/>
        </w:rPr>
      </w:pPr>
      <w:r>
        <w:rPr>
          <w:lang w:val="es-MX"/>
        </w:rPr>
        <w:t xml:space="preserve">      dpaCompatible: true,</w:t>
      </w:r>
    </w:p>
    <w:p w14:paraId="657B8FB0">
      <w:pPr>
        <w:rPr>
          <w:lang w:val="es-MX"/>
        </w:rPr>
      </w:pPr>
      <w:r>
        <w:rPr>
          <w:lang w:val="es-MX"/>
        </w:rPr>
        <w:t xml:space="preserve">      userDataRights: ["Acceso", "Rectificación", "Portabilidad", "Olvido contextual"],</w:t>
      </w:r>
    </w:p>
    <w:p w14:paraId="50445131">
      <w:pPr>
        <w:rPr>
          <w:lang w:val="es-MX"/>
        </w:rPr>
      </w:pPr>
      <w:r>
        <w:rPr>
          <w:lang w:val="es-MX"/>
        </w:rPr>
        <w:t xml:space="preserve">    },</w:t>
      </w:r>
    </w:p>
    <w:p w14:paraId="67EBA11C">
      <w:pPr>
        <w:rPr>
          <w:lang w:val="es-MX"/>
        </w:rPr>
      </w:pPr>
      <w:r>
        <w:rPr>
          <w:lang w:val="es-MX"/>
        </w:rPr>
        <w:t xml:space="preserve">  },</w:t>
      </w:r>
    </w:p>
    <w:p w14:paraId="5590A6FB">
      <w:pPr>
        <w:rPr>
          <w:lang w:val="es-MX"/>
        </w:rPr>
      </w:pPr>
      <w:r>
        <w:rPr>
          <w:lang w:val="es-MX"/>
        </w:rPr>
        <w:t xml:space="preserve">  governance: {</w:t>
      </w:r>
    </w:p>
    <w:p w14:paraId="2962D608">
      <w:pPr>
        <w:rPr>
          <w:lang w:val="es-MX"/>
        </w:rPr>
      </w:pPr>
      <w:r>
        <w:rPr>
          <w:lang w:val="es-MX"/>
        </w:rPr>
        <w:t xml:space="preserve">    daoLayer: "TAMV DAO",</w:t>
      </w:r>
    </w:p>
    <w:p w14:paraId="4FB9CB7E">
      <w:pPr>
        <w:rPr>
          <w:lang w:val="es-MX"/>
        </w:rPr>
      </w:pPr>
      <w:r>
        <w:rPr>
          <w:lang w:val="es-MX"/>
        </w:rPr>
        <w:t xml:space="preserve">    mechanisms: ["Snapshot / onchain voting", "Guardianías humanas / comité ético", "Veto por abuso de IA"],</w:t>
      </w:r>
    </w:p>
    <w:p w14:paraId="25C091C4">
      <w:pPr>
        <w:rPr>
          <w:lang w:val="es-MX"/>
        </w:rPr>
      </w:pPr>
      <w:r>
        <w:rPr>
          <w:lang w:val="es-MX"/>
        </w:rPr>
        <w:t xml:space="preserve">  },</w:t>
      </w:r>
    </w:p>
    <w:p w14:paraId="67A4E2BE">
      <w:pPr>
        <w:rPr>
          <w:lang w:val="es-MX"/>
        </w:rPr>
      </w:pPr>
      <w:r>
        <w:rPr>
          <w:lang w:val="es-MX"/>
        </w:rPr>
        <w:t>};</w:t>
      </w:r>
    </w:p>
    <w:p w14:paraId="3B9B8B5C">
      <w:pPr>
        <w:rPr>
          <w:lang w:val="es-MX"/>
        </w:rPr>
      </w:pPr>
      <w:r>
        <w:rPr>
          <w:lang w:val="es-MX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3E1752">
      <w:pPr>
        <w:rPr>
          <w:b/>
          <w:bCs/>
        </w:rPr>
      </w:pPr>
      <w:r>
        <w:rPr>
          <w:b/>
          <w:bCs/>
        </w:rPr>
        <w:t>3. Arquitectura General (Pipelines A, B, CCP)</w:t>
      </w:r>
    </w:p>
    <w:p w14:paraId="3E1188E5">
      <w:r>
        <w:t>ts</w:t>
      </w:r>
    </w:p>
    <w:p w14:paraId="41BD8671">
      <w:r>
        <w:rPr>
          <w:i/>
          <w:iCs/>
        </w:rPr>
        <w:t>// docs/tamv-architecture.ts</w:t>
      </w:r>
    </w:p>
    <w:p w14:paraId="1EDB814F">
      <w:r>
        <w:rPr>
          <w:b/>
          <w:bCs/>
        </w:rPr>
        <w:t>export</w:t>
      </w:r>
      <w:r>
        <w:t xml:space="preserve"> </w:t>
      </w:r>
      <w:r>
        <w:rPr>
          <w:b/>
          <w:bCs/>
        </w:rPr>
        <w:t>const</w:t>
      </w:r>
      <w:r>
        <w:t xml:space="preserve"> TAMV_ARCH = {</w:t>
      </w:r>
    </w:p>
    <w:p w14:paraId="65FC6886">
      <w:r>
        <w:t xml:space="preserve">  pipelines: {</w:t>
      </w:r>
    </w:p>
    <w:p w14:paraId="1F42B8B2">
      <w:pPr>
        <w:rPr>
          <w:lang w:val="es-MX"/>
        </w:rPr>
      </w:pPr>
      <w:r>
        <w:t xml:space="preserve">    </w:t>
      </w:r>
      <w:r>
        <w:rPr>
          <w:lang w:val="es-MX"/>
        </w:rPr>
        <w:t>A: {</w:t>
      </w:r>
    </w:p>
    <w:p w14:paraId="5DB43A3C">
      <w:pPr>
        <w:rPr>
          <w:lang w:val="es-MX"/>
        </w:rPr>
      </w:pPr>
      <w:r>
        <w:rPr>
          <w:lang w:val="es-MX"/>
        </w:rPr>
        <w:t xml:space="preserve">      name: "Pipeline A – Experiencias (Social + XR)",</w:t>
      </w:r>
    </w:p>
    <w:p w14:paraId="662B0B20">
      <w:pPr>
        <w:rPr>
          <w:lang w:val="es-MX"/>
        </w:rPr>
      </w:pPr>
      <w:r>
        <w:rPr>
          <w:lang w:val="es-MX"/>
        </w:rPr>
        <w:t xml:space="preserve">      stages: ["Ingesta eventos", "Enriquecimiento IA", "Renderizado XR/3D/4D", "Entrega en tiempo real"],</w:t>
      </w:r>
    </w:p>
    <w:p w14:paraId="1C56CA15">
      <w:pPr>
        <w:rPr>
          <w:lang w:val="es-MX"/>
        </w:rPr>
      </w:pPr>
      <w:r>
        <w:rPr>
          <w:lang w:val="es-MX"/>
        </w:rPr>
        <w:t xml:space="preserve">    },</w:t>
      </w:r>
    </w:p>
    <w:p w14:paraId="489339FB">
      <w:pPr>
        <w:rPr>
          <w:lang w:val="es-MX"/>
        </w:rPr>
      </w:pPr>
      <w:r>
        <w:rPr>
          <w:lang w:val="es-MX"/>
        </w:rPr>
        <w:t xml:space="preserve">    B: {</w:t>
      </w:r>
    </w:p>
    <w:p w14:paraId="53242E6B">
      <w:pPr>
        <w:rPr>
          <w:lang w:val="es-MX"/>
        </w:rPr>
      </w:pPr>
      <w:r>
        <w:rPr>
          <w:lang w:val="es-MX"/>
        </w:rPr>
        <w:t xml:space="preserve">      name: "Pipeline B – Economía + DAO",</w:t>
      </w:r>
    </w:p>
    <w:p w14:paraId="2E15AFB7">
      <w:pPr>
        <w:rPr>
          <w:lang w:val="es-MX"/>
        </w:rPr>
      </w:pPr>
      <w:r>
        <w:rPr>
          <w:lang w:val="es-MX"/>
        </w:rPr>
        <w:t xml:space="preserve">      stages: ["Onboarding creador", "Emisión activos (NFT, tickets)", "Liquidación y reparto", "Auditoría on/off-chain"],</w:t>
      </w:r>
    </w:p>
    <w:p w14:paraId="1102C817">
      <w:r>
        <w:rPr>
          <w:lang w:val="es-MX"/>
        </w:rPr>
        <w:t xml:space="preserve">    </w:t>
      </w:r>
      <w:r>
        <w:t>},</w:t>
      </w:r>
    </w:p>
    <w:p w14:paraId="32C2CE35">
      <w:r>
        <w:t xml:space="preserve">    CCP: {</w:t>
      </w:r>
    </w:p>
    <w:p w14:paraId="766D9567">
      <w:r>
        <w:t xml:space="preserve">      name: "Civilization Control Plane (CCP)",</w:t>
      </w:r>
    </w:p>
    <w:p w14:paraId="65097B90">
      <w:pPr>
        <w:rPr>
          <w:lang w:val="es-MX"/>
        </w:rPr>
      </w:pPr>
      <w:r>
        <w:t xml:space="preserve">      </w:t>
      </w:r>
      <w:r>
        <w:rPr>
          <w:lang w:val="es-MX"/>
        </w:rPr>
        <w:t>stages: [</w:t>
      </w:r>
    </w:p>
    <w:p w14:paraId="37D639ED">
      <w:pPr>
        <w:rPr>
          <w:lang w:val="es-MX"/>
        </w:rPr>
      </w:pPr>
      <w:r>
        <w:rPr>
          <w:lang w:val="es-MX"/>
        </w:rPr>
        <w:t xml:space="preserve">        "Observabilidad total (logs, métricas, trazas)",</w:t>
      </w:r>
    </w:p>
    <w:p w14:paraId="3079012E">
      <w:pPr>
        <w:rPr>
          <w:lang w:val="es-MX"/>
        </w:rPr>
      </w:pPr>
      <w:r>
        <w:rPr>
          <w:lang w:val="es-MX"/>
        </w:rPr>
        <w:t xml:space="preserve">        "Gobernanza de modelos IA (registry, versionado)",</w:t>
      </w:r>
    </w:p>
    <w:p w14:paraId="2D2F1183">
      <w:pPr>
        <w:rPr>
          <w:lang w:val="es-MX"/>
        </w:rPr>
      </w:pPr>
      <w:r>
        <w:rPr>
          <w:lang w:val="es-MX"/>
        </w:rPr>
        <w:t xml:space="preserve">        "Gestión de riesgos y cambios (RFC+AI)",</w:t>
      </w:r>
    </w:p>
    <w:p w14:paraId="01BF933A">
      <w:r>
        <w:rPr>
          <w:lang w:val="es-MX"/>
        </w:rPr>
        <w:t xml:space="preserve">      </w:t>
      </w:r>
      <w:r>
        <w:t>],</w:t>
      </w:r>
    </w:p>
    <w:p w14:paraId="2D7FDA3C">
      <w:r>
        <w:t xml:space="preserve">    },</w:t>
      </w:r>
    </w:p>
    <w:p w14:paraId="1CE3F230">
      <w:r>
        <w:t xml:space="preserve">  },</w:t>
      </w:r>
    </w:p>
    <w:p w14:paraId="6FCEE35E">
      <w:r>
        <w:t xml:space="preserve">  runtimeTopology: {</w:t>
      </w:r>
    </w:p>
    <w:p w14:paraId="6EF5755F">
      <w:r>
        <w:t xml:space="preserve">    apiGateway: "TAMV UNIFIED API (REST/GraphQL/WS/gRPC)",</w:t>
      </w:r>
    </w:p>
    <w:p w14:paraId="59A4B0D3">
      <w:r>
        <w:t xml:space="preserve">    domains: ["identity", "social", "xr", "economy", "governance", "ai-core"],</w:t>
      </w:r>
    </w:p>
    <w:p w14:paraId="1E207D79">
      <w:r>
        <w:t xml:space="preserve">    dataPlane: ["Postgres/Prisma", "TimeSeries (Prometheus)", "Object Storage (S3/IPFS)"],</w:t>
      </w:r>
    </w:p>
    <w:p w14:paraId="5F7A573C">
      <w:pPr>
        <w:rPr>
          <w:lang w:val="es-MX"/>
        </w:rPr>
      </w:pPr>
      <w:r>
        <w:t xml:space="preserve">  </w:t>
      </w:r>
      <w:r>
        <w:rPr>
          <w:lang w:val="es-MX"/>
        </w:rPr>
        <w:t>},</w:t>
      </w:r>
    </w:p>
    <w:p w14:paraId="73716F30">
      <w:pPr>
        <w:rPr>
          <w:lang w:val="es-MX"/>
        </w:rPr>
      </w:pPr>
      <w:r>
        <w:rPr>
          <w:lang w:val="es-MX"/>
        </w:rPr>
        <w:t>};</w:t>
      </w:r>
    </w:p>
    <w:p w14:paraId="61C36ED5">
      <w:pPr>
        <w:rPr>
          <w:lang w:val="es-MX"/>
        </w:rPr>
      </w:pPr>
      <w:r>
        <w:rPr>
          <w:lang w:val="es-MX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7FDEE3">
      <w:pPr>
        <w:rPr>
          <w:b/>
          <w:bCs/>
          <w:lang w:val="es-MX"/>
        </w:rPr>
      </w:pPr>
      <w:r>
        <w:rPr>
          <w:b/>
          <w:bCs/>
          <w:lang w:val="es-MX"/>
        </w:rPr>
        <w:t>4. Manual Operativo para IA (operacional, no narrativo)</w:t>
      </w:r>
    </w:p>
    <w:p w14:paraId="41966775">
      <w:r>
        <w:t>ts</w:t>
      </w:r>
    </w:p>
    <w:p w14:paraId="420BC7CC">
      <w:r>
        <w:rPr>
          <w:i/>
          <w:iCs/>
        </w:rPr>
        <w:t>// docs/tamvai-manual.ts</w:t>
      </w:r>
    </w:p>
    <w:p w14:paraId="58FCC436">
      <w:r>
        <w:rPr>
          <w:b/>
          <w:bCs/>
        </w:rPr>
        <w:t>export</w:t>
      </w:r>
      <w:r>
        <w:t xml:space="preserve"> </w:t>
      </w:r>
      <w:r>
        <w:rPr>
          <w:b/>
          <w:bCs/>
        </w:rPr>
        <w:t>const</w:t>
      </w:r>
      <w:r>
        <w:t xml:space="preserve"> TAMVAI_MANUAL = {</w:t>
      </w:r>
    </w:p>
    <w:p w14:paraId="7400230E">
      <w:pPr>
        <w:rPr>
          <w:lang w:val="es-MX"/>
        </w:rPr>
      </w:pPr>
      <w:r>
        <w:t xml:space="preserve">  </w:t>
      </w:r>
      <w:r>
        <w:rPr>
          <w:lang w:val="es-MX"/>
        </w:rPr>
        <w:t>roles: {</w:t>
      </w:r>
    </w:p>
    <w:p w14:paraId="444DCF50">
      <w:pPr>
        <w:rPr>
          <w:lang w:val="es-MX"/>
        </w:rPr>
      </w:pPr>
      <w:r>
        <w:rPr>
          <w:lang w:val="es-MX"/>
        </w:rPr>
        <w:t xml:space="preserve">    isabella: "Orquestadora emocional y de contexto",</w:t>
      </w:r>
    </w:p>
    <w:p w14:paraId="78171A62">
      <w:r>
        <w:rPr>
          <w:lang w:val="es-MX"/>
        </w:rPr>
        <w:t xml:space="preserve">    </w:t>
      </w:r>
      <w:r>
        <w:t>mdx5Engine: "Backend AI/XR/DAO auto</w:t>
      </w:r>
      <w:r>
        <w:noBreakHyphen/>
      </w:r>
      <w:r>
        <w:t>evolutivo",</w:t>
      </w:r>
    </w:p>
    <w:p w14:paraId="295C1824">
      <w:pPr>
        <w:rPr>
          <w:lang w:val="es-MX"/>
        </w:rPr>
      </w:pPr>
      <w:r>
        <w:t xml:space="preserve">    </w:t>
      </w:r>
      <w:r>
        <w:rPr>
          <w:lang w:val="es-MX"/>
        </w:rPr>
        <w:t>aiGuardians: "Filtros, detección de abuso, explicabilidad",</w:t>
      </w:r>
    </w:p>
    <w:p w14:paraId="4D16DE57">
      <w:pPr>
        <w:rPr>
          <w:lang w:val="es-MX"/>
        </w:rPr>
      </w:pPr>
      <w:r>
        <w:rPr>
          <w:lang w:val="es-MX"/>
        </w:rPr>
        <w:t xml:space="preserve">  },</w:t>
      </w:r>
    </w:p>
    <w:p w14:paraId="015C9177">
      <w:pPr>
        <w:rPr>
          <w:lang w:val="es-MX"/>
        </w:rPr>
      </w:pPr>
      <w:r>
        <w:rPr>
          <w:lang w:val="es-MX"/>
        </w:rPr>
        <w:t xml:space="preserve">  lifecycle: {</w:t>
      </w:r>
    </w:p>
    <w:p w14:paraId="57453E3F">
      <w:pPr>
        <w:rPr>
          <w:lang w:val="es-MX"/>
        </w:rPr>
      </w:pPr>
      <w:r>
        <w:rPr>
          <w:lang w:val="es-MX"/>
        </w:rPr>
        <w:t xml:space="preserve">    steps: [</w:t>
      </w:r>
    </w:p>
    <w:p w14:paraId="1671E3B0">
      <w:pPr>
        <w:rPr>
          <w:lang w:val="es-MX"/>
        </w:rPr>
      </w:pPr>
      <w:r>
        <w:rPr>
          <w:lang w:val="es-MX"/>
        </w:rPr>
        <w:t xml:space="preserve">      "Registro de modelo en AI Registry (ID, versión, licencia, ámbito).",</w:t>
      </w:r>
    </w:p>
    <w:p w14:paraId="2A388BFD">
      <w:pPr>
        <w:rPr>
          <w:lang w:val="es-MX"/>
        </w:rPr>
      </w:pPr>
      <w:r>
        <w:rPr>
          <w:lang w:val="es-MX"/>
        </w:rPr>
        <w:t xml:space="preserve">      "Evaluación ética y de sesgos (pruebas automatizadas + revisión humana).",</w:t>
      </w:r>
    </w:p>
    <w:p w14:paraId="565F3376">
      <w:pPr>
        <w:rPr>
          <w:lang w:val="es-MX"/>
        </w:rPr>
      </w:pPr>
      <w:r>
        <w:rPr>
          <w:lang w:val="es-MX"/>
        </w:rPr>
        <w:t xml:space="preserve">      "Deployment canary (1–5% tráfico) con observabilidad reforzada.",</w:t>
      </w:r>
    </w:p>
    <w:p w14:paraId="1D462BCF">
      <w:pPr>
        <w:rPr>
          <w:lang w:val="es-MX"/>
        </w:rPr>
      </w:pPr>
      <w:r>
        <w:rPr>
          <w:lang w:val="es-MX"/>
        </w:rPr>
        <w:t xml:space="preserve">      "Promoción a estable si cumple SLO/SLA y KPIs de seguridad/ética.",</w:t>
      </w:r>
    </w:p>
    <w:p w14:paraId="280B53EE">
      <w:pPr>
        <w:rPr>
          <w:lang w:val="es-MX"/>
        </w:rPr>
      </w:pPr>
      <w:r>
        <w:rPr>
          <w:lang w:val="es-MX"/>
        </w:rPr>
        <w:t xml:space="preserve">      "Retiro o rollback automático ante incidentes.",</w:t>
      </w:r>
    </w:p>
    <w:p w14:paraId="559F9FFC">
      <w:pPr>
        <w:rPr>
          <w:lang w:val="es-MX"/>
        </w:rPr>
      </w:pPr>
      <w:r>
        <w:rPr>
          <w:lang w:val="es-MX"/>
        </w:rPr>
        <w:t xml:space="preserve">    ],</w:t>
      </w:r>
    </w:p>
    <w:p w14:paraId="67C96E2C">
      <w:pPr>
        <w:rPr>
          <w:lang w:val="es-MX"/>
        </w:rPr>
      </w:pPr>
      <w:r>
        <w:rPr>
          <w:lang w:val="es-MX"/>
        </w:rPr>
        <w:t xml:space="preserve">  },</w:t>
      </w:r>
    </w:p>
    <w:p w14:paraId="35946FD7">
      <w:pPr>
        <w:rPr>
          <w:lang w:val="es-MX"/>
        </w:rPr>
      </w:pPr>
      <w:r>
        <w:rPr>
          <w:lang w:val="es-MX"/>
        </w:rPr>
        <w:t xml:space="preserve">  guardrails: {</w:t>
      </w:r>
    </w:p>
    <w:p w14:paraId="1A936D7D">
      <w:pPr>
        <w:rPr>
          <w:lang w:val="es-MX"/>
        </w:rPr>
      </w:pPr>
      <w:r>
        <w:rPr>
          <w:lang w:val="es-MX"/>
        </w:rPr>
        <w:t xml:space="preserve">    safetyLayers: ["Moderación de contenido", "Rate limiting sensible al riesgo", "Filtros de prompts críticos"],</w:t>
      </w:r>
    </w:p>
    <w:p w14:paraId="24DC1AD8">
      <w:pPr>
        <w:rPr>
          <w:lang w:val="es-MX"/>
        </w:rPr>
      </w:pPr>
      <w:r>
        <w:rPr>
          <w:lang w:val="es-MX"/>
        </w:rPr>
        <w:t xml:space="preserve">    logging: "Todas las decisiones IA de alto impacto se registran en un log inmutable (append</w:t>
      </w:r>
      <w:r>
        <w:rPr>
          <w:lang w:val="es-MX"/>
        </w:rPr>
        <w:noBreakHyphen/>
      </w:r>
      <w:r>
        <w:rPr>
          <w:lang w:val="es-MX"/>
        </w:rPr>
        <w:t>only).",</w:t>
      </w:r>
    </w:p>
    <w:p w14:paraId="2AFEA06B">
      <w:pPr>
        <w:rPr>
          <w:lang w:val="es-MX"/>
        </w:rPr>
      </w:pPr>
      <w:r>
        <w:rPr>
          <w:lang w:val="es-MX"/>
        </w:rPr>
        <w:t xml:space="preserve">  },</w:t>
      </w:r>
    </w:p>
    <w:p w14:paraId="055CFB72">
      <w:pPr>
        <w:rPr>
          <w:lang w:val="es-MX"/>
        </w:rPr>
      </w:pPr>
      <w:r>
        <w:rPr>
          <w:lang w:val="es-MX"/>
        </w:rPr>
        <w:t>};</w:t>
      </w:r>
    </w:p>
    <w:p w14:paraId="5B26FE55">
      <w:pPr>
        <w:rPr>
          <w:lang w:val="es-MX"/>
        </w:rPr>
      </w:pPr>
      <w:r>
        <w:rPr>
          <w:lang w:val="es-MX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7EC62">
      <w:pPr>
        <w:rPr>
          <w:b/>
          <w:bCs/>
          <w:lang w:val="es-MX"/>
        </w:rPr>
      </w:pPr>
      <w:r>
        <w:rPr>
          <w:b/>
          <w:bCs/>
          <w:lang w:val="es-MX"/>
        </w:rPr>
        <w:t>5. Blueprint Técnico de Implementación (resumen ejecutable)</w:t>
      </w:r>
    </w:p>
    <w:p w14:paraId="1F34157D">
      <w:r>
        <w:t>ts</w:t>
      </w:r>
    </w:p>
    <w:p w14:paraId="2C29247F">
      <w:r>
        <w:rPr>
          <w:i/>
          <w:iCs/>
        </w:rPr>
        <w:t>// docs/tamv-blueprint.ts</w:t>
      </w:r>
    </w:p>
    <w:p w14:paraId="4169DC93">
      <w:r>
        <w:rPr>
          <w:b/>
          <w:bCs/>
        </w:rPr>
        <w:t>export</w:t>
      </w:r>
      <w:r>
        <w:t xml:space="preserve"> </w:t>
      </w:r>
      <w:r>
        <w:rPr>
          <w:b/>
          <w:bCs/>
        </w:rPr>
        <w:t>const</w:t>
      </w:r>
      <w:r>
        <w:t xml:space="preserve"> TAMV_BLUEPRINT = {</w:t>
      </w:r>
    </w:p>
    <w:p w14:paraId="153FD556">
      <w:r>
        <w:t xml:space="preserve">  stack: {</w:t>
      </w:r>
    </w:p>
    <w:p w14:paraId="4CE8073A">
      <w:r>
        <w:t xml:space="preserve">    frontend: ["React + Vite", "react-router-dom", "react-three-fiber + @react-three/xr", "shadcn/ui + lucide-react"],</w:t>
      </w:r>
    </w:p>
    <w:p w14:paraId="7C6A24BE">
      <w:r>
        <w:t xml:space="preserve">    backend: ["Node 20", "tRPC/Express", "GraphQL (Apollo Gateway)", "WebSocket/WS"],</w:t>
      </w:r>
    </w:p>
    <w:p w14:paraId="0F1083B7">
      <w:pPr>
        <w:rPr>
          <w:lang w:val="es-MX"/>
        </w:rPr>
      </w:pPr>
      <w:r>
        <w:t xml:space="preserve">    </w:t>
      </w:r>
      <w:r>
        <w:rPr>
          <w:lang w:val="es-MX"/>
        </w:rPr>
        <w:t>data: ["Postgres + Prisma", "Redis", "IPFS"],</w:t>
      </w:r>
    </w:p>
    <w:p w14:paraId="0799AC2C">
      <w:r>
        <w:rPr>
          <w:lang w:val="es-MX"/>
        </w:rPr>
        <w:t xml:space="preserve">  </w:t>
      </w:r>
      <w:r>
        <w:t>},</w:t>
      </w:r>
    </w:p>
    <w:p w14:paraId="2D6EB94D">
      <w:r>
        <w:t xml:space="preserve">  services: [</w:t>
      </w:r>
    </w:p>
    <w:p w14:paraId="0BC783FC">
      <w:r>
        <w:t xml:space="preserve">    "identity-service",</w:t>
      </w:r>
    </w:p>
    <w:p w14:paraId="001F1931">
      <w:r>
        <w:t xml:space="preserve">    "social-service",</w:t>
      </w:r>
    </w:p>
    <w:p w14:paraId="44161A95">
      <w:r>
        <w:t xml:space="preserve">    "xr-world-service",</w:t>
      </w:r>
    </w:p>
    <w:p w14:paraId="1F069F4C">
      <w:r>
        <w:t xml:space="preserve">    "economy-service",</w:t>
      </w:r>
    </w:p>
    <w:p w14:paraId="5C19EE50">
      <w:r>
        <w:t xml:space="preserve">    "dao-service",</w:t>
      </w:r>
    </w:p>
    <w:p w14:paraId="69D86CBE">
      <w:r>
        <w:t xml:space="preserve">    "ai-orchestrator",</w:t>
      </w:r>
    </w:p>
    <w:p w14:paraId="2ED0B4A1">
      <w:r>
        <w:t xml:space="preserve">  ],</w:t>
      </w:r>
    </w:p>
    <w:p w14:paraId="17AE44C8">
      <w:r>
        <w:t xml:space="preserve">  infra: {</w:t>
      </w:r>
    </w:p>
    <w:p w14:paraId="13915A4A">
      <w:r>
        <w:t xml:space="preserve">    deployment: ["Kubernetes", "GitHub Actions CI/CD", "ArgoCD / Flux", "Terraform"],</w:t>
      </w:r>
    </w:p>
    <w:p w14:paraId="4A41941C">
      <w:pPr>
        <w:rPr>
          <w:lang w:val="es-MX"/>
        </w:rPr>
      </w:pPr>
      <w:r>
        <w:t xml:space="preserve">    </w:t>
      </w:r>
      <w:r>
        <w:rPr>
          <w:lang w:val="es-MX"/>
        </w:rPr>
        <w:t>observability: ["Prometheus", "Grafana", "Loki", "Tempo"], [web:57]</w:t>
      </w:r>
    </w:p>
    <w:p w14:paraId="50DBDE19">
      <w:pPr>
        <w:rPr>
          <w:lang w:val="es-MX"/>
        </w:rPr>
      </w:pPr>
      <w:r>
        <w:rPr>
          <w:lang w:val="es-MX"/>
        </w:rPr>
        <w:t xml:space="preserve">  },</w:t>
      </w:r>
    </w:p>
    <w:p w14:paraId="1DE43C73">
      <w:pPr>
        <w:rPr>
          <w:lang w:val="es-MX"/>
        </w:rPr>
      </w:pPr>
      <w:r>
        <w:rPr>
          <w:lang w:val="es-MX"/>
        </w:rPr>
        <w:t>};</w:t>
      </w:r>
    </w:p>
    <w:p w14:paraId="57EFD9AC">
      <w:pPr>
        <w:rPr>
          <w:lang w:val="es-MX"/>
        </w:rPr>
      </w:pPr>
      <w:r>
        <w:rPr>
          <w:lang w:val="es-MX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7E89C8">
      <w:pPr>
        <w:rPr>
          <w:b/>
          <w:bCs/>
          <w:lang w:val="es-MX"/>
        </w:rPr>
      </w:pPr>
      <w:r>
        <w:rPr>
          <w:b/>
          <w:bCs/>
          <w:lang w:val="es-MX"/>
        </w:rPr>
        <w:t>6. Seguridad y Guardianías</w:t>
      </w:r>
    </w:p>
    <w:p w14:paraId="3C787F85">
      <w:pPr>
        <w:rPr>
          <w:lang w:val="es-MX"/>
        </w:rPr>
      </w:pPr>
      <w:r>
        <w:rPr>
          <w:lang w:val="es-MX"/>
        </w:rPr>
        <w:t>ts</w:t>
      </w:r>
    </w:p>
    <w:p w14:paraId="75C0DE31">
      <w:pPr>
        <w:rPr>
          <w:lang w:val="es-MX"/>
        </w:rPr>
      </w:pPr>
      <w:r>
        <w:rPr>
          <w:i/>
          <w:iCs/>
          <w:lang w:val="es-MX"/>
        </w:rPr>
        <w:t>// docs/tamv-security.ts</w:t>
      </w:r>
    </w:p>
    <w:p w14:paraId="0318E595">
      <w:r>
        <w:rPr>
          <w:b/>
          <w:bCs/>
        </w:rPr>
        <w:t>export</w:t>
      </w:r>
      <w:r>
        <w:t xml:space="preserve"> </w:t>
      </w:r>
      <w:r>
        <w:rPr>
          <w:b/>
          <w:bCs/>
        </w:rPr>
        <w:t>const</w:t>
      </w:r>
      <w:r>
        <w:t xml:space="preserve"> TAMV_SECURITY = {</w:t>
      </w:r>
    </w:p>
    <w:p w14:paraId="6D2C2845">
      <w:r>
        <w:t xml:space="preserve">  auth: {</w:t>
      </w:r>
    </w:p>
    <w:p w14:paraId="5211C02D">
      <w:r>
        <w:t xml:space="preserve">    oidc: true,</w:t>
      </w:r>
    </w:p>
    <w:p w14:paraId="0E06587D">
      <w:r>
        <w:t xml:space="preserve">    jwt: true,</w:t>
      </w:r>
    </w:p>
    <w:p w14:paraId="247D7A98">
      <w:r>
        <w:t xml:space="preserve">    mfa: ["TOTP", "Biometría opcional"],</w:t>
      </w:r>
    </w:p>
    <w:p w14:paraId="7CD4E21F">
      <w:r>
        <w:t xml:space="preserve">  },</w:t>
      </w:r>
    </w:p>
    <w:p w14:paraId="0DF3B55A">
      <w:r>
        <w:t xml:space="preserve">  crypto: {</w:t>
      </w:r>
    </w:p>
    <w:p w14:paraId="5980FB5C">
      <w:r>
        <w:t xml:space="preserve">    quantumSafe: ["Kyber", "Dilithium", "Falcon"],</w:t>
      </w:r>
    </w:p>
    <w:p w14:paraId="4437E511">
      <w:r>
        <w:t xml:space="preserve">    transport: ["TLS 1.3", "mTLS interno"],</w:t>
      </w:r>
    </w:p>
    <w:p w14:paraId="2F5BA58D">
      <w:r>
        <w:t xml:space="preserve">  },</w:t>
      </w:r>
    </w:p>
    <w:p w14:paraId="69EAED09">
      <w:r>
        <w:t xml:space="preserve">  guardians: {</w:t>
      </w:r>
    </w:p>
    <w:p w14:paraId="749451CD">
      <w:pPr>
        <w:rPr>
          <w:lang w:val="es-MX"/>
        </w:rPr>
      </w:pPr>
      <w:r>
        <w:t xml:space="preserve">    </w:t>
      </w:r>
      <w:r>
        <w:rPr>
          <w:lang w:val="es-MX"/>
        </w:rPr>
        <w:t>types: ["Guardian técnico", "Guardian ético</w:t>
      </w:r>
      <w:r>
        <w:rPr>
          <w:lang w:val="es-MX"/>
        </w:rPr>
        <w:noBreakHyphen/>
      </w:r>
      <w:r>
        <w:rPr>
          <w:lang w:val="es-MX"/>
        </w:rPr>
        <w:t>jurídico", "Guardian comunitario"],</w:t>
      </w:r>
    </w:p>
    <w:p w14:paraId="79131603">
      <w:pPr>
        <w:rPr>
          <w:lang w:val="es-MX"/>
        </w:rPr>
      </w:pPr>
      <w:r>
        <w:rPr>
          <w:lang w:val="es-MX"/>
        </w:rPr>
        <w:t xml:space="preserve">    responsibilities: [</w:t>
      </w:r>
    </w:p>
    <w:p w14:paraId="6C406AB2">
      <w:pPr>
        <w:rPr>
          <w:lang w:val="es-MX"/>
        </w:rPr>
      </w:pPr>
      <w:r>
        <w:rPr>
          <w:lang w:val="es-MX"/>
        </w:rPr>
        <w:t xml:space="preserve">      "Revisar cambios críticos de IA y de gobernanza.",</w:t>
      </w:r>
    </w:p>
    <w:p w14:paraId="7E4A275F">
      <w:pPr>
        <w:rPr>
          <w:lang w:val="es-MX"/>
        </w:rPr>
      </w:pPr>
      <w:r>
        <w:rPr>
          <w:lang w:val="es-MX"/>
        </w:rPr>
        <w:t xml:space="preserve">      "Auditar incidentes de seguridad o abuso.",</w:t>
      </w:r>
    </w:p>
    <w:p w14:paraId="7DD55953">
      <w:pPr>
        <w:rPr>
          <w:lang w:val="es-MX"/>
        </w:rPr>
      </w:pPr>
      <w:r>
        <w:rPr>
          <w:lang w:val="es-MX"/>
        </w:rPr>
        <w:t xml:space="preserve">      "Velar por coherencia con la Constitución TAMV.",</w:t>
      </w:r>
    </w:p>
    <w:p w14:paraId="7CD0C20E">
      <w:pPr>
        <w:rPr>
          <w:lang w:val="es-MX"/>
        </w:rPr>
      </w:pPr>
      <w:r>
        <w:rPr>
          <w:lang w:val="es-MX"/>
        </w:rPr>
        <w:t xml:space="preserve">    ],</w:t>
      </w:r>
    </w:p>
    <w:p w14:paraId="6FB18B7E">
      <w:pPr>
        <w:rPr>
          <w:lang w:val="es-MX"/>
        </w:rPr>
      </w:pPr>
      <w:r>
        <w:rPr>
          <w:lang w:val="es-MX"/>
        </w:rPr>
        <w:t xml:space="preserve">  },</w:t>
      </w:r>
    </w:p>
    <w:p w14:paraId="09415D15">
      <w:pPr>
        <w:rPr>
          <w:lang w:val="es-MX"/>
        </w:rPr>
      </w:pPr>
      <w:r>
        <w:rPr>
          <w:lang w:val="es-MX"/>
        </w:rPr>
        <w:t>};</w:t>
      </w:r>
    </w:p>
    <w:p w14:paraId="2B9CAF4B">
      <w:pPr>
        <w:rPr>
          <w:lang w:val="es-MX"/>
        </w:rPr>
      </w:pPr>
      <w:r>
        <w:rPr>
          <w:lang w:val="es-MX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FDA0B8">
      <w:pPr>
        <w:rPr>
          <w:b/>
          <w:bCs/>
          <w:lang w:val="es-MX"/>
        </w:rPr>
      </w:pPr>
      <w:r>
        <w:rPr>
          <w:b/>
          <w:bCs/>
          <w:lang w:val="es-MX"/>
        </w:rPr>
        <w:t>7. Observabilidad y Auditoría (conectado a MD</w:t>
      </w:r>
      <w:r>
        <w:rPr>
          <w:b/>
          <w:bCs/>
          <w:lang w:val="es-MX"/>
        </w:rPr>
        <w:noBreakHyphen/>
      </w:r>
      <w:r>
        <w:rPr>
          <w:b/>
          <w:bCs/>
          <w:lang w:val="es-MX"/>
        </w:rPr>
        <w:t>X5/6)</w:t>
      </w:r>
    </w:p>
    <w:p w14:paraId="010B8FD5">
      <w:pPr>
        <w:rPr>
          <w:lang w:val="es-MX"/>
        </w:rPr>
      </w:pPr>
      <w:r>
        <w:rPr>
          <w:lang w:val="es-MX"/>
        </w:rPr>
        <w:t>ts</w:t>
      </w:r>
    </w:p>
    <w:p w14:paraId="3399A1D1">
      <w:pPr>
        <w:rPr>
          <w:lang w:val="es-MX"/>
        </w:rPr>
      </w:pPr>
      <w:r>
        <w:rPr>
          <w:i/>
          <w:iCs/>
          <w:lang w:val="es-MX"/>
        </w:rPr>
        <w:t>// docs/tamv-observability.ts</w:t>
      </w:r>
    </w:p>
    <w:p w14:paraId="27E194B0">
      <w:pPr>
        <w:rPr>
          <w:lang w:val="es-MX"/>
        </w:rPr>
      </w:pPr>
      <w:r>
        <w:rPr>
          <w:b/>
          <w:bCs/>
          <w:lang w:val="es-MX"/>
        </w:rPr>
        <w:t>export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>const</w:t>
      </w:r>
      <w:r>
        <w:rPr>
          <w:lang w:val="es-MX"/>
        </w:rPr>
        <w:t xml:space="preserve"> TAMV_OBSERVABILITY = {</w:t>
      </w:r>
    </w:p>
    <w:p w14:paraId="1411E70A">
      <w:pPr>
        <w:rPr>
          <w:lang w:val="es-MX"/>
        </w:rPr>
      </w:pPr>
      <w:r>
        <w:rPr>
          <w:lang w:val="es-MX"/>
        </w:rPr>
        <w:t xml:space="preserve">  telemetry: {</w:t>
      </w:r>
    </w:p>
    <w:p w14:paraId="0DD92438">
      <w:pPr>
        <w:rPr>
          <w:lang w:val="es-MX"/>
        </w:rPr>
      </w:pPr>
      <w:r>
        <w:rPr>
          <w:lang w:val="es-MX"/>
        </w:rPr>
        <w:t xml:space="preserve">    metrics: ["latencia por endpoint", "errores 4xx/5xx", "cola de eventos XR", "tiempos de respuesta IA"],</w:t>
      </w:r>
    </w:p>
    <w:p w14:paraId="5E4F2F4D">
      <w:pPr>
        <w:rPr>
          <w:lang w:val="es-MX"/>
        </w:rPr>
      </w:pPr>
      <w:r>
        <w:rPr>
          <w:lang w:val="es-MX"/>
        </w:rPr>
        <w:t xml:space="preserve">    traces: "OpenTelemetry distribuido en todas las llamadas entre servicios.",</w:t>
      </w:r>
    </w:p>
    <w:p w14:paraId="1ED692F3">
      <w:pPr>
        <w:rPr>
          <w:lang w:val="es-MX"/>
        </w:rPr>
      </w:pPr>
      <w:r>
        <w:rPr>
          <w:lang w:val="es-MX"/>
        </w:rPr>
        <w:t xml:space="preserve">    logs: "Estructurados en JSON, enviados a Loki / Elasticsearch.",</w:t>
      </w:r>
    </w:p>
    <w:p w14:paraId="28D03AB6">
      <w:pPr>
        <w:rPr>
          <w:lang w:val="es-MX"/>
        </w:rPr>
      </w:pPr>
      <w:r>
        <w:rPr>
          <w:lang w:val="es-MX"/>
        </w:rPr>
        <w:t xml:space="preserve">  },</w:t>
      </w:r>
    </w:p>
    <w:p w14:paraId="57692811">
      <w:pPr>
        <w:rPr>
          <w:lang w:val="es-MX"/>
        </w:rPr>
      </w:pPr>
      <w:r>
        <w:rPr>
          <w:lang w:val="es-MX"/>
        </w:rPr>
        <w:t xml:space="preserve">  dashboards: {</w:t>
      </w:r>
    </w:p>
    <w:p w14:paraId="7832E6BE">
      <w:pPr>
        <w:rPr>
          <w:lang w:val="es-MX"/>
        </w:rPr>
      </w:pPr>
      <w:r>
        <w:rPr>
          <w:lang w:val="es-MX"/>
        </w:rPr>
        <w:t xml:space="preserve">    grafana: [</w:t>
      </w:r>
    </w:p>
    <w:p w14:paraId="53CB0DAB">
      <w:pPr>
        <w:rPr>
          <w:lang w:val="es-MX"/>
        </w:rPr>
      </w:pPr>
      <w:r>
        <w:rPr>
          <w:lang w:val="es-MX"/>
        </w:rPr>
        <w:t xml:space="preserve">      "TAMV Overview (SLOs globales)",</w:t>
      </w:r>
    </w:p>
    <w:p w14:paraId="2FD842B2">
      <w:pPr>
        <w:rPr>
          <w:lang w:val="es-MX"/>
        </w:rPr>
      </w:pPr>
      <w:r>
        <w:rPr>
          <w:lang w:val="es-MX"/>
        </w:rPr>
        <w:t xml:space="preserve">      "XR/4D Render Performance",</w:t>
      </w:r>
    </w:p>
    <w:p w14:paraId="16837DE2">
      <w:pPr>
        <w:rPr>
          <w:lang w:val="es-MX"/>
        </w:rPr>
      </w:pPr>
      <w:r>
        <w:rPr>
          <w:lang w:val="es-MX"/>
        </w:rPr>
        <w:t xml:space="preserve">      "Economía Creativa (volumen, fallos liquidación)",</w:t>
      </w:r>
    </w:p>
    <w:p w14:paraId="4D810B10">
      <w:pPr>
        <w:rPr>
          <w:lang w:val="es-MX"/>
        </w:rPr>
      </w:pPr>
      <w:r>
        <w:rPr>
          <w:lang w:val="es-MX"/>
        </w:rPr>
        <w:t xml:space="preserve">      "DAO Governance (participación, vetos, propuestas)",</w:t>
      </w:r>
    </w:p>
    <w:p w14:paraId="6A9234FC">
      <w:pPr>
        <w:rPr>
          <w:lang w:val="es-MX"/>
        </w:rPr>
      </w:pPr>
      <w:r>
        <w:rPr>
          <w:lang w:val="es-MX"/>
        </w:rPr>
        <w:t xml:space="preserve">    ],</w:t>
      </w:r>
    </w:p>
    <w:p w14:paraId="06078F07">
      <w:pPr>
        <w:rPr>
          <w:lang w:val="es-MX"/>
        </w:rPr>
      </w:pPr>
      <w:r>
        <w:rPr>
          <w:lang w:val="es-MX"/>
        </w:rPr>
        <w:t xml:space="preserve">  },</w:t>
      </w:r>
    </w:p>
    <w:p w14:paraId="6B06AD19">
      <w:pPr>
        <w:rPr>
          <w:lang w:val="es-MX"/>
        </w:rPr>
      </w:pPr>
      <w:r>
        <w:rPr>
          <w:lang w:val="es-MX"/>
        </w:rPr>
        <w:t xml:space="preserve">  audits: {</w:t>
      </w:r>
    </w:p>
    <w:p w14:paraId="7A2B82B4">
      <w:pPr>
        <w:rPr>
          <w:lang w:val="es-MX"/>
        </w:rPr>
      </w:pPr>
      <w:r>
        <w:rPr>
          <w:lang w:val="es-MX"/>
        </w:rPr>
        <w:t xml:space="preserve">    apiAuditLog: "Colección dedicada con request/response mínimamente necesarios para trazabilidad.",</w:t>
      </w:r>
    </w:p>
    <w:p w14:paraId="72421F82">
      <w:pPr>
        <w:rPr>
          <w:lang w:val="es-MX"/>
        </w:rPr>
      </w:pPr>
      <w:r>
        <w:rPr>
          <w:lang w:val="es-MX"/>
        </w:rPr>
        <w:t xml:space="preserve">    aiDecisionsLog: "Eventos de alto impacto (sanciones, recomendaciones masivas).",</w:t>
      </w:r>
    </w:p>
    <w:p w14:paraId="6DBFC29F">
      <w:pPr>
        <w:rPr>
          <w:lang w:val="es-MX"/>
        </w:rPr>
      </w:pPr>
      <w:r>
        <w:rPr>
          <w:lang w:val="es-MX"/>
        </w:rPr>
        <w:t xml:space="preserve">  },</w:t>
      </w:r>
    </w:p>
    <w:p w14:paraId="709A4C76">
      <w:pPr>
        <w:rPr>
          <w:lang w:val="es-MX"/>
        </w:rPr>
      </w:pPr>
      <w:r>
        <w:rPr>
          <w:lang w:val="es-MX"/>
        </w:rPr>
        <w:t>};</w:t>
      </w:r>
    </w:p>
    <w:p w14:paraId="6A745110">
      <w:pPr>
        <w:rPr>
          <w:lang w:val="es-MX"/>
        </w:rPr>
      </w:pPr>
      <w:r>
        <w:rPr>
          <w:lang w:val="es-MX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6B8F1">
      <w:pPr>
        <w:rPr>
          <w:b/>
          <w:bCs/>
          <w:lang w:val="es-MX"/>
        </w:rPr>
      </w:pPr>
      <w:r>
        <w:rPr>
          <w:b/>
          <w:bCs/>
          <w:lang w:val="es-MX"/>
        </w:rPr>
        <w:t>8. Especificación API Unificada (REST/GraphQL/WebSocket alto nivel)</w:t>
      </w:r>
    </w:p>
    <w:p w14:paraId="1901BF22">
      <w:pPr>
        <w:rPr>
          <w:b/>
          <w:bCs/>
          <w:lang w:val="es-MX"/>
        </w:rPr>
      </w:pPr>
      <w:r>
        <w:rPr>
          <w:b/>
          <w:bCs/>
          <w:lang w:val="es-MX"/>
        </w:rPr>
        <w:t>8.1 Esquema dominio (TypeScript)</w:t>
      </w:r>
    </w:p>
    <w:p w14:paraId="730E3D10">
      <w:pPr>
        <w:rPr>
          <w:lang w:val="es-MX"/>
        </w:rPr>
      </w:pPr>
      <w:r>
        <w:rPr>
          <w:lang w:val="es-MX"/>
        </w:rPr>
        <w:t>ts</w:t>
      </w:r>
    </w:p>
    <w:p w14:paraId="0449741F">
      <w:pPr>
        <w:rPr>
          <w:lang w:val="es-MX"/>
        </w:rPr>
      </w:pPr>
      <w:r>
        <w:rPr>
          <w:i/>
          <w:iCs/>
          <w:lang w:val="es-MX"/>
        </w:rPr>
        <w:t>// api/tamv-unified-domain.ts</w:t>
      </w:r>
    </w:p>
    <w:p w14:paraId="10F86C8E">
      <w:pPr>
        <w:rPr>
          <w:lang w:val="es-MX"/>
        </w:rPr>
      </w:pPr>
      <w:r>
        <w:rPr>
          <w:b/>
          <w:bCs/>
          <w:lang w:val="es-MX"/>
        </w:rPr>
        <w:t>export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>type</w:t>
      </w:r>
      <w:r>
        <w:rPr>
          <w:lang w:val="es-MX"/>
        </w:rPr>
        <w:t xml:space="preserve"> User = {</w:t>
      </w:r>
    </w:p>
    <w:p w14:paraId="25694C45">
      <w:pPr>
        <w:rPr>
          <w:lang w:val="es-MX"/>
        </w:rPr>
      </w:pPr>
      <w:r>
        <w:rPr>
          <w:lang w:val="es-MX"/>
        </w:rPr>
        <w:t xml:space="preserve">  id: string;</w:t>
      </w:r>
    </w:p>
    <w:p w14:paraId="539FADE2">
      <w:pPr>
        <w:rPr>
          <w:lang w:val="es-MX"/>
        </w:rPr>
      </w:pPr>
      <w:r>
        <w:rPr>
          <w:lang w:val="es-MX"/>
        </w:rPr>
        <w:t xml:space="preserve">  handle: string;</w:t>
      </w:r>
    </w:p>
    <w:p w14:paraId="2FDEA77F">
      <w:pPr>
        <w:rPr>
          <w:lang w:val="es-MX"/>
        </w:rPr>
      </w:pPr>
      <w:r>
        <w:rPr>
          <w:lang w:val="es-MX"/>
        </w:rPr>
        <w:t xml:space="preserve">  displayName: string;</w:t>
      </w:r>
    </w:p>
    <w:p w14:paraId="0BCC784D">
      <w:pPr>
        <w:rPr>
          <w:lang w:val="es-MX"/>
        </w:rPr>
      </w:pPr>
      <w:r>
        <w:rPr>
          <w:lang w:val="es-MX"/>
        </w:rPr>
        <w:t xml:space="preserve">  avatarUrl?: string;</w:t>
      </w:r>
    </w:p>
    <w:p w14:paraId="3E2FC830">
      <w:pPr>
        <w:rPr>
          <w:lang w:val="es-MX"/>
        </w:rPr>
      </w:pPr>
      <w:r>
        <w:rPr>
          <w:lang w:val="es-MX"/>
        </w:rPr>
        <w:t xml:space="preserve">  countryCode?: string;</w:t>
      </w:r>
    </w:p>
    <w:p w14:paraId="4A1FA557">
      <w:pPr>
        <w:rPr>
          <w:lang w:val="es-MX"/>
        </w:rPr>
      </w:pPr>
      <w:r>
        <w:rPr>
          <w:lang w:val="es-MX"/>
        </w:rPr>
        <w:t>};</w:t>
      </w:r>
    </w:p>
    <w:p w14:paraId="3B16D485">
      <w:pPr>
        <w:rPr>
          <w:lang w:val="es-MX"/>
        </w:rPr>
      </w:pPr>
    </w:p>
    <w:p w14:paraId="75E3CAF4">
      <w:pPr>
        <w:rPr>
          <w:lang w:val="es-MX"/>
        </w:rPr>
      </w:pPr>
      <w:r>
        <w:rPr>
          <w:b/>
          <w:bCs/>
          <w:lang w:val="es-MX"/>
        </w:rPr>
        <w:t>export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>type</w:t>
      </w:r>
      <w:r>
        <w:rPr>
          <w:lang w:val="es-MX"/>
        </w:rPr>
        <w:t xml:space="preserve"> XRScene = {</w:t>
      </w:r>
    </w:p>
    <w:p w14:paraId="3EEDEE46">
      <w:pPr>
        <w:rPr>
          <w:lang w:val="es-MX"/>
        </w:rPr>
      </w:pPr>
      <w:r>
        <w:rPr>
          <w:lang w:val="es-MX"/>
        </w:rPr>
        <w:t xml:space="preserve">  id: string;</w:t>
      </w:r>
    </w:p>
    <w:p w14:paraId="48DAC22E">
      <w:pPr>
        <w:rPr>
          <w:lang w:val="es-MX"/>
        </w:rPr>
      </w:pPr>
      <w:r>
        <w:rPr>
          <w:lang w:val="es-MX"/>
        </w:rPr>
        <w:t xml:space="preserve">  slug: string;</w:t>
      </w:r>
    </w:p>
    <w:p w14:paraId="0B5834E2">
      <w:pPr>
        <w:rPr>
          <w:lang w:val="es-MX"/>
        </w:rPr>
      </w:pPr>
      <w:r>
        <w:rPr>
          <w:lang w:val="es-MX"/>
        </w:rPr>
        <w:t xml:space="preserve">  title: string;</w:t>
      </w:r>
    </w:p>
    <w:p w14:paraId="51F1713B">
      <w:pPr>
        <w:rPr>
          <w:lang w:val="es-MX"/>
        </w:rPr>
      </w:pPr>
      <w:r>
        <w:rPr>
          <w:lang w:val="es-MX"/>
        </w:rPr>
        <w:t xml:space="preserve">  description?: string;</w:t>
      </w:r>
    </w:p>
    <w:p w14:paraId="3691C7F0">
      <w:pPr>
        <w:rPr>
          <w:lang w:val="es-MX"/>
        </w:rPr>
      </w:pPr>
      <w:r>
        <w:rPr>
          <w:lang w:val="es-MX"/>
        </w:rPr>
        <w:t xml:space="preserve">  creatorId: string;</w:t>
      </w:r>
    </w:p>
    <w:p w14:paraId="11B0246C">
      <w:pPr>
        <w:rPr>
          <w:lang w:val="es-MX"/>
        </w:rPr>
      </w:pPr>
      <w:r>
        <w:rPr>
          <w:lang w:val="es-MX"/>
        </w:rPr>
        <w:t xml:space="preserve">  engine: "threejs" | "webxr" | "mdx5";</w:t>
      </w:r>
    </w:p>
    <w:p w14:paraId="2D71FBBB">
      <w:pPr>
        <w:rPr>
          <w:lang w:val="es-MX"/>
        </w:rPr>
      </w:pPr>
      <w:r>
        <w:rPr>
          <w:lang w:val="es-MX"/>
        </w:rPr>
        <w:t>};</w:t>
      </w:r>
    </w:p>
    <w:p w14:paraId="08D30D21">
      <w:pPr>
        <w:rPr>
          <w:lang w:val="es-MX"/>
        </w:rPr>
      </w:pPr>
    </w:p>
    <w:p w14:paraId="23AB5673">
      <w:pPr>
        <w:rPr>
          <w:lang w:val="es-MX"/>
        </w:rPr>
      </w:pPr>
      <w:r>
        <w:rPr>
          <w:b/>
          <w:bCs/>
          <w:lang w:val="es-MX"/>
        </w:rPr>
        <w:t>export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>type</w:t>
      </w:r>
      <w:r>
        <w:rPr>
          <w:lang w:val="es-MX"/>
        </w:rPr>
        <w:t xml:space="preserve"> DAONamespace = {</w:t>
      </w:r>
    </w:p>
    <w:p w14:paraId="7F203ABD">
      <w:pPr>
        <w:rPr>
          <w:lang w:val="es-MX"/>
        </w:rPr>
      </w:pPr>
      <w:r>
        <w:rPr>
          <w:lang w:val="es-MX"/>
        </w:rPr>
        <w:t xml:space="preserve">  id: string;</w:t>
      </w:r>
    </w:p>
    <w:p w14:paraId="127A5102">
      <w:pPr>
        <w:rPr>
          <w:lang w:val="es-MX"/>
        </w:rPr>
      </w:pPr>
      <w:r>
        <w:rPr>
          <w:lang w:val="es-MX"/>
        </w:rPr>
        <w:t xml:space="preserve">  slug: string;</w:t>
      </w:r>
    </w:p>
    <w:p w14:paraId="79828660">
      <w:pPr>
        <w:rPr>
          <w:lang w:val="es-MX"/>
        </w:rPr>
      </w:pPr>
      <w:r>
        <w:rPr>
          <w:lang w:val="es-MX"/>
        </w:rPr>
        <w:t xml:space="preserve">  title: string;</w:t>
      </w:r>
    </w:p>
    <w:p w14:paraId="1F6A0A1C">
      <w:pPr>
        <w:rPr>
          <w:lang w:val="es-MX"/>
        </w:rPr>
      </w:pPr>
      <w:r>
        <w:rPr>
          <w:lang w:val="es-MX"/>
        </w:rPr>
        <w:t xml:space="preserve">  votingPowerModel: "1p1v" | "token-weighted";</w:t>
      </w:r>
    </w:p>
    <w:p w14:paraId="4212AA1D">
      <w:pPr>
        <w:rPr>
          <w:lang w:val="es-MX"/>
        </w:rPr>
      </w:pPr>
      <w:r>
        <w:rPr>
          <w:lang w:val="es-MX"/>
        </w:rPr>
        <w:t>};</w:t>
      </w:r>
    </w:p>
    <w:p w14:paraId="6115017C">
      <w:pPr>
        <w:rPr>
          <w:b/>
          <w:bCs/>
          <w:lang w:val="es-MX"/>
        </w:rPr>
      </w:pPr>
      <w:r>
        <w:rPr>
          <w:b/>
          <w:bCs/>
          <w:lang w:val="es-MX"/>
        </w:rPr>
        <w:t>8.2 REST (paths clave)</w:t>
      </w:r>
    </w:p>
    <w:p w14:paraId="7DE6E1E9">
      <w:pPr>
        <w:rPr>
          <w:lang w:val="es-MX"/>
        </w:rPr>
      </w:pPr>
      <w:r>
        <w:rPr>
          <w:lang w:val="es-MX"/>
        </w:rPr>
        <w:t>text</w:t>
      </w:r>
    </w:p>
    <w:p w14:paraId="1D75AF1E">
      <w:pPr>
        <w:rPr>
          <w:lang w:val="es-MX"/>
        </w:rPr>
      </w:pPr>
      <w:r>
        <w:rPr>
          <w:lang w:val="es-MX"/>
        </w:rPr>
        <w:t># api/openapi/tamv-unified-api.yml (extracto)</w:t>
      </w:r>
    </w:p>
    <w:p w14:paraId="46CBD4F6">
      <w:pPr>
        <w:rPr>
          <w:lang w:val="es-MX"/>
        </w:rPr>
      </w:pPr>
      <w:r>
        <w:rPr>
          <w:lang w:val="es-MX"/>
        </w:rPr>
        <w:t>openapi: 3.1.0</w:t>
      </w:r>
    </w:p>
    <w:p w14:paraId="14B5AAA6">
      <w:pPr>
        <w:rPr>
          <w:lang w:val="es-MX"/>
        </w:rPr>
      </w:pPr>
      <w:r>
        <w:rPr>
          <w:lang w:val="es-MX"/>
        </w:rPr>
        <w:t>info:</w:t>
      </w:r>
    </w:p>
    <w:p w14:paraId="18606E82">
      <w:pPr>
        <w:rPr>
          <w:lang w:val="es-MX"/>
        </w:rPr>
      </w:pPr>
      <w:r>
        <w:rPr>
          <w:lang w:val="es-MX"/>
        </w:rPr>
        <w:t xml:space="preserve">  title: TAMV UNIFIED API</w:t>
      </w:r>
    </w:p>
    <w:p w14:paraId="467C40A7">
      <w:pPr>
        <w:rPr>
          <w:lang w:val="es-MX"/>
        </w:rPr>
      </w:pPr>
      <w:r>
        <w:rPr>
          <w:lang w:val="es-MX"/>
        </w:rPr>
        <w:t xml:space="preserve">  version: "1.0.0"</w:t>
      </w:r>
    </w:p>
    <w:p w14:paraId="27C90ED3">
      <w:pPr>
        <w:rPr>
          <w:lang w:val="es-MX"/>
        </w:rPr>
      </w:pPr>
      <w:r>
        <w:rPr>
          <w:lang w:val="es-MX"/>
        </w:rPr>
        <w:t xml:space="preserve">  description: &gt;</w:t>
      </w:r>
    </w:p>
    <w:p w14:paraId="674A8B6B">
      <w:pPr>
        <w:rPr>
          <w:lang w:val="es-MX"/>
        </w:rPr>
      </w:pPr>
      <w:r>
        <w:rPr>
          <w:lang w:val="es-MX"/>
        </w:rPr>
        <w:t xml:space="preserve">    API unificada del ecosistema TAMV (Social + XR + DAO + Economía + IA).</w:t>
      </w:r>
    </w:p>
    <w:p w14:paraId="31D36EC0">
      <w:pPr>
        <w:rPr>
          <w:lang w:val="es-MX"/>
        </w:rPr>
      </w:pPr>
      <w:r>
        <w:rPr>
          <w:lang w:val="es-MX"/>
        </w:rPr>
        <w:t>servers:</w:t>
      </w:r>
    </w:p>
    <w:p w14:paraId="174C7E4A">
      <w:pPr>
        <w:rPr>
          <w:lang w:val="es-MX"/>
        </w:rPr>
      </w:pPr>
      <w:r>
        <w:rPr>
          <w:lang w:val="es-MX"/>
        </w:rPr>
        <w:t xml:space="preserve">  - url: https://api.tamv.online</w:t>
      </w:r>
    </w:p>
    <w:p w14:paraId="6C959BBF">
      <w:pPr>
        <w:rPr>
          <w:lang w:val="es-MX"/>
        </w:rPr>
      </w:pPr>
      <w:r>
        <w:rPr>
          <w:lang w:val="es-MX"/>
        </w:rPr>
        <w:t xml:space="preserve">    description: Producción</w:t>
      </w:r>
    </w:p>
    <w:p w14:paraId="4284D770">
      <w:pPr>
        <w:rPr>
          <w:lang w:val="es-MX"/>
        </w:rPr>
      </w:pPr>
      <w:r>
        <w:rPr>
          <w:lang w:val="es-MX"/>
        </w:rPr>
        <w:t xml:space="preserve">  - url: https://staging-api.tamv.online</w:t>
      </w:r>
    </w:p>
    <w:p w14:paraId="7D49B0A3">
      <w:pPr>
        <w:rPr>
          <w:lang w:val="es-MX"/>
        </w:rPr>
      </w:pPr>
      <w:r>
        <w:rPr>
          <w:lang w:val="es-MX"/>
        </w:rPr>
        <w:t xml:space="preserve">    description: Staging</w:t>
      </w:r>
    </w:p>
    <w:p w14:paraId="0F0A4BF6">
      <w:pPr>
        <w:rPr>
          <w:lang w:val="es-MX"/>
        </w:rPr>
      </w:pPr>
    </w:p>
    <w:p w14:paraId="1910E1D4">
      <w:pPr>
        <w:rPr>
          <w:lang w:val="es-MX"/>
        </w:rPr>
      </w:pPr>
      <w:r>
        <w:rPr>
          <w:lang w:val="es-MX"/>
        </w:rPr>
        <w:t>paths:</w:t>
      </w:r>
    </w:p>
    <w:p w14:paraId="37B4441A">
      <w:pPr>
        <w:rPr>
          <w:lang w:val="es-MX"/>
        </w:rPr>
      </w:pPr>
      <w:r>
        <w:rPr>
          <w:lang w:val="es-MX"/>
        </w:rPr>
        <w:t xml:space="preserve">  /v1/users/me:</w:t>
      </w:r>
    </w:p>
    <w:p w14:paraId="19A57B3B">
      <w:pPr>
        <w:rPr>
          <w:lang w:val="es-MX"/>
        </w:rPr>
      </w:pPr>
      <w:r>
        <w:rPr>
          <w:lang w:val="es-MX"/>
        </w:rPr>
        <w:t xml:space="preserve">    get:</w:t>
      </w:r>
    </w:p>
    <w:p w14:paraId="7C753B7B">
      <w:pPr>
        <w:rPr>
          <w:lang w:val="es-MX"/>
        </w:rPr>
      </w:pPr>
      <w:r>
        <w:rPr>
          <w:lang w:val="es-MX"/>
        </w:rPr>
        <w:t xml:space="preserve">      summary: Obtiene el perfil del usuario autenticado.</w:t>
      </w:r>
    </w:p>
    <w:p w14:paraId="3877CE9A">
      <w:pPr>
        <w:rPr>
          <w:lang w:val="es-MX"/>
        </w:rPr>
      </w:pPr>
      <w:r>
        <w:rPr>
          <w:lang w:val="es-MX"/>
        </w:rPr>
        <w:t xml:space="preserve">      security:</w:t>
      </w:r>
    </w:p>
    <w:p w14:paraId="673DB998">
      <w:pPr>
        <w:rPr>
          <w:lang w:val="es-MX"/>
        </w:rPr>
      </w:pPr>
      <w:r>
        <w:rPr>
          <w:lang w:val="es-MX"/>
        </w:rPr>
        <w:t xml:space="preserve">        - bearerAuth: []</w:t>
      </w:r>
    </w:p>
    <w:p w14:paraId="4605D948">
      <w:pPr>
        <w:rPr>
          <w:lang w:val="es-MX"/>
        </w:rPr>
      </w:pPr>
      <w:r>
        <w:rPr>
          <w:lang w:val="es-MX"/>
        </w:rPr>
        <w:t xml:space="preserve">      responses:</w:t>
      </w:r>
    </w:p>
    <w:p w14:paraId="696D698F">
      <w:pPr>
        <w:rPr>
          <w:lang w:val="es-MX"/>
        </w:rPr>
      </w:pPr>
      <w:r>
        <w:rPr>
          <w:lang w:val="es-MX"/>
        </w:rPr>
        <w:t xml:space="preserve">        "200":</w:t>
      </w:r>
    </w:p>
    <w:p w14:paraId="25777AF4">
      <w:pPr>
        <w:rPr>
          <w:lang w:val="es-MX"/>
        </w:rPr>
      </w:pPr>
      <w:r>
        <w:rPr>
          <w:lang w:val="es-MX"/>
        </w:rPr>
        <w:t xml:space="preserve">          description: Perfil de usuario.</w:t>
      </w:r>
    </w:p>
    <w:p w14:paraId="73B49A9C">
      <w:pPr>
        <w:rPr>
          <w:lang w:val="es-MX"/>
        </w:rPr>
      </w:pPr>
      <w:r>
        <w:rPr>
          <w:lang w:val="es-MX"/>
        </w:rPr>
        <w:t xml:space="preserve">          content:</w:t>
      </w:r>
    </w:p>
    <w:p w14:paraId="729C46CF">
      <w:pPr>
        <w:rPr>
          <w:lang w:val="es-MX"/>
        </w:rPr>
      </w:pPr>
      <w:r>
        <w:rPr>
          <w:lang w:val="es-MX"/>
        </w:rPr>
        <w:t xml:space="preserve">            application/json:</w:t>
      </w:r>
    </w:p>
    <w:p w14:paraId="70556204">
      <w:pPr>
        <w:rPr>
          <w:lang w:val="es-MX"/>
        </w:rPr>
      </w:pPr>
      <w:r>
        <w:rPr>
          <w:lang w:val="es-MX"/>
        </w:rPr>
        <w:t xml:space="preserve">              schema:</w:t>
      </w:r>
    </w:p>
    <w:p w14:paraId="169E262C">
      <w:pPr>
        <w:rPr>
          <w:lang w:val="es-MX"/>
        </w:rPr>
      </w:pPr>
      <w:r>
        <w:rPr>
          <w:lang w:val="es-MX"/>
        </w:rPr>
        <w:t xml:space="preserve">                $ref: "#/components/schemas/User"</w:t>
      </w:r>
    </w:p>
    <w:p w14:paraId="4C2B1D0E">
      <w:pPr>
        <w:rPr>
          <w:lang w:val="es-MX"/>
        </w:rPr>
      </w:pPr>
    </w:p>
    <w:p w14:paraId="2D068F55">
      <w:pPr>
        <w:rPr>
          <w:lang w:val="es-MX"/>
        </w:rPr>
      </w:pPr>
      <w:r>
        <w:rPr>
          <w:lang w:val="es-MX"/>
        </w:rPr>
        <w:t xml:space="preserve">  /v1/xr/scenes:</w:t>
      </w:r>
    </w:p>
    <w:p w14:paraId="6FB58346">
      <w:pPr>
        <w:rPr>
          <w:lang w:val="es-MX"/>
        </w:rPr>
      </w:pPr>
      <w:r>
        <w:rPr>
          <w:lang w:val="es-MX"/>
        </w:rPr>
        <w:t xml:space="preserve">    get:</w:t>
      </w:r>
    </w:p>
    <w:p w14:paraId="2179F4A4">
      <w:pPr>
        <w:rPr>
          <w:lang w:val="es-MX"/>
        </w:rPr>
      </w:pPr>
      <w:r>
        <w:rPr>
          <w:lang w:val="es-MX"/>
        </w:rPr>
        <w:t xml:space="preserve">      summary: Lista escenas XR disponibles.</w:t>
      </w:r>
    </w:p>
    <w:p w14:paraId="5EAAF3BE">
      <w:pPr>
        <w:rPr>
          <w:lang w:val="es-MX"/>
        </w:rPr>
      </w:pPr>
      <w:r>
        <w:rPr>
          <w:lang w:val="es-MX"/>
        </w:rPr>
        <w:t xml:space="preserve">      responses:</w:t>
      </w:r>
    </w:p>
    <w:p w14:paraId="5F55BAC1">
      <w:pPr>
        <w:rPr>
          <w:lang w:val="es-MX"/>
        </w:rPr>
      </w:pPr>
      <w:r>
        <w:rPr>
          <w:lang w:val="es-MX"/>
        </w:rPr>
        <w:t xml:space="preserve">        "200":</w:t>
      </w:r>
    </w:p>
    <w:p w14:paraId="76EA6C2E">
      <w:pPr>
        <w:rPr>
          <w:lang w:val="es-MX"/>
        </w:rPr>
      </w:pPr>
      <w:r>
        <w:rPr>
          <w:lang w:val="es-MX"/>
        </w:rPr>
        <w:t xml:space="preserve">          description: Lista de escenas XR.</w:t>
      </w:r>
    </w:p>
    <w:p w14:paraId="1A451A66">
      <w:pPr>
        <w:rPr>
          <w:lang w:val="es-MX"/>
        </w:rPr>
      </w:pPr>
      <w:r>
        <w:rPr>
          <w:lang w:val="es-MX"/>
        </w:rPr>
        <w:t xml:space="preserve">          content:</w:t>
      </w:r>
    </w:p>
    <w:p w14:paraId="68126DEE">
      <w:pPr>
        <w:rPr>
          <w:lang w:val="es-MX"/>
        </w:rPr>
      </w:pPr>
      <w:r>
        <w:rPr>
          <w:lang w:val="es-MX"/>
        </w:rPr>
        <w:t xml:space="preserve">            application/json:</w:t>
      </w:r>
    </w:p>
    <w:p w14:paraId="26102A1D">
      <w:pPr>
        <w:rPr>
          <w:lang w:val="es-MX"/>
        </w:rPr>
      </w:pPr>
      <w:r>
        <w:rPr>
          <w:lang w:val="es-MX"/>
        </w:rPr>
        <w:t xml:space="preserve">              schema:</w:t>
      </w:r>
    </w:p>
    <w:p w14:paraId="552C6E87">
      <w:pPr>
        <w:rPr>
          <w:lang w:val="es-MX"/>
        </w:rPr>
      </w:pPr>
      <w:r>
        <w:rPr>
          <w:lang w:val="es-MX"/>
        </w:rPr>
        <w:t xml:space="preserve">                type: array</w:t>
      </w:r>
    </w:p>
    <w:p w14:paraId="249922A3">
      <w:pPr>
        <w:rPr>
          <w:lang w:val="es-MX"/>
        </w:rPr>
      </w:pPr>
      <w:r>
        <w:rPr>
          <w:lang w:val="es-MX"/>
        </w:rPr>
        <w:t xml:space="preserve">                items:</w:t>
      </w:r>
    </w:p>
    <w:p w14:paraId="21D288C7">
      <w:pPr>
        <w:rPr>
          <w:lang w:val="es-MX"/>
        </w:rPr>
      </w:pPr>
      <w:r>
        <w:rPr>
          <w:lang w:val="es-MX"/>
        </w:rPr>
        <w:t xml:space="preserve">                  $ref: "#/components/schemas/XRScene"</w:t>
      </w:r>
    </w:p>
    <w:p w14:paraId="24D611A9">
      <w:pPr>
        <w:rPr>
          <w:lang w:val="es-MX"/>
        </w:rPr>
      </w:pPr>
    </w:p>
    <w:p w14:paraId="4370524B">
      <w:pPr>
        <w:rPr>
          <w:lang w:val="es-MX"/>
        </w:rPr>
      </w:pPr>
      <w:r>
        <w:rPr>
          <w:lang w:val="es-MX"/>
        </w:rPr>
        <w:t xml:space="preserve">  /v1/ai/isabella/recommendation:</w:t>
      </w:r>
    </w:p>
    <w:p w14:paraId="4711CF2D">
      <w:pPr>
        <w:rPr>
          <w:lang w:val="es-MX"/>
        </w:rPr>
      </w:pPr>
      <w:r>
        <w:rPr>
          <w:lang w:val="es-MX"/>
        </w:rPr>
        <w:t xml:space="preserve">    post:</w:t>
      </w:r>
    </w:p>
    <w:p w14:paraId="1145D993">
      <w:pPr>
        <w:rPr>
          <w:lang w:val="es-MX"/>
        </w:rPr>
      </w:pPr>
      <w:r>
        <w:rPr>
          <w:lang w:val="es-MX"/>
        </w:rPr>
        <w:t xml:space="preserve">      summary: Recomendación personalizada de Isabella AI.</w:t>
      </w:r>
    </w:p>
    <w:p w14:paraId="3FB8A947">
      <w:pPr>
        <w:rPr>
          <w:lang w:val="es-MX"/>
        </w:rPr>
      </w:pPr>
      <w:r>
        <w:rPr>
          <w:lang w:val="es-MX"/>
        </w:rPr>
        <w:t xml:space="preserve">      requestBody:</w:t>
      </w:r>
    </w:p>
    <w:p w14:paraId="2A42F092">
      <w:pPr>
        <w:rPr>
          <w:lang w:val="es-MX"/>
        </w:rPr>
      </w:pPr>
      <w:r>
        <w:rPr>
          <w:lang w:val="es-MX"/>
        </w:rPr>
        <w:t xml:space="preserve">        required: false</w:t>
      </w:r>
    </w:p>
    <w:p w14:paraId="6513DA78">
      <w:pPr>
        <w:rPr>
          <w:lang w:val="es-MX"/>
        </w:rPr>
      </w:pPr>
      <w:r>
        <w:rPr>
          <w:lang w:val="es-MX"/>
        </w:rPr>
        <w:t xml:space="preserve">        content:</w:t>
      </w:r>
    </w:p>
    <w:p w14:paraId="45B107BC">
      <w:pPr>
        <w:rPr>
          <w:lang w:val="es-MX"/>
        </w:rPr>
      </w:pPr>
      <w:r>
        <w:rPr>
          <w:lang w:val="es-MX"/>
        </w:rPr>
        <w:t xml:space="preserve">          application/json:</w:t>
      </w:r>
    </w:p>
    <w:p w14:paraId="33827E7B">
      <w:pPr>
        <w:rPr>
          <w:lang w:val="es-MX"/>
        </w:rPr>
      </w:pPr>
      <w:r>
        <w:rPr>
          <w:lang w:val="es-MX"/>
        </w:rPr>
        <w:t xml:space="preserve">            schema:</w:t>
      </w:r>
    </w:p>
    <w:p w14:paraId="303AFD97">
      <w:pPr>
        <w:rPr>
          <w:lang w:val="es-MX"/>
        </w:rPr>
      </w:pPr>
      <w:r>
        <w:rPr>
          <w:lang w:val="es-MX"/>
        </w:rPr>
        <w:t xml:space="preserve">              type: object</w:t>
      </w:r>
    </w:p>
    <w:p w14:paraId="621F5994">
      <w:pPr>
        <w:rPr>
          <w:lang w:val="es-MX"/>
        </w:rPr>
      </w:pPr>
      <w:r>
        <w:rPr>
          <w:lang w:val="es-MX"/>
        </w:rPr>
        <w:t xml:space="preserve">              properties:</w:t>
      </w:r>
    </w:p>
    <w:p w14:paraId="67BC66CB">
      <w:pPr>
        <w:rPr>
          <w:lang w:val="es-MX"/>
        </w:rPr>
      </w:pPr>
      <w:r>
        <w:rPr>
          <w:lang w:val="es-MX"/>
        </w:rPr>
        <w:t xml:space="preserve">                userId:</w:t>
      </w:r>
    </w:p>
    <w:p w14:paraId="41C06664">
      <w:pPr>
        <w:rPr>
          <w:lang w:val="es-MX"/>
        </w:rPr>
      </w:pPr>
      <w:r>
        <w:rPr>
          <w:lang w:val="es-MX"/>
        </w:rPr>
        <w:t xml:space="preserve">                  type: string</w:t>
      </w:r>
    </w:p>
    <w:p w14:paraId="0D24F2B5">
      <w:pPr>
        <w:rPr>
          <w:lang w:val="es-MX"/>
        </w:rPr>
      </w:pPr>
      <w:r>
        <w:rPr>
          <w:lang w:val="es-MX"/>
        </w:rPr>
        <w:t xml:space="preserve">      responses:</w:t>
      </w:r>
    </w:p>
    <w:p w14:paraId="5D7FBE34">
      <w:pPr>
        <w:rPr>
          <w:lang w:val="es-MX"/>
        </w:rPr>
      </w:pPr>
      <w:r>
        <w:rPr>
          <w:lang w:val="es-MX"/>
        </w:rPr>
        <w:t xml:space="preserve">        "200":</w:t>
      </w:r>
    </w:p>
    <w:p w14:paraId="08B0B06E">
      <w:pPr>
        <w:rPr>
          <w:lang w:val="es-MX"/>
        </w:rPr>
      </w:pPr>
      <w:r>
        <w:rPr>
          <w:lang w:val="es-MX"/>
        </w:rPr>
        <w:t xml:space="preserve">          description: Recomendación para landing / UI.</w:t>
      </w:r>
    </w:p>
    <w:p w14:paraId="7D6D0FC6">
      <w:pPr>
        <w:rPr>
          <w:lang w:val="es-MX"/>
        </w:rPr>
      </w:pPr>
      <w:r>
        <w:rPr>
          <w:lang w:val="es-MX"/>
        </w:rPr>
        <w:t xml:space="preserve">          content:</w:t>
      </w:r>
    </w:p>
    <w:p w14:paraId="5C031863">
      <w:pPr>
        <w:rPr>
          <w:lang w:val="es-MX"/>
        </w:rPr>
      </w:pPr>
      <w:r>
        <w:rPr>
          <w:lang w:val="es-MX"/>
        </w:rPr>
        <w:t xml:space="preserve">            application/json:</w:t>
      </w:r>
    </w:p>
    <w:p w14:paraId="7DCB78BC">
      <w:pPr>
        <w:rPr>
          <w:lang w:val="es-MX"/>
        </w:rPr>
      </w:pPr>
      <w:r>
        <w:rPr>
          <w:lang w:val="es-MX"/>
        </w:rPr>
        <w:t xml:space="preserve">              schema:</w:t>
      </w:r>
    </w:p>
    <w:p w14:paraId="01E3BE49">
      <w:pPr>
        <w:rPr>
          <w:lang w:val="es-MX"/>
        </w:rPr>
      </w:pPr>
      <w:r>
        <w:rPr>
          <w:lang w:val="es-MX"/>
        </w:rPr>
        <w:t xml:space="preserve">                $ref: "#/components/schemas/IsabellaRecommendation"</w:t>
      </w:r>
    </w:p>
    <w:p w14:paraId="19079EE9">
      <w:pPr>
        <w:rPr>
          <w:b/>
          <w:bCs/>
          <w:lang w:val="es-MX"/>
        </w:rPr>
      </w:pPr>
      <w:r>
        <w:rPr>
          <w:b/>
          <w:bCs/>
          <w:lang w:val="es-MX"/>
        </w:rPr>
        <w:t>8.3 GraphQL (un solo schema unificado)</w:t>
      </w:r>
    </w:p>
    <w:p w14:paraId="54680073">
      <w:pPr>
        <w:rPr>
          <w:lang w:val="es-MX"/>
        </w:rPr>
      </w:pPr>
      <w:r>
        <w:rPr>
          <w:lang w:val="es-MX"/>
        </w:rPr>
        <w:t>graphql</w:t>
      </w:r>
    </w:p>
    <w:p w14:paraId="34E62846">
      <w:pPr>
        <w:rPr>
          <w:lang w:val="es-MX"/>
        </w:rPr>
      </w:pPr>
      <w:r>
        <w:rPr>
          <w:i/>
          <w:iCs/>
          <w:lang w:val="es-MX"/>
        </w:rPr>
        <w:t># api/graphql/schema.graphql</w:t>
      </w:r>
    </w:p>
    <w:p w14:paraId="7CA3DFDD">
      <w:pPr>
        <w:rPr>
          <w:lang w:val="es-MX"/>
        </w:rPr>
      </w:pPr>
      <w:r>
        <w:rPr>
          <w:b/>
          <w:bCs/>
          <w:lang w:val="es-MX"/>
        </w:rPr>
        <w:t>type</w:t>
      </w:r>
      <w:r>
        <w:rPr>
          <w:lang w:val="es-MX"/>
        </w:rPr>
        <w:t xml:space="preserve"> Query {</w:t>
      </w:r>
    </w:p>
    <w:p w14:paraId="35D02AB4">
      <w:pPr>
        <w:rPr>
          <w:lang w:val="es-MX"/>
        </w:rPr>
      </w:pPr>
      <w:r>
        <w:rPr>
          <w:lang w:val="es-MX"/>
        </w:rPr>
        <w:t xml:space="preserve">  me: User!</w:t>
      </w:r>
    </w:p>
    <w:p w14:paraId="0E031A54">
      <w:pPr>
        <w:rPr>
          <w:lang w:val="es-MX"/>
        </w:rPr>
      </w:pPr>
      <w:r>
        <w:rPr>
          <w:lang w:val="es-MX"/>
        </w:rPr>
        <w:t xml:space="preserve">  xrScenes(limit: Int = 20): [XRScene!]!</w:t>
      </w:r>
    </w:p>
    <w:p w14:paraId="2815C150">
      <w:pPr>
        <w:rPr>
          <w:lang w:val="es-MX"/>
        </w:rPr>
      </w:pPr>
      <w:r>
        <w:rPr>
          <w:lang w:val="es-MX"/>
        </w:rPr>
        <w:t xml:space="preserve">  daoNamespaces: [DAONamespace!]!</w:t>
      </w:r>
    </w:p>
    <w:p w14:paraId="65A5E7C3">
      <w:pPr>
        <w:rPr>
          <w:lang w:val="es-MX"/>
        </w:rPr>
      </w:pPr>
      <w:r>
        <w:rPr>
          <w:lang w:val="es-MX"/>
        </w:rPr>
        <w:t xml:space="preserve">  isabellaRecommendation(userId: ID): IsabellaRecommendation!</w:t>
      </w:r>
    </w:p>
    <w:p w14:paraId="28B90B8B">
      <w:pPr>
        <w:rPr>
          <w:lang w:val="es-MX"/>
        </w:rPr>
      </w:pPr>
      <w:r>
        <w:rPr>
          <w:lang w:val="es-MX"/>
        </w:rPr>
        <w:t>}</w:t>
      </w:r>
    </w:p>
    <w:p w14:paraId="5DFC95F5">
      <w:pPr>
        <w:rPr>
          <w:lang w:val="es-MX"/>
        </w:rPr>
      </w:pPr>
    </w:p>
    <w:p w14:paraId="3E11B644">
      <w:pPr>
        <w:rPr>
          <w:lang w:val="es-MX"/>
        </w:rPr>
      </w:pPr>
      <w:r>
        <w:rPr>
          <w:b/>
          <w:bCs/>
          <w:lang w:val="es-MX"/>
        </w:rPr>
        <w:t>type</w:t>
      </w:r>
      <w:r>
        <w:rPr>
          <w:lang w:val="es-MX"/>
        </w:rPr>
        <w:t xml:space="preserve"> Subscription {</w:t>
      </w:r>
    </w:p>
    <w:p w14:paraId="488A1583">
      <w:pPr>
        <w:rPr>
          <w:lang w:val="es-MX"/>
        </w:rPr>
      </w:pPr>
      <w:r>
        <w:rPr>
          <w:lang w:val="es-MX"/>
        </w:rPr>
        <w:t xml:space="preserve">  xrFrame(sceneId: ID!): XRFrame!</w:t>
      </w:r>
    </w:p>
    <w:p w14:paraId="74680F04">
      <w:pPr>
        <w:rPr>
          <w:lang w:val="es-MX"/>
        </w:rPr>
      </w:pPr>
      <w:r>
        <w:rPr>
          <w:lang w:val="es-MX"/>
        </w:rPr>
        <w:t xml:space="preserve">  daoProposalUpdates(namespaceId: ID!): DAONotification!</w:t>
      </w:r>
    </w:p>
    <w:p w14:paraId="5714F0C8">
      <w:pPr>
        <w:rPr>
          <w:lang w:val="es-MX"/>
        </w:rPr>
      </w:pPr>
      <w:r>
        <w:rPr>
          <w:lang w:val="es-MX"/>
        </w:rPr>
        <w:t>}</w:t>
      </w:r>
    </w:p>
    <w:p w14:paraId="59660AE3">
      <w:pPr>
        <w:rPr>
          <w:b/>
          <w:bCs/>
          <w:lang w:val="es-MX"/>
        </w:rPr>
      </w:pPr>
      <w:r>
        <w:rPr>
          <w:b/>
          <w:bCs/>
          <w:lang w:val="es-MX"/>
        </w:rPr>
        <w:t>8.4 WebSocket / WS (eventos clave)</w:t>
      </w:r>
    </w:p>
    <w:p w14:paraId="3ABC8553">
      <w:pPr>
        <w:numPr>
          <w:ilvl w:val="0"/>
          <w:numId w:val="7"/>
        </w:numPr>
        <w:rPr>
          <w:lang w:val="es-MX"/>
        </w:rPr>
      </w:pPr>
      <w:r>
        <w:rPr>
          <w:lang w:val="es-MX"/>
        </w:rPr>
        <w:t>Canal: wss://api.tamv.online/xr</w:t>
      </w:r>
    </w:p>
    <w:p w14:paraId="6D539957">
      <w:pPr>
        <w:numPr>
          <w:ilvl w:val="0"/>
          <w:numId w:val="7"/>
        </w:numPr>
        <w:rPr>
          <w:lang w:val="es-MX"/>
        </w:rPr>
      </w:pPr>
      <w:r>
        <w:rPr>
          <w:lang w:val="es-MX"/>
        </w:rPr>
        <w:t>Eventos:</w:t>
      </w:r>
    </w:p>
    <w:p w14:paraId="3B2E96CB">
      <w:pPr>
        <w:numPr>
          <w:ilvl w:val="1"/>
          <w:numId w:val="7"/>
        </w:numPr>
        <w:rPr>
          <w:lang w:val="es-MX"/>
        </w:rPr>
      </w:pPr>
      <w:r>
        <w:rPr>
          <w:lang w:val="es-MX"/>
        </w:rPr>
        <w:t>xr:frame – frames XR/4D.</w:t>
      </w:r>
    </w:p>
    <w:p w14:paraId="055BAAB6">
      <w:pPr>
        <w:numPr>
          <w:ilvl w:val="1"/>
          <w:numId w:val="7"/>
        </w:numPr>
        <w:rPr>
          <w:lang w:val="es-MX"/>
        </w:rPr>
      </w:pPr>
      <w:r>
        <w:rPr>
          <w:lang w:val="es-MX"/>
        </w:rPr>
        <w:t>dao:proposal:updated – actualización de propuestas.</w:t>
      </w:r>
    </w:p>
    <w:p w14:paraId="28B0CE1A">
      <w:pPr>
        <w:numPr>
          <w:ilvl w:val="1"/>
          <w:numId w:val="7"/>
        </w:numPr>
        <w:rPr>
          <w:lang w:val="es-MX"/>
        </w:rPr>
      </w:pPr>
      <w:r>
        <w:rPr>
          <w:lang w:val="es-MX"/>
        </w:rPr>
        <w:t>ai:isabella:hint – hints personalizados para UI.</w:t>
      </w:r>
    </w:p>
    <w:p w14:paraId="21DF87F3">
      <w:pPr>
        <w:rPr>
          <w:lang w:val="es-MX"/>
        </w:rPr>
      </w:pPr>
      <w:r>
        <w:rPr>
          <w:lang w:val="es-MX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F3A37">
      <w:pPr>
        <w:rPr>
          <w:b/>
          <w:bCs/>
          <w:lang w:val="es-MX"/>
        </w:rPr>
      </w:pPr>
      <w:r>
        <w:rPr>
          <w:b/>
          <w:bCs/>
          <w:lang w:val="es-MX"/>
        </w:rPr>
        <w:t>9. OpenAPI / Swagger Contract (Base listo para tooling)</w:t>
      </w:r>
    </w:p>
    <w:p w14:paraId="211907A8">
      <w:pPr>
        <w:rPr>
          <w:lang w:val="es-MX"/>
        </w:rPr>
      </w:pPr>
      <w:r>
        <w:rPr>
          <w:lang w:val="es-MX"/>
        </w:rPr>
        <w:t>text</w:t>
      </w:r>
    </w:p>
    <w:p w14:paraId="584769EF">
      <w:pPr>
        <w:rPr>
          <w:lang w:val="es-MX"/>
        </w:rPr>
      </w:pPr>
      <w:r>
        <w:rPr>
          <w:lang w:val="es-MX"/>
        </w:rPr>
        <w:t># api/openapi/tamvai-api.yml (extracto TAMVAI) [web:52][web:60]</w:t>
      </w:r>
    </w:p>
    <w:p w14:paraId="46B7CE9D">
      <w:pPr>
        <w:rPr>
          <w:lang w:val="es-MX"/>
        </w:rPr>
      </w:pPr>
      <w:r>
        <w:rPr>
          <w:lang w:val="es-MX"/>
        </w:rPr>
        <w:t>openapi: 3.1.0</w:t>
      </w:r>
    </w:p>
    <w:p w14:paraId="147E403E">
      <w:pPr>
        <w:rPr>
          <w:lang w:val="es-MX"/>
        </w:rPr>
      </w:pPr>
      <w:r>
        <w:rPr>
          <w:lang w:val="es-MX"/>
        </w:rPr>
        <w:t>info:</w:t>
      </w:r>
    </w:p>
    <w:p w14:paraId="4A7350E1">
      <w:pPr>
        <w:rPr>
          <w:lang w:val="es-MX"/>
        </w:rPr>
      </w:pPr>
      <w:r>
        <w:rPr>
          <w:lang w:val="es-MX"/>
        </w:rPr>
        <w:t xml:space="preserve">  title: TAMVAI API</w:t>
      </w:r>
    </w:p>
    <w:p w14:paraId="44F2B715">
      <w:pPr>
        <w:rPr>
          <w:lang w:val="es-MX"/>
        </w:rPr>
      </w:pPr>
      <w:r>
        <w:rPr>
          <w:lang w:val="es-MX"/>
        </w:rPr>
        <w:t xml:space="preserve">  version: "1.0.0"</w:t>
      </w:r>
    </w:p>
    <w:p w14:paraId="2E667753">
      <w:pPr>
        <w:rPr>
          <w:lang w:val="es-MX"/>
        </w:rPr>
      </w:pPr>
      <w:r>
        <w:rPr>
          <w:lang w:val="es-MX"/>
        </w:rPr>
        <w:t xml:space="preserve">  description: &gt;</w:t>
      </w:r>
    </w:p>
    <w:p w14:paraId="2BFC64B3">
      <w:pPr>
        <w:rPr>
          <w:lang w:val="es-MX"/>
        </w:rPr>
      </w:pPr>
      <w:r>
        <w:rPr>
          <w:lang w:val="es-MX"/>
        </w:rPr>
        <w:t xml:space="preserve">    API de orquestación de Inteligencia Artificial del ecosistema TAMV (Isabella AI, MD-X5, MD-X6).</w:t>
      </w:r>
    </w:p>
    <w:p w14:paraId="0CAFEDB0">
      <w:pPr>
        <w:rPr>
          <w:lang w:val="es-MX"/>
        </w:rPr>
      </w:pPr>
      <w:r>
        <w:rPr>
          <w:lang w:val="es-MX"/>
        </w:rPr>
        <w:t>paths:</w:t>
      </w:r>
    </w:p>
    <w:p w14:paraId="543E376D">
      <w:pPr>
        <w:rPr>
          <w:lang w:val="es-MX"/>
        </w:rPr>
      </w:pPr>
      <w:r>
        <w:rPr>
          <w:lang w:val="es-MX"/>
        </w:rPr>
        <w:t xml:space="preserve">  /v1/ai/isabella/recommendation:</w:t>
      </w:r>
    </w:p>
    <w:p w14:paraId="71E13D2B">
      <w:pPr>
        <w:rPr>
          <w:lang w:val="es-MX"/>
        </w:rPr>
      </w:pPr>
      <w:r>
        <w:rPr>
          <w:lang w:val="es-MX"/>
        </w:rPr>
        <w:t xml:space="preserve">    post:</w:t>
      </w:r>
    </w:p>
    <w:p w14:paraId="68F47C07">
      <w:pPr>
        <w:rPr>
          <w:lang w:val="es-MX"/>
        </w:rPr>
      </w:pPr>
      <w:r>
        <w:rPr>
          <w:lang w:val="es-MX"/>
        </w:rPr>
        <w:t xml:space="preserve">      tags: [AI]</w:t>
      </w:r>
    </w:p>
    <w:p w14:paraId="0646F77B">
      <w:pPr>
        <w:rPr>
          <w:lang w:val="es-MX"/>
        </w:rPr>
      </w:pPr>
      <w:r>
        <w:rPr>
          <w:lang w:val="es-MX"/>
        </w:rPr>
        <w:t xml:space="preserve">      summary: Recomendación personalizada de Isabella AI.</w:t>
      </w:r>
    </w:p>
    <w:p w14:paraId="6B90E27A">
      <w:pPr>
        <w:rPr>
          <w:lang w:val="es-MX"/>
        </w:rPr>
      </w:pPr>
      <w:r>
        <w:rPr>
          <w:lang w:val="es-MX"/>
        </w:rPr>
        <w:t xml:space="preserve">      operationId: postIsabellaRecommendation</w:t>
      </w:r>
    </w:p>
    <w:p w14:paraId="304D5663">
      <w:pPr>
        <w:rPr>
          <w:lang w:val="es-MX"/>
        </w:rPr>
      </w:pPr>
      <w:r>
        <w:rPr>
          <w:lang w:val="es-MX"/>
        </w:rPr>
        <w:t xml:space="preserve">      requestBody:</w:t>
      </w:r>
    </w:p>
    <w:p w14:paraId="21F7D561">
      <w:pPr>
        <w:rPr>
          <w:lang w:val="es-MX"/>
        </w:rPr>
      </w:pPr>
      <w:r>
        <w:rPr>
          <w:lang w:val="es-MX"/>
        </w:rPr>
        <w:t xml:space="preserve">        content:</w:t>
      </w:r>
    </w:p>
    <w:p w14:paraId="3BC1B3AB">
      <w:pPr>
        <w:rPr>
          <w:lang w:val="es-MX"/>
        </w:rPr>
      </w:pPr>
      <w:r>
        <w:rPr>
          <w:lang w:val="es-MX"/>
        </w:rPr>
        <w:t xml:space="preserve">          application/json:</w:t>
      </w:r>
    </w:p>
    <w:p w14:paraId="11168143">
      <w:pPr>
        <w:rPr>
          <w:lang w:val="es-MX"/>
        </w:rPr>
      </w:pPr>
      <w:r>
        <w:rPr>
          <w:lang w:val="es-MX"/>
        </w:rPr>
        <w:t xml:space="preserve">            schema:</w:t>
      </w:r>
    </w:p>
    <w:p w14:paraId="2769AE86">
      <w:pPr>
        <w:rPr>
          <w:lang w:val="es-MX"/>
        </w:rPr>
      </w:pPr>
      <w:r>
        <w:rPr>
          <w:lang w:val="es-MX"/>
        </w:rPr>
        <w:t xml:space="preserve">              type: object</w:t>
      </w:r>
    </w:p>
    <w:p w14:paraId="1C591396">
      <w:pPr>
        <w:rPr>
          <w:lang w:val="es-MX"/>
        </w:rPr>
      </w:pPr>
      <w:r>
        <w:rPr>
          <w:lang w:val="es-MX"/>
        </w:rPr>
        <w:t xml:space="preserve">              properties:</w:t>
      </w:r>
    </w:p>
    <w:p w14:paraId="20513138">
      <w:pPr>
        <w:rPr>
          <w:lang w:val="es-MX"/>
        </w:rPr>
      </w:pPr>
      <w:r>
        <w:rPr>
          <w:lang w:val="es-MX"/>
        </w:rPr>
        <w:t xml:space="preserve">                userId:</w:t>
      </w:r>
    </w:p>
    <w:p w14:paraId="65D9EF02">
      <w:pPr>
        <w:rPr>
          <w:lang w:val="es-MX"/>
        </w:rPr>
      </w:pPr>
      <w:r>
        <w:rPr>
          <w:lang w:val="es-MX"/>
        </w:rPr>
        <w:t xml:space="preserve">                  type: string</w:t>
      </w:r>
    </w:p>
    <w:p w14:paraId="74B30C5F">
      <w:pPr>
        <w:rPr>
          <w:lang w:val="es-MX"/>
        </w:rPr>
      </w:pPr>
      <w:r>
        <w:rPr>
          <w:lang w:val="es-MX"/>
        </w:rPr>
        <w:t xml:space="preserve">                  description: ID del usuario TAMV (opcional para modo anónimo).</w:t>
      </w:r>
    </w:p>
    <w:p w14:paraId="13EE80E4">
      <w:pPr>
        <w:rPr>
          <w:lang w:val="es-MX"/>
        </w:rPr>
      </w:pPr>
      <w:r>
        <w:rPr>
          <w:lang w:val="es-MX"/>
        </w:rPr>
        <w:t xml:space="preserve">      responses:</w:t>
      </w:r>
    </w:p>
    <w:p w14:paraId="3FD35F5A">
      <w:pPr>
        <w:rPr>
          <w:lang w:val="es-MX"/>
        </w:rPr>
      </w:pPr>
      <w:r>
        <w:rPr>
          <w:lang w:val="es-MX"/>
        </w:rPr>
        <w:t xml:space="preserve">        "200":</w:t>
      </w:r>
    </w:p>
    <w:p w14:paraId="2AFDE633">
      <w:pPr>
        <w:rPr>
          <w:lang w:val="es-MX"/>
        </w:rPr>
      </w:pPr>
      <w:r>
        <w:rPr>
          <w:lang w:val="es-MX"/>
        </w:rPr>
        <w:t xml:space="preserve">          description: Recomendación calculada.</w:t>
      </w:r>
    </w:p>
    <w:p w14:paraId="6974F895">
      <w:pPr>
        <w:rPr>
          <w:lang w:val="es-MX"/>
        </w:rPr>
      </w:pPr>
      <w:r>
        <w:rPr>
          <w:lang w:val="es-MX"/>
        </w:rPr>
        <w:t xml:space="preserve">          content:</w:t>
      </w:r>
    </w:p>
    <w:p w14:paraId="477165F6">
      <w:pPr>
        <w:rPr>
          <w:lang w:val="es-MX"/>
        </w:rPr>
      </w:pPr>
      <w:r>
        <w:rPr>
          <w:lang w:val="es-MX"/>
        </w:rPr>
        <w:t xml:space="preserve">            application/json:</w:t>
      </w:r>
    </w:p>
    <w:p w14:paraId="6461758B">
      <w:pPr>
        <w:rPr>
          <w:lang w:val="es-MX"/>
        </w:rPr>
      </w:pPr>
      <w:r>
        <w:rPr>
          <w:lang w:val="es-MX"/>
        </w:rPr>
        <w:t xml:space="preserve">              schema:</w:t>
      </w:r>
    </w:p>
    <w:p w14:paraId="09E733E9">
      <w:pPr>
        <w:rPr>
          <w:lang w:val="es-MX"/>
        </w:rPr>
      </w:pPr>
      <w:r>
        <w:rPr>
          <w:lang w:val="es-MX"/>
        </w:rPr>
        <w:t xml:space="preserve">                $ref: "#/components/schemas/IsabellaRecommendation"</w:t>
      </w:r>
    </w:p>
    <w:p w14:paraId="05BF2007">
      <w:pPr>
        <w:rPr>
          <w:lang w:val="es-MX"/>
        </w:rPr>
      </w:pPr>
      <w:r>
        <w:rPr>
          <w:lang w:val="es-MX"/>
        </w:rPr>
        <w:t>components:</w:t>
      </w:r>
    </w:p>
    <w:p w14:paraId="103C70BB">
      <w:pPr>
        <w:rPr>
          <w:lang w:val="es-MX"/>
        </w:rPr>
      </w:pPr>
      <w:r>
        <w:rPr>
          <w:lang w:val="es-MX"/>
        </w:rPr>
        <w:t xml:space="preserve">  schemas:</w:t>
      </w:r>
    </w:p>
    <w:p w14:paraId="79BD74A5">
      <w:pPr>
        <w:rPr>
          <w:lang w:val="es-MX"/>
        </w:rPr>
      </w:pPr>
      <w:r>
        <w:rPr>
          <w:lang w:val="es-MX"/>
        </w:rPr>
        <w:t xml:space="preserve">    IsabellaRecommendation:</w:t>
      </w:r>
    </w:p>
    <w:p w14:paraId="7430DF6A">
      <w:pPr>
        <w:rPr>
          <w:lang w:val="es-MX"/>
        </w:rPr>
      </w:pPr>
      <w:r>
        <w:rPr>
          <w:lang w:val="es-MX"/>
        </w:rPr>
        <w:t xml:space="preserve">      type: object</w:t>
      </w:r>
    </w:p>
    <w:p w14:paraId="11F7E0EB">
      <w:pPr>
        <w:rPr>
          <w:lang w:val="es-MX"/>
        </w:rPr>
      </w:pPr>
      <w:r>
        <w:rPr>
          <w:lang w:val="es-MX"/>
        </w:rPr>
        <w:t xml:space="preserve">      properties:</w:t>
      </w:r>
    </w:p>
    <w:p w14:paraId="6D7C5123">
      <w:pPr>
        <w:rPr>
          <w:lang w:val="es-MX"/>
        </w:rPr>
      </w:pPr>
      <w:r>
        <w:rPr>
          <w:lang w:val="es-MX"/>
        </w:rPr>
        <w:t xml:space="preserve">        title:</w:t>
      </w:r>
    </w:p>
    <w:p w14:paraId="5541ADA4">
      <w:pPr>
        <w:rPr>
          <w:lang w:val="es-MX"/>
        </w:rPr>
      </w:pPr>
      <w:r>
        <w:rPr>
          <w:lang w:val="es-MX"/>
        </w:rPr>
        <w:t xml:space="preserve">          type: string</w:t>
      </w:r>
    </w:p>
    <w:p w14:paraId="53AF4538">
      <w:pPr>
        <w:rPr>
          <w:lang w:val="es-MX"/>
        </w:rPr>
      </w:pPr>
      <w:r>
        <w:rPr>
          <w:lang w:val="es-MX"/>
        </w:rPr>
        <w:t xml:space="preserve">        subtitle:</w:t>
      </w:r>
    </w:p>
    <w:p w14:paraId="05FF4A9E">
      <w:pPr>
        <w:rPr>
          <w:lang w:val="es-MX"/>
        </w:rPr>
      </w:pPr>
      <w:r>
        <w:rPr>
          <w:lang w:val="es-MX"/>
        </w:rPr>
        <w:t xml:space="preserve">          type: string</w:t>
      </w:r>
    </w:p>
    <w:p w14:paraId="2DDE37A3">
      <w:pPr>
        <w:rPr>
          <w:lang w:val="es-MX"/>
        </w:rPr>
      </w:pPr>
      <w:r>
        <w:rPr>
          <w:lang w:val="es-MX"/>
        </w:rPr>
        <w:t xml:space="preserve">        ctaLabel:</w:t>
      </w:r>
    </w:p>
    <w:p w14:paraId="41093072">
      <w:pPr>
        <w:rPr>
          <w:lang w:val="es-MX"/>
        </w:rPr>
      </w:pPr>
      <w:r>
        <w:rPr>
          <w:lang w:val="es-MX"/>
        </w:rPr>
        <w:t xml:space="preserve">          type: string</w:t>
      </w:r>
    </w:p>
    <w:p w14:paraId="18946327">
      <w:pPr>
        <w:rPr>
          <w:lang w:val="es-MX"/>
        </w:rPr>
      </w:pPr>
      <w:r>
        <w:rPr>
          <w:lang w:val="es-MX"/>
        </w:rPr>
        <w:t xml:space="preserve">        ctaHref:</w:t>
      </w:r>
    </w:p>
    <w:p w14:paraId="0FAC8B90">
      <w:pPr>
        <w:rPr>
          <w:lang w:val="es-MX"/>
        </w:rPr>
      </w:pPr>
      <w:r>
        <w:rPr>
          <w:lang w:val="es-MX"/>
        </w:rPr>
        <w:t xml:space="preserve">          type: string</w:t>
      </w:r>
    </w:p>
    <w:p w14:paraId="6972D639">
      <w:pPr>
        <w:rPr>
          <w:lang w:val="es-MX"/>
        </w:rPr>
      </w:pPr>
      <w:r>
        <w:rPr>
          <w:lang w:val="es-MX"/>
        </w:rPr>
        <w:t xml:space="preserve">        highlightPillar:</w:t>
      </w:r>
    </w:p>
    <w:p w14:paraId="75912A69">
      <w:pPr>
        <w:rPr>
          <w:lang w:val="es-MX"/>
        </w:rPr>
      </w:pPr>
      <w:r>
        <w:rPr>
          <w:lang w:val="es-MX"/>
        </w:rPr>
        <w:t xml:space="preserve">          type: string</w:t>
      </w:r>
    </w:p>
    <w:p w14:paraId="5D14F8F3">
      <w:pPr>
        <w:rPr>
          <w:lang w:val="es-MX"/>
        </w:rPr>
      </w:pPr>
      <w:r>
        <w:rPr>
          <w:lang w:val="es-MX"/>
        </w:rPr>
        <w:t xml:space="preserve">  securitySchemes:</w:t>
      </w:r>
    </w:p>
    <w:p w14:paraId="089F7765">
      <w:pPr>
        <w:rPr>
          <w:lang w:val="es-MX"/>
        </w:rPr>
      </w:pPr>
      <w:r>
        <w:rPr>
          <w:lang w:val="es-MX"/>
        </w:rPr>
        <w:t xml:space="preserve">    bearerAuth:</w:t>
      </w:r>
    </w:p>
    <w:p w14:paraId="68B40D7E">
      <w:pPr>
        <w:rPr>
          <w:lang w:val="es-MX"/>
        </w:rPr>
      </w:pPr>
      <w:r>
        <w:rPr>
          <w:lang w:val="es-MX"/>
        </w:rPr>
        <w:t xml:space="preserve">      type: http</w:t>
      </w:r>
    </w:p>
    <w:p w14:paraId="5E7696A1">
      <w:pPr>
        <w:rPr>
          <w:lang w:val="es-MX"/>
        </w:rPr>
      </w:pPr>
      <w:r>
        <w:rPr>
          <w:lang w:val="es-MX"/>
        </w:rPr>
        <w:t xml:space="preserve">      scheme: bearer</w:t>
      </w:r>
    </w:p>
    <w:p w14:paraId="067D81FF">
      <w:pPr>
        <w:rPr>
          <w:lang w:val="es-MX"/>
        </w:rPr>
      </w:pPr>
      <w:r>
        <w:rPr>
          <w:lang w:val="es-MX"/>
        </w:rPr>
        <w:t xml:space="preserve">      bearerFormat: JWT</w:t>
      </w:r>
    </w:p>
    <w:p w14:paraId="17F0CF82">
      <w:pPr>
        <w:rPr>
          <w:lang w:val="es-MX"/>
        </w:rPr>
      </w:pPr>
      <w:r>
        <w:rPr>
          <w:lang w:val="es-MX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5566BA">
      <w:pPr>
        <w:rPr>
          <w:b/>
          <w:bCs/>
          <w:lang w:val="es-MX"/>
        </w:rPr>
      </w:pPr>
      <w:r>
        <w:rPr>
          <w:b/>
          <w:bCs/>
          <w:lang w:val="es-MX"/>
        </w:rPr>
        <w:t>10. Roadmap y Versionado (resumen técnico)</w:t>
      </w:r>
    </w:p>
    <w:p w14:paraId="43529F66">
      <w:pPr>
        <w:rPr>
          <w:lang w:val="es-MX"/>
        </w:rPr>
      </w:pPr>
      <w:r>
        <w:rPr>
          <w:lang w:val="es-MX"/>
        </w:rPr>
        <w:t>ts</w:t>
      </w:r>
    </w:p>
    <w:p w14:paraId="53B9DDE0">
      <w:pPr>
        <w:rPr>
          <w:lang w:val="es-MX"/>
        </w:rPr>
      </w:pPr>
      <w:r>
        <w:rPr>
          <w:i/>
          <w:iCs/>
          <w:lang w:val="es-MX"/>
        </w:rPr>
        <w:t>// docs/tamv-roadmap.ts</w:t>
      </w:r>
    </w:p>
    <w:p w14:paraId="1C81C1B4">
      <w:pPr>
        <w:rPr>
          <w:lang w:val="es-MX"/>
        </w:rPr>
      </w:pPr>
      <w:r>
        <w:rPr>
          <w:b/>
          <w:bCs/>
          <w:lang w:val="es-MX"/>
        </w:rPr>
        <w:t>export</w:t>
      </w:r>
      <w:r>
        <w:rPr>
          <w:lang w:val="es-MX"/>
        </w:rPr>
        <w:t xml:space="preserve"> </w:t>
      </w:r>
      <w:r>
        <w:rPr>
          <w:b/>
          <w:bCs/>
          <w:lang w:val="es-MX"/>
        </w:rPr>
        <w:t>const</w:t>
      </w:r>
      <w:r>
        <w:rPr>
          <w:lang w:val="es-MX"/>
        </w:rPr>
        <w:t xml:space="preserve"> TAMV_ROADMAP = {</w:t>
      </w:r>
    </w:p>
    <w:p w14:paraId="38F0DC60">
      <w:pPr>
        <w:rPr>
          <w:lang w:val="es-MX"/>
        </w:rPr>
      </w:pPr>
      <w:r>
        <w:rPr>
          <w:lang w:val="es-MX"/>
        </w:rPr>
        <w:t xml:space="preserve">  apiVersions: [</w:t>
      </w:r>
    </w:p>
    <w:p w14:paraId="0B431B61">
      <w:pPr>
        <w:rPr>
          <w:lang w:val="es-MX"/>
        </w:rPr>
      </w:pPr>
      <w:r>
        <w:rPr>
          <w:lang w:val="es-MX"/>
        </w:rPr>
        <w:t xml:space="preserve">    { name: "v1", status: "stable", deprecationDate: </w:t>
      </w:r>
      <w:r>
        <w:rPr>
          <w:b/>
          <w:bCs/>
          <w:lang w:val="es-MX"/>
        </w:rPr>
        <w:t>null</w:t>
      </w:r>
      <w:r>
        <w:rPr>
          <w:lang w:val="es-MX"/>
        </w:rPr>
        <w:t xml:space="preserve"> },</w:t>
      </w:r>
    </w:p>
    <w:p w14:paraId="287E1D2D">
      <w:pPr>
        <w:rPr>
          <w:lang w:val="es-MX"/>
        </w:rPr>
      </w:pPr>
      <w:r>
        <w:rPr>
          <w:lang w:val="es-MX"/>
        </w:rPr>
        <w:t xml:space="preserve">    { name: "v2", status: "designing", deprecationDate: </w:t>
      </w:r>
      <w:r>
        <w:rPr>
          <w:b/>
          <w:bCs/>
          <w:lang w:val="es-MX"/>
        </w:rPr>
        <w:t>null</w:t>
      </w:r>
      <w:r>
        <w:rPr>
          <w:lang w:val="es-MX"/>
        </w:rPr>
        <w:t xml:space="preserve"> },</w:t>
      </w:r>
    </w:p>
    <w:p w14:paraId="0931FF06">
      <w:pPr>
        <w:rPr>
          <w:lang w:val="es-MX"/>
        </w:rPr>
      </w:pPr>
      <w:r>
        <w:rPr>
          <w:lang w:val="es-MX"/>
        </w:rPr>
        <w:t xml:space="preserve">  ],</w:t>
      </w:r>
    </w:p>
    <w:p w14:paraId="5E113B15">
      <w:pPr>
        <w:rPr>
          <w:lang w:val="es-MX"/>
        </w:rPr>
      </w:pPr>
      <w:r>
        <w:rPr>
          <w:lang w:val="es-MX"/>
        </w:rPr>
        <w:t xml:space="preserve">  milestones: [</w:t>
      </w:r>
    </w:p>
    <w:p w14:paraId="56146D6B">
      <w:pPr>
        <w:rPr>
          <w:lang w:val="es-MX"/>
        </w:rPr>
      </w:pPr>
      <w:r>
        <w:rPr>
          <w:lang w:val="es-MX"/>
        </w:rPr>
        <w:t xml:space="preserve">    {</w:t>
      </w:r>
    </w:p>
    <w:p w14:paraId="68B68513">
      <w:pPr>
        <w:rPr>
          <w:lang w:val="es-MX"/>
        </w:rPr>
      </w:pPr>
      <w:r>
        <w:rPr>
          <w:lang w:val="es-MX"/>
        </w:rPr>
        <w:t xml:space="preserve">      id: "m1",</w:t>
      </w:r>
    </w:p>
    <w:p w14:paraId="3D1C16A0">
      <w:pPr>
        <w:rPr>
          <w:lang w:val="es-MX"/>
        </w:rPr>
      </w:pPr>
      <w:r>
        <w:rPr>
          <w:lang w:val="es-MX"/>
        </w:rPr>
        <w:t xml:space="preserve">      title: "TAMV UNIFIED API v1",</w:t>
      </w:r>
    </w:p>
    <w:p w14:paraId="799CC11A">
      <w:pPr>
        <w:rPr>
          <w:lang w:val="es-MX"/>
        </w:rPr>
      </w:pPr>
      <w:r>
        <w:rPr>
          <w:lang w:val="es-MX"/>
        </w:rPr>
        <w:t xml:space="preserve">      scope: ["Social", "XR", "DAO", "IsabellaAI Recommendation"],</w:t>
      </w:r>
    </w:p>
    <w:p w14:paraId="0DA8FF81">
      <w:pPr>
        <w:rPr>
          <w:lang w:val="es-MX"/>
        </w:rPr>
      </w:pPr>
      <w:r>
        <w:rPr>
          <w:lang w:val="es-MX"/>
        </w:rPr>
        <w:t xml:space="preserve">      quarter: "2026-Q2",</w:t>
      </w:r>
    </w:p>
    <w:p w14:paraId="275EB17C">
      <w:pPr>
        <w:rPr>
          <w:lang w:val="es-MX"/>
        </w:rPr>
      </w:pPr>
      <w:r>
        <w:rPr>
          <w:lang w:val="es-MX"/>
        </w:rPr>
        <w:t xml:space="preserve">    },</w:t>
      </w:r>
    </w:p>
    <w:p w14:paraId="76CBAFAB">
      <w:pPr>
        <w:rPr>
          <w:lang w:val="es-MX"/>
        </w:rPr>
      </w:pPr>
      <w:r>
        <w:rPr>
          <w:lang w:val="es-MX"/>
        </w:rPr>
        <w:t xml:space="preserve">    {</w:t>
      </w:r>
    </w:p>
    <w:p w14:paraId="7F1F3A37">
      <w:r>
        <w:rPr>
          <w:lang w:val="es-MX"/>
        </w:rPr>
        <w:t xml:space="preserve">      </w:t>
      </w:r>
      <w:r>
        <w:t>id: "m2",</w:t>
      </w:r>
    </w:p>
    <w:p w14:paraId="6C093D00">
      <w:r>
        <w:t xml:space="preserve">      title: "TAMV MD-X5 Full Observability",</w:t>
      </w:r>
    </w:p>
    <w:p w14:paraId="39760DEE">
      <w:r>
        <w:t xml:space="preserve">      scope: ["Tracing completo", "Dashboards XR/DAO/Economía"],</w:t>
      </w:r>
    </w:p>
    <w:p w14:paraId="010130B7">
      <w:r>
        <w:t xml:space="preserve">      quarter: "2026-Q3",</w:t>
      </w:r>
    </w:p>
    <w:p w14:paraId="25B69A60">
      <w:r>
        <w:t xml:space="preserve">    },</w:t>
      </w:r>
    </w:p>
    <w:p w14:paraId="694D09B3">
      <w:r>
        <w:t xml:space="preserve">    {</w:t>
      </w:r>
    </w:p>
    <w:p w14:paraId="4B79FF8A">
      <w:r>
        <w:t xml:space="preserve">      id: "m3",</w:t>
      </w:r>
    </w:p>
    <w:p w14:paraId="224D3BAF">
      <w:r>
        <w:t xml:space="preserve">      title: "TAMV MD-X6 Quantum / 5D (Experimentos)",</w:t>
      </w:r>
    </w:p>
    <w:p w14:paraId="07F7674B">
      <w:r>
        <w:t xml:space="preserve">      scope: ["5D XR experimental", "Neuromorphic AI laboratorio"],</w:t>
      </w:r>
    </w:p>
    <w:p w14:paraId="39425CFF">
      <w:r>
        <w:t xml:space="preserve">      quarter: "2027-Q1",</w:t>
      </w:r>
    </w:p>
    <w:p w14:paraId="41F677AE">
      <w:pPr>
        <w:rPr>
          <w:lang w:val="es-MX"/>
        </w:rPr>
      </w:pPr>
      <w:r>
        <w:t xml:space="preserve">    </w:t>
      </w:r>
      <w:r>
        <w:rPr>
          <w:lang w:val="es-MX"/>
        </w:rPr>
        <w:t>},</w:t>
      </w:r>
    </w:p>
    <w:p w14:paraId="275A2E45">
      <w:pPr>
        <w:rPr>
          <w:lang w:val="es-MX"/>
        </w:rPr>
      </w:pPr>
      <w:r>
        <w:rPr>
          <w:lang w:val="es-MX"/>
        </w:rPr>
        <w:t xml:space="preserve">  ],</w:t>
      </w:r>
    </w:p>
    <w:p w14:paraId="49ADE1A9">
      <w:pPr>
        <w:rPr>
          <w:lang w:val="es-MX"/>
        </w:rPr>
      </w:pPr>
      <w:r>
        <w:rPr>
          <w:lang w:val="es-MX"/>
        </w:rPr>
        <w:t xml:space="preserve">  governance: {</w:t>
      </w:r>
    </w:p>
    <w:p w14:paraId="2EB6ED02">
      <w:pPr>
        <w:rPr>
          <w:lang w:val="es-MX"/>
        </w:rPr>
      </w:pPr>
      <w:r>
        <w:rPr>
          <w:lang w:val="es-MX"/>
        </w:rPr>
        <w:t xml:space="preserve">    process: [</w:t>
      </w:r>
    </w:p>
    <w:p w14:paraId="3AAF2CAF">
      <w:pPr>
        <w:rPr>
          <w:lang w:val="es-MX"/>
        </w:rPr>
      </w:pPr>
      <w:r>
        <w:rPr>
          <w:lang w:val="es-MX"/>
        </w:rPr>
        <w:t xml:space="preserve">      "RFC público (Repositorio GitHub TAMV – proposals/)",</w:t>
      </w:r>
    </w:p>
    <w:p w14:paraId="6D520FEF">
      <w:pPr>
        <w:rPr>
          <w:lang w:val="es-MX"/>
        </w:rPr>
      </w:pPr>
      <w:r>
        <w:rPr>
          <w:lang w:val="es-MX"/>
        </w:rPr>
        <w:t xml:space="preserve">      "Revisión técnica y ética",</w:t>
      </w:r>
    </w:p>
    <w:p w14:paraId="003A4647">
      <w:r>
        <w:rPr>
          <w:lang w:val="es-MX"/>
        </w:rPr>
        <w:t xml:space="preserve">      </w:t>
      </w:r>
      <w:r>
        <w:t>"Votación DAO (on/off-chain)",</w:t>
      </w:r>
    </w:p>
    <w:p w14:paraId="56A6CE69">
      <w:pPr>
        <w:rPr>
          <w:lang w:val="es-MX"/>
        </w:rPr>
      </w:pPr>
      <w:r>
        <w:t xml:space="preserve">      </w:t>
      </w:r>
      <w:r>
        <w:rPr>
          <w:lang w:val="es-MX"/>
        </w:rPr>
        <w:t>"Implementación incremental feature</w:t>
      </w:r>
      <w:r>
        <w:rPr>
          <w:lang w:val="es-MX"/>
        </w:rPr>
        <w:noBreakHyphen/>
      </w:r>
      <w:r>
        <w:rPr>
          <w:lang w:val="es-MX"/>
        </w:rPr>
        <w:t>flagged",</w:t>
      </w:r>
    </w:p>
    <w:p w14:paraId="584969F6">
      <w:pPr>
        <w:rPr>
          <w:lang w:val="es-MX"/>
        </w:rPr>
      </w:pPr>
      <w:r>
        <w:rPr>
          <w:lang w:val="es-MX"/>
        </w:rPr>
        <w:t xml:space="preserve">    ],</w:t>
      </w:r>
    </w:p>
    <w:p w14:paraId="1372E61A">
      <w:pPr>
        <w:rPr>
          <w:lang w:val="es-MX"/>
        </w:rPr>
      </w:pPr>
      <w:r>
        <w:rPr>
          <w:lang w:val="es-MX"/>
        </w:rPr>
        <w:t xml:space="preserve">  },</w:t>
      </w:r>
    </w:p>
    <w:p w14:paraId="39F21DDB">
      <w:pPr>
        <w:rPr>
          <w:lang w:val="es-MX"/>
        </w:rPr>
      </w:pPr>
      <w:r>
        <w:rPr>
          <w:lang w:val="es-MX"/>
        </w:rPr>
        <w:t>};</w:t>
      </w:r>
    </w:p>
    <w:p w14:paraId="18702D0F">
      <w:pPr>
        <w:rPr>
          <w:lang w:val="es-MX"/>
        </w:rPr>
      </w:pPr>
      <w:r>
        <w:rPr>
          <w:lang w:val="es-MX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D4B67">
      <w:pPr>
        <w:rPr>
          <w:b/>
          <w:bCs/>
          <w:lang w:val="es-MX"/>
        </w:rPr>
      </w:pPr>
      <w:r>
        <w:rPr>
          <w:b/>
          <w:bCs/>
          <w:lang w:val="es-MX"/>
        </w:rPr>
        <w:t>Cómo conectar con tu código actual (Resumen operativo)</w:t>
      </w:r>
    </w:p>
    <w:p w14:paraId="3BC275AD">
      <w:pPr>
        <w:numPr>
          <w:ilvl w:val="0"/>
          <w:numId w:val="8"/>
        </w:numPr>
        <w:rPr>
          <w:lang w:val="es-MX"/>
        </w:rPr>
      </w:pPr>
      <w:r>
        <w:rPr>
          <w:lang w:val="es-MX"/>
        </w:rPr>
        <w:t xml:space="preserve">El hook useIsabellaAI que ya generamos consume POST /v1/ai/isabella/recommendation de </w:t>
      </w:r>
      <w:r>
        <w:rPr>
          <w:b/>
          <w:bCs/>
          <w:lang w:val="es-MX"/>
        </w:rPr>
        <w:t>TAMVAI API</w:t>
      </w:r>
      <w:r>
        <w:rPr>
          <w:lang w:val="es-MX"/>
        </w:rPr>
        <w:t>.[</w:t>
      </w:r>
      <w:r>
        <w:fldChar w:fldCharType="begin"/>
      </w:r>
      <w:r>
        <w:instrText xml:space="preserve"> HYPERLINK "https://react.dev/learn/reusing-logic-with-custom-hooks" </w:instrText>
      </w:r>
      <w:r>
        <w:fldChar w:fldCharType="separate"/>
      </w:r>
      <w:r>
        <w:rPr>
          <w:rStyle w:val="14"/>
          <w:lang w:val="es-MX"/>
        </w:rPr>
        <w:t>react</w:t>
      </w:r>
      <w:r>
        <w:rPr>
          <w:rStyle w:val="14"/>
          <w:lang w:val="es-MX"/>
        </w:rPr>
        <w:fldChar w:fldCharType="end"/>
      </w:r>
      <w:r>
        <w:rPr>
          <w:lang w:val="es-MX"/>
        </w:rPr>
        <w:t>]​</w:t>
      </w:r>
    </w:p>
    <w:p w14:paraId="2E293DB9">
      <w:pPr>
        <w:numPr>
          <w:ilvl w:val="0"/>
          <w:numId w:val="8"/>
        </w:numPr>
        <w:rPr>
          <w:lang w:val="es-MX"/>
        </w:rPr>
      </w:pPr>
      <w:r>
        <w:rPr>
          <w:lang w:val="es-MX"/>
        </w:rPr>
        <w:t>El XRPreview se conecta a wss://api.tamv.online/xr y a /v1/xr/scenes para listar escenas del backend MD</w:t>
      </w:r>
      <w:r>
        <w:rPr>
          <w:lang w:val="es-MX"/>
        </w:rPr>
        <w:noBreakHyphen/>
      </w:r>
      <w:r>
        <w:rPr>
          <w:lang w:val="es-MX"/>
        </w:rPr>
        <w:t>X5/MD</w:t>
      </w:r>
      <w:r>
        <w:rPr>
          <w:lang w:val="es-MX"/>
        </w:rPr>
        <w:noBreakHyphen/>
      </w:r>
      <w:r>
        <w:rPr>
          <w:lang w:val="es-MX"/>
        </w:rPr>
        <w:t>X6.techhub.iodigital+1</w:t>
      </w:r>
    </w:p>
    <w:p w14:paraId="7F31ADCE">
      <w:pPr>
        <w:numPr>
          <w:ilvl w:val="0"/>
          <w:numId w:val="8"/>
        </w:numPr>
        <w:rPr>
          <w:lang w:val="es-MX"/>
        </w:rPr>
      </w:pPr>
      <w:r>
        <w:rPr>
          <w:lang w:val="es-MX"/>
        </w:rPr>
        <w:t>El backend MD</w:t>
      </w:r>
      <w:r>
        <w:rPr>
          <w:lang w:val="es-MX"/>
        </w:rPr>
        <w:noBreakHyphen/>
      </w:r>
      <w:r>
        <w:rPr>
          <w:lang w:val="es-MX"/>
        </w:rPr>
        <w:t>X5/MD</w:t>
      </w:r>
      <w:r>
        <w:rPr>
          <w:lang w:val="es-MX"/>
        </w:rPr>
        <w:noBreakHyphen/>
      </w:r>
      <w:r>
        <w:rPr>
          <w:lang w:val="es-MX"/>
        </w:rPr>
        <w:t xml:space="preserve">X6 expone la </w:t>
      </w:r>
      <w:r>
        <w:rPr>
          <w:b/>
          <w:bCs/>
          <w:lang w:val="es-MX"/>
        </w:rPr>
        <w:t>TAMV UNIFIED API</w:t>
      </w:r>
      <w:r>
        <w:rPr>
          <w:lang w:val="es-MX"/>
        </w:rPr>
        <w:t xml:space="preserve"> (REST/GraphQL/WS) con estos contratos OpenAPI y schema GraphQL como fuente de verdad.koyeb+1</w:t>
      </w:r>
    </w:p>
    <w:p w14:paraId="2FE5C29B">
      <w:pPr>
        <w:rPr>
          <w:lang w:val="es-MX"/>
        </w:rPr>
      </w:pPr>
      <w:r>
        <w:rPr>
          <w:lang w:val="es-MX"/>
        </w:rPr>
        <w:t xml:space="preserve">Si quieres, siguiente paso: bajar esto a un </w:t>
      </w:r>
      <w:r>
        <w:rPr>
          <w:b/>
          <w:bCs/>
          <w:lang w:val="es-MX"/>
        </w:rPr>
        <w:t>repo real</w:t>
      </w:r>
      <w:r>
        <w:rPr>
          <w:lang w:val="es-MX"/>
        </w:rPr>
        <w:t xml:space="preserve"> con:</w:t>
      </w:r>
    </w:p>
    <w:p w14:paraId="1C677712">
      <w:pPr>
        <w:numPr>
          <w:ilvl w:val="0"/>
          <w:numId w:val="9"/>
        </w:numPr>
        <w:rPr>
          <w:lang w:val="es-MX"/>
        </w:rPr>
      </w:pPr>
      <w:r>
        <w:rPr>
          <w:lang w:val="es-MX"/>
        </w:rPr>
        <w:t>/docs en Markdown generado desde estos módulos.</w:t>
      </w:r>
    </w:p>
    <w:p w14:paraId="484FC14F">
      <w:pPr>
        <w:numPr>
          <w:ilvl w:val="0"/>
          <w:numId w:val="9"/>
        </w:numPr>
      </w:pPr>
      <w:r>
        <w:t>/api/openapi/*.yml + script para generar SDKs TS/Go/Swift.</w:t>
      </w:r>
    </w:p>
    <w:p w14:paraId="36B7D063">
      <w:pPr>
        <w:numPr>
          <w:ilvl w:val="0"/>
          <w:numId w:val="9"/>
        </w:numPr>
        <w:rPr>
          <w:lang w:val="es-MX"/>
        </w:rPr>
      </w:pPr>
      <w:r>
        <w:rPr>
          <w:lang w:val="es-MX"/>
        </w:rPr>
        <w:t>/gateway con implementation de API Gateway que sirve REST+GraphQL+WS desde estos contratos.</w:t>
      </w:r>
    </w:p>
    <w:p w14:paraId="681B0559">
      <w:pPr>
        <w:rPr>
          <w:rFonts w:hint="default"/>
          <w:lang w:val="es-MX"/>
        </w:rPr>
      </w:pPr>
      <w:r>
        <w:rPr>
          <w:rFonts w:hint="default"/>
          <w:lang w:val="es-MX"/>
        </w:rPr>
        <w:t># Plan: TAMVAI / Isabella Gateway + Canon doctrinal</w:t>
      </w:r>
    </w:p>
    <w:p w14:paraId="67BF379A">
      <w:pPr>
        <w:rPr>
          <w:rFonts w:hint="default"/>
          <w:lang w:val="es-MX"/>
        </w:rPr>
      </w:pPr>
    </w:p>
    <w:p w14:paraId="65274D53">
      <w:pPr>
        <w:rPr>
          <w:rFonts w:hint="default"/>
          <w:lang w:val="es-MX"/>
        </w:rPr>
      </w:pPr>
      <w:r>
        <w:rPr>
          <w:rFonts w:hint="default"/>
          <w:lang w:val="es-MX"/>
        </w:rPr>
        <w:t>## Alcance</w:t>
      </w:r>
    </w:p>
    <w:p w14:paraId="2185E555">
      <w:pPr>
        <w:rPr>
          <w:rFonts w:hint="default"/>
          <w:lang w:val="es-MX"/>
        </w:rPr>
      </w:pPr>
      <w:r>
        <w:rPr>
          <w:rFonts w:hint="default"/>
          <w:lang w:val="es-MX"/>
        </w:rPr>
        <w:t>Bajar a código, dentro de este monorepo TanStack Start, los contratos y servicios que definiste: Isabella Gateway (chat + recommendation), OpenAPI 3.1 canónico (TAMV UNIFIED + TAMVAI), capa de routing dinámico de modelos, observabilidad, seguridad Zero Trust, y el Canon doctrinal Isabella v1.</w:t>
      </w:r>
    </w:p>
    <w:p w14:paraId="20225579">
      <w:pPr>
        <w:rPr>
          <w:rFonts w:hint="default"/>
          <w:lang w:val="es-MX"/>
        </w:rPr>
      </w:pPr>
    </w:p>
    <w:p w14:paraId="3AE9152E">
      <w:pPr>
        <w:rPr>
          <w:rFonts w:hint="default"/>
          <w:lang w:val="es-MX"/>
        </w:rPr>
      </w:pPr>
      <w:r>
        <w:rPr>
          <w:rFonts w:hint="default"/>
          <w:lang w:val="es-MX"/>
        </w:rPr>
        <w:t>No reescribiré el kernel MD-X4 ya existente (`lib/kernel`, `lib/canonical`, `lib/memory`, `/kernel` UI) — lo conecto como backend de evidencia.</w:t>
      </w:r>
    </w:p>
    <w:p w14:paraId="7B95B63F">
      <w:pPr>
        <w:rPr>
          <w:rFonts w:hint="default"/>
          <w:lang w:val="es-MX"/>
        </w:rPr>
      </w:pPr>
    </w:p>
    <w:p w14:paraId="071D523C">
      <w:pPr>
        <w:rPr>
          <w:rFonts w:hint="default"/>
          <w:lang w:val="es-MX"/>
        </w:rPr>
      </w:pPr>
      <w:r>
        <w:rPr>
          <w:rFonts w:hint="default"/>
          <w:lang w:val="es-MX"/>
        </w:rPr>
        <w:t>## Estructura nueva</w:t>
      </w:r>
    </w:p>
    <w:p w14:paraId="6585842B">
      <w:pPr>
        <w:rPr>
          <w:rFonts w:hint="default"/>
          <w:lang w:val="es-MX"/>
        </w:rPr>
      </w:pPr>
    </w:p>
    <w:p w14:paraId="48ED86DC">
      <w:pPr>
        <w:rPr>
          <w:rFonts w:hint="default"/>
          <w:lang w:val="es-MX"/>
        </w:rPr>
      </w:pPr>
      <w:r>
        <w:rPr>
          <w:rFonts w:hint="default"/>
          <w:lang w:val="es-MX"/>
        </w:rPr>
        <w:t>```text</w:t>
      </w:r>
    </w:p>
    <w:p w14:paraId="7B931573">
      <w:pPr>
        <w:rPr>
          <w:rFonts w:hint="default"/>
          <w:lang w:val="es-MX"/>
        </w:rPr>
      </w:pPr>
      <w:r>
        <w:rPr>
          <w:rFonts w:hint="default"/>
          <w:lang w:val="es-MX"/>
        </w:rPr>
        <w:t>docs/</w:t>
      </w:r>
    </w:p>
    <w:p w14:paraId="7E7F11DD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isabella-canon/</w:t>
      </w:r>
    </w:p>
    <w:p w14:paraId="7CC7F8E2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00_foundation.md … 20_api_blueprint.md   (canon v1 completo)</w:t>
      </w:r>
    </w:p>
    <w:p w14:paraId="7BE7390F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tamv/</w:t>
      </w:r>
    </w:p>
    <w:p w14:paraId="2B4FC7F0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constitution.ts</w:t>
      </w:r>
    </w:p>
    <w:p w14:paraId="468946D8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ethics-legal.ts</w:t>
      </w:r>
    </w:p>
    <w:p w14:paraId="2C8CA0B7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architecture.ts</w:t>
      </w:r>
    </w:p>
    <w:p w14:paraId="5F397E1C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blueprint.ts</w:t>
      </w:r>
    </w:p>
    <w:p w14:paraId="09FC8D86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security.ts</w:t>
      </w:r>
    </w:p>
    <w:p w14:paraId="3C9FA27A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observability.ts</w:t>
      </w:r>
    </w:p>
    <w:p w14:paraId="6EA71B2B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roadmap.ts</w:t>
      </w:r>
    </w:p>
    <w:p w14:paraId="3AAB4672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tamvai-manual.ts</w:t>
      </w:r>
    </w:p>
    <w:p w14:paraId="5EE3B6F4">
      <w:pPr>
        <w:rPr>
          <w:rFonts w:hint="default"/>
          <w:lang w:val="es-MX"/>
        </w:rPr>
      </w:pPr>
      <w:r>
        <w:rPr>
          <w:rFonts w:hint="default"/>
          <w:lang w:val="es-MX"/>
        </w:rPr>
        <w:t>api/openapi/</w:t>
      </w:r>
    </w:p>
    <w:p w14:paraId="2E59C698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tamv-unified-api.yml</w:t>
      </w:r>
    </w:p>
    <w:p w14:paraId="35FFB90B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tamvai-api.yml</w:t>
      </w:r>
    </w:p>
    <w:p w14:paraId="551B9BB3">
      <w:pPr>
        <w:rPr>
          <w:rFonts w:hint="default"/>
          <w:lang w:val="es-MX"/>
        </w:rPr>
      </w:pPr>
      <w:r>
        <w:rPr>
          <w:rFonts w:hint="default"/>
          <w:lang w:val="es-MX"/>
        </w:rPr>
        <w:t>lib/isabella/</w:t>
      </w:r>
    </w:p>
    <w:p w14:paraId="55867DB1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gateway/</w:t>
      </w:r>
    </w:p>
    <w:p w14:paraId="06198CEA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router.ts          (selectModel por reglas + fallback)</w:t>
      </w:r>
    </w:p>
    <w:p w14:paraId="5C8AB4E3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models.config.ts   (declarativo, hot-reloadable)</w:t>
      </w:r>
    </w:p>
    <w:p w14:paraId="797FC32F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guardrails.ts      (filtros prompt/respuesta, 4 capas)</w:t>
      </w:r>
    </w:p>
    <w:p w14:paraId="47487B56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audit.ts           (AI_AUDIT events → BookPI emitter existente)</w:t>
      </w:r>
    </w:p>
    <w:p w14:paraId="2C0328CA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metrics.ts         (counters/histograms en memoria, expuestos en /metrics)</w:t>
      </w:r>
    </w:p>
    <w:p w14:paraId="37E339AB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chat.ts            (handler chat, stub modelo local)</w:t>
      </w:r>
    </w:p>
    <w:p w14:paraId="60064226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recommendation.ts  (handler rule-based v1)</w:t>
      </w:r>
    </w:p>
    <w:p w14:paraId="4756D164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canon/</w:t>
      </w:r>
    </w:p>
    <w:p w14:paraId="33CA745F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  index.ts           (carga del Canon como CanonicalNodes en el kernel)</w:t>
      </w:r>
    </w:p>
    <w:p w14:paraId="0D3D8E57">
      <w:pPr>
        <w:rPr>
          <w:rFonts w:hint="default"/>
          <w:lang w:val="es-MX"/>
        </w:rPr>
      </w:pPr>
      <w:r>
        <w:rPr>
          <w:rFonts w:hint="default"/>
          <w:lang w:val="es-MX"/>
        </w:rPr>
        <w:t>src/routes/api/public/</w:t>
      </w:r>
    </w:p>
    <w:p w14:paraId="6BA572B3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ai/isabella/chat.ts             (POST, valida Zod ≡ OpenAPI, audita, rate-limit)</w:t>
      </w:r>
    </w:p>
    <w:p w14:paraId="633CC99D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ai/isabella/recommendation.ts   (POST)</w:t>
      </w:r>
    </w:p>
    <w:p w14:paraId="495F597A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ai/metrics.ts                   (GET text/plain Prometheus exposition)</w:t>
      </w:r>
    </w:p>
    <w:p w14:paraId="799D717D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openapi/tamv-unified.ts         (GET YAML)</w:t>
      </w:r>
    </w:p>
    <w:p w14:paraId="763355DF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openapi/tamvai.ts               (GET YAML)</w:t>
      </w:r>
    </w:p>
    <w:p w14:paraId="487D51DC">
      <w:pPr>
        <w:rPr>
          <w:rFonts w:hint="default"/>
          <w:lang w:val="es-MX"/>
        </w:rPr>
      </w:pPr>
      <w:r>
        <w:rPr>
          <w:rFonts w:hint="default"/>
          <w:lang w:val="es-MX"/>
        </w:rPr>
        <w:t>src/routes/</w:t>
      </w:r>
    </w:p>
    <w:p w14:paraId="55090493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isabella.tsx       (consola UI: chat playground + recomendación + estado del gateway)</w:t>
      </w:r>
    </w:p>
    <w:p w14:paraId="25292D8F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canon.tsx          (navegador del Canon v1, secciones 00–20)</w:t>
      </w:r>
    </w:p>
    <w:p w14:paraId="00368C56">
      <w:pPr>
        <w:rPr>
          <w:rFonts w:hint="default"/>
          <w:lang w:val="es-MX"/>
        </w:rPr>
      </w:pPr>
      <w:r>
        <w:rPr>
          <w:rFonts w:hint="default"/>
          <w:lang w:val="es-MX"/>
        </w:rPr>
        <w:t>src/components/tamv/</w:t>
      </w:r>
    </w:p>
    <w:p w14:paraId="71AF9701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IsabellaConsole.tsx</w:t>
      </w:r>
    </w:p>
    <w:p w14:paraId="63265EA7">
      <w:pPr>
        <w:rPr>
          <w:rFonts w:hint="default"/>
          <w:lang w:val="es-MX"/>
        </w:rPr>
      </w:pPr>
      <w:r>
        <w:rPr>
          <w:rFonts w:hint="default"/>
          <w:lang w:val="es-MX"/>
        </w:rPr>
        <w:t xml:space="preserve">  CanonBrowser.tsx</w:t>
      </w:r>
    </w:p>
    <w:p w14:paraId="6E8D2CD1">
      <w:pPr>
        <w:rPr>
          <w:rFonts w:hint="default"/>
          <w:lang w:val="es-MX"/>
        </w:rPr>
      </w:pPr>
      <w:r>
        <w:rPr>
          <w:rFonts w:hint="default"/>
          <w:lang w:val="es-MX"/>
        </w:rPr>
        <w:t>```</w:t>
      </w:r>
    </w:p>
    <w:p w14:paraId="524EFCC3">
      <w:pPr>
        <w:rPr>
          <w:rFonts w:hint="default"/>
          <w:lang w:val="es-MX"/>
        </w:rPr>
      </w:pPr>
    </w:p>
    <w:p w14:paraId="1E60A762">
      <w:pPr>
        <w:rPr>
          <w:rFonts w:hint="default"/>
          <w:lang w:val="es-MX"/>
        </w:rPr>
      </w:pPr>
      <w:r>
        <w:rPr>
          <w:rFonts w:hint="default"/>
          <w:lang w:val="es-MX"/>
        </w:rPr>
        <w:t>## Decisiones técnicas</w:t>
      </w:r>
    </w:p>
    <w:p w14:paraId="6935F81A">
      <w:pPr>
        <w:rPr>
          <w:rFonts w:hint="default"/>
          <w:lang w:val="es-MX"/>
        </w:rPr>
      </w:pPr>
    </w:p>
    <w:p w14:paraId="294DA798">
      <w:pPr>
        <w:rPr>
          <w:rFonts w:hint="default"/>
          <w:lang w:val="es-MX"/>
        </w:rPr>
      </w:pPr>
      <w:r>
        <w:rPr>
          <w:rFonts w:hint="default"/>
          <w:lang w:val="es-MX"/>
        </w:rPr>
        <w:t>- **Runtime**: Cloudflare Worker (TSS) — no Fastify/Node-only. Sustituyo `jsonwebtoken`/`prom-client`/OTel SDK por equivalentes Worker-safe: verificación JWT con `jose` (ya web-crypto), métricas in-memory exportadas en formato Prometheus text, rate-limit token-bucket en memoria por worker (suficiente para preview; documentado para mover a Durable Object / Upstash más tarde).</w:t>
      </w:r>
    </w:p>
    <w:p w14:paraId="37535EDD">
      <w:pPr>
        <w:rPr>
          <w:rFonts w:hint="default"/>
          <w:lang w:val="es-MX"/>
        </w:rPr>
      </w:pPr>
      <w:r>
        <w:rPr>
          <w:rFonts w:hint="default"/>
          <w:lang w:val="es-MX"/>
        </w:rPr>
        <w:t>- **Validación**: Zod en cada handler, derivado del OpenAPI; los YAML quedan como fuente de verdad servidos en `/api/public/openapi/*` para Swagger UI / generación de SDKs.</w:t>
      </w:r>
    </w:p>
    <w:p w14:paraId="12A532B4">
      <w:pPr>
        <w:rPr>
          <w:rFonts w:hint="default"/>
          <w:lang w:val="es-MX"/>
        </w:rPr>
      </w:pPr>
      <w:r>
        <w:rPr>
          <w:rFonts w:hint="default"/>
          <w:lang w:val="es-MX"/>
        </w:rPr>
        <w:t>- **Auth Zero Trust**: middleware compartido. En `/api/public/ai/*` se exige `Authorization: Bearer` salvo modo `dev` (header `x-tamv-dev: 1` + `KERNEL_SIGNING_KEY` válida). Rechazo 401/429 estandarizado.</w:t>
      </w:r>
    </w:p>
    <w:p w14:paraId="59A0E9F8">
      <w:pPr>
        <w:rPr>
          <w:rFonts w:hint="default"/>
          <w:lang w:val="es-MX"/>
        </w:rPr>
      </w:pPr>
      <w:r>
        <w:rPr>
          <w:rFonts w:hint="default"/>
          <w:lang w:val="es-MX"/>
        </w:rPr>
        <w:t>- **Routing dinámico**: reglas declarativas (`messagesLength`, `mode`, `previousModelFailed`) evaluadas por funciones tipadas, sin `eval`. Modelo por defecto `mdx5-stub` que produce respuesta determinista mientras no hay vLLM. Modelos externos quedan `enabled:false` por defecto — switching listo, sin vendor lock-in.</w:t>
      </w:r>
    </w:p>
    <w:p w14:paraId="12E53616">
      <w:pPr>
        <w:rPr>
          <w:rFonts w:hint="default"/>
          <w:lang w:val="es-MX"/>
        </w:rPr>
      </w:pPr>
      <w:r>
        <w:rPr>
          <w:rFonts w:hint="default"/>
          <w:lang w:val="es-MX"/>
        </w:rPr>
        <w:t>- **Auditoría**: cada llamada emite `AI_AUDIT` vía `emitEliteBookPiEvent` con `he_hep_context: { hexagon: 'HE-Identity', domain: 'HEP-7' }` y se persiste también como `CanonicalEvent` (`POLICY_EVALUATED`) en el event-log del kernel — auditable desde `/kernel` por `traceId`.</w:t>
      </w:r>
    </w:p>
    <w:p w14:paraId="76AE0D48">
      <w:pPr>
        <w:rPr>
          <w:rFonts w:hint="default"/>
          <w:lang w:val="es-MX"/>
        </w:rPr>
      </w:pPr>
      <w:r>
        <w:rPr>
          <w:rFonts w:hint="default"/>
          <w:lang w:val="es-MX"/>
        </w:rPr>
        <w:t>- **Guardrails (4 capas)**: 1) longitud y schema, 2) lista negra de patrones (autolesión, violencia explícita, prompt-injection típica), 3) anonimización de PII básica en `promptPreview`, 4) `riskFlags` que pueden bloquear (`status: BLOCKED`).</w:t>
      </w:r>
    </w:p>
    <w:p w14:paraId="7CD0C4D1">
      <w:pPr>
        <w:rPr>
          <w:rFonts w:hint="default"/>
          <w:lang w:val="es-MX"/>
        </w:rPr>
      </w:pPr>
      <w:r>
        <w:rPr>
          <w:rFonts w:hint="default"/>
          <w:lang w:val="es-MX"/>
        </w:rPr>
        <w:t>- **Canon Isabella v1**: 21 markdowns en `docs/isabella-canon/` + loader `lib/isabella/canon/index.ts` que los ingiere como `CanonicalNode` (`type: DOCUMENT`, `ontologyClass: isabella.canon.*`) al arranque, junto a los seeds existentes — el RAG del kernel responde inmediatamente sobre el canon.</w:t>
      </w:r>
    </w:p>
    <w:p w14:paraId="08C671FE">
      <w:pPr>
        <w:rPr>
          <w:rFonts w:hint="default"/>
          <w:lang w:val="es-MX"/>
        </w:rPr>
      </w:pPr>
      <w:r>
        <w:rPr>
          <w:rFonts w:hint="default"/>
          <w:lang w:val="es-MX"/>
        </w:rPr>
        <w:t>- **UI moderna**: `/isabella` con consola tipo terminal/chat (framer-motion, tokens del design system existente), `/canon` con sidebar de 21 secciones + render markdown. Header actualizado con entradas "Isabella" y "Canon".</w:t>
      </w:r>
    </w:p>
    <w:p w14:paraId="7406A1AA">
      <w:pPr>
        <w:rPr>
          <w:rFonts w:hint="default"/>
          <w:lang w:val="es-MX"/>
        </w:rPr>
      </w:pPr>
    </w:p>
    <w:p w14:paraId="100DDCCF">
      <w:pPr>
        <w:rPr>
          <w:rFonts w:hint="default"/>
          <w:lang w:val="es-MX"/>
        </w:rPr>
      </w:pPr>
      <w:r>
        <w:rPr>
          <w:rFonts w:hint="default"/>
          <w:lang w:val="es-MX"/>
        </w:rPr>
        <w:t>## Fuera de alcance (explícito)</w:t>
      </w:r>
    </w:p>
    <w:p w14:paraId="0FD2B66C">
      <w:pPr>
        <w:rPr>
          <w:rFonts w:hint="default"/>
          <w:lang w:val="es-MX"/>
        </w:rPr>
      </w:pPr>
      <w:r>
        <w:rPr>
          <w:rFonts w:hint="default"/>
          <w:lang w:val="es-MX"/>
        </w:rPr>
        <w:t>- Conexión real a vLLM/Ollama/OpenAI (queda el adaptador con `enabled:false`).</w:t>
      </w:r>
    </w:p>
    <w:p w14:paraId="534BBE57">
      <w:pPr>
        <w:rPr>
          <w:rFonts w:hint="default"/>
          <w:lang w:val="es-MX"/>
        </w:rPr>
      </w:pPr>
      <w:r>
        <w:rPr>
          <w:rFonts w:hint="default"/>
          <w:lang w:val="es-MX"/>
        </w:rPr>
        <w:t>- TTS, streaming SSE real (la respuesta soporta `stream:false` ahora; SSE queda como TODO comentado en `chat.ts`).</w:t>
      </w:r>
    </w:p>
    <w:p w14:paraId="6802FC96">
      <w:pPr>
        <w:rPr>
          <w:rFonts w:hint="default"/>
          <w:lang w:val="es-MX"/>
        </w:rPr>
      </w:pPr>
      <w:r>
        <w:rPr>
          <w:rFonts w:hint="default"/>
          <w:lang w:val="es-MX"/>
        </w:rPr>
        <w:t>- Persistencia de rate-limit / audit fuera del worker (queda interfaz `AuditSink`, impl in-memory + BookPI bridge).</w:t>
      </w:r>
    </w:p>
    <w:p w14:paraId="324CF2E7">
      <w:pPr>
        <w:rPr>
          <w:rFonts w:hint="default"/>
          <w:lang w:val="es-MX"/>
        </w:rPr>
      </w:pPr>
      <w:r>
        <w:rPr>
          <w:rFonts w:hint="default"/>
          <w:lang w:val="es-MX"/>
        </w:rPr>
        <w:t>- Procesar los `.zip` adjuntos como ingesta automática (el `GithubIngestor` existente cubre el caso bajo demanda; meter binarios al repo violaría las reglas de assets).</w:t>
      </w:r>
    </w:p>
    <w:p w14:paraId="3A69DB18">
      <w:pPr>
        <w:rPr>
          <w:rFonts w:hint="default"/>
          <w:lang w:val="es-MX"/>
        </w:rPr>
      </w:pPr>
      <w:r>
        <w:rPr>
          <w:rFonts w:hint="default"/>
          <w:lang w:val="es-MX"/>
        </w:rPr>
        <w:t>- Codex_Installer.exe — ignorado (binario Windows no relevante al web app).</w:t>
      </w:r>
    </w:p>
    <w:p w14:paraId="44743083">
      <w:pPr>
        <w:rPr>
          <w:rFonts w:hint="default"/>
          <w:lang w:val="es-MX"/>
        </w:rPr>
      </w:pPr>
    </w:p>
    <w:p w14:paraId="5EF94187">
      <w:pPr>
        <w:rPr>
          <w:rFonts w:hint="default"/>
          <w:lang w:val="es-MX"/>
        </w:rPr>
      </w:pPr>
      <w:r>
        <w:rPr>
          <w:rFonts w:hint="default"/>
          <w:lang w:val="es-MX"/>
        </w:rPr>
        <w:t>## Pasos de implementación</w:t>
      </w:r>
    </w:p>
    <w:p w14:paraId="4A068B46">
      <w:pPr>
        <w:rPr>
          <w:rFonts w:hint="default"/>
          <w:lang w:val="es-MX"/>
        </w:rPr>
      </w:pPr>
      <w:r>
        <w:rPr>
          <w:rFonts w:hint="default"/>
          <w:lang w:val="es-MX"/>
        </w:rPr>
        <w:t>1. Canon doctrinal: 21 `.md` + loader que los registra como nodos canónicos al boot.</w:t>
      </w:r>
    </w:p>
    <w:p w14:paraId="00CBD5BE">
      <w:pPr>
        <w:rPr>
          <w:rFonts w:hint="default"/>
          <w:lang w:val="es-MX"/>
        </w:rPr>
      </w:pPr>
      <w:r>
        <w:rPr>
          <w:rFonts w:hint="default"/>
          <w:lang w:val="es-MX"/>
        </w:rPr>
        <w:t>2. OpenAPI YAMLs + rutas `GET` que los sirven.</w:t>
      </w:r>
    </w:p>
    <w:p w14:paraId="0C8140FF">
      <w:pPr>
        <w:rPr>
          <w:rFonts w:hint="default"/>
          <w:lang w:val="es-MX"/>
        </w:rPr>
      </w:pPr>
      <w:r>
        <w:rPr>
          <w:rFonts w:hint="default"/>
          <w:lang w:val="es-MX"/>
        </w:rPr>
        <w:t>3. `lib/isabella/gateway/*`: tipos, router, guardrails, métricas, audit, handlers chat y recommendation.</w:t>
      </w:r>
    </w:p>
    <w:p w14:paraId="35F4EB22">
      <w:pPr>
        <w:rPr>
          <w:rFonts w:hint="default"/>
          <w:lang w:val="es-MX"/>
        </w:rPr>
      </w:pPr>
      <w:r>
        <w:rPr>
          <w:rFonts w:hint="default"/>
          <w:lang w:val="es-MX"/>
        </w:rPr>
        <w:t>4. Rutas `/api/public/ai/isabella/{chat,recommendation}` y `/api/public/ai/metrics` con auth + rate-limit + Zod.</w:t>
      </w:r>
    </w:p>
    <w:p w14:paraId="4F585299">
      <w:pPr>
        <w:rPr>
          <w:rFonts w:hint="default"/>
          <w:lang w:val="es-MX"/>
        </w:rPr>
      </w:pPr>
      <w:r>
        <w:rPr>
          <w:rFonts w:hint="default"/>
          <w:lang w:val="es-MX"/>
        </w:rPr>
        <w:t>5. UI `/isabella` (consola) y `/canon` (browser), entradas en `Header`.</w:t>
      </w:r>
    </w:p>
    <w:p w14:paraId="07605A49">
      <w:pPr>
        <w:rPr>
          <w:rFonts w:hint="default"/>
          <w:lang w:val="es-MX"/>
        </w:rPr>
      </w:pPr>
      <w:r>
        <w:rPr>
          <w:rFonts w:hint="default"/>
          <w:lang w:val="es-MX"/>
        </w:rPr>
        <w:t>6. `docs/tamv/*.ts` con las constantes doctrinales que ya entregaste (constitución, ética, arquitectura, blueprint, seguridad, observabilidad, roadmap, tamvai-manual).</w:t>
      </w:r>
    </w:p>
    <w:p w14:paraId="669C8E35">
      <w:pPr>
        <w:rPr>
          <w:rFonts w:hint="default"/>
          <w:lang w:val="es-MX"/>
        </w:rPr>
      </w:pPr>
      <w:r>
        <w:rPr>
          <w:rFonts w:hint="default"/>
          <w:lang w:val="es-MX"/>
        </w:rPr>
        <w:t>7. Verificación: build, `curl` a `/api/public/ai/isabella/recommendation` vía `invoke-server-function`, revisar `/api/public/ai/metrics`, navegar `/isabella` y `/canon`.</w:t>
      </w:r>
    </w:p>
    <w:p w14:paraId="68CC67EA">
      <w:pPr>
        <w:rPr>
          <w:rFonts w:hint="default"/>
          <w:lang w:val="es-MX"/>
        </w:rPr>
      </w:pPr>
    </w:p>
    <w:p w14:paraId="6528C88E">
      <w:pPr>
        <w:rPr>
          <w:rFonts w:hint="default"/>
          <w:lang w:val="es-MX"/>
        </w:rPr>
      </w:pPr>
      <w:r>
        <w:rPr>
          <w:rFonts w:hint="default"/>
          <w:lang w:val="es-MX"/>
        </w:rPr>
        <w:t>## Riesgos</w:t>
      </w:r>
    </w:p>
    <w:p w14:paraId="3FAB0446">
      <w:pPr>
        <w:rPr>
          <w:rFonts w:hint="default"/>
          <w:lang w:val="es-MX"/>
        </w:rPr>
      </w:pPr>
      <w:r>
        <w:rPr>
          <w:rFonts w:hint="default"/>
          <w:lang w:val="es-MX"/>
        </w:rPr>
        <w:t>- El worker-runtime obliga a sustituir libs Node-only — ya contemplado.</w:t>
      </w:r>
    </w:p>
    <w:p w14:paraId="2E3F4DC8">
      <w:pPr>
        <w:rPr>
          <w:rFonts w:hint="default"/>
          <w:lang w:val="es-MX"/>
        </w:rPr>
      </w:pPr>
      <w:r>
        <w:rPr>
          <w:rFonts w:hint="default"/>
          <w:lang w:val="es-MX"/>
        </w:rPr>
        <w:t>- Rate-limit/audit en memoria se reinician en cada despliegue de preview; aceptable para v1, documentado.</w:t>
      </w:r>
    </w:p>
    <w:p w14:paraId="359DE53A">
      <w:pPr>
        <w:rPr>
          <w:rFonts w:hint="default"/>
          <w:lang w:val="es-MX"/>
        </w:rPr>
      </w:pPr>
      <w:r>
        <w:rPr>
          <w:rFonts w:hint="default"/>
          <w:lang w:val="es-MX"/>
        </w:rPr>
        <w:t>- El Canon como markdown estático debe importarse vía `import.meta.glob` para que el bundler lo incluya en el worker.</w:t>
      </w:r>
    </w:p>
    <w:p w14:paraId="129711B2">
      <w:pPr>
        <w:rPr>
          <w:rFonts w:hint="default"/>
          <w:lang w:val="es-MX"/>
        </w:rPr>
      </w:pPr>
    </w:p>
    <w:p w14:paraId="7F39D230">
      <w:pPr>
        <w:rPr>
          <w:rFonts w:hint="default"/>
          <w:lang w:val="es-MX"/>
        </w:rPr>
      </w:pPr>
      <w:r>
        <w:rPr>
          <w:rFonts w:hint="default"/>
          <w:lang w:val="es-MX"/>
        </w:rPr>
        <w:t>¿Procedo con esta implementación tal cual?</w:t>
      </w:r>
    </w:p>
    <w:p w14:paraId="37E76199">
      <w:pPr>
        <w:rPr>
          <w:lang w:val="es-MX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1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0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A7D05B4"/>
    <w:multiLevelType w:val="multilevel"/>
    <w:tmpl w:val="0A7D05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A364F09"/>
    <w:multiLevelType w:val="multilevel"/>
    <w:tmpl w:val="1A364F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6764E31"/>
    <w:multiLevelType w:val="multilevel"/>
    <w:tmpl w:val="46764E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8"/>
  </w:num>
  <w:num w:numId="8">
    <w:abstractNumId w:val="7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hideSpellingErrors/>
  <w:hideGrammaticalErrors/>
  <w:documentProtection w:enforcement="0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75C3"/>
    <w:rsid w:val="00A547C4"/>
    <w:rsid w:val="00A56BB8"/>
    <w:rsid w:val="00AA1D8D"/>
    <w:rsid w:val="00B47730"/>
    <w:rsid w:val="00BE7AC0"/>
    <w:rsid w:val="00CB0664"/>
    <w:rsid w:val="00CD121C"/>
    <w:rsid w:val="00FC5B3F"/>
    <w:rsid w:val="00FC693F"/>
    <w:rsid w:val="3CBC5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macro"/>
    <w:link w:val="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0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1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head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2"/>
    <w:basedOn w:val="1"/>
    <w:unhideWhenUsed/>
    <w:uiPriority w:val="99"/>
    <w:pPr>
      <w:ind w:left="720" w:hanging="360"/>
      <w:contextualSpacing/>
    </w:pPr>
  </w:style>
  <w:style w:type="paragraph" w:styleId="2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footer"/>
    <w:basedOn w:val="1"/>
    <w:link w:val="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4">
    <w:name w:val="Body Text"/>
    <w:basedOn w:val="1"/>
    <w:link w:val="47"/>
    <w:unhideWhenUsed/>
    <w:qFormat/>
    <w:uiPriority w:val="99"/>
    <w:pPr>
      <w:spacing w:after="120"/>
    </w:pPr>
  </w:style>
  <w:style w:type="paragraph" w:styleId="35">
    <w:name w:val="Body Text 3"/>
    <w:basedOn w:val="1"/>
    <w:link w:val="49"/>
    <w:unhideWhenUsed/>
    <w:uiPriority w:val="99"/>
    <w:pPr>
      <w:spacing w:after="120"/>
    </w:pPr>
    <w:rPr>
      <w:sz w:val="16"/>
      <w:szCs w:val="16"/>
    </w:r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8">
    <w:name w:val="Encabezado Car"/>
    <w:basedOn w:val="11"/>
    <w:link w:val="24"/>
    <w:qFormat/>
    <w:uiPriority w:val="99"/>
  </w:style>
  <w:style w:type="character" w:customStyle="1" w:styleId="39">
    <w:name w:val="Pie de página Car"/>
    <w:basedOn w:val="11"/>
    <w:link w:val="32"/>
    <w:qFormat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Título 2 C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Título 3 C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ítulo C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ítulo Car"/>
    <w:basedOn w:val="11"/>
    <w:link w:val="3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Texto independiente Car"/>
    <w:basedOn w:val="11"/>
    <w:link w:val="34"/>
    <w:qFormat/>
    <w:uiPriority w:val="99"/>
  </w:style>
  <w:style w:type="character" w:customStyle="1" w:styleId="48">
    <w:name w:val="Texto independiente 2 Car"/>
    <w:basedOn w:val="11"/>
    <w:link w:val="21"/>
    <w:uiPriority w:val="99"/>
  </w:style>
  <w:style w:type="character" w:customStyle="1" w:styleId="49">
    <w:name w:val="Texto independiente 3 Car"/>
    <w:basedOn w:val="11"/>
    <w:link w:val="35"/>
    <w:uiPriority w:val="99"/>
    <w:rPr>
      <w:sz w:val="16"/>
      <w:szCs w:val="16"/>
    </w:rPr>
  </w:style>
  <w:style w:type="character" w:customStyle="1" w:styleId="50">
    <w:name w:val="Texto macro Car"/>
    <w:basedOn w:val="11"/>
    <w:link w:val="18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Cita Car"/>
    <w:basedOn w:val="11"/>
    <w:link w:val="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Título 4 C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Título 5 C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Título 6 C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Título 7 C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Título 8 C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Título 9 C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Cita destacada Car"/>
    <w:basedOn w:val="11"/>
    <w:link w:val="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character" w:customStyle="1" w:styleId="16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1532</Words>
  <Characters>10615</Characters>
  <Lines>97</Lines>
  <Paragraphs>27</Paragraphs>
  <TotalTime>420</TotalTime>
  <ScaleCrop>false</ScaleCrop>
  <LinksUpToDate>false</LinksUpToDate>
  <CharactersWithSpaces>13308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2026-02-14T08:38:00Z</dcterms:created>
  <dc:creator>python-docx</dc:creator>
  <dc:description>generated by python-docx</dc:description>
  <cp:lastModifiedBy>Edwin Oswaldo Castillo Trejo</cp:lastModifiedBy>
  <dcterms:modified xsi:type="dcterms:W3CDTF">2026-06-10T05:37:54Z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eyJoZGlkIjoiYWI3ZGM2MmY1YzQ1Nzc2YzZmNWJjZTc4YTQ1MzU0OTYiLCJ1c2VySWQiOiIxNTExODI5ODc1NzgwIn0=</vt:lpwstr>
  </property>
  <property fmtid="{D5CDD505-2E9C-101B-9397-08002B2CF9AE}" pid="3" name="KSOProductBuildVer">
    <vt:lpwstr>3082-12.1.0.26880</vt:lpwstr>
  </property>
  <property fmtid="{D5CDD505-2E9C-101B-9397-08002B2CF9AE}" pid="4" name="ICV">
    <vt:lpwstr>06D16602332F40B893DFC791129ACB70_12</vt:lpwstr>
  </property>
</Properties>
</file>