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BBBB" w14:textId="4642D6F8" w:rsidR="00846FF8" w:rsidRDefault="00846FF8" w:rsidP="00846FF8">
      <w:pPr>
        <w:rPr>
          <w:b/>
          <w:bCs/>
        </w:rPr>
      </w:pPr>
    </w:p>
    <w:p w14:paraId="39198EB7" w14:textId="3A7AF6B3" w:rsidR="00846FF8" w:rsidRDefault="00846FF8" w:rsidP="00846F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6FF139" wp14:editId="153201C7">
            <wp:extent cx="5612765" cy="5612765"/>
            <wp:effectExtent l="0" t="0" r="6985" b="6985"/>
            <wp:docPr id="7542935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88D7" w14:textId="48B564D0" w:rsidR="00846FF8" w:rsidRPr="00846FF8" w:rsidRDefault="00846FF8" w:rsidP="00846FF8">
      <w:pPr>
        <w:rPr>
          <w:b/>
          <w:bCs/>
          <w:sz w:val="28"/>
          <w:szCs w:val="28"/>
        </w:rPr>
      </w:pPr>
    </w:p>
    <w:p w14:paraId="546E7DCA" w14:textId="48B3CF54" w:rsidR="00846FF8" w:rsidRDefault="00846FF8" w:rsidP="00846FF8">
      <w:pPr>
        <w:rPr>
          <w:b/>
          <w:bCs/>
          <w:sz w:val="28"/>
          <w:szCs w:val="28"/>
        </w:rPr>
      </w:pPr>
      <w:r w:rsidRPr="00846FF8">
        <w:rPr>
          <w:b/>
          <w:bCs/>
          <w:sz w:val="28"/>
          <w:szCs w:val="28"/>
        </w:rPr>
        <w:t xml:space="preserve">Presentación del proyecto </w:t>
      </w:r>
      <w:r w:rsidRPr="00846FF8">
        <w:rPr>
          <w:b/>
          <w:bCs/>
          <w:sz w:val="28"/>
          <w:szCs w:val="28"/>
        </w:rPr>
        <w:t xml:space="preserve">RDM-DIGITAL </w:t>
      </w:r>
    </w:p>
    <w:p w14:paraId="60243C54" w14:textId="6C2869DE" w:rsidR="00846FF8" w:rsidRDefault="00846FF8" w:rsidP="00846F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Autor: Ed</w:t>
      </w:r>
      <w:r w:rsidR="00DA2BC2">
        <w:rPr>
          <w:b/>
          <w:bCs/>
          <w:sz w:val="28"/>
          <w:szCs w:val="28"/>
        </w:rPr>
        <w:t>win Oswaldo Castillo Trejo (Anubis Villaseñor)</w:t>
      </w:r>
    </w:p>
    <w:p w14:paraId="6E6283D3" w14:textId="3CA265AB" w:rsidR="00DA2BC2" w:rsidRDefault="00DA2BC2" w:rsidP="00846F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CEO Fundador de TAMV Online Network </w:t>
      </w:r>
      <w:proofErr w:type="gramStart"/>
      <w:r>
        <w:rPr>
          <w:b/>
          <w:bCs/>
          <w:sz w:val="28"/>
          <w:szCs w:val="28"/>
        </w:rPr>
        <w:t>|  CEO</w:t>
      </w:r>
      <w:proofErr w:type="gramEnd"/>
      <w:r>
        <w:rPr>
          <w:b/>
          <w:bCs/>
          <w:sz w:val="28"/>
          <w:szCs w:val="28"/>
        </w:rPr>
        <w:t xml:space="preserve"> de RDM Digital</w:t>
      </w:r>
    </w:p>
    <w:p w14:paraId="60FC6A4E" w14:textId="77777777" w:rsidR="00DA2BC2" w:rsidRPr="00846FF8" w:rsidRDefault="00DA2BC2" w:rsidP="00DA2BC2">
      <w:r w:rsidRPr="00846FF8">
        <w:rPr>
          <w:b/>
          <w:bCs/>
        </w:rPr>
        <w:t>REF:</w:t>
      </w:r>
      <w:r w:rsidRPr="00846FF8">
        <w:t xml:space="preserve"> </w:t>
      </w:r>
      <w:r w:rsidRPr="00DA2BC2">
        <w:rPr>
          <w:b/>
          <w:bCs/>
        </w:rPr>
        <w:t>Expediente MD-X5-2026 | ORCID: 0009-0008-5050-1539</w:t>
      </w:r>
    </w:p>
    <w:p w14:paraId="608B7460" w14:textId="77777777" w:rsidR="00DA2BC2" w:rsidRDefault="00DA2BC2" w:rsidP="00846FF8">
      <w:pPr>
        <w:rPr>
          <w:b/>
          <w:bCs/>
          <w:sz w:val="28"/>
          <w:szCs w:val="28"/>
        </w:rPr>
      </w:pPr>
    </w:p>
    <w:p w14:paraId="06B00E03" w14:textId="77777777" w:rsidR="00DA2BC2" w:rsidRDefault="00DA2BC2" w:rsidP="00846FF8">
      <w:pPr>
        <w:rPr>
          <w:b/>
          <w:bCs/>
          <w:sz w:val="28"/>
          <w:szCs w:val="28"/>
        </w:rPr>
      </w:pPr>
    </w:p>
    <w:p w14:paraId="0F6914FD" w14:textId="3563A450" w:rsidR="00DA2BC2" w:rsidRPr="00DA2BC2" w:rsidRDefault="00DA2BC2" w:rsidP="00DA2BC2">
      <w:pPr>
        <w:jc w:val="center"/>
        <w:rPr>
          <w:b/>
          <w:bCs/>
          <w:sz w:val="36"/>
          <w:szCs w:val="36"/>
        </w:rPr>
      </w:pPr>
      <w:r w:rsidRPr="00DA2BC2">
        <w:rPr>
          <w:b/>
          <w:bCs/>
          <w:sz w:val="36"/>
          <w:szCs w:val="36"/>
        </w:rPr>
        <w:t>PROYECTO RDM DIGITAL</w:t>
      </w:r>
    </w:p>
    <w:p w14:paraId="02C7656E" w14:textId="62983FE0" w:rsidR="006A77FC" w:rsidRDefault="00DA2BC2" w:rsidP="006A77FC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“</w:t>
      </w:r>
      <w:r w:rsidRPr="00DA2BC2">
        <w:rPr>
          <w:i/>
          <w:iCs/>
          <w:sz w:val="28"/>
          <w:szCs w:val="28"/>
        </w:rPr>
        <w:t>El futuro tecnológico de Hidalgo comienza hoy</w:t>
      </w:r>
      <w:r>
        <w:rPr>
          <w:i/>
          <w:iCs/>
          <w:sz w:val="28"/>
          <w:szCs w:val="28"/>
        </w:rPr>
        <w:t>”</w:t>
      </w:r>
    </w:p>
    <w:p w14:paraId="09A5B0CC" w14:textId="77777777" w:rsidR="006A77FC" w:rsidRDefault="006A77FC" w:rsidP="00DA2BC2">
      <w:pPr>
        <w:jc w:val="center"/>
        <w:rPr>
          <w:i/>
          <w:iCs/>
          <w:sz w:val="28"/>
          <w:szCs w:val="28"/>
        </w:rPr>
      </w:pPr>
    </w:p>
    <w:p w14:paraId="1A0CC518" w14:textId="2750D215" w:rsidR="006A77FC" w:rsidRPr="00DA2BC2" w:rsidRDefault="006A77FC" w:rsidP="00DA2BC2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1170DDF" wp14:editId="5E1C03D3">
            <wp:extent cx="3689131" cy="3689131"/>
            <wp:effectExtent l="0" t="0" r="6985" b="6985"/>
            <wp:docPr id="4327990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93" cy="369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D7B5" w14:textId="77777777" w:rsidR="00DA2BC2" w:rsidRPr="00846FF8" w:rsidRDefault="00DA2BC2" w:rsidP="00846FF8">
      <w:pPr>
        <w:rPr>
          <w:b/>
          <w:bCs/>
          <w:sz w:val="28"/>
          <w:szCs w:val="28"/>
        </w:rPr>
      </w:pPr>
    </w:p>
    <w:p w14:paraId="2DDC963C" w14:textId="77777777" w:rsidR="00846FF8" w:rsidRPr="00846FF8" w:rsidRDefault="00846FF8" w:rsidP="00846FF8">
      <w:r w:rsidRPr="00846FF8">
        <w:rPr>
          <w:b/>
          <w:bCs/>
        </w:rPr>
        <w:t>PARA:</w:t>
      </w:r>
      <w:r w:rsidRPr="00846FF8">
        <w:t xml:space="preserve"> Gabinete de Excelencia del Gobierno del Estado de Hidalgo / Secretaría de Turismo / Secretaría de Planeación y Prospectiva</w:t>
      </w:r>
    </w:p>
    <w:p w14:paraId="027C4C33" w14:textId="77777777" w:rsidR="00846FF8" w:rsidRPr="00846FF8" w:rsidRDefault="00846FF8" w:rsidP="00846FF8">
      <w:r w:rsidRPr="00846FF8">
        <w:rPr>
          <w:b/>
          <w:bCs/>
        </w:rPr>
        <w:t>DE:</w:t>
      </w:r>
      <w:r w:rsidRPr="00846FF8">
        <w:t xml:space="preserve"> Edwin Oswaldo Castillo Trejo, CEO de TAMV Online Network</w:t>
      </w:r>
    </w:p>
    <w:p w14:paraId="7583F02E" w14:textId="719AB222" w:rsidR="00846FF8" w:rsidRPr="00846FF8" w:rsidRDefault="00846FF8" w:rsidP="00846FF8">
      <w:r w:rsidRPr="00846FF8">
        <w:rPr>
          <w:b/>
          <w:bCs/>
        </w:rPr>
        <w:t>ASUNTO:</w:t>
      </w:r>
      <w:r w:rsidRPr="00846FF8">
        <w:t xml:space="preserve"> Solicitud de Apoyo Económico / Financiamiento para Infraestructura Digital Estratégica</w:t>
      </w:r>
      <w:r w:rsidR="00DA2BC2">
        <w:t xml:space="preserve"> / Alianza Colaborativa Oficial</w:t>
      </w:r>
    </w:p>
    <w:p w14:paraId="61A202A2" w14:textId="77777777" w:rsidR="00846FF8" w:rsidRPr="00846FF8" w:rsidRDefault="00846FF8" w:rsidP="00846FF8">
      <w:r w:rsidRPr="00846FF8">
        <w:rPr>
          <w:b/>
          <w:bCs/>
        </w:rPr>
        <w:t>REF:</w:t>
      </w:r>
      <w:r w:rsidRPr="00846FF8">
        <w:t xml:space="preserve"> Expediente MD-X5-2026 | ORCID: 0009-0008-5050-1539</w:t>
      </w:r>
    </w:p>
    <w:p w14:paraId="1F4BDD3E" w14:textId="51F183B3" w:rsidR="00846FF8" w:rsidRPr="00846FF8" w:rsidRDefault="00846FF8" w:rsidP="00846FF8">
      <w:r w:rsidRPr="00846FF8">
        <w:rPr>
          <w:b/>
          <w:bCs/>
        </w:rPr>
        <w:t>FECHA:</w:t>
      </w:r>
      <w:r w:rsidRPr="00846FF8">
        <w:t xml:space="preserve"> 1</w:t>
      </w:r>
      <w:r w:rsidR="00DA2BC2">
        <w:t>6</w:t>
      </w:r>
      <w:r w:rsidRPr="00846FF8">
        <w:t xml:space="preserve"> de marzo de 2026</w:t>
      </w:r>
    </w:p>
    <w:p w14:paraId="3C734593" w14:textId="77777777" w:rsidR="00846FF8" w:rsidRPr="00846FF8" w:rsidRDefault="00846FF8" w:rsidP="00846FF8">
      <w:r w:rsidRPr="00846FF8">
        <w:pict w14:anchorId="1D56667A">
          <v:rect id="_x0000_i1257" style="width:0;height:1.5pt" o:hralign="center" o:hrstd="t" o:hrnoshade="t" o:hr="t" fillcolor="gray" stroked="f"/>
        </w:pict>
      </w:r>
    </w:p>
    <w:p w14:paraId="74002579" w14:textId="77777777" w:rsidR="006A77FC" w:rsidRDefault="006A77FC" w:rsidP="00846FF8">
      <w:pPr>
        <w:rPr>
          <w:b/>
          <w:bCs/>
        </w:rPr>
      </w:pPr>
    </w:p>
    <w:p w14:paraId="08C9E16A" w14:textId="77777777" w:rsidR="006A77FC" w:rsidRDefault="006A77FC" w:rsidP="00846FF8">
      <w:pPr>
        <w:rPr>
          <w:b/>
          <w:bCs/>
        </w:rPr>
      </w:pPr>
    </w:p>
    <w:p w14:paraId="2D40FF21" w14:textId="13C1B1AC" w:rsidR="00846FF8" w:rsidRPr="00846FF8" w:rsidRDefault="00846FF8" w:rsidP="00846FF8">
      <w:pPr>
        <w:rPr>
          <w:b/>
          <w:bCs/>
        </w:rPr>
      </w:pPr>
      <w:r w:rsidRPr="00846FF8">
        <w:rPr>
          <w:b/>
          <w:bCs/>
        </w:rPr>
        <w:t xml:space="preserve"> DECLARACIÓN DE MISIÓN Y VISIÓN ESTRATÉGICA</w:t>
      </w:r>
    </w:p>
    <w:p w14:paraId="31886FF4" w14:textId="77777777" w:rsidR="00846FF8" w:rsidRPr="00846FF8" w:rsidRDefault="00846FF8" w:rsidP="00846FF8">
      <w:r w:rsidRPr="00846FF8">
        <w:t xml:space="preserve">El proyecto </w:t>
      </w:r>
      <w:r w:rsidRPr="00846FF8">
        <w:rPr>
          <w:b/>
          <w:bCs/>
        </w:rPr>
        <w:t>RDM-Digital (Real del Monte Digital)</w:t>
      </w:r>
      <w:r w:rsidRPr="00846FF8">
        <w:t xml:space="preserve"> no es una plataforma promocional convencional; es una </w:t>
      </w:r>
      <w:r w:rsidRPr="00846FF8">
        <w:rPr>
          <w:b/>
          <w:bCs/>
        </w:rPr>
        <w:t>Instancia Geográfica Digital</w:t>
      </w:r>
      <w:r w:rsidRPr="00846FF8">
        <w:t xml:space="preserve"> (Gemelo Digital) que trasciende la digitalización estándar para convertir al territorio en un organismo inteligente, resiliente y soberano.</w:t>
      </w:r>
    </w:p>
    <w:p w14:paraId="5A3BAABF" w14:textId="77777777" w:rsidR="00846FF8" w:rsidRPr="00846FF8" w:rsidRDefault="00846FF8" w:rsidP="00846FF8">
      <w:pPr>
        <w:numPr>
          <w:ilvl w:val="0"/>
          <w:numId w:val="34"/>
        </w:numPr>
      </w:pPr>
      <w:r w:rsidRPr="00846FF8">
        <w:rPr>
          <w:b/>
          <w:bCs/>
        </w:rPr>
        <w:t>Misión:</w:t>
      </w:r>
      <w:r w:rsidRPr="00846FF8">
        <w:t xml:space="preserve"> Posicionar a Hidalgo como el epicentro global del turismo inteligente mediante la implementación de infraestructura digital propia que proteja y potencie la identidad cultural y económica.</w:t>
      </w:r>
    </w:p>
    <w:p w14:paraId="3E1249B0" w14:textId="77777777" w:rsidR="00846FF8" w:rsidRPr="00846FF8" w:rsidRDefault="00846FF8" w:rsidP="00846FF8">
      <w:pPr>
        <w:numPr>
          <w:ilvl w:val="0"/>
          <w:numId w:val="34"/>
        </w:numPr>
      </w:pPr>
      <w:r w:rsidRPr="00846FF8">
        <w:rPr>
          <w:b/>
          <w:bCs/>
        </w:rPr>
        <w:t>Visión:</w:t>
      </w:r>
      <w:r w:rsidRPr="00846FF8">
        <w:t xml:space="preserve"> Consolidar el primer nodo replicable de soberanía tecnológica en México, alineado con la política federal de transformación digital y la visión de la Presidencia de la República sobre el turismo como motor de desarrollo social.</w:t>
      </w:r>
    </w:p>
    <w:p w14:paraId="5EA1B8C8" w14:textId="77777777" w:rsidR="00846FF8" w:rsidRPr="00846FF8" w:rsidRDefault="00846FF8" w:rsidP="00846FF8">
      <w:pPr>
        <w:numPr>
          <w:ilvl w:val="0"/>
          <w:numId w:val="34"/>
        </w:numPr>
      </w:pPr>
      <w:r w:rsidRPr="00846FF8">
        <w:rPr>
          <w:b/>
          <w:bCs/>
        </w:rPr>
        <w:t>Objetivo:</w:t>
      </w:r>
      <w:r w:rsidRPr="00846FF8">
        <w:t xml:space="preserve"> Proveer al Estado de herramientas de precisión para la planeación urbana, la seguridad turística y la optimización de la derrama económica mediante IA y telemetría de vanguardia.</w:t>
      </w:r>
    </w:p>
    <w:p w14:paraId="7D3AB44F" w14:textId="77777777" w:rsidR="00846FF8" w:rsidRPr="00846FF8" w:rsidRDefault="00846FF8" w:rsidP="00846FF8">
      <w:r w:rsidRPr="00846FF8">
        <w:pict w14:anchorId="16A61078">
          <v:rect id="_x0000_i1258" style="width:0;height:1.5pt" o:hralign="center" o:hrstd="t" o:hrnoshade="t" o:hr="t" fillcolor="gray" stroked="f"/>
        </w:pict>
      </w:r>
    </w:p>
    <w:p w14:paraId="799F72D3" w14:textId="77777777" w:rsidR="00DA2BC2" w:rsidRDefault="00DA2BC2" w:rsidP="00846FF8">
      <w:pPr>
        <w:rPr>
          <w:b/>
          <w:bCs/>
        </w:rPr>
      </w:pPr>
    </w:p>
    <w:p w14:paraId="50242ADE" w14:textId="5B964CA9" w:rsidR="00846FF8" w:rsidRPr="00846FF8" w:rsidRDefault="00846FF8" w:rsidP="00846FF8">
      <w:pPr>
        <w:rPr>
          <w:b/>
          <w:bCs/>
        </w:rPr>
      </w:pPr>
      <w:r w:rsidRPr="00846FF8">
        <w:rPr>
          <w:b/>
          <w:bCs/>
        </w:rPr>
        <w:t xml:space="preserve"> RESPALDO DEL CEO Y POSICIONAMIENTO INTERNACIONAL</w:t>
      </w:r>
    </w:p>
    <w:p w14:paraId="168D5D58" w14:textId="77777777" w:rsidR="00846FF8" w:rsidRPr="00846FF8" w:rsidRDefault="00846FF8" w:rsidP="00846FF8">
      <w:r w:rsidRPr="00846FF8">
        <w:t>La viabilidad y prestigio de este proyecto emanan de la autoridad técnica de su fundador, cuya labor ha sido reconocida en los foros tecnológicos más influyentes del mundo:</w:t>
      </w:r>
    </w:p>
    <w:p w14:paraId="4842B283" w14:textId="54666E2F" w:rsidR="00846FF8" w:rsidRPr="00846FF8" w:rsidRDefault="00846FF8" w:rsidP="00846FF8">
      <w:pPr>
        <w:numPr>
          <w:ilvl w:val="0"/>
          <w:numId w:val="35"/>
        </w:numPr>
      </w:pPr>
      <w:r w:rsidRPr="00846FF8">
        <w:rPr>
          <w:b/>
          <w:bCs/>
        </w:rPr>
        <w:t xml:space="preserve">Reconocimiento en AVIXA </w:t>
      </w:r>
      <w:proofErr w:type="spellStart"/>
      <w:r w:rsidRPr="00846FF8">
        <w:rPr>
          <w:b/>
          <w:bCs/>
        </w:rPr>
        <w:t>Xchange</w:t>
      </w:r>
      <w:proofErr w:type="spellEnd"/>
      <w:r w:rsidRPr="00846FF8">
        <w:rPr>
          <w:b/>
          <w:bCs/>
        </w:rPr>
        <w:t>:</w:t>
      </w:r>
      <w:r w:rsidRPr="00846FF8">
        <w:t xml:space="preserve"> </w:t>
      </w:r>
      <w:r w:rsidR="00DA2BC2">
        <w:t>Foro internacional tecnológico con reconocimiento global donde la investigación y aportes sobre e</w:t>
      </w:r>
      <w:r w:rsidRPr="00846FF8">
        <w:t xml:space="preserve">l ecosistema </w:t>
      </w:r>
      <w:r w:rsidRPr="00846FF8">
        <w:rPr>
          <w:b/>
          <w:bCs/>
        </w:rPr>
        <w:t>TAMV</w:t>
      </w:r>
      <w:r w:rsidRPr="00846FF8">
        <w:t xml:space="preserve"> ha</w:t>
      </w:r>
      <w:r w:rsidR="00DA2BC2">
        <w:t>n</w:t>
      </w:r>
      <w:r w:rsidRPr="00846FF8">
        <w:t xml:space="preserve"> sido validado</w:t>
      </w:r>
      <w:r w:rsidR="00DA2BC2">
        <w:t>s</w:t>
      </w:r>
      <w:r w:rsidRPr="00846FF8">
        <w:t xml:space="preserve"> internacionalmente como la primera "plataforma civilizacional digital" de México, destacando por su enfoque en seguridad cognitiva y ética, posicionando a su creador como un líder tecnológico emergente en Latinoamérica.</w:t>
      </w:r>
    </w:p>
    <w:p w14:paraId="41C7389C" w14:textId="77777777" w:rsidR="00846FF8" w:rsidRDefault="00846FF8" w:rsidP="00846FF8">
      <w:pPr>
        <w:numPr>
          <w:ilvl w:val="0"/>
          <w:numId w:val="35"/>
        </w:numPr>
      </w:pPr>
      <w:r w:rsidRPr="00846FF8">
        <w:rPr>
          <w:b/>
          <w:bCs/>
        </w:rPr>
        <w:t>Validación Científica:</w:t>
      </w:r>
      <w:r w:rsidRPr="00846FF8">
        <w:t xml:space="preserve"> Investigador registrado en </w:t>
      </w:r>
      <w:r w:rsidRPr="00846FF8">
        <w:rPr>
          <w:b/>
          <w:bCs/>
        </w:rPr>
        <w:t>ORCID (0009-0008-5050-1539)</w:t>
      </w:r>
      <w:r w:rsidRPr="00846FF8">
        <w:t xml:space="preserve">, con más de </w:t>
      </w:r>
      <w:r w:rsidRPr="00846FF8">
        <w:rPr>
          <w:b/>
          <w:bCs/>
        </w:rPr>
        <w:t>21,600 horas</w:t>
      </w:r>
      <w:r w:rsidRPr="00846FF8">
        <w:t xml:space="preserve"> de desarrollo documentadas en ingeniería de sistemas complejos y arquitecturas antifrágiles.</w:t>
      </w:r>
    </w:p>
    <w:p w14:paraId="7385AEC5" w14:textId="77777777" w:rsidR="006A77FC" w:rsidRDefault="006A77FC" w:rsidP="006A77FC">
      <w:pPr>
        <w:ind w:left="720"/>
        <w:rPr>
          <w:b/>
          <w:bCs/>
        </w:rPr>
      </w:pPr>
    </w:p>
    <w:p w14:paraId="7FB53285" w14:textId="77777777" w:rsidR="006A77FC" w:rsidRDefault="006A77FC" w:rsidP="006A77FC">
      <w:pPr>
        <w:ind w:left="720"/>
        <w:rPr>
          <w:b/>
          <w:bCs/>
        </w:rPr>
      </w:pPr>
    </w:p>
    <w:p w14:paraId="33B60B56" w14:textId="77777777" w:rsidR="006A77FC" w:rsidRPr="00846FF8" w:rsidRDefault="006A77FC" w:rsidP="006A77FC">
      <w:pPr>
        <w:ind w:left="720"/>
      </w:pPr>
    </w:p>
    <w:p w14:paraId="12D39D87" w14:textId="77777777" w:rsidR="00846FF8" w:rsidRPr="00846FF8" w:rsidRDefault="00846FF8" w:rsidP="00846FF8">
      <w:pPr>
        <w:numPr>
          <w:ilvl w:val="0"/>
          <w:numId w:val="35"/>
        </w:numPr>
      </w:pPr>
      <w:r w:rsidRPr="00846FF8">
        <w:rPr>
          <w:b/>
          <w:bCs/>
        </w:rPr>
        <w:t>Presencia en la Industria Global:</w:t>
      </w:r>
      <w:r w:rsidRPr="00846FF8">
        <w:t xml:space="preserve"> Perfiles validados y contribuciones activas en </w:t>
      </w:r>
      <w:r w:rsidRPr="00846FF8">
        <w:rPr>
          <w:b/>
          <w:bCs/>
        </w:rPr>
        <w:t>AVIXA</w:t>
      </w:r>
      <w:r w:rsidRPr="00846FF8">
        <w:t xml:space="preserve">, </w:t>
      </w:r>
      <w:proofErr w:type="spellStart"/>
      <w:r w:rsidRPr="00846FF8">
        <w:rPr>
          <w:b/>
          <w:bCs/>
        </w:rPr>
        <w:t>OpenAI</w:t>
      </w:r>
      <w:proofErr w:type="spellEnd"/>
      <w:r w:rsidRPr="00846FF8">
        <w:t xml:space="preserve">, </w:t>
      </w:r>
      <w:r w:rsidRPr="00846FF8">
        <w:rPr>
          <w:b/>
          <w:bCs/>
        </w:rPr>
        <w:t xml:space="preserve">Google </w:t>
      </w:r>
      <w:proofErr w:type="spellStart"/>
      <w:r w:rsidRPr="00846FF8">
        <w:rPr>
          <w:b/>
          <w:bCs/>
        </w:rPr>
        <w:t>Developers</w:t>
      </w:r>
      <w:proofErr w:type="spellEnd"/>
      <w:r w:rsidRPr="00846FF8">
        <w:t xml:space="preserve">, </w:t>
      </w:r>
      <w:proofErr w:type="spellStart"/>
      <w:r w:rsidRPr="00846FF8">
        <w:rPr>
          <w:b/>
          <w:bCs/>
        </w:rPr>
        <w:t>Frontiers</w:t>
      </w:r>
      <w:proofErr w:type="spellEnd"/>
      <w:r w:rsidRPr="00846FF8">
        <w:t xml:space="preserve"> y </w:t>
      </w:r>
      <w:r w:rsidRPr="00846FF8">
        <w:rPr>
          <w:b/>
          <w:bCs/>
        </w:rPr>
        <w:t>LinkedIn</w:t>
      </w:r>
      <w:r w:rsidRPr="00846FF8">
        <w:t>. Esta red garantiza que la tecnología desplegada en Hidalgo cumple con estándares de interoperabilidad global.</w:t>
      </w:r>
    </w:p>
    <w:p w14:paraId="5B4F0A40" w14:textId="77777777" w:rsidR="00846FF8" w:rsidRPr="00846FF8" w:rsidRDefault="00846FF8" w:rsidP="00846FF8">
      <w:r w:rsidRPr="00846FF8">
        <w:pict w14:anchorId="7BD288C5">
          <v:rect id="_x0000_i1259" style="width:0;height:1.5pt" o:hralign="center" o:hrstd="t" o:hrnoshade="t" o:hr="t" fillcolor="gray" stroked="f"/>
        </w:pict>
      </w:r>
    </w:p>
    <w:p w14:paraId="02491AA9" w14:textId="3213ABD7" w:rsidR="00846FF8" w:rsidRPr="00846FF8" w:rsidRDefault="00846FF8" w:rsidP="00846FF8">
      <w:pPr>
        <w:rPr>
          <w:b/>
          <w:bCs/>
        </w:rPr>
      </w:pPr>
      <w:r w:rsidRPr="00846FF8">
        <w:rPr>
          <w:b/>
          <w:bCs/>
        </w:rPr>
        <w:t xml:space="preserve"> ARQUITECTURA TÉCNICA DE ELITE (ACTIVO TECNOLÓGICO)</w:t>
      </w:r>
    </w:p>
    <w:p w14:paraId="49907DF7" w14:textId="77777777" w:rsidR="00846FF8" w:rsidRPr="00846FF8" w:rsidRDefault="00846FF8" w:rsidP="00846FF8">
      <w:r w:rsidRPr="00846FF8">
        <w:t xml:space="preserve">RDM-Digital se cimenta sobre el ecosistema </w:t>
      </w:r>
      <w:r w:rsidRPr="00846FF8">
        <w:rPr>
          <w:b/>
          <w:bCs/>
        </w:rPr>
        <w:t>TAMV MD-X5</w:t>
      </w:r>
      <w:r w:rsidRPr="00846FF8">
        <w:t>, garantizando una infraestructura que supera por décadas a las soluciones comerciales externas:</w:t>
      </w:r>
    </w:p>
    <w:p w14:paraId="473D4BE4" w14:textId="77777777" w:rsidR="00846FF8" w:rsidRPr="00846FF8" w:rsidRDefault="00846FF8" w:rsidP="00846FF8">
      <w:pPr>
        <w:numPr>
          <w:ilvl w:val="0"/>
          <w:numId w:val="36"/>
        </w:numPr>
      </w:pPr>
      <w:r w:rsidRPr="00846FF8">
        <w:rPr>
          <w:b/>
          <w:bCs/>
        </w:rPr>
        <w:t>Soberanía de 7 Federaciones (MD-X4):</w:t>
      </w:r>
      <w:r w:rsidRPr="00846FF8">
        <w:t xml:space="preserve"> Arquitectura descentralizada que asegura que los datos estratégicos de Hidalgo permanezcan bajo control local, garantizando </w:t>
      </w:r>
      <w:r w:rsidRPr="00846FF8">
        <w:rPr>
          <w:b/>
          <w:bCs/>
        </w:rPr>
        <w:t>antifragilidad</w:t>
      </w:r>
      <w:r w:rsidRPr="00846FF8">
        <w:t xml:space="preserve"> y ciberseguridad ante amenazas externas.</w:t>
      </w:r>
    </w:p>
    <w:p w14:paraId="15954E89" w14:textId="77777777" w:rsidR="00846FF8" w:rsidRPr="00846FF8" w:rsidRDefault="00846FF8" w:rsidP="00846FF8">
      <w:pPr>
        <w:numPr>
          <w:ilvl w:val="0"/>
          <w:numId w:val="36"/>
        </w:numPr>
      </w:pPr>
      <w:r w:rsidRPr="00846FF8">
        <w:rPr>
          <w:b/>
          <w:bCs/>
        </w:rPr>
        <w:t>Inteligencia Ética (Isabella AI &amp; Realito AI):</w:t>
      </w:r>
      <w:r w:rsidRPr="00846FF8">
        <w:t xml:space="preserve"> </w:t>
      </w:r>
      <w:r w:rsidRPr="00846FF8">
        <w:rPr>
          <w:b/>
          <w:bCs/>
        </w:rPr>
        <w:t>Isabella</w:t>
      </w:r>
      <w:r w:rsidRPr="00846FF8">
        <w:t xml:space="preserve"> funciona como el núcleo ético y de procesamiento superior (moderación y contextualización), mientras </w:t>
      </w:r>
      <w:r w:rsidRPr="00846FF8">
        <w:rPr>
          <w:b/>
          <w:bCs/>
        </w:rPr>
        <w:t>Realito</w:t>
      </w:r>
      <w:r w:rsidRPr="00846FF8">
        <w:t xml:space="preserve"> opera como la interfaz territorial que gestiona la telemetría del destino en tiempo real.</w:t>
      </w:r>
    </w:p>
    <w:p w14:paraId="1BF2960B" w14:textId="77777777" w:rsidR="00846FF8" w:rsidRDefault="00846FF8" w:rsidP="00846FF8">
      <w:pPr>
        <w:numPr>
          <w:ilvl w:val="0"/>
          <w:numId w:val="36"/>
        </w:numPr>
      </w:pPr>
      <w:r w:rsidRPr="00846FF8">
        <w:rPr>
          <w:b/>
          <w:bCs/>
        </w:rPr>
        <w:t>Gemelos Digitales (DTDL v3):</w:t>
      </w:r>
      <w:r w:rsidRPr="00846FF8">
        <w:t xml:space="preserve"> Modelado estructural de cada activo (minas, sitios históricos, comercios L1-L3) con estados dinámicos de aforo, clima y popularidad.</w:t>
      </w:r>
    </w:p>
    <w:p w14:paraId="123D39D6" w14:textId="77777777" w:rsidR="00DA2BC2" w:rsidRPr="00846FF8" w:rsidRDefault="00DA2BC2" w:rsidP="00DA2BC2">
      <w:pPr>
        <w:ind w:left="720"/>
      </w:pPr>
    </w:p>
    <w:p w14:paraId="4472E748" w14:textId="77777777" w:rsidR="00846FF8" w:rsidRPr="00846FF8" w:rsidRDefault="00846FF8" w:rsidP="00846FF8">
      <w:pPr>
        <w:numPr>
          <w:ilvl w:val="0"/>
          <w:numId w:val="36"/>
        </w:numPr>
      </w:pPr>
      <w:r w:rsidRPr="00846FF8">
        <w:rPr>
          <w:b/>
          <w:bCs/>
        </w:rPr>
        <w:t>Optimización Genética:</w:t>
      </w:r>
      <w:r w:rsidRPr="00846FF8">
        <w:t xml:space="preserve"> Algoritmos evolutivos que diseñan rutas inteligentes para distribuir la carga turística de forma equitativa, favoreciendo a los comercios locales menos visibles y optimizando la experiencia del visitante.</w:t>
      </w:r>
    </w:p>
    <w:p w14:paraId="071F9358" w14:textId="77777777" w:rsidR="00846FF8" w:rsidRPr="00846FF8" w:rsidRDefault="00846FF8" w:rsidP="00846FF8">
      <w:r w:rsidRPr="00846FF8">
        <w:pict w14:anchorId="56D5E676">
          <v:rect id="_x0000_i1260" style="width:0;height:1.5pt" o:hralign="center" o:hrstd="t" o:hrnoshade="t" o:hr="t" fillcolor="gray" stroked="f"/>
        </w:pict>
      </w:r>
    </w:p>
    <w:p w14:paraId="78E4760D" w14:textId="77777777" w:rsidR="006A77FC" w:rsidRDefault="006A77FC" w:rsidP="00846FF8">
      <w:pPr>
        <w:rPr>
          <w:b/>
          <w:bCs/>
        </w:rPr>
      </w:pPr>
    </w:p>
    <w:p w14:paraId="4587E29C" w14:textId="77777777" w:rsidR="006A77FC" w:rsidRDefault="006A77FC" w:rsidP="00846FF8">
      <w:pPr>
        <w:rPr>
          <w:b/>
          <w:bCs/>
        </w:rPr>
      </w:pPr>
    </w:p>
    <w:p w14:paraId="5F1F7AE2" w14:textId="77777777" w:rsidR="006A77FC" w:rsidRDefault="006A77FC" w:rsidP="00846FF8">
      <w:pPr>
        <w:rPr>
          <w:b/>
          <w:bCs/>
        </w:rPr>
      </w:pPr>
    </w:p>
    <w:p w14:paraId="5D16747B" w14:textId="77777777" w:rsidR="006A77FC" w:rsidRDefault="006A77FC" w:rsidP="00846FF8">
      <w:pPr>
        <w:rPr>
          <w:b/>
          <w:bCs/>
        </w:rPr>
      </w:pPr>
    </w:p>
    <w:p w14:paraId="519E14E7" w14:textId="77777777" w:rsidR="006A77FC" w:rsidRDefault="006A77FC" w:rsidP="00846FF8">
      <w:pPr>
        <w:rPr>
          <w:b/>
          <w:bCs/>
        </w:rPr>
      </w:pPr>
    </w:p>
    <w:p w14:paraId="3BE59F4E" w14:textId="77777777" w:rsidR="006A77FC" w:rsidRDefault="006A77FC" w:rsidP="00846FF8">
      <w:pPr>
        <w:rPr>
          <w:b/>
          <w:bCs/>
        </w:rPr>
      </w:pPr>
    </w:p>
    <w:p w14:paraId="616456CE" w14:textId="3894B4B7" w:rsidR="00846FF8" w:rsidRPr="00846FF8" w:rsidRDefault="00846FF8" w:rsidP="00846FF8">
      <w:pPr>
        <w:rPr>
          <w:b/>
          <w:bCs/>
        </w:rPr>
      </w:pPr>
      <w:r w:rsidRPr="00846FF8">
        <w:rPr>
          <w:b/>
          <w:bCs/>
        </w:rPr>
        <w:t xml:space="preserve"> ESTADO DE AVANCE Y REQUERIMIENTO ECONÓMICO</w:t>
      </w:r>
    </w:p>
    <w:p w14:paraId="616313BF" w14:textId="77777777" w:rsidR="00846FF8" w:rsidRPr="00846FF8" w:rsidRDefault="00846FF8" w:rsidP="00846FF8">
      <w:r w:rsidRPr="00846FF8">
        <w:t>El proyecto presenta un alto grado de madurez técnica, listo para su escalabilidad inmediata:</w:t>
      </w:r>
    </w:p>
    <w:p w14:paraId="30F96A58" w14:textId="77777777" w:rsidR="00846FF8" w:rsidRPr="00846FF8" w:rsidRDefault="00846FF8" w:rsidP="00846FF8">
      <w:pPr>
        <w:numPr>
          <w:ilvl w:val="0"/>
          <w:numId w:val="37"/>
        </w:numPr>
      </w:pPr>
      <w:r w:rsidRPr="00846FF8">
        <w:rPr>
          <w:b/>
          <w:bCs/>
        </w:rPr>
        <w:t>Desarrollo Visual y de Interfaz:</w:t>
      </w:r>
      <w:r w:rsidRPr="00846FF8">
        <w:t xml:space="preserve"> 85–90%</w:t>
      </w:r>
    </w:p>
    <w:p w14:paraId="6B717148" w14:textId="77777777" w:rsidR="00846FF8" w:rsidRPr="00846FF8" w:rsidRDefault="00846FF8" w:rsidP="00846FF8">
      <w:pPr>
        <w:numPr>
          <w:ilvl w:val="0"/>
          <w:numId w:val="37"/>
        </w:numPr>
      </w:pPr>
      <w:proofErr w:type="spellStart"/>
      <w:r w:rsidRPr="00846FF8">
        <w:rPr>
          <w:b/>
          <w:bCs/>
        </w:rPr>
        <w:t>Backend</w:t>
      </w:r>
      <w:proofErr w:type="spellEnd"/>
      <w:r w:rsidRPr="00846FF8">
        <w:rPr>
          <w:b/>
          <w:bCs/>
        </w:rPr>
        <w:t xml:space="preserve"> y Lógica de IA:</w:t>
      </w:r>
      <w:r w:rsidRPr="00846FF8">
        <w:t xml:space="preserve"> 75%</w:t>
      </w:r>
    </w:p>
    <w:p w14:paraId="7A13C3A6" w14:textId="77777777" w:rsidR="00846FF8" w:rsidRPr="00846FF8" w:rsidRDefault="00846FF8" w:rsidP="00846FF8">
      <w:pPr>
        <w:numPr>
          <w:ilvl w:val="0"/>
          <w:numId w:val="37"/>
        </w:numPr>
      </w:pPr>
      <w:r w:rsidRPr="00846FF8">
        <w:rPr>
          <w:b/>
          <w:bCs/>
        </w:rPr>
        <w:t>Infraestructura de Operación:</w:t>
      </w:r>
      <w:r w:rsidRPr="00846FF8">
        <w:t xml:space="preserve"> 60%</w:t>
      </w:r>
    </w:p>
    <w:p w14:paraId="6345B81B" w14:textId="77777777" w:rsidR="00846FF8" w:rsidRPr="00846FF8" w:rsidRDefault="00846FF8" w:rsidP="00846FF8">
      <w:r w:rsidRPr="00846FF8">
        <w:rPr>
          <w:b/>
          <w:bCs/>
        </w:rPr>
        <w:t>Valoración Técnica Actual:</w:t>
      </w:r>
      <w:r w:rsidRPr="00846FF8">
        <w:t xml:space="preserve"> $1,500,000 MXN</w:t>
      </w:r>
    </w:p>
    <w:p w14:paraId="04B4C6F1" w14:textId="77777777" w:rsidR="00846FF8" w:rsidRPr="00846FF8" w:rsidRDefault="00846FF8" w:rsidP="00846FF8">
      <w:r w:rsidRPr="00846FF8">
        <w:rPr>
          <w:b/>
          <w:bCs/>
        </w:rPr>
        <w:t>Potencial de Escalabilidad Estatal (9 Pueblos Mágicos):</w:t>
      </w:r>
      <w:r w:rsidRPr="00846FF8">
        <w:t xml:space="preserve"> $4,500,000 MXN</w:t>
      </w:r>
    </w:p>
    <w:p w14:paraId="2640CAF1" w14:textId="77777777" w:rsidR="00846FF8" w:rsidRPr="00846FF8" w:rsidRDefault="00846FF8" w:rsidP="00846FF8">
      <w:r w:rsidRPr="00846FF8">
        <w:rPr>
          <w:b/>
          <w:bCs/>
        </w:rPr>
        <w:t>Mecanismos de Colaboración Solicitados:</w:t>
      </w:r>
    </w:p>
    <w:p w14:paraId="1EB64CA8" w14:textId="77777777" w:rsidR="00846FF8" w:rsidRPr="00846FF8" w:rsidRDefault="00846FF8" w:rsidP="00846FF8">
      <w:pPr>
        <w:numPr>
          <w:ilvl w:val="0"/>
          <w:numId w:val="38"/>
        </w:numPr>
      </w:pPr>
      <w:r w:rsidRPr="00846FF8">
        <w:rPr>
          <w:b/>
          <w:bCs/>
        </w:rPr>
        <w:t>Apoyo mediante Programas Económicos:</w:t>
      </w:r>
      <w:r w:rsidRPr="00846FF8">
        <w:t xml:space="preserve"> Fondos de innovación y desarrollo tecnológico para la finalización del despliegue productivo.</w:t>
      </w:r>
    </w:p>
    <w:p w14:paraId="52A778FC" w14:textId="77777777" w:rsidR="00846FF8" w:rsidRPr="00846FF8" w:rsidRDefault="00846FF8" w:rsidP="00846FF8">
      <w:pPr>
        <w:numPr>
          <w:ilvl w:val="0"/>
          <w:numId w:val="38"/>
        </w:numPr>
      </w:pPr>
      <w:r w:rsidRPr="00846FF8">
        <w:rPr>
          <w:b/>
          <w:bCs/>
        </w:rPr>
        <w:t>Financiamiento / Préstamo de Capital Semilla:</w:t>
      </w:r>
      <w:r w:rsidRPr="00846FF8">
        <w:t xml:space="preserve"> Crédito estatal para infraestructura de servidores locales y expansión territorial del modelo "Hidalgo Digital".</w:t>
      </w:r>
    </w:p>
    <w:p w14:paraId="7DD93EF9" w14:textId="77777777" w:rsidR="00846FF8" w:rsidRPr="00846FF8" w:rsidRDefault="00846FF8" w:rsidP="00846FF8">
      <w:pPr>
        <w:numPr>
          <w:ilvl w:val="0"/>
          <w:numId w:val="38"/>
        </w:numPr>
      </w:pPr>
      <w:r w:rsidRPr="00846FF8">
        <w:rPr>
          <w:b/>
          <w:bCs/>
        </w:rPr>
        <w:t>Alianza de Soberanía Digital:</w:t>
      </w:r>
      <w:r w:rsidRPr="00846FF8">
        <w:t xml:space="preserve"> Formalización de RDM-Digital como la infraestructura oficial de datos y gestión turística del Estado de Hidalgo.</w:t>
      </w:r>
    </w:p>
    <w:p w14:paraId="46A50354" w14:textId="437D918C" w:rsidR="006A77FC" w:rsidRPr="006A77FC" w:rsidRDefault="00846FF8" w:rsidP="00DA2BC2">
      <w:r w:rsidRPr="00846FF8">
        <w:pict w14:anchorId="66F72CE2">
          <v:rect id="_x0000_i1261" style="width:0;height:1.5pt" o:hralign="center" o:hrstd="t" o:hrnoshade="t" o:hr="t" fillcolor="gray" stroked="f"/>
        </w:pict>
      </w:r>
    </w:p>
    <w:p w14:paraId="111A52F6" w14:textId="731D5078" w:rsidR="00DA2BC2" w:rsidRPr="00DA2BC2" w:rsidRDefault="00DA2BC2" w:rsidP="00DA2BC2">
      <w:pPr>
        <w:rPr>
          <w:b/>
          <w:bCs/>
        </w:rPr>
      </w:pPr>
      <w:r>
        <w:rPr>
          <w:b/>
          <w:bCs/>
        </w:rPr>
        <w:t>UN</w:t>
      </w:r>
      <w:r w:rsidRPr="00DA2BC2">
        <w:rPr>
          <w:b/>
          <w:bCs/>
        </w:rPr>
        <w:t>A OPORTUNIDAD DE LIDERAZGO NACIONAL</w:t>
      </w:r>
    </w:p>
    <w:p w14:paraId="39ED6EC6" w14:textId="77777777" w:rsidR="00DA2BC2" w:rsidRPr="00DA2BC2" w:rsidRDefault="00DA2BC2" w:rsidP="00DA2BC2">
      <w:r w:rsidRPr="00DA2BC2">
        <w:t xml:space="preserve">Hidalgo tiene hoy la oportunidad histórica de dejar de ser un consumidor de tecnología extranjera para convertirse en un </w:t>
      </w:r>
      <w:r w:rsidRPr="00DA2BC2">
        <w:rPr>
          <w:b/>
          <w:bCs/>
        </w:rPr>
        <w:t>productor de soberanía digital</w:t>
      </w:r>
      <w:r w:rsidRPr="00DA2BC2">
        <w:t xml:space="preserve">. Al respaldar a </w:t>
      </w:r>
      <w:r w:rsidRPr="00DA2BC2">
        <w:rPr>
          <w:b/>
          <w:bCs/>
        </w:rPr>
        <w:t>Edwin Oswaldo Castillo Trejo</w:t>
      </w:r>
      <w:r w:rsidRPr="00DA2BC2">
        <w:t xml:space="preserve"> y el ecosistema </w:t>
      </w:r>
      <w:r w:rsidRPr="00DA2BC2">
        <w:rPr>
          <w:b/>
          <w:bCs/>
        </w:rPr>
        <w:t>TAMV</w:t>
      </w:r>
      <w:r w:rsidRPr="00DA2BC2">
        <w:t>, el Estado asegura un retorno de inversión en prestigio internacional, control de datos y desarrollo económico sin precedentes. Es el momento de que Hidalgo sea la sede de la tecnología que definirá el futuro de México.</w:t>
      </w:r>
    </w:p>
    <w:p w14:paraId="599F4374" w14:textId="77777777" w:rsidR="006A77FC" w:rsidRDefault="00DA2BC2" w:rsidP="00DA2BC2">
      <w:r w:rsidRPr="00DA2BC2">
        <w:t xml:space="preserve">Por lo anteriormente expuesto, y con el firme propósito de consolidar este ecosistema en beneficio de nuestro estado, </w:t>
      </w:r>
      <w:r w:rsidRPr="00DA2BC2">
        <w:rPr>
          <w:b/>
          <w:bCs/>
        </w:rPr>
        <w:t>solicito de la manera más atenta su apoyo y colaboración</w:t>
      </w:r>
      <w:r w:rsidRPr="00DA2BC2">
        <w:t xml:space="preserve"> para concretar el lanzamiento productivo de RDM-Digital. </w:t>
      </w:r>
    </w:p>
    <w:p w14:paraId="6197D72C" w14:textId="77777777" w:rsidR="006A77FC" w:rsidRDefault="006A77FC" w:rsidP="00DA2BC2"/>
    <w:p w14:paraId="7A5C4523" w14:textId="77777777" w:rsidR="006A77FC" w:rsidRDefault="006A77FC" w:rsidP="00DA2BC2"/>
    <w:p w14:paraId="4F2EC129" w14:textId="77777777" w:rsidR="006A77FC" w:rsidRDefault="006A77FC" w:rsidP="00DA2BC2"/>
    <w:p w14:paraId="64BF7FBD" w14:textId="40D53A6A" w:rsidR="00DA2BC2" w:rsidRPr="00DA2BC2" w:rsidRDefault="00DA2BC2" w:rsidP="00DA2BC2">
      <w:r w:rsidRPr="00DA2BC2">
        <w:t>Estamos abiertos a evaluar la ruta de integración que mejor se alinee con las facultades de su administración, tales como:</w:t>
      </w:r>
    </w:p>
    <w:p w14:paraId="21945F63" w14:textId="77777777" w:rsidR="00DA2BC2" w:rsidRPr="00DA2BC2" w:rsidRDefault="00DA2BC2" w:rsidP="00DA2BC2">
      <w:pPr>
        <w:numPr>
          <w:ilvl w:val="0"/>
          <w:numId w:val="39"/>
        </w:numPr>
      </w:pPr>
      <w:r w:rsidRPr="00DA2BC2">
        <w:rPr>
          <w:b/>
          <w:bCs/>
        </w:rPr>
        <w:t>Programas de Estímulo Económico:</w:t>
      </w:r>
      <w:r w:rsidRPr="00DA2BC2">
        <w:t xml:space="preserve"> Participación en fondos de innovación o programas a fondo perdido orientados al desarrollo tecnológico y turismo inteligente.</w:t>
      </w:r>
    </w:p>
    <w:p w14:paraId="541C17C1" w14:textId="77777777" w:rsidR="00DA2BC2" w:rsidRPr="00DA2BC2" w:rsidRDefault="00DA2BC2" w:rsidP="00DA2BC2">
      <w:pPr>
        <w:numPr>
          <w:ilvl w:val="0"/>
          <w:numId w:val="39"/>
        </w:numPr>
      </w:pPr>
      <w:r w:rsidRPr="00DA2BC2">
        <w:rPr>
          <w:b/>
          <w:bCs/>
        </w:rPr>
        <w:t>Financiamiento Estratégico:</w:t>
      </w:r>
      <w:r w:rsidRPr="00DA2BC2">
        <w:t xml:space="preserve"> Acceso a préstamos económicos o créditos productivos destinados a la infraestructura digital soberana.</w:t>
      </w:r>
    </w:p>
    <w:p w14:paraId="54C82932" w14:textId="77777777" w:rsidR="00DA2BC2" w:rsidRPr="00DA2BC2" w:rsidRDefault="00DA2BC2" w:rsidP="00DA2BC2">
      <w:pPr>
        <w:numPr>
          <w:ilvl w:val="0"/>
          <w:numId w:val="39"/>
        </w:numPr>
      </w:pPr>
      <w:r w:rsidRPr="00DA2BC2">
        <w:rPr>
          <w:b/>
          <w:bCs/>
        </w:rPr>
        <w:t>Alianza Empresarial y de Copropiedad:</w:t>
      </w:r>
      <w:r w:rsidRPr="00DA2BC2">
        <w:t xml:space="preserve"> Esquemas de colaboración donde el Estado actúe como socio estratégico, asegurando la escalabilidad del proyecto bajo un marco de cooperación mutua.</w:t>
      </w:r>
    </w:p>
    <w:p w14:paraId="1DE13417" w14:textId="77777777" w:rsidR="00DA2BC2" w:rsidRPr="00DA2BC2" w:rsidRDefault="00DA2BC2" w:rsidP="00DA2BC2">
      <w:r w:rsidRPr="00DA2BC2">
        <w:t xml:space="preserve">Quedo a su entera disposición para realizar una </w:t>
      </w:r>
      <w:r w:rsidRPr="00DA2BC2">
        <w:rPr>
          <w:b/>
          <w:bCs/>
        </w:rPr>
        <w:t>presentación técnica presencial</w:t>
      </w:r>
      <w:r w:rsidRPr="00DA2BC2">
        <w:t xml:space="preserve"> donde podamos profundizar en los alcances de esta infraestructura. Agradezco de antemano su atención y quedo en espera de su amable y pronta respuesta para iniciar este camino de vanguardia para Hidalgo.</w:t>
      </w:r>
    </w:p>
    <w:p w14:paraId="6398106C" w14:textId="77777777" w:rsidR="00DA2BC2" w:rsidRPr="00DA2BC2" w:rsidRDefault="00DA2BC2" w:rsidP="00DA2BC2">
      <w:r w:rsidRPr="00DA2BC2">
        <w:rPr>
          <w:b/>
          <w:bCs/>
        </w:rPr>
        <w:t>"Soberanía, Identidad y Tecnología Antifrágil"</w:t>
      </w:r>
    </w:p>
    <w:p w14:paraId="5BBAF6AB" w14:textId="77777777" w:rsidR="00DA2BC2" w:rsidRPr="00DA2BC2" w:rsidRDefault="00DA2BC2" w:rsidP="00DA2BC2">
      <w:r w:rsidRPr="00DA2BC2">
        <w:pict w14:anchorId="08229992">
          <v:rect id="_x0000_i1294" style="width:0;height:1.5pt" o:hralign="center" o:hrstd="t" o:hrnoshade="t" o:hr="t" fillcolor="gray" stroked="f"/>
        </w:pict>
      </w:r>
    </w:p>
    <w:p w14:paraId="2E95EC7E" w14:textId="77777777" w:rsidR="00DA2BC2" w:rsidRPr="00DA2BC2" w:rsidRDefault="00DA2BC2" w:rsidP="00DA2BC2">
      <w:r w:rsidRPr="00DA2BC2">
        <w:rPr>
          <w:b/>
          <w:bCs/>
        </w:rPr>
        <w:t>Edwin Oswaldo Castillo Trejo</w:t>
      </w:r>
    </w:p>
    <w:p w14:paraId="489E669B" w14:textId="77777777" w:rsidR="00DA2BC2" w:rsidRPr="00DA2BC2" w:rsidRDefault="00DA2BC2" w:rsidP="00DA2BC2">
      <w:r w:rsidRPr="00DA2BC2">
        <w:t>CEO – TAMV Online Network / Arquitecto de RDM-Digital</w:t>
      </w:r>
    </w:p>
    <w:p w14:paraId="7FD3110F" w14:textId="77777777" w:rsidR="00DA2BC2" w:rsidRDefault="00DA2BC2" w:rsidP="00DA2BC2">
      <w:r w:rsidRPr="00DA2BC2">
        <w:rPr>
          <w:b/>
          <w:bCs/>
        </w:rPr>
        <w:t>Acreditaciones:</w:t>
      </w:r>
      <w:r w:rsidRPr="00DA2BC2">
        <w:t xml:space="preserve"> AVIXA | </w:t>
      </w:r>
      <w:proofErr w:type="spellStart"/>
      <w:r w:rsidRPr="00DA2BC2">
        <w:t>OpenAI</w:t>
      </w:r>
      <w:proofErr w:type="spellEnd"/>
      <w:r w:rsidRPr="00DA2BC2">
        <w:t xml:space="preserve"> | Google </w:t>
      </w:r>
      <w:proofErr w:type="spellStart"/>
      <w:r w:rsidRPr="00DA2BC2">
        <w:t>Developers</w:t>
      </w:r>
      <w:proofErr w:type="spellEnd"/>
      <w:r w:rsidRPr="00DA2BC2">
        <w:t xml:space="preserve"> | ORCID: 0009-0008-5050-1539</w:t>
      </w:r>
    </w:p>
    <w:p w14:paraId="70EA78FE" w14:textId="1DD031DF" w:rsidR="006A77FC" w:rsidRPr="006A77FC" w:rsidRDefault="006A77FC" w:rsidP="00DA2BC2">
      <w:pPr>
        <w:rPr>
          <w:lang w:val="en-US"/>
        </w:rPr>
      </w:pPr>
      <w:r w:rsidRPr="006A77FC">
        <w:rPr>
          <w:lang w:val="en-US"/>
        </w:rPr>
        <w:t xml:space="preserve">email: </w:t>
      </w:r>
      <w:hyperlink r:id="rId7" w:history="1">
        <w:r w:rsidRPr="006A77FC">
          <w:rPr>
            <w:rStyle w:val="Hipervnculo"/>
            <w:lang w:val="en-US"/>
          </w:rPr>
          <w:t>tamvonlinenetwork</w:t>
        </w:r>
        <w:r w:rsidRPr="006A77FC">
          <w:rPr>
            <w:rStyle w:val="Hipervnculo"/>
            <w:lang w:val="en-US"/>
          </w:rPr>
          <w:t>@</w:t>
        </w:r>
        <w:r w:rsidRPr="006A77FC">
          <w:rPr>
            <w:rStyle w:val="Hipervnculo"/>
            <w:lang w:val="en-US"/>
          </w:rPr>
          <w:t>outlook.es</w:t>
        </w:r>
      </w:hyperlink>
    </w:p>
    <w:p w14:paraId="207F3763" w14:textId="77777777" w:rsidR="006A77FC" w:rsidRDefault="006A77FC" w:rsidP="00DA2BC2">
      <w:r w:rsidRPr="006A77FC">
        <w:t xml:space="preserve">sitio oficial de </w:t>
      </w:r>
      <w:proofErr w:type="spellStart"/>
      <w:r w:rsidRPr="006A77FC">
        <w:t>informacion</w:t>
      </w:r>
      <w:proofErr w:type="spellEnd"/>
      <w:r w:rsidRPr="006A77FC">
        <w:t xml:space="preserve">: </w:t>
      </w:r>
    </w:p>
    <w:p w14:paraId="46849EF5" w14:textId="4F3FFA2E" w:rsidR="006A77FC" w:rsidRDefault="006A77FC" w:rsidP="00DA2BC2">
      <w:pPr>
        <w:rPr>
          <w:lang w:val="en-US"/>
        </w:rPr>
      </w:pPr>
      <w:hyperlink r:id="rId8" w:history="1">
        <w:r w:rsidRPr="00FB2877">
          <w:rPr>
            <w:rStyle w:val="Hipervnculo"/>
          </w:rPr>
          <w:t>https://tamvonline-oficial.odoo.com</w:t>
        </w:r>
      </w:hyperlink>
    </w:p>
    <w:p w14:paraId="343EA2FD" w14:textId="77777777" w:rsidR="006A77FC" w:rsidRPr="006A77FC" w:rsidRDefault="006A77FC" w:rsidP="00DA2BC2">
      <w:pPr>
        <w:rPr>
          <w:lang w:val="en-US"/>
        </w:rPr>
      </w:pPr>
      <w:hyperlink r:id="rId9" w:history="1">
        <w:r w:rsidRPr="006A77FC">
          <w:rPr>
            <w:rStyle w:val="Hipervnculo"/>
            <w:lang w:val="en-US"/>
          </w:rPr>
          <w:t>https://tamvonlinenetwork.blogspot.com</w:t>
        </w:r>
      </w:hyperlink>
    </w:p>
    <w:p w14:paraId="185145F6" w14:textId="4CCC8BCD" w:rsidR="006A77FC" w:rsidRPr="006A77FC" w:rsidRDefault="006A77FC" w:rsidP="00DA2BC2">
      <w:pPr>
        <w:rPr>
          <w:lang w:val="en-US"/>
        </w:rPr>
      </w:pPr>
      <w:hyperlink r:id="rId10" w:history="1">
        <w:r w:rsidRPr="00FB2877">
          <w:rPr>
            <w:rStyle w:val="Hipervnculo"/>
            <w:lang w:val="en-US"/>
          </w:rPr>
          <w:t>https://www.linkedin.com/build-relation/newsletter-follow?entityUrn=7395085399506927616</w:t>
        </w:r>
      </w:hyperlink>
    </w:p>
    <w:p w14:paraId="5F427AF6" w14:textId="77777777" w:rsidR="00DA2BC2" w:rsidRPr="00DA2BC2" w:rsidRDefault="00DA2BC2" w:rsidP="00DA2BC2">
      <w:r w:rsidRPr="00DA2BC2">
        <w:pict w14:anchorId="326A1EA7">
          <v:rect id="_x0000_i1295" style="width:0;height:1.5pt" o:hralign="center" o:hrstd="t" o:hrnoshade="t" o:hr="t" fillcolor="gray" stroked="f"/>
        </w:pict>
      </w:r>
    </w:p>
    <w:p w14:paraId="5057EFD2" w14:textId="2342C6CF" w:rsidR="00804EC6" w:rsidRDefault="00804EC6"/>
    <w:sectPr w:rsidR="00804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630"/>
    <w:multiLevelType w:val="multilevel"/>
    <w:tmpl w:val="0E6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0C7A"/>
    <w:multiLevelType w:val="multilevel"/>
    <w:tmpl w:val="D22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E7437"/>
    <w:multiLevelType w:val="multilevel"/>
    <w:tmpl w:val="52E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3098"/>
    <w:multiLevelType w:val="multilevel"/>
    <w:tmpl w:val="E30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C56AB6"/>
    <w:multiLevelType w:val="multilevel"/>
    <w:tmpl w:val="0A1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A4F1D"/>
    <w:multiLevelType w:val="multilevel"/>
    <w:tmpl w:val="85F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C208DE"/>
    <w:multiLevelType w:val="multilevel"/>
    <w:tmpl w:val="A6D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A6756"/>
    <w:multiLevelType w:val="multilevel"/>
    <w:tmpl w:val="1B1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73302B"/>
    <w:multiLevelType w:val="multilevel"/>
    <w:tmpl w:val="282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555B0"/>
    <w:multiLevelType w:val="multilevel"/>
    <w:tmpl w:val="FF0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E5ACB"/>
    <w:multiLevelType w:val="multilevel"/>
    <w:tmpl w:val="A89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B7240"/>
    <w:multiLevelType w:val="multilevel"/>
    <w:tmpl w:val="9FD0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C21CE"/>
    <w:multiLevelType w:val="multilevel"/>
    <w:tmpl w:val="1F8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942CB6"/>
    <w:multiLevelType w:val="multilevel"/>
    <w:tmpl w:val="18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E188B"/>
    <w:multiLevelType w:val="multilevel"/>
    <w:tmpl w:val="995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883AD8"/>
    <w:multiLevelType w:val="multilevel"/>
    <w:tmpl w:val="82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3EEB"/>
    <w:multiLevelType w:val="multilevel"/>
    <w:tmpl w:val="F31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33465"/>
    <w:multiLevelType w:val="multilevel"/>
    <w:tmpl w:val="ADC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2025A"/>
    <w:multiLevelType w:val="multilevel"/>
    <w:tmpl w:val="D51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76E6C"/>
    <w:multiLevelType w:val="multilevel"/>
    <w:tmpl w:val="F1B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706B9"/>
    <w:multiLevelType w:val="multilevel"/>
    <w:tmpl w:val="4C9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701A0"/>
    <w:multiLevelType w:val="multilevel"/>
    <w:tmpl w:val="F34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1349AE"/>
    <w:multiLevelType w:val="multilevel"/>
    <w:tmpl w:val="DF0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C4E9C"/>
    <w:multiLevelType w:val="multilevel"/>
    <w:tmpl w:val="FE14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E5BA4"/>
    <w:multiLevelType w:val="multilevel"/>
    <w:tmpl w:val="F44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CD3058"/>
    <w:multiLevelType w:val="multilevel"/>
    <w:tmpl w:val="B3A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532723"/>
    <w:multiLevelType w:val="multilevel"/>
    <w:tmpl w:val="697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025E2"/>
    <w:multiLevelType w:val="multilevel"/>
    <w:tmpl w:val="215E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100CF6"/>
    <w:multiLevelType w:val="multilevel"/>
    <w:tmpl w:val="EBE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24FE5"/>
    <w:multiLevelType w:val="multilevel"/>
    <w:tmpl w:val="B18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D85F37"/>
    <w:multiLevelType w:val="multilevel"/>
    <w:tmpl w:val="170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7C6D8A"/>
    <w:multiLevelType w:val="multilevel"/>
    <w:tmpl w:val="31D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5B2F51"/>
    <w:multiLevelType w:val="multilevel"/>
    <w:tmpl w:val="FDB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61C19"/>
    <w:multiLevelType w:val="multilevel"/>
    <w:tmpl w:val="4D9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09D5"/>
    <w:multiLevelType w:val="multilevel"/>
    <w:tmpl w:val="CCC2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96031"/>
    <w:multiLevelType w:val="multilevel"/>
    <w:tmpl w:val="E5C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F25D8"/>
    <w:multiLevelType w:val="multilevel"/>
    <w:tmpl w:val="08E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64954"/>
    <w:multiLevelType w:val="multilevel"/>
    <w:tmpl w:val="A73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0747B"/>
    <w:multiLevelType w:val="multilevel"/>
    <w:tmpl w:val="CF1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527346">
    <w:abstractNumId w:val="1"/>
  </w:num>
  <w:num w:numId="2" w16cid:durableId="819464925">
    <w:abstractNumId w:val="11"/>
  </w:num>
  <w:num w:numId="3" w16cid:durableId="1117678722">
    <w:abstractNumId w:val="29"/>
  </w:num>
  <w:num w:numId="4" w16cid:durableId="1582180404">
    <w:abstractNumId w:val="9"/>
  </w:num>
  <w:num w:numId="5" w16cid:durableId="987168906">
    <w:abstractNumId w:val="12"/>
  </w:num>
  <w:num w:numId="6" w16cid:durableId="337149706">
    <w:abstractNumId w:val="27"/>
  </w:num>
  <w:num w:numId="7" w16cid:durableId="1300258520">
    <w:abstractNumId w:val="5"/>
  </w:num>
  <w:num w:numId="8" w16cid:durableId="528614866">
    <w:abstractNumId w:val="24"/>
  </w:num>
  <w:num w:numId="9" w16cid:durableId="102847257">
    <w:abstractNumId w:val="7"/>
  </w:num>
  <w:num w:numId="10" w16cid:durableId="583956613">
    <w:abstractNumId w:val="14"/>
  </w:num>
  <w:num w:numId="11" w16cid:durableId="254748814">
    <w:abstractNumId w:val="31"/>
  </w:num>
  <w:num w:numId="12" w16cid:durableId="1025904499">
    <w:abstractNumId w:val="3"/>
  </w:num>
  <w:num w:numId="13" w16cid:durableId="1081635927">
    <w:abstractNumId w:val="30"/>
  </w:num>
  <w:num w:numId="14" w16cid:durableId="1598100359">
    <w:abstractNumId w:val="38"/>
  </w:num>
  <w:num w:numId="15" w16cid:durableId="989988121">
    <w:abstractNumId w:val="25"/>
  </w:num>
  <w:num w:numId="16" w16cid:durableId="1372534946">
    <w:abstractNumId w:val="21"/>
  </w:num>
  <w:num w:numId="17" w16cid:durableId="1934361512">
    <w:abstractNumId w:val="19"/>
  </w:num>
  <w:num w:numId="18" w16cid:durableId="1404570174">
    <w:abstractNumId w:val="37"/>
  </w:num>
  <w:num w:numId="19" w16cid:durableId="622156460">
    <w:abstractNumId w:val="13"/>
  </w:num>
  <w:num w:numId="20" w16cid:durableId="723529850">
    <w:abstractNumId w:val="26"/>
  </w:num>
  <w:num w:numId="21" w16cid:durableId="1032070904">
    <w:abstractNumId w:val="33"/>
  </w:num>
  <w:num w:numId="22" w16cid:durableId="1367021355">
    <w:abstractNumId w:val="35"/>
  </w:num>
  <w:num w:numId="23" w16cid:durableId="324745485">
    <w:abstractNumId w:val="2"/>
  </w:num>
  <w:num w:numId="24" w16cid:durableId="1259293083">
    <w:abstractNumId w:val="36"/>
  </w:num>
  <w:num w:numId="25" w16cid:durableId="621232424">
    <w:abstractNumId w:val="4"/>
  </w:num>
  <w:num w:numId="26" w16cid:durableId="628514342">
    <w:abstractNumId w:val="34"/>
  </w:num>
  <w:num w:numId="27" w16cid:durableId="818621276">
    <w:abstractNumId w:val="15"/>
  </w:num>
  <w:num w:numId="28" w16cid:durableId="2039965104">
    <w:abstractNumId w:val="18"/>
  </w:num>
  <w:num w:numId="29" w16cid:durableId="1409037860">
    <w:abstractNumId w:val="28"/>
  </w:num>
  <w:num w:numId="30" w16cid:durableId="1717047189">
    <w:abstractNumId w:val="17"/>
  </w:num>
  <w:num w:numId="31" w16cid:durableId="1671441968">
    <w:abstractNumId w:val="0"/>
  </w:num>
  <w:num w:numId="32" w16cid:durableId="779685996">
    <w:abstractNumId w:val="8"/>
  </w:num>
  <w:num w:numId="33" w16cid:durableId="1903247160">
    <w:abstractNumId w:val="16"/>
  </w:num>
  <w:num w:numId="34" w16cid:durableId="1659573388">
    <w:abstractNumId w:val="20"/>
  </w:num>
  <w:num w:numId="35" w16cid:durableId="729039570">
    <w:abstractNumId w:val="32"/>
  </w:num>
  <w:num w:numId="36" w16cid:durableId="1693533401">
    <w:abstractNumId w:val="23"/>
  </w:num>
  <w:num w:numId="37" w16cid:durableId="1252004606">
    <w:abstractNumId w:val="6"/>
  </w:num>
  <w:num w:numId="38" w16cid:durableId="1321226284">
    <w:abstractNumId w:val="22"/>
  </w:num>
  <w:num w:numId="39" w16cid:durableId="1447115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C6"/>
    <w:rsid w:val="00457EB4"/>
    <w:rsid w:val="006A77FC"/>
    <w:rsid w:val="00804EC6"/>
    <w:rsid w:val="00846FF8"/>
    <w:rsid w:val="00CB6FF5"/>
    <w:rsid w:val="00DA2BC2"/>
    <w:rsid w:val="00ED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290F"/>
  <w15:chartTrackingRefBased/>
  <w15:docId w15:val="{0BAC3B19-1F4F-4C17-9680-98F3520A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E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E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E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E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4E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4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vonline-oficial.od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mvonlinenetwork@outlook.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linkedin.com/build-relation/newsletter-follow?entityUrn=73950853995069276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mvonlinenetwork.blogspo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1059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2026-03-16T04:31:00Z</dcterms:created>
  <dcterms:modified xsi:type="dcterms:W3CDTF">2026-03-16T05:47:00Z</dcterms:modified>
</cp:coreProperties>
</file>