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A2" w:rsidRDefault="00F93AA2" w:rsidP="00F93AA2">
      <w:pPr>
        <w:pStyle w:val="Heading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Temperature Analysis Profile</w:t>
      </w:r>
    </w:p>
    <w:p w:rsidR="00F93AA2" w:rsidRDefault="00F93AA2" w:rsidP="00F93A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program analyzes the temperature of raw environmental test data for automotive lighting systems. The tests expose lighting systems to various temperature </w:t>
      </w:r>
      <w:r w:rsidRPr="00B24386">
        <w:rPr>
          <w:rFonts w:ascii="Segoe UI" w:hAnsi="Segoe UI" w:cs="Segoe UI"/>
          <w:color w:val="24292E"/>
        </w:rPr>
        <w:t xml:space="preserve">profiles </w:t>
      </w:r>
      <w:r w:rsidR="00D42479" w:rsidRPr="00B24386">
        <w:rPr>
          <w:rFonts w:ascii="Segoe UI" w:hAnsi="Segoe UI" w:cs="Segoe UI"/>
          <w:color w:val="24292E"/>
        </w:rPr>
        <w:t xml:space="preserve">at times with </w:t>
      </w:r>
      <w:r w:rsidRPr="00B24386">
        <w:rPr>
          <w:rFonts w:ascii="Segoe UI" w:hAnsi="Segoe UI" w:cs="Segoe UI"/>
          <w:color w:val="24292E"/>
        </w:rPr>
        <w:t>the systems powered. The primary function of this project is to detect if the changing of temperature of</w:t>
      </w:r>
      <w:bookmarkStart w:id="0" w:name="_GoBack"/>
      <w:bookmarkEnd w:id="0"/>
      <w:r w:rsidRPr="00B24386">
        <w:rPr>
          <w:rFonts w:ascii="Segoe UI" w:hAnsi="Segoe UI" w:cs="Segoe UI"/>
          <w:color w:val="24292E"/>
        </w:rPr>
        <w:t xml:space="preserve"> each sample and the ambient is as consistent</w:t>
      </w:r>
      <w:r>
        <w:rPr>
          <w:rFonts w:ascii="Segoe UI" w:hAnsi="Segoe UI" w:cs="Segoe UI"/>
          <w:color w:val="24292E"/>
        </w:rPr>
        <w:t xml:space="preserve"> and regular as the particular and regular changed temperature condition.</w:t>
      </w:r>
    </w:p>
    <w:p w:rsidR="00F93AA2" w:rsidRDefault="00F93AA2" w:rsidP="00F93A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F93AA2" w:rsidRDefault="00F93AA2" w:rsidP="00F93AA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Input Raw Data Sample</w:t>
      </w:r>
    </w:p>
    <w:p w:rsidR="00F93AA2" w:rsidRPr="003E5FAA" w:rsidRDefault="003E5FAA" w:rsidP="003E5FAA">
      <w:pPr>
        <w:pStyle w:val="NormalWeb"/>
        <w:numPr>
          <w:ilvl w:val="0"/>
          <w:numId w:val="1"/>
        </w:numPr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noProof/>
          <w:color w:val="24292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420980</wp:posOffset>
            </wp:positionV>
            <wp:extent cx="5939790" cy="1294765"/>
            <wp:effectExtent l="0" t="0" r="3810" b="635"/>
            <wp:wrapTight wrapText="bothSides">
              <wp:wrapPolygon edited="0">
                <wp:start x="0" y="0"/>
                <wp:lineTo x="0" y="21293"/>
                <wp:lineTo x="21545" y="21293"/>
                <wp:lineTo x="21545" y="0"/>
                <wp:lineTo x="0" y="0"/>
              </wp:wrapPolygon>
            </wp:wrapTight>
            <wp:docPr id="8" name="Picture 8" descr="C:\Users\s.chen6\Desktop\tsh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.chen6\Desktop\tsh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AA2">
        <w:rPr>
          <w:rStyle w:val="Strong"/>
          <w:rFonts w:ascii="Segoe UI" w:eastAsiaTheme="majorEastAsia" w:hAnsi="Segoe UI" w:cs="Segoe UI"/>
          <w:color w:val="24292E"/>
        </w:rPr>
        <w:t>Thermal Shock data (CSV.)</w:t>
      </w:r>
      <w:r w:rsidRPr="003E5FAA">
        <w:rPr>
          <w:rStyle w:val="Strong"/>
          <w:rFonts w:ascii="Segoe UI" w:hAnsi="Segoe UI" w:cs="Segoe UI"/>
          <w:noProof/>
          <w:color w:val="24292E"/>
        </w:rPr>
        <w:t xml:space="preserve"> </w:t>
      </w:r>
      <w:r>
        <w:rPr>
          <w:rStyle w:val="Strong"/>
          <w:rFonts w:ascii="Segoe UI" w:hAnsi="Segoe UI" w:cs="Segoe UI"/>
          <w:noProof/>
          <w:color w:val="24292E"/>
        </w:rPr>
        <w:br/>
      </w:r>
    </w:p>
    <w:p w:rsidR="003E5FAA" w:rsidRDefault="003E5FAA" w:rsidP="003E5FAA">
      <w:pPr>
        <w:pStyle w:val="NormalWeb"/>
        <w:spacing w:before="0" w:beforeAutospacing="0" w:after="240" w:afterAutospacing="0"/>
        <w:ind w:left="720"/>
        <w:rPr>
          <w:rStyle w:val="Strong"/>
          <w:rFonts w:ascii="Segoe UI" w:hAnsi="Segoe UI" w:cs="Segoe UI"/>
          <w:b w:val="0"/>
          <w:color w:val="24292E"/>
        </w:rPr>
      </w:pPr>
      <w:r>
        <w:rPr>
          <w:rStyle w:val="Strong"/>
          <w:rFonts w:ascii="Segoe UI" w:hAnsi="Segoe UI" w:cs="Segoe UI"/>
          <w:b w:val="0"/>
          <w:color w:val="24292E"/>
        </w:rPr>
        <w:t>(And so on…)</w:t>
      </w:r>
    </w:p>
    <w:p w:rsidR="003E5FAA" w:rsidRPr="003E5FAA" w:rsidRDefault="003E5FAA" w:rsidP="003E5FAA">
      <w:pPr>
        <w:pStyle w:val="NormalWeb"/>
        <w:spacing w:before="0" w:beforeAutospacing="0" w:after="240" w:afterAutospacing="0"/>
        <w:ind w:left="720"/>
        <w:rPr>
          <w:rStyle w:val="Strong"/>
          <w:rFonts w:ascii="Segoe UI" w:hAnsi="Segoe UI" w:cs="Segoe UI"/>
          <w:b w:val="0"/>
          <w:color w:val="24292E"/>
        </w:rPr>
      </w:pPr>
    </w:p>
    <w:p w:rsidR="00F93AA2" w:rsidRDefault="003E5FAA" w:rsidP="00F93AA2">
      <w:pPr>
        <w:pStyle w:val="NormalWeb"/>
        <w:numPr>
          <w:ilvl w:val="0"/>
          <w:numId w:val="1"/>
        </w:numPr>
        <w:spacing w:before="0" w:beforeAutospacing="0" w:after="240" w:afterAutospacing="0"/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noProof/>
          <w:color w:val="24292E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413004</wp:posOffset>
            </wp:positionV>
            <wp:extent cx="5939790" cy="812165"/>
            <wp:effectExtent l="0" t="0" r="3810" b="6985"/>
            <wp:wrapSquare wrapText="bothSides"/>
            <wp:docPr id="9" name="Picture 9" descr="C:\Users\s.chen6\Desktop\p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.chen6\Desktop\pt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AA2">
        <w:rPr>
          <w:rStyle w:val="Strong"/>
          <w:rFonts w:ascii="Segoe UI" w:hAnsi="Segoe UI" w:cs="Segoe UI"/>
          <w:color w:val="24292E"/>
          <w:shd w:val="clear" w:color="auto" w:fill="FFFFFF"/>
        </w:rPr>
        <w:t>PTC data (CSV. or TXT.)</w:t>
      </w:r>
    </w:p>
    <w:p w:rsidR="003E5FAA" w:rsidRDefault="003E5FAA" w:rsidP="003E5FAA">
      <w:pPr>
        <w:pStyle w:val="NormalWeb"/>
        <w:spacing w:before="0" w:beforeAutospacing="0" w:after="240" w:afterAutospacing="0"/>
        <w:ind w:left="720"/>
        <w:rPr>
          <w:rStyle w:val="Strong"/>
          <w:rFonts w:ascii="Segoe UI" w:hAnsi="Segoe UI" w:cs="Segoe UI"/>
          <w:color w:val="24292E"/>
          <w:shd w:val="clear" w:color="auto" w:fill="FFFFFF"/>
        </w:rPr>
      </w:pPr>
    </w:p>
    <w:p w:rsidR="003E5FAA" w:rsidRPr="003E5FAA" w:rsidRDefault="003E5FAA" w:rsidP="003E5FAA">
      <w:pPr>
        <w:pStyle w:val="NormalWeb"/>
        <w:spacing w:before="0" w:beforeAutospacing="0" w:after="240" w:afterAutospacing="0"/>
        <w:ind w:left="720"/>
        <w:rPr>
          <w:rStyle w:val="Strong"/>
          <w:rFonts w:ascii="Segoe UI" w:hAnsi="Segoe UI" w:cs="Segoe UI"/>
          <w:b w:val="0"/>
          <w:color w:val="24292E"/>
        </w:rPr>
      </w:pPr>
      <w:r>
        <w:rPr>
          <w:rStyle w:val="Strong"/>
          <w:rFonts w:ascii="Segoe UI" w:hAnsi="Segoe UI" w:cs="Segoe UI"/>
          <w:b w:val="0"/>
          <w:color w:val="24292E"/>
        </w:rPr>
        <w:t>(And so on…)</w:t>
      </w:r>
    </w:p>
    <w:p w:rsidR="00F93AA2" w:rsidRDefault="00F93AA2" w:rsidP="00F93AA2">
      <w:pPr>
        <w:pStyle w:val="NormalWeb"/>
        <w:spacing w:before="0" w:beforeAutospacing="0" w:after="240" w:afterAutospacing="0"/>
        <w:rPr>
          <w:rStyle w:val="Strong"/>
          <w:rFonts w:ascii="Segoe UI" w:hAnsi="Segoe UI" w:cs="Segoe UI"/>
          <w:color w:val="24292E"/>
          <w:shd w:val="clear" w:color="auto" w:fill="FFFFFF"/>
        </w:rPr>
      </w:pPr>
    </w:p>
    <w:p w:rsidR="00F93AA2" w:rsidRDefault="00F93AA2" w:rsidP="00F93AA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Current Limits</w:t>
      </w:r>
    </w:p>
    <w:p w:rsidR="00F93AA2" w:rsidRDefault="00F93AA2" w:rsidP="00F93A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program can only analyze the cycles that can reach the threshold, but will leave those cycles cannot reach as blank.</w:t>
      </w:r>
    </w:p>
    <w:p w:rsidR="00F93AA2" w:rsidRDefault="00F93AA2" w:rsidP="00F93A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F93AA2" w:rsidRDefault="00F93AA2" w:rsidP="00F93AA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Core Functions</w:t>
      </w:r>
    </w:p>
    <w:p w:rsidR="00F93AA2" w:rsidRDefault="00F93AA2" w:rsidP="00F93A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1. Temporal Plotting</w:t>
      </w:r>
    </w:p>
    <w:p w:rsidR="00F93AA2" w:rsidRDefault="00F93AA2" w:rsidP="00F93A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2. Summary Tables with basic statistics</w:t>
      </w:r>
    </w:p>
    <w:p w:rsidR="00F93AA2" w:rsidRDefault="00F93AA2" w:rsidP="00F93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B24386">
        <w:rPr>
          <w:rFonts w:ascii="Segoe UI" w:hAnsi="Segoe UI" w:cs="Segoe UI"/>
          <w:color w:val="24292E"/>
        </w:rPr>
        <w:t xml:space="preserve">List  </w:t>
      </w:r>
      <w:r w:rsidR="00D42479" w:rsidRPr="00B24386">
        <w:rPr>
          <w:rFonts w:ascii="Segoe UI" w:hAnsi="Segoe UI" w:cs="Segoe UI"/>
          <w:color w:val="24292E"/>
        </w:rPr>
        <w:t xml:space="preserve">out of range </w:t>
      </w:r>
      <w:r w:rsidRPr="00B24386">
        <w:rPr>
          <w:rFonts w:ascii="Segoe UI" w:hAnsi="Segoe UI" w:cs="Segoe UI"/>
          <w:color w:val="24292E"/>
        </w:rPr>
        <w:t>data</w:t>
      </w:r>
      <w:r w:rsidR="003E5FAA" w:rsidRPr="00B24386">
        <w:rPr>
          <w:rFonts w:ascii="Segoe UI" w:hAnsi="Segoe UI" w:cs="Segoe UI"/>
          <w:color w:val="24292E"/>
        </w:rPr>
        <w:t xml:space="preserve"> (</w:t>
      </w:r>
      <w:r w:rsidR="003E5FAA">
        <w:rPr>
          <w:rFonts w:ascii="Segoe UI" w:hAnsi="Segoe UI" w:cs="Segoe UI"/>
          <w:color w:val="24292E"/>
        </w:rPr>
        <w:t>Usually because of reading errors or opened thermal couple)</w:t>
      </w:r>
    </w:p>
    <w:p w:rsidR="00F93AA2" w:rsidRDefault="00F93AA2" w:rsidP="00F93AA2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Statistic summary of all the cycles</w:t>
      </w:r>
    </w:p>
    <w:p w:rsidR="00F93AA2" w:rsidRDefault="00F93AA2" w:rsidP="00F93AA2">
      <w:pPr>
        <w:numPr>
          <w:ilvl w:val="0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out all the calculate result of each cycle: (the attributes listed as below)</w:t>
      </w:r>
    </w:p>
    <w:p w:rsidR="00F93AA2" w:rsidRDefault="00F93AA2" w:rsidP="00F93A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Cold_soak_duration_minute</w:t>
      </w:r>
      <w:proofErr w:type="spellEnd"/>
    </w:p>
    <w:p w:rsidR="00F93AA2" w:rsidRDefault="00F93AA2" w:rsidP="00F93AA2">
      <w:pPr>
        <w:numPr>
          <w:ilvl w:val="1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Cold_soak_mean_temp_c</w:t>
      </w:r>
      <w:proofErr w:type="spellEnd"/>
    </w:p>
    <w:p w:rsidR="00F93AA2" w:rsidRDefault="00F93AA2" w:rsidP="00F93AA2">
      <w:pPr>
        <w:numPr>
          <w:ilvl w:val="1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Cold_soak_max_temp_c</w:t>
      </w:r>
      <w:proofErr w:type="spellEnd"/>
    </w:p>
    <w:p w:rsidR="00F93AA2" w:rsidRDefault="00F93AA2" w:rsidP="00F93AA2">
      <w:pPr>
        <w:numPr>
          <w:ilvl w:val="1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Cold_soak_min_temp_c</w:t>
      </w:r>
      <w:proofErr w:type="spellEnd"/>
    </w:p>
    <w:p w:rsidR="00F93AA2" w:rsidRDefault="00F93AA2" w:rsidP="00F93AA2">
      <w:pPr>
        <w:numPr>
          <w:ilvl w:val="1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Hot_soak_duration_minute</w:t>
      </w:r>
      <w:proofErr w:type="spellEnd"/>
    </w:p>
    <w:p w:rsidR="00F93AA2" w:rsidRDefault="00F93AA2" w:rsidP="00F93AA2">
      <w:pPr>
        <w:numPr>
          <w:ilvl w:val="1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Hot_soak_mean_temp_c</w:t>
      </w:r>
      <w:proofErr w:type="spellEnd"/>
    </w:p>
    <w:p w:rsidR="00F93AA2" w:rsidRDefault="00F93AA2" w:rsidP="00F93AA2">
      <w:pPr>
        <w:numPr>
          <w:ilvl w:val="1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Hot_soak_max_temp_c</w:t>
      </w:r>
      <w:proofErr w:type="spellEnd"/>
    </w:p>
    <w:p w:rsidR="00F93AA2" w:rsidRDefault="00F93AA2" w:rsidP="00F93AA2">
      <w:pPr>
        <w:numPr>
          <w:ilvl w:val="1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Hot_soak_min_temp_c</w:t>
      </w:r>
      <w:proofErr w:type="spellEnd"/>
    </w:p>
    <w:p w:rsidR="00F93AA2" w:rsidRDefault="00F93AA2" w:rsidP="00F93AA2">
      <w:pPr>
        <w:numPr>
          <w:ilvl w:val="1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Down_recovery_time_minute</w:t>
      </w:r>
      <w:proofErr w:type="spellEnd"/>
    </w:p>
    <w:p w:rsidR="00F93AA2" w:rsidRDefault="00F93AA2" w:rsidP="00F93AA2">
      <w:pPr>
        <w:numPr>
          <w:ilvl w:val="1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Down_RAMP_temp_c</w:t>
      </w:r>
      <w:proofErr w:type="spellEnd"/>
    </w:p>
    <w:p w:rsidR="00F93AA2" w:rsidRDefault="00F93AA2" w:rsidP="00F93AA2">
      <w:pPr>
        <w:numPr>
          <w:ilvl w:val="1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Down_RAMP_rate_c</w:t>
      </w:r>
      <w:proofErr w:type="spellEnd"/>
      <w:r>
        <w:rPr>
          <w:rFonts w:ascii="Segoe UI" w:hAnsi="Segoe UI" w:cs="Segoe UI"/>
          <w:color w:val="24292E"/>
        </w:rPr>
        <w:t>/minute</w:t>
      </w:r>
    </w:p>
    <w:p w:rsidR="00F93AA2" w:rsidRDefault="00F93AA2" w:rsidP="00F93AA2">
      <w:pPr>
        <w:numPr>
          <w:ilvl w:val="1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Up_recovery_time_minute</w:t>
      </w:r>
      <w:proofErr w:type="spellEnd"/>
    </w:p>
    <w:p w:rsidR="00F93AA2" w:rsidRDefault="00F93AA2" w:rsidP="00F93AA2">
      <w:pPr>
        <w:numPr>
          <w:ilvl w:val="1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Up_RAMP_temp_c</w:t>
      </w:r>
      <w:proofErr w:type="spellEnd"/>
    </w:p>
    <w:p w:rsidR="00F93AA2" w:rsidRDefault="00F93AA2" w:rsidP="00F93AA2">
      <w:pPr>
        <w:numPr>
          <w:ilvl w:val="1"/>
          <w:numId w:val="2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Up_RAMP_rate_c</w:t>
      </w:r>
      <w:proofErr w:type="spellEnd"/>
      <w:r>
        <w:rPr>
          <w:rFonts w:ascii="Segoe UI" w:hAnsi="Segoe UI" w:cs="Segoe UI"/>
          <w:color w:val="24292E"/>
        </w:rPr>
        <w:t>/minute</w:t>
      </w:r>
    </w:p>
    <w:p w:rsidR="00F93AA2" w:rsidRDefault="00F93AA2" w:rsidP="00F93AA2">
      <w:pPr>
        <w:spacing w:before="60" w:after="100" w:afterAutospacing="1" w:line="240" w:lineRule="auto"/>
        <w:ind w:left="1440"/>
        <w:rPr>
          <w:rFonts w:ascii="Segoe UI" w:hAnsi="Segoe UI" w:cs="Segoe UI"/>
          <w:color w:val="24292E"/>
        </w:rPr>
      </w:pPr>
    </w:p>
    <w:p w:rsidR="003E5FAA" w:rsidRDefault="003E5FAA" w:rsidP="00F93AA2">
      <w:pPr>
        <w:spacing w:before="60" w:after="100" w:afterAutospacing="1" w:line="240" w:lineRule="auto"/>
        <w:ind w:left="1440"/>
        <w:rPr>
          <w:rFonts w:ascii="Segoe UI" w:hAnsi="Segoe UI" w:cs="Segoe UI"/>
          <w:color w:val="24292E"/>
        </w:rPr>
      </w:pPr>
    </w:p>
    <w:p w:rsidR="003E5FAA" w:rsidRDefault="003E5FAA" w:rsidP="00F93AA2">
      <w:pPr>
        <w:spacing w:before="60" w:after="100" w:afterAutospacing="1" w:line="240" w:lineRule="auto"/>
        <w:ind w:left="1440"/>
        <w:rPr>
          <w:rFonts w:ascii="Segoe UI" w:hAnsi="Segoe UI" w:cs="Segoe UI"/>
          <w:color w:val="24292E"/>
        </w:rPr>
      </w:pPr>
    </w:p>
    <w:p w:rsidR="00054858" w:rsidRDefault="00054858" w:rsidP="00054858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Introduction</w:t>
      </w:r>
    </w:p>
    <w:p w:rsidR="00054858" w:rsidRDefault="00054858" w:rsidP="0005485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Style w:val="Strong"/>
          <w:rFonts w:ascii="Segoe UI" w:hAnsi="Segoe UI" w:cs="Segoe UI"/>
          <w:color w:val="24292E"/>
        </w:rPr>
        <w:t xml:space="preserve">1. </w:t>
      </w:r>
      <w:proofErr w:type="spellStart"/>
      <w:r>
        <w:rPr>
          <w:rStyle w:val="Strong"/>
          <w:rFonts w:ascii="Segoe UI" w:hAnsi="Segoe UI" w:cs="Segoe UI"/>
          <w:color w:val="24292E"/>
        </w:rPr>
        <w:t>Gui</w:t>
      </w:r>
      <w:proofErr w:type="spellEnd"/>
      <w:proofErr w:type="gramEnd"/>
    </w:p>
    <w:p w:rsidR="00054858" w:rsidRDefault="00054858" w:rsidP="00054858">
      <w:pPr>
        <w:pStyle w:val="NormalWeb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3981450" cy="2664628"/>
            <wp:effectExtent l="0" t="0" r="0" b="2540"/>
            <wp:docPr id="4" name="Picture 4" descr="Gui UI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 UI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782" cy="266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858" w:rsidRPr="00B24386" w:rsidRDefault="00054858" w:rsidP="000548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B24386">
        <w:rPr>
          <w:rFonts w:ascii="Segoe UI" w:hAnsi="Segoe UI" w:cs="Segoe UI"/>
          <w:color w:val="24292E"/>
        </w:rPr>
        <w:t xml:space="preserve">In this interface, user </w:t>
      </w:r>
      <w:r w:rsidR="00D42479" w:rsidRPr="00B24386">
        <w:rPr>
          <w:rFonts w:ascii="Segoe UI" w:hAnsi="Segoe UI" w:cs="Segoe UI"/>
          <w:color w:val="24292E"/>
        </w:rPr>
        <w:t xml:space="preserve">provides </w:t>
      </w:r>
      <w:r w:rsidR="00B24386" w:rsidRPr="00B24386">
        <w:rPr>
          <w:rFonts w:ascii="Segoe UI" w:hAnsi="Segoe UI" w:cs="Segoe UI"/>
          <w:color w:val="24292E"/>
        </w:rPr>
        <w:t>i</w:t>
      </w:r>
      <w:r w:rsidRPr="00B24386">
        <w:rPr>
          <w:rFonts w:ascii="Segoe UI" w:hAnsi="Segoe UI" w:cs="Segoe UI"/>
          <w:color w:val="24292E"/>
        </w:rPr>
        <w:t>nput</w:t>
      </w:r>
      <w:r w:rsidR="00D42479" w:rsidRPr="00B24386">
        <w:rPr>
          <w:rFonts w:ascii="Segoe UI" w:hAnsi="Segoe UI" w:cs="Segoe UI"/>
          <w:color w:val="24292E"/>
        </w:rPr>
        <w:t>s</w:t>
      </w:r>
      <w:r w:rsidRPr="00B24386">
        <w:rPr>
          <w:rFonts w:ascii="Segoe UI" w:hAnsi="Segoe UI" w:cs="Segoe UI"/>
          <w:color w:val="24292E"/>
        </w:rPr>
        <w:t xml:space="preserve"> </w:t>
      </w:r>
      <w:r w:rsidR="00D42479" w:rsidRPr="00B24386">
        <w:rPr>
          <w:rFonts w:ascii="Segoe UI" w:hAnsi="Segoe UI" w:cs="Segoe UI"/>
          <w:color w:val="24292E"/>
        </w:rPr>
        <w:t xml:space="preserve">to </w:t>
      </w:r>
      <w:r w:rsidRPr="00B24386">
        <w:rPr>
          <w:rFonts w:ascii="Segoe UI" w:hAnsi="Segoe UI" w:cs="Segoe UI"/>
          <w:color w:val="24292E"/>
        </w:rPr>
        <w:t>this program.   * Choose the folder which include the raw test</w:t>
      </w:r>
      <w:r w:rsidR="00B24386" w:rsidRPr="00B24386">
        <w:rPr>
          <w:rFonts w:ascii="Segoe UI" w:hAnsi="Segoe UI" w:cs="Segoe UI"/>
          <w:color w:val="24292E"/>
        </w:rPr>
        <w:t xml:space="preserve"> </w:t>
      </w:r>
      <w:r w:rsidRPr="00B24386">
        <w:rPr>
          <w:rFonts w:ascii="Segoe UI" w:hAnsi="Segoe UI" w:cs="Segoe UI"/>
          <w:color w:val="24292E"/>
        </w:rPr>
        <w:t>data files.</w:t>
      </w:r>
      <w:r w:rsidR="00B24386" w:rsidRPr="00B24386">
        <w:rPr>
          <w:rFonts w:ascii="Segoe UI" w:hAnsi="Segoe UI" w:cs="Segoe UI"/>
          <w:color w:val="24292E"/>
        </w:rPr>
        <w:t xml:space="preserve"> </w:t>
      </w:r>
    </w:p>
    <w:p w:rsidR="00054858" w:rsidRDefault="00054858" w:rsidP="00054858">
      <w:pPr>
        <w:numPr>
          <w:ilvl w:val="0"/>
          <w:numId w:val="1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(</w:t>
      </w:r>
      <w:proofErr w:type="gramStart"/>
      <w:r>
        <w:rPr>
          <w:rFonts w:ascii="Segoe UI" w:hAnsi="Segoe UI" w:cs="Segoe UI"/>
          <w:color w:val="24292E"/>
        </w:rPr>
        <w:t>the</w:t>
      </w:r>
      <w:proofErr w:type="gramEnd"/>
      <w:r>
        <w:rPr>
          <w:rFonts w:ascii="Segoe UI" w:hAnsi="Segoe UI" w:cs="Segoe UI"/>
          <w:color w:val="24292E"/>
        </w:rPr>
        <w:t xml:space="preserve"> files could be one or many, if many, please rename them by the time order. For instance, dat00001.csv, dat00002.csv and dat00003.csv).</w:t>
      </w:r>
    </w:p>
    <w:p w:rsidR="00054858" w:rsidRDefault="00054858" w:rsidP="00054858">
      <w:pPr>
        <w:numPr>
          <w:ilvl w:val="0"/>
          <w:numId w:val="1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Choose the type of test.</w:t>
      </w:r>
    </w:p>
    <w:p w:rsidR="00054858" w:rsidRDefault="00054858" w:rsidP="00054858">
      <w:pPr>
        <w:numPr>
          <w:ilvl w:val="0"/>
          <w:numId w:val="1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Give a name </w:t>
      </w:r>
      <w:r w:rsidRPr="00B24386">
        <w:rPr>
          <w:rFonts w:ascii="Segoe UI" w:hAnsi="Segoe UI" w:cs="Segoe UI"/>
          <w:color w:val="24292E"/>
        </w:rPr>
        <w:t xml:space="preserve">or </w:t>
      </w:r>
      <w:r w:rsidR="00D42479" w:rsidRPr="00B24386">
        <w:rPr>
          <w:rFonts w:ascii="Segoe UI" w:hAnsi="Segoe UI" w:cs="Segoe UI"/>
          <w:color w:val="24292E"/>
        </w:rPr>
        <w:t>description</w:t>
      </w:r>
      <w:r w:rsidRPr="00B24386">
        <w:rPr>
          <w:rFonts w:ascii="Segoe UI" w:hAnsi="Segoe UI" w:cs="Segoe UI"/>
          <w:color w:val="24292E"/>
        </w:rPr>
        <w:t xml:space="preserve"> to this data</w:t>
      </w:r>
      <w:r w:rsidR="00D42479" w:rsidRPr="00B24386">
        <w:rPr>
          <w:rFonts w:ascii="Segoe UI" w:hAnsi="Segoe UI" w:cs="Segoe UI"/>
          <w:color w:val="24292E"/>
        </w:rPr>
        <w:t xml:space="preserve"> </w:t>
      </w:r>
      <w:r w:rsidRPr="00B24386">
        <w:rPr>
          <w:rFonts w:ascii="Segoe UI" w:hAnsi="Segoe UI" w:cs="Segoe UI"/>
          <w:color w:val="24292E"/>
        </w:rPr>
        <w:t xml:space="preserve">file </w:t>
      </w:r>
      <w:r w:rsidR="00D42479" w:rsidRPr="00B24386">
        <w:rPr>
          <w:rFonts w:ascii="Segoe UI" w:hAnsi="Segoe UI" w:cs="Segoe UI"/>
          <w:color w:val="24292E"/>
        </w:rPr>
        <w:t xml:space="preserve">in </w:t>
      </w:r>
      <w:r w:rsidRPr="00B24386">
        <w:rPr>
          <w:rFonts w:ascii="Segoe UI" w:hAnsi="Segoe UI" w:cs="Segoe UI"/>
          <w:color w:val="24292E"/>
        </w:rPr>
        <w:t>Test Name</w:t>
      </w:r>
      <w:r>
        <w:rPr>
          <w:rFonts w:ascii="Segoe UI" w:hAnsi="Segoe UI" w:cs="Segoe UI"/>
          <w:color w:val="24292E"/>
        </w:rPr>
        <w:t xml:space="preserve"> box.</w:t>
      </w:r>
    </w:p>
    <w:p w:rsidR="00054858" w:rsidRDefault="00054858" w:rsidP="00054858">
      <w:pPr>
        <w:numPr>
          <w:ilvl w:val="0"/>
          <w:numId w:val="1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Input the Upper &amp; Lower Threshold, and Temperate Tolerance.</w:t>
      </w:r>
    </w:p>
    <w:p w:rsidR="00054858" w:rsidRPr="00B24386" w:rsidRDefault="00054858" w:rsidP="00054858">
      <w:pPr>
        <w:numPr>
          <w:ilvl w:val="0"/>
          <w:numId w:val="1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Input Component rate adjustment if it </w:t>
      </w:r>
      <w:r w:rsidRPr="00B24386">
        <w:rPr>
          <w:rFonts w:ascii="Segoe UI" w:hAnsi="Segoe UI" w:cs="Segoe UI"/>
          <w:color w:val="24292E"/>
        </w:rPr>
        <w:t>exists.</w:t>
      </w:r>
      <w:r w:rsidR="00185A8F" w:rsidRPr="00B24386">
        <w:rPr>
          <w:rFonts w:ascii="Segoe UI" w:hAnsi="Segoe UI" w:cs="Segoe UI"/>
          <w:color w:val="24292E"/>
        </w:rPr>
        <w:t xml:space="preserve"> (if none leave blank)</w:t>
      </w:r>
    </w:p>
    <w:p w:rsidR="00054858" w:rsidRDefault="00054858" w:rsidP="00054858">
      <w:pPr>
        <w:pStyle w:val="NormalWeb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3590925" cy="5568031"/>
            <wp:effectExtent l="0" t="0" r="0" b="0"/>
            <wp:docPr id="3" name="Picture 3" descr="Gui UI_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ui UI_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751" cy="557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A2" w:rsidRDefault="00F93AA2" w:rsidP="00F93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this interface, this program can detect how many channels </w:t>
      </w:r>
      <w:r w:rsidR="00B24386">
        <w:rPr>
          <w:rFonts w:ascii="Segoe UI" w:hAnsi="Segoe UI" w:cs="Segoe UI"/>
          <w:color w:val="24292E"/>
        </w:rPr>
        <w:t xml:space="preserve">are </w:t>
      </w:r>
      <w:r>
        <w:rPr>
          <w:rFonts w:ascii="Segoe UI" w:hAnsi="Segoe UI" w:cs="Segoe UI"/>
          <w:color w:val="24292E"/>
        </w:rPr>
        <w:t>in this test.</w:t>
      </w:r>
      <w:r w:rsidR="0031472B">
        <w:rPr>
          <w:rFonts w:ascii="Segoe UI" w:hAnsi="Segoe UI" w:cs="Segoe UI"/>
          <w:color w:val="24292E"/>
        </w:rPr>
        <w:t xml:space="preserve">  </w:t>
      </w:r>
    </w:p>
    <w:p w:rsidR="00F93AA2" w:rsidRDefault="00F93AA2" w:rsidP="00F93AA2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 can label which channel is the Ambient.</w:t>
      </w:r>
    </w:p>
    <w:p w:rsidR="00F93AA2" w:rsidRDefault="001B10B8" w:rsidP="00F93AA2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B24386">
        <w:rPr>
          <w:rFonts w:ascii="Segoe UI" w:hAnsi="Segoe UI" w:cs="Segoe UI"/>
          <w:color w:val="24292E"/>
        </w:rPr>
        <w:t xml:space="preserve">User can include a brief label </w:t>
      </w:r>
      <w:r w:rsidR="00F93AA2" w:rsidRPr="00B24386">
        <w:rPr>
          <w:rFonts w:ascii="Segoe UI" w:hAnsi="Segoe UI" w:cs="Segoe UI"/>
          <w:color w:val="24292E"/>
        </w:rPr>
        <w:t>for each channel</w:t>
      </w:r>
      <w:r w:rsidR="00F93AA2">
        <w:rPr>
          <w:rFonts w:ascii="Segoe UI" w:hAnsi="Segoe UI" w:cs="Segoe UI"/>
          <w:color w:val="24292E"/>
        </w:rPr>
        <w:t xml:space="preserve"> or leave it blank.</w:t>
      </w:r>
    </w:p>
    <w:p w:rsidR="00F93AA2" w:rsidRPr="00B24386" w:rsidRDefault="00F93AA2" w:rsidP="00F93AA2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All of </w:t>
      </w:r>
      <w:r w:rsidRPr="00B24386">
        <w:rPr>
          <w:rFonts w:ascii="Segoe UI" w:hAnsi="Segoe UI" w:cs="Segoe UI"/>
          <w:color w:val="24292E"/>
        </w:rPr>
        <w:t>these brief label</w:t>
      </w:r>
      <w:r w:rsidR="001B10B8" w:rsidRPr="00B24386">
        <w:rPr>
          <w:rFonts w:ascii="Segoe UI" w:hAnsi="Segoe UI" w:cs="Segoe UI"/>
          <w:color w:val="24292E"/>
        </w:rPr>
        <w:t>s</w:t>
      </w:r>
      <w:r w:rsidRPr="00B24386">
        <w:rPr>
          <w:rFonts w:ascii="Segoe UI" w:hAnsi="Segoe UI" w:cs="Segoe UI"/>
          <w:color w:val="24292E"/>
        </w:rPr>
        <w:t xml:space="preserve"> will show in the </w:t>
      </w:r>
      <w:r w:rsidR="001B10B8" w:rsidRPr="00B24386">
        <w:rPr>
          <w:rFonts w:ascii="Segoe UI" w:hAnsi="Segoe UI" w:cs="Segoe UI"/>
          <w:color w:val="24292E"/>
        </w:rPr>
        <w:t xml:space="preserve">worksheet </w:t>
      </w:r>
      <w:r w:rsidRPr="00B24386">
        <w:rPr>
          <w:rFonts w:ascii="Segoe UI" w:hAnsi="Segoe UI" w:cs="Segoe UI"/>
          <w:color w:val="24292E"/>
        </w:rPr>
        <w:t>tab of output excel file.</w:t>
      </w:r>
    </w:p>
    <w:p w:rsidR="003E5FAA" w:rsidRDefault="003E5FAA" w:rsidP="003E5FAA">
      <w:pPr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3E5FAA" w:rsidRDefault="003E5FAA" w:rsidP="003E5FAA">
      <w:pPr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3E5FAA" w:rsidRDefault="003E5FAA" w:rsidP="003E5FAA">
      <w:pPr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3E5FAA" w:rsidRDefault="003E5FAA" w:rsidP="003E5FAA">
      <w:pPr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F93AA2" w:rsidRDefault="00F93AA2" w:rsidP="00F93A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lastRenderedPageBreak/>
        <w:t>2. Analyze! (Click "Analyze!" Button)</w:t>
      </w:r>
    </w:p>
    <w:p w:rsidR="00F93AA2" w:rsidRDefault="00F93AA2" w:rsidP="00F93AA2">
      <w:pPr>
        <w:pStyle w:val="NormalWeb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776826" cy="3837764"/>
            <wp:effectExtent l="0" t="0" r="5080" b="0"/>
            <wp:docPr id="6" name="Picture 6" descr="Analyz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alyz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13" cy="384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A2" w:rsidRDefault="00F93AA2" w:rsidP="00F93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this interface, the notification can show the progress of analysis, and also can show how the channel start.</w:t>
      </w:r>
    </w:p>
    <w:p w:rsidR="003E5FAA" w:rsidRDefault="003E5FAA" w:rsidP="003E5FAA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3E5FAA" w:rsidRDefault="003E5FAA" w:rsidP="003E5FAA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3E5FAA" w:rsidRDefault="003E5FAA" w:rsidP="003E5FAA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3E5FAA" w:rsidRDefault="003E5FAA" w:rsidP="003E5FAA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3E5FAA" w:rsidRDefault="003E5FAA" w:rsidP="003E5FAA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3E5FAA" w:rsidRDefault="003E5FAA" w:rsidP="003E5FAA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3E5FAA" w:rsidRDefault="003E5FAA" w:rsidP="003E5FAA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3E5FAA" w:rsidRDefault="003E5FAA" w:rsidP="003E5FAA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3E5FAA" w:rsidRDefault="003E5FAA" w:rsidP="003E5FAA">
      <w:p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F93AA2" w:rsidRDefault="00F93AA2" w:rsidP="00F93A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lastRenderedPageBreak/>
        <w:t>3. Plotting</w:t>
      </w:r>
      <w:r w:rsidR="005D5CDB">
        <w:rPr>
          <w:rFonts w:ascii="Segoe UI" w:hAnsi="Segoe UI" w:cs="Segoe UI"/>
          <w:noProof/>
          <w:color w:val="0366D6"/>
        </w:rPr>
        <w:drawing>
          <wp:inline distT="0" distB="0" distL="0" distR="0" wp14:anchorId="668832B4" wp14:editId="120DFDFB">
            <wp:extent cx="5939790" cy="4140200"/>
            <wp:effectExtent l="0" t="0" r="3810" b="0"/>
            <wp:docPr id="10" name="Picture 10" descr="C:\Users\s.chen6\Desktop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.chen6\Desktop\gener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A2" w:rsidRDefault="00F93AA2" w:rsidP="00F93AA2">
      <w:pPr>
        <w:pStyle w:val="NormalWeb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</w:p>
    <w:p w:rsidR="00F93AA2" w:rsidRDefault="00F93AA2" w:rsidP="00F93A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is the general plot of raw test</w:t>
      </w:r>
      <w:r w:rsidR="00AF62A3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data.</w:t>
      </w:r>
    </w:p>
    <w:p w:rsidR="00F93AA2" w:rsidRDefault="00F93AA2" w:rsidP="00F93AA2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X axis is the time scale and index.</w:t>
      </w:r>
    </w:p>
    <w:p w:rsidR="00F93AA2" w:rsidRDefault="00F93AA2" w:rsidP="00F93AA2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Y axis is the temperature(C) over that scan.</w:t>
      </w:r>
    </w:p>
    <w:p w:rsidR="00F93AA2" w:rsidRDefault="00F93AA2" w:rsidP="00F93AA2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graph can show only selected channels, and also can zoom in and out.</w:t>
      </w:r>
    </w:p>
    <w:p w:rsidR="0031472B" w:rsidRPr="00C30881" w:rsidRDefault="0031472B" w:rsidP="00F93AA2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C30881">
        <w:rPr>
          <w:rFonts w:ascii="Segoe UI" w:hAnsi="Segoe UI" w:cs="Segoe UI"/>
          <w:color w:val="24292E"/>
        </w:rPr>
        <w:t xml:space="preserve">The easiest way to save the graph is to </w:t>
      </w:r>
      <w:r w:rsidR="00C30881" w:rsidRPr="00C30881">
        <w:rPr>
          <w:rFonts w:ascii="Segoe UI" w:hAnsi="Segoe UI" w:cs="Segoe UI"/>
          <w:color w:val="24292E"/>
        </w:rPr>
        <w:t xml:space="preserve">take a snippet and save as a </w:t>
      </w:r>
      <w:proofErr w:type="spellStart"/>
      <w:r w:rsidR="00C30881" w:rsidRPr="00C30881">
        <w:rPr>
          <w:rFonts w:ascii="Segoe UI" w:hAnsi="Segoe UI" w:cs="Segoe UI"/>
          <w:color w:val="24292E"/>
        </w:rPr>
        <w:t>png</w:t>
      </w:r>
      <w:proofErr w:type="spellEnd"/>
      <w:r w:rsidR="00C30881" w:rsidRPr="00C30881">
        <w:rPr>
          <w:rFonts w:ascii="Segoe UI" w:hAnsi="Segoe UI" w:cs="Segoe UI"/>
          <w:color w:val="24292E"/>
        </w:rPr>
        <w:t xml:space="preserve"> file type</w:t>
      </w:r>
    </w:p>
    <w:p w:rsidR="005D5CDB" w:rsidRDefault="005D5CDB" w:rsidP="005D5CDB">
      <w:pPr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5D5CDB" w:rsidRDefault="005D5CDB" w:rsidP="005D5CDB">
      <w:pPr>
        <w:spacing w:before="60" w:after="100" w:afterAutospacing="1" w:line="240" w:lineRule="auto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5757062" cy="3998678"/>
            <wp:effectExtent l="0" t="0" r="0" b="1905"/>
            <wp:docPr id="13" name="Picture 13" descr="C:\Users\s.chen6\Desktop\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.chen6\Desktop\U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706" cy="401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A2" w:rsidRDefault="005D5CDB" w:rsidP="001C05D8">
      <w:pPr>
        <w:pStyle w:val="NormalWeb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4AB873D3" wp14:editId="21404231">
            <wp:extent cx="5727802" cy="3971619"/>
            <wp:effectExtent l="0" t="0" r="6350" b="0"/>
            <wp:docPr id="14" name="Picture 14" descr="C:\Users\s.chen6\Desktop\amb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.chen6\Desktop\ambi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78" cy="397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A2" w:rsidRDefault="00F93AA2" w:rsidP="00F93A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lastRenderedPageBreak/>
        <w:t>4. Output Excel</w:t>
      </w:r>
    </w:p>
    <w:p w:rsidR="00F93AA2" w:rsidRDefault="00F93AA2" w:rsidP="00F93A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5910885" cy="3501502"/>
            <wp:effectExtent l="0" t="0" r="0" b="3810"/>
            <wp:docPr id="2" name="Picture 2" descr="selected_graph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cted_graph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858" cy="352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A2" w:rsidRPr="00C30881" w:rsidRDefault="00F93AA2" w:rsidP="00F93A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C30881">
        <w:rPr>
          <w:rFonts w:ascii="Segoe UI" w:hAnsi="Segoe UI" w:cs="Segoe UI"/>
          <w:color w:val="24292E"/>
        </w:rPr>
        <w:t xml:space="preserve">Each </w:t>
      </w:r>
      <w:r w:rsidR="0031472B" w:rsidRPr="00C30881">
        <w:rPr>
          <w:rFonts w:ascii="Segoe UI" w:hAnsi="Segoe UI" w:cs="Segoe UI"/>
          <w:color w:val="24292E"/>
        </w:rPr>
        <w:t xml:space="preserve">worksheet </w:t>
      </w:r>
      <w:r w:rsidRPr="00C30881">
        <w:rPr>
          <w:rFonts w:ascii="Segoe UI" w:hAnsi="Segoe UI" w:cs="Segoe UI"/>
          <w:color w:val="24292E"/>
        </w:rPr>
        <w:t>tab of the output excel represent one channel.</w:t>
      </w:r>
    </w:p>
    <w:p w:rsidR="00F93AA2" w:rsidRPr="00C30881" w:rsidRDefault="00F93AA2" w:rsidP="00F93AA2">
      <w:pPr>
        <w:numPr>
          <w:ilvl w:val="0"/>
          <w:numId w:val="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C30881">
        <w:rPr>
          <w:rFonts w:ascii="Segoe UI" w:hAnsi="Segoe UI" w:cs="Segoe UI"/>
          <w:color w:val="24292E"/>
        </w:rPr>
        <w:t xml:space="preserve">Each </w:t>
      </w:r>
      <w:r w:rsidR="0031472B" w:rsidRPr="00C30881">
        <w:rPr>
          <w:rFonts w:ascii="Segoe UI" w:hAnsi="Segoe UI" w:cs="Segoe UI"/>
          <w:color w:val="24292E"/>
        </w:rPr>
        <w:t>work</w:t>
      </w:r>
      <w:r w:rsidRPr="00C30881">
        <w:rPr>
          <w:rFonts w:ascii="Segoe UI" w:hAnsi="Segoe UI" w:cs="Segoe UI"/>
          <w:color w:val="24292E"/>
        </w:rPr>
        <w:t xml:space="preserve">sheet </w:t>
      </w:r>
      <w:r w:rsidR="0031472B" w:rsidRPr="00C30881">
        <w:rPr>
          <w:rFonts w:ascii="Segoe UI" w:hAnsi="Segoe UI" w:cs="Segoe UI"/>
          <w:color w:val="24292E"/>
        </w:rPr>
        <w:t xml:space="preserve">consists of </w:t>
      </w:r>
      <w:r w:rsidRPr="00C30881">
        <w:rPr>
          <w:rFonts w:ascii="Segoe UI" w:hAnsi="Segoe UI" w:cs="Segoe UI"/>
          <w:color w:val="24292E"/>
        </w:rPr>
        <w:t xml:space="preserve">3 tables as </w:t>
      </w:r>
      <w:r w:rsidR="0031472B" w:rsidRPr="00C30881">
        <w:rPr>
          <w:rFonts w:ascii="Segoe UI" w:hAnsi="Segoe UI" w:cs="Segoe UI"/>
          <w:color w:val="24292E"/>
        </w:rPr>
        <w:t xml:space="preserve">displayed </w:t>
      </w:r>
      <w:r w:rsidRPr="00C30881">
        <w:rPr>
          <w:rFonts w:ascii="Segoe UI" w:hAnsi="Segoe UI" w:cs="Segoe UI"/>
          <w:color w:val="24292E"/>
        </w:rPr>
        <w:t>above.</w:t>
      </w:r>
    </w:p>
    <w:p w:rsidR="00F93AA2" w:rsidRDefault="00F93AA2" w:rsidP="00F93A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5. Independency</w:t>
      </w:r>
    </w:p>
    <w:p w:rsidR="00F93AA2" w:rsidRDefault="001C05D8" w:rsidP="00F93A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18" w:history="1">
        <w:r w:rsidR="00F93AA2">
          <w:rPr>
            <w:rStyle w:val="Hyperlink"/>
            <w:rFonts w:ascii="Segoe UI" w:hAnsi="Segoe UI" w:cs="Segoe UI"/>
            <w:color w:val="0366D6"/>
          </w:rPr>
          <w:t>Python3</w:t>
        </w:r>
      </w:hyperlink>
    </w:p>
    <w:p w:rsidR="00F93AA2" w:rsidRDefault="001C05D8" w:rsidP="00F93AA2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9" w:history="1">
        <w:r w:rsidR="00F93AA2">
          <w:rPr>
            <w:rStyle w:val="Hyperlink"/>
            <w:rFonts w:ascii="Segoe UI" w:hAnsi="Segoe UI" w:cs="Segoe UI"/>
            <w:color w:val="0366D6"/>
          </w:rPr>
          <w:t>Pandas</w:t>
        </w:r>
      </w:hyperlink>
      <w:r w:rsidR="00F93AA2">
        <w:rPr>
          <w:rFonts w:ascii="Segoe UI" w:hAnsi="Segoe UI" w:cs="Segoe UI"/>
          <w:color w:val="24292E"/>
        </w:rPr>
        <w:t> - Data wrangling and processing</w:t>
      </w:r>
    </w:p>
    <w:p w:rsidR="003E5FAA" w:rsidRDefault="001C05D8" w:rsidP="00D10A44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0" w:history="1">
        <w:proofErr w:type="spellStart"/>
        <w:r w:rsidR="00F93AA2" w:rsidRPr="003E5FAA">
          <w:rPr>
            <w:rStyle w:val="Hyperlink"/>
            <w:rFonts w:ascii="Segoe UI" w:hAnsi="Segoe UI" w:cs="Segoe UI"/>
            <w:color w:val="0366D6"/>
          </w:rPr>
          <w:t>Matplotlib</w:t>
        </w:r>
        <w:proofErr w:type="spellEnd"/>
      </w:hyperlink>
      <w:r w:rsidR="00F93AA2" w:rsidRPr="003E5FAA">
        <w:rPr>
          <w:rFonts w:ascii="Segoe UI" w:hAnsi="Segoe UI" w:cs="Segoe UI"/>
          <w:color w:val="24292E"/>
        </w:rPr>
        <w:t xml:space="preserve"> - Plotting </w:t>
      </w:r>
    </w:p>
    <w:p w:rsidR="00F93AA2" w:rsidRPr="003E5FAA" w:rsidRDefault="001C05D8" w:rsidP="00D10A44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1" w:history="1">
        <w:proofErr w:type="spellStart"/>
        <w:r w:rsidR="00F93AA2" w:rsidRPr="003E5FAA">
          <w:rPr>
            <w:rStyle w:val="Hyperlink"/>
            <w:rFonts w:ascii="Segoe UI" w:hAnsi="Segoe UI" w:cs="Segoe UI"/>
            <w:color w:val="0366D6"/>
          </w:rPr>
          <w:t>XlsWriter</w:t>
        </w:r>
        <w:proofErr w:type="spellEnd"/>
      </w:hyperlink>
      <w:r w:rsidR="00F93AA2" w:rsidRPr="003E5FAA">
        <w:rPr>
          <w:rFonts w:ascii="Segoe UI" w:hAnsi="Segoe UI" w:cs="Segoe UI"/>
          <w:color w:val="24292E"/>
        </w:rPr>
        <w:t> - Creates analysis tables</w:t>
      </w:r>
    </w:p>
    <w:p w:rsidR="00F93AA2" w:rsidRDefault="001C05D8" w:rsidP="00F93AA2">
      <w:pPr>
        <w:numPr>
          <w:ilvl w:val="0"/>
          <w:numId w:val="8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22" w:history="1">
        <w:r w:rsidR="00F93AA2">
          <w:rPr>
            <w:rStyle w:val="Hyperlink"/>
            <w:rFonts w:ascii="Segoe UI" w:hAnsi="Segoe UI" w:cs="Segoe UI"/>
            <w:color w:val="0366D6"/>
          </w:rPr>
          <w:t>PyQt5</w:t>
        </w:r>
      </w:hyperlink>
      <w:r w:rsidR="00F93AA2">
        <w:rPr>
          <w:rFonts w:ascii="Segoe UI" w:hAnsi="Segoe UI" w:cs="Segoe UI"/>
          <w:color w:val="24292E"/>
        </w:rPr>
        <w:t> – GUI</w:t>
      </w:r>
    </w:p>
    <w:p w:rsidR="00F93AA2" w:rsidRDefault="00F93AA2" w:rsidP="00F93AA2">
      <w:pPr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F93AA2" w:rsidRDefault="00F93AA2" w:rsidP="00F93AA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Authors</w:t>
      </w:r>
    </w:p>
    <w:p w:rsidR="00F93AA2" w:rsidRDefault="00F93AA2" w:rsidP="00F93A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Siyu Chen</w:t>
      </w:r>
    </w:p>
    <w:p w:rsidR="003E5FAA" w:rsidRPr="00C30881" w:rsidRDefault="00F93AA2" w:rsidP="00F93AA2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C30881">
        <w:rPr>
          <w:rFonts w:ascii="Segoe UI" w:hAnsi="Segoe UI" w:cs="Segoe UI"/>
          <w:color w:val="24292E"/>
        </w:rPr>
        <w:t>Sam Bruno</w:t>
      </w:r>
    </w:p>
    <w:sectPr w:rsidR="003E5FAA" w:rsidRPr="00C3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D2F8D"/>
    <w:multiLevelType w:val="multilevel"/>
    <w:tmpl w:val="D27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07C2C"/>
    <w:multiLevelType w:val="multilevel"/>
    <w:tmpl w:val="E4F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01A4E"/>
    <w:multiLevelType w:val="multilevel"/>
    <w:tmpl w:val="A080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D35C8"/>
    <w:multiLevelType w:val="multilevel"/>
    <w:tmpl w:val="F274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C0CB8"/>
    <w:multiLevelType w:val="multilevel"/>
    <w:tmpl w:val="2722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9583B"/>
    <w:multiLevelType w:val="multilevel"/>
    <w:tmpl w:val="15B2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F3122"/>
    <w:multiLevelType w:val="multilevel"/>
    <w:tmpl w:val="2BC4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77584"/>
    <w:multiLevelType w:val="multilevel"/>
    <w:tmpl w:val="5090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30DCB"/>
    <w:multiLevelType w:val="multilevel"/>
    <w:tmpl w:val="9B6E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37341"/>
    <w:multiLevelType w:val="hybridMultilevel"/>
    <w:tmpl w:val="18A8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82"/>
    <w:rsid w:val="00054858"/>
    <w:rsid w:val="000802F2"/>
    <w:rsid w:val="00185A8F"/>
    <w:rsid w:val="001B10B8"/>
    <w:rsid w:val="001C05D8"/>
    <w:rsid w:val="0031472B"/>
    <w:rsid w:val="003E5FAA"/>
    <w:rsid w:val="005D5CDB"/>
    <w:rsid w:val="007A2182"/>
    <w:rsid w:val="00AF62A3"/>
    <w:rsid w:val="00B24386"/>
    <w:rsid w:val="00C30881"/>
    <w:rsid w:val="00C82F52"/>
    <w:rsid w:val="00D42479"/>
    <w:rsid w:val="00E20202"/>
    <w:rsid w:val="00E730FC"/>
    <w:rsid w:val="00F93AA2"/>
    <w:rsid w:val="00F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603D9-96DD-4278-B7E5-D5ABCE6D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A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A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93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AA2"/>
    <w:rPr>
      <w:b/>
      <w:bCs/>
    </w:rPr>
  </w:style>
  <w:style w:type="paragraph" w:styleId="ListParagraph">
    <w:name w:val="List Paragraph"/>
    <w:basedOn w:val="Normal"/>
    <w:uiPriority w:val="34"/>
    <w:qFormat/>
    <w:rsid w:val="00F93A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3A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3AA2"/>
    <w:rPr>
      <w:color w:val="0000FF"/>
      <w:u w:val="single"/>
    </w:rPr>
  </w:style>
  <w:style w:type="table" w:styleId="PlainTable4">
    <w:name w:val="Plain Table 4"/>
    <w:basedOn w:val="TableNormal"/>
    <w:uiPriority w:val="44"/>
    <w:rsid w:val="003E5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E5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E5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E5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lsxwriter.readthedocs.io/" TargetMode="External"/><Relationship Id="rId7" Type="http://schemas.openxmlformats.org/officeDocument/2006/relationships/hyperlink" Target="https://github.com/OsramAutomotive/profile-analysis/blob/merge/images/mergeGUI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OsramAutomotive/profile-analysis/blob/master/images/output.PNG" TargetMode="External"/><Relationship Id="rId20" Type="http://schemas.openxmlformats.org/officeDocument/2006/relationships/hyperlink" Target="https://plot.ly/pyth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OsramAutomotive/profile-analysis/blob/master/images/notification.PNG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pandas.pydat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sramAutomotive/profile-analysis/blob/merge/images/mergeCH.PNG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pypi.python.org/pypi/PyQt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OSRAM</Company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Siyu</dc:creator>
  <cp:keywords/>
  <dc:description/>
  <cp:lastModifiedBy>Chen, Siyu</cp:lastModifiedBy>
  <cp:revision>3</cp:revision>
  <cp:lastPrinted>2017-08-11T20:38:00Z</cp:lastPrinted>
  <dcterms:created xsi:type="dcterms:W3CDTF">2017-08-16T17:16:00Z</dcterms:created>
  <dcterms:modified xsi:type="dcterms:W3CDTF">2017-08-17T13:14:00Z</dcterms:modified>
</cp:coreProperties>
</file>