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0A0" w:rsidRDefault="00E210A0" w:rsidP="00E210A0">
      <w:pPr>
        <w:pStyle w:val="Titel"/>
      </w:pPr>
      <w:r>
        <w:t>Schriftliche Dokumentation zum Softwareentwurf des Projekts „Kugel-Lineal“</w:t>
      </w:r>
    </w:p>
    <w:p w:rsidR="00E210A0" w:rsidRDefault="00E210A0" w:rsidP="00E210A0"/>
    <w:p w:rsidR="009C5421" w:rsidRDefault="00E210A0" w:rsidP="00E210A0">
      <w:r>
        <w:t>Datum: 20.10.15</w:t>
      </w:r>
    </w:p>
    <w:p w:rsidR="00700AF2" w:rsidRDefault="00700AF2" w:rsidP="00E210A0">
      <w:r>
        <w:t>Version 2.0</w:t>
      </w:r>
    </w:p>
    <w:p w:rsidR="00E210A0" w:rsidRDefault="009C5421" w:rsidP="00E210A0">
      <w:r>
        <w:br w:type="page"/>
      </w:r>
    </w:p>
    <w:sdt>
      <w:sdtPr>
        <w:rPr>
          <w:rFonts w:asciiTheme="minorHAnsi" w:eastAsiaTheme="minorHAnsi" w:hAnsiTheme="minorHAnsi" w:cstheme="minorBidi"/>
          <w:color w:val="auto"/>
          <w:sz w:val="22"/>
          <w:szCs w:val="22"/>
        </w:rPr>
        <w:id w:val="1380671771"/>
        <w:docPartObj>
          <w:docPartGallery w:val="Table of Contents"/>
          <w:docPartUnique/>
        </w:docPartObj>
      </w:sdtPr>
      <w:sdtEndPr>
        <w:rPr>
          <w:b/>
          <w:bCs/>
        </w:rPr>
      </w:sdtEndPr>
      <w:sdtContent>
        <w:p w:rsidR="009C5421" w:rsidRDefault="009C5421" w:rsidP="00D9639D">
          <w:pPr>
            <w:pStyle w:val="berschrift2"/>
          </w:pPr>
          <w:r>
            <w:t>Inhalt</w:t>
          </w:r>
        </w:p>
        <w:p w:rsidR="003A558A" w:rsidRDefault="009C5421">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33567982" w:history="1">
            <w:r w:rsidR="003A558A" w:rsidRPr="0095312F">
              <w:rPr>
                <w:rStyle w:val="Hyperlink"/>
                <w:noProof/>
              </w:rPr>
              <w:t>1 Ziel des Projektes</w:t>
            </w:r>
            <w:r w:rsidR="003A558A">
              <w:rPr>
                <w:noProof/>
                <w:webHidden/>
              </w:rPr>
              <w:tab/>
            </w:r>
            <w:r w:rsidR="003A558A">
              <w:rPr>
                <w:noProof/>
                <w:webHidden/>
              </w:rPr>
              <w:fldChar w:fldCharType="begin"/>
            </w:r>
            <w:r w:rsidR="003A558A">
              <w:rPr>
                <w:noProof/>
                <w:webHidden/>
              </w:rPr>
              <w:instrText xml:space="preserve"> PAGEREF _Toc433567982 \h </w:instrText>
            </w:r>
            <w:r w:rsidR="003A558A">
              <w:rPr>
                <w:noProof/>
                <w:webHidden/>
              </w:rPr>
            </w:r>
            <w:r w:rsidR="003A558A">
              <w:rPr>
                <w:noProof/>
                <w:webHidden/>
              </w:rPr>
              <w:fldChar w:fldCharType="separate"/>
            </w:r>
            <w:r w:rsidR="00805F8C">
              <w:rPr>
                <w:noProof/>
                <w:webHidden/>
              </w:rPr>
              <w:t>3</w:t>
            </w:r>
            <w:r w:rsidR="003A558A">
              <w:rPr>
                <w:noProof/>
                <w:webHidden/>
              </w:rPr>
              <w:fldChar w:fldCharType="end"/>
            </w:r>
          </w:hyperlink>
        </w:p>
        <w:p w:rsidR="003A558A" w:rsidRDefault="004B5558">
          <w:pPr>
            <w:pStyle w:val="Verzeichnis1"/>
            <w:tabs>
              <w:tab w:val="right" w:leader="dot" w:pos="9062"/>
            </w:tabs>
            <w:rPr>
              <w:rFonts w:eastAsiaTheme="minorEastAsia"/>
              <w:noProof/>
              <w:lang w:eastAsia="de-DE"/>
            </w:rPr>
          </w:pPr>
          <w:hyperlink w:anchor="_Toc433567983" w:history="1">
            <w:r w:rsidR="003A558A" w:rsidRPr="0095312F">
              <w:rPr>
                <w:rStyle w:val="Hyperlink"/>
                <w:noProof/>
              </w:rPr>
              <w:t>2 Grundlegende Komponenten</w:t>
            </w:r>
            <w:r w:rsidR="003A558A">
              <w:rPr>
                <w:noProof/>
                <w:webHidden/>
              </w:rPr>
              <w:tab/>
            </w:r>
            <w:r w:rsidR="003A558A">
              <w:rPr>
                <w:noProof/>
                <w:webHidden/>
              </w:rPr>
              <w:fldChar w:fldCharType="begin"/>
            </w:r>
            <w:r w:rsidR="003A558A">
              <w:rPr>
                <w:noProof/>
                <w:webHidden/>
              </w:rPr>
              <w:instrText xml:space="preserve"> PAGEREF _Toc433567983 \h </w:instrText>
            </w:r>
            <w:r w:rsidR="003A558A">
              <w:rPr>
                <w:noProof/>
                <w:webHidden/>
              </w:rPr>
            </w:r>
            <w:r w:rsidR="003A558A">
              <w:rPr>
                <w:noProof/>
                <w:webHidden/>
              </w:rPr>
              <w:fldChar w:fldCharType="separate"/>
            </w:r>
            <w:r w:rsidR="00805F8C">
              <w:rPr>
                <w:noProof/>
                <w:webHidden/>
              </w:rPr>
              <w:t>3</w:t>
            </w:r>
            <w:r w:rsidR="003A558A">
              <w:rPr>
                <w:noProof/>
                <w:webHidden/>
              </w:rPr>
              <w:fldChar w:fldCharType="end"/>
            </w:r>
          </w:hyperlink>
        </w:p>
        <w:p w:rsidR="003A558A" w:rsidRDefault="004B5558">
          <w:pPr>
            <w:pStyle w:val="Verzeichnis1"/>
            <w:tabs>
              <w:tab w:val="right" w:leader="dot" w:pos="9062"/>
            </w:tabs>
            <w:rPr>
              <w:rFonts w:eastAsiaTheme="minorEastAsia"/>
              <w:noProof/>
              <w:lang w:eastAsia="de-DE"/>
            </w:rPr>
          </w:pPr>
          <w:hyperlink w:anchor="_Toc433567984" w:history="1">
            <w:r w:rsidR="003A558A" w:rsidRPr="0095312F">
              <w:rPr>
                <w:rStyle w:val="Hyperlink"/>
                <w:noProof/>
              </w:rPr>
              <w:t>3 Engine</w:t>
            </w:r>
            <w:r w:rsidR="003A558A">
              <w:rPr>
                <w:noProof/>
                <w:webHidden/>
              </w:rPr>
              <w:tab/>
            </w:r>
            <w:r w:rsidR="003A558A">
              <w:rPr>
                <w:noProof/>
                <w:webHidden/>
              </w:rPr>
              <w:fldChar w:fldCharType="begin"/>
            </w:r>
            <w:r w:rsidR="003A558A">
              <w:rPr>
                <w:noProof/>
                <w:webHidden/>
              </w:rPr>
              <w:instrText xml:space="preserve"> PAGEREF _Toc433567984 \h </w:instrText>
            </w:r>
            <w:r w:rsidR="003A558A">
              <w:rPr>
                <w:noProof/>
                <w:webHidden/>
              </w:rPr>
            </w:r>
            <w:r w:rsidR="003A558A">
              <w:rPr>
                <w:noProof/>
                <w:webHidden/>
              </w:rPr>
              <w:fldChar w:fldCharType="separate"/>
            </w:r>
            <w:r w:rsidR="00805F8C">
              <w:rPr>
                <w:noProof/>
                <w:webHidden/>
              </w:rPr>
              <w:t>3</w:t>
            </w:r>
            <w:r w:rsidR="003A558A">
              <w:rPr>
                <w:noProof/>
                <w:webHidden/>
              </w:rPr>
              <w:fldChar w:fldCharType="end"/>
            </w:r>
          </w:hyperlink>
        </w:p>
        <w:p w:rsidR="003A558A" w:rsidRDefault="004B5558">
          <w:pPr>
            <w:pStyle w:val="Verzeichnis2"/>
            <w:tabs>
              <w:tab w:val="right" w:leader="dot" w:pos="9062"/>
            </w:tabs>
            <w:rPr>
              <w:rFonts w:eastAsiaTheme="minorEastAsia"/>
              <w:noProof/>
              <w:lang w:eastAsia="de-DE"/>
            </w:rPr>
          </w:pPr>
          <w:hyperlink w:anchor="_Toc433567985" w:history="1">
            <w:r w:rsidR="003A558A" w:rsidRPr="0095312F">
              <w:rPr>
                <w:rStyle w:val="Hyperlink"/>
                <w:noProof/>
              </w:rPr>
              <w:t>3.1 Graphics</w:t>
            </w:r>
            <w:r w:rsidR="003A558A">
              <w:rPr>
                <w:noProof/>
                <w:webHidden/>
              </w:rPr>
              <w:tab/>
            </w:r>
            <w:r w:rsidR="003A558A">
              <w:rPr>
                <w:noProof/>
                <w:webHidden/>
              </w:rPr>
              <w:fldChar w:fldCharType="begin"/>
            </w:r>
            <w:r w:rsidR="003A558A">
              <w:rPr>
                <w:noProof/>
                <w:webHidden/>
              </w:rPr>
              <w:instrText xml:space="preserve"> PAGEREF _Toc433567985 \h </w:instrText>
            </w:r>
            <w:r w:rsidR="003A558A">
              <w:rPr>
                <w:noProof/>
                <w:webHidden/>
              </w:rPr>
            </w:r>
            <w:r w:rsidR="003A558A">
              <w:rPr>
                <w:noProof/>
                <w:webHidden/>
              </w:rPr>
              <w:fldChar w:fldCharType="separate"/>
            </w:r>
            <w:r w:rsidR="00805F8C">
              <w:rPr>
                <w:noProof/>
                <w:webHidden/>
              </w:rPr>
              <w:t>3</w:t>
            </w:r>
            <w:r w:rsidR="003A558A">
              <w:rPr>
                <w:noProof/>
                <w:webHidden/>
              </w:rPr>
              <w:fldChar w:fldCharType="end"/>
            </w:r>
          </w:hyperlink>
        </w:p>
        <w:p w:rsidR="003A558A" w:rsidRDefault="004B5558">
          <w:pPr>
            <w:pStyle w:val="Verzeichnis2"/>
            <w:tabs>
              <w:tab w:val="right" w:leader="dot" w:pos="9062"/>
            </w:tabs>
            <w:rPr>
              <w:rFonts w:eastAsiaTheme="minorEastAsia"/>
              <w:noProof/>
              <w:lang w:eastAsia="de-DE"/>
            </w:rPr>
          </w:pPr>
          <w:hyperlink w:anchor="_Toc433567986" w:history="1">
            <w:r w:rsidR="003A558A" w:rsidRPr="0095312F">
              <w:rPr>
                <w:rStyle w:val="Hyperlink"/>
                <w:noProof/>
              </w:rPr>
              <w:t>3.2 Physics</w:t>
            </w:r>
            <w:r w:rsidR="003A558A">
              <w:rPr>
                <w:noProof/>
                <w:webHidden/>
              </w:rPr>
              <w:tab/>
            </w:r>
            <w:r w:rsidR="003A558A">
              <w:rPr>
                <w:noProof/>
                <w:webHidden/>
              </w:rPr>
              <w:fldChar w:fldCharType="begin"/>
            </w:r>
            <w:r w:rsidR="003A558A">
              <w:rPr>
                <w:noProof/>
                <w:webHidden/>
              </w:rPr>
              <w:instrText xml:space="preserve"> PAGEREF _Toc433567986 \h </w:instrText>
            </w:r>
            <w:r w:rsidR="003A558A">
              <w:rPr>
                <w:noProof/>
                <w:webHidden/>
              </w:rPr>
            </w:r>
            <w:r w:rsidR="003A558A">
              <w:rPr>
                <w:noProof/>
                <w:webHidden/>
              </w:rPr>
              <w:fldChar w:fldCharType="separate"/>
            </w:r>
            <w:r w:rsidR="00805F8C">
              <w:rPr>
                <w:noProof/>
                <w:webHidden/>
              </w:rPr>
              <w:t>3</w:t>
            </w:r>
            <w:r w:rsidR="003A558A">
              <w:rPr>
                <w:noProof/>
                <w:webHidden/>
              </w:rPr>
              <w:fldChar w:fldCharType="end"/>
            </w:r>
          </w:hyperlink>
        </w:p>
        <w:p w:rsidR="003A558A" w:rsidRDefault="004B5558">
          <w:pPr>
            <w:pStyle w:val="Verzeichnis2"/>
            <w:tabs>
              <w:tab w:val="right" w:leader="dot" w:pos="9062"/>
            </w:tabs>
            <w:rPr>
              <w:rFonts w:eastAsiaTheme="minorEastAsia"/>
              <w:noProof/>
              <w:lang w:eastAsia="de-DE"/>
            </w:rPr>
          </w:pPr>
          <w:hyperlink w:anchor="_Toc433567987" w:history="1">
            <w:r w:rsidR="003A558A" w:rsidRPr="0095312F">
              <w:rPr>
                <w:rStyle w:val="Hyperlink"/>
                <w:noProof/>
              </w:rPr>
              <w:t>3.3 Timer</w:t>
            </w:r>
            <w:r w:rsidR="003A558A">
              <w:rPr>
                <w:noProof/>
                <w:webHidden/>
              </w:rPr>
              <w:tab/>
            </w:r>
            <w:r w:rsidR="003A558A">
              <w:rPr>
                <w:noProof/>
                <w:webHidden/>
              </w:rPr>
              <w:fldChar w:fldCharType="begin"/>
            </w:r>
            <w:r w:rsidR="003A558A">
              <w:rPr>
                <w:noProof/>
                <w:webHidden/>
              </w:rPr>
              <w:instrText xml:space="preserve"> PAGEREF _Toc433567987 \h </w:instrText>
            </w:r>
            <w:r w:rsidR="003A558A">
              <w:rPr>
                <w:noProof/>
                <w:webHidden/>
              </w:rPr>
            </w:r>
            <w:r w:rsidR="003A558A">
              <w:rPr>
                <w:noProof/>
                <w:webHidden/>
              </w:rPr>
              <w:fldChar w:fldCharType="separate"/>
            </w:r>
            <w:r w:rsidR="00805F8C">
              <w:rPr>
                <w:noProof/>
                <w:webHidden/>
              </w:rPr>
              <w:t>3</w:t>
            </w:r>
            <w:r w:rsidR="003A558A">
              <w:rPr>
                <w:noProof/>
                <w:webHidden/>
              </w:rPr>
              <w:fldChar w:fldCharType="end"/>
            </w:r>
          </w:hyperlink>
        </w:p>
        <w:p w:rsidR="003A558A" w:rsidRDefault="004B5558">
          <w:pPr>
            <w:pStyle w:val="Verzeichnis2"/>
            <w:tabs>
              <w:tab w:val="right" w:leader="dot" w:pos="9062"/>
            </w:tabs>
            <w:rPr>
              <w:rFonts w:eastAsiaTheme="minorEastAsia"/>
              <w:noProof/>
              <w:lang w:eastAsia="de-DE"/>
            </w:rPr>
          </w:pPr>
          <w:hyperlink w:anchor="_Toc433567988" w:history="1">
            <w:r w:rsidR="003A558A" w:rsidRPr="0095312F">
              <w:rPr>
                <w:rStyle w:val="Hyperlink"/>
                <w:noProof/>
              </w:rPr>
              <w:t>3.4 Processmanager</w:t>
            </w:r>
            <w:r w:rsidR="003A558A">
              <w:rPr>
                <w:noProof/>
                <w:webHidden/>
              </w:rPr>
              <w:tab/>
            </w:r>
            <w:r w:rsidR="003A558A">
              <w:rPr>
                <w:noProof/>
                <w:webHidden/>
              </w:rPr>
              <w:fldChar w:fldCharType="begin"/>
            </w:r>
            <w:r w:rsidR="003A558A">
              <w:rPr>
                <w:noProof/>
                <w:webHidden/>
              </w:rPr>
              <w:instrText xml:space="preserve"> PAGEREF _Toc433567988 \h </w:instrText>
            </w:r>
            <w:r w:rsidR="003A558A">
              <w:rPr>
                <w:noProof/>
                <w:webHidden/>
              </w:rPr>
            </w:r>
            <w:r w:rsidR="003A558A">
              <w:rPr>
                <w:noProof/>
                <w:webHidden/>
              </w:rPr>
              <w:fldChar w:fldCharType="separate"/>
            </w:r>
            <w:r w:rsidR="00805F8C">
              <w:rPr>
                <w:noProof/>
                <w:webHidden/>
              </w:rPr>
              <w:t>3</w:t>
            </w:r>
            <w:r w:rsidR="003A558A">
              <w:rPr>
                <w:noProof/>
                <w:webHidden/>
              </w:rPr>
              <w:fldChar w:fldCharType="end"/>
            </w:r>
          </w:hyperlink>
        </w:p>
        <w:p w:rsidR="003A558A" w:rsidRDefault="004B5558">
          <w:pPr>
            <w:pStyle w:val="Verzeichnis2"/>
            <w:tabs>
              <w:tab w:val="right" w:leader="dot" w:pos="9062"/>
            </w:tabs>
            <w:rPr>
              <w:rFonts w:eastAsiaTheme="minorEastAsia"/>
              <w:noProof/>
              <w:lang w:eastAsia="de-DE"/>
            </w:rPr>
          </w:pPr>
          <w:hyperlink w:anchor="_Toc433567989" w:history="1">
            <w:r w:rsidR="003A558A" w:rsidRPr="0095312F">
              <w:rPr>
                <w:rStyle w:val="Hyperlink"/>
                <w:noProof/>
              </w:rPr>
              <w:t>3.5 Eventmanager</w:t>
            </w:r>
            <w:r w:rsidR="003A558A">
              <w:rPr>
                <w:noProof/>
                <w:webHidden/>
              </w:rPr>
              <w:tab/>
            </w:r>
            <w:r w:rsidR="003A558A">
              <w:rPr>
                <w:noProof/>
                <w:webHidden/>
              </w:rPr>
              <w:fldChar w:fldCharType="begin"/>
            </w:r>
            <w:r w:rsidR="003A558A">
              <w:rPr>
                <w:noProof/>
                <w:webHidden/>
              </w:rPr>
              <w:instrText xml:space="preserve"> PAGEREF _Toc433567989 \h </w:instrText>
            </w:r>
            <w:r w:rsidR="003A558A">
              <w:rPr>
                <w:noProof/>
                <w:webHidden/>
              </w:rPr>
            </w:r>
            <w:r w:rsidR="003A558A">
              <w:rPr>
                <w:noProof/>
                <w:webHidden/>
              </w:rPr>
              <w:fldChar w:fldCharType="separate"/>
            </w:r>
            <w:r w:rsidR="00805F8C">
              <w:rPr>
                <w:noProof/>
                <w:webHidden/>
              </w:rPr>
              <w:t>4</w:t>
            </w:r>
            <w:r w:rsidR="003A558A">
              <w:rPr>
                <w:noProof/>
                <w:webHidden/>
              </w:rPr>
              <w:fldChar w:fldCharType="end"/>
            </w:r>
          </w:hyperlink>
        </w:p>
        <w:p w:rsidR="003A558A" w:rsidRDefault="004B5558">
          <w:pPr>
            <w:pStyle w:val="Verzeichnis2"/>
            <w:tabs>
              <w:tab w:val="right" w:leader="dot" w:pos="9062"/>
            </w:tabs>
            <w:rPr>
              <w:rFonts w:eastAsiaTheme="minorEastAsia"/>
              <w:noProof/>
              <w:lang w:eastAsia="de-DE"/>
            </w:rPr>
          </w:pPr>
          <w:hyperlink w:anchor="_Toc433567990" w:history="1">
            <w:r w:rsidR="003A558A" w:rsidRPr="0095312F">
              <w:rPr>
                <w:rStyle w:val="Hyperlink"/>
                <w:noProof/>
              </w:rPr>
              <w:t>3.6 Controller</w:t>
            </w:r>
            <w:r w:rsidR="003A558A">
              <w:rPr>
                <w:noProof/>
                <w:webHidden/>
              </w:rPr>
              <w:tab/>
            </w:r>
            <w:r w:rsidR="003A558A">
              <w:rPr>
                <w:noProof/>
                <w:webHidden/>
              </w:rPr>
              <w:fldChar w:fldCharType="begin"/>
            </w:r>
            <w:r w:rsidR="003A558A">
              <w:rPr>
                <w:noProof/>
                <w:webHidden/>
              </w:rPr>
              <w:instrText xml:space="preserve"> PAGEREF _Toc433567990 \h </w:instrText>
            </w:r>
            <w:r w:rsidR="003A558A">
              <w:rPr>
                <w:noProof/>
                <w:webHidden/>
              </w:rPr>
            </w:r>
            <w:r w:rsidR="003A558A">
              <w:rPr>
                <w:noProof/>
                <w:webHidden/>
              </w:rPr>
              <w:fldChar w:fldCharType="separate"/>
            </w:r>
            <w:r w:rsidR="00805F8C">
              <w:rPr>
                <w:noProof/>
                <w:webHidden/>
              </w:rPr>
              <w:t>4</w:t>
            </w:r>
            <w:r w:rsidR="003A558A">
              <w:rPr>
                <w:noProof/>
                <w:webHidden/>
              </w:rPr>
              <w:fldChar w:fldCharType="end"/>
            </w:r>
          </w:hyperlink>
        </w:p>
        <w:p w:rsidR="003A558A" w:rsidRDefault="004B5558">
          <w:pPr>
            <w:pStyle w:val="Verzeichnis1"/>
            <w:tabs>
              <w:tab w:val="right" w:leader="dot" w:pos="9062"/>
            </w:tabs>
            <w:rPr>
              <w:rFonts w:eastAsiaTheme="minorEastAsia"/>
              <w:noProof/>
              <w:lang w:eastAsia="de-DE"/>
            </w:rPr>
          </w:pPr>
          <w:hyperlink w:anchor="_Toc433567991" w:history="1">
            <w:r w:rsidR="003A558A" w:rsidRPr="0095312F">
              <w:rPr>
                <w:rStyle w:val="Hyperlink"/>
                <w:noProof/>
              </w:rPr>
              <w:t>4 Menüs</w:t>
            </w:r>
            <w:r w:rsidR="003A558A">
              <w:rPr>
                <w:noProof/>
                <w:webHidden/>
              </w:rPr>
              <w:tab/>
            </w:r>
            <w:r w:rsidR="003A558A">
              <w:rPr>
                <w:noProof/>
                <w:webHidden/>
              </w:rPr>
              <w:fldChar w:fldCharType="begin"/>
            </w:r>
            <w:r w:rsidR="003A558A">
              <w:rPr>
                <w:noProof/>
                <w:webHidden/>
              </w:rPr>
              <w:instrText xml:space="preserve"> PAGEREF _Toc433567991 \h </w:instrText>
            </w:r>
            <w:r w:rsidR="003A558A">
              <w:rPr>
                <w:noProof/>
                <w:webHidden/>
              </w:rPr>
            </w:r>
            <w:r w:rsidR="003A558A">
              <w:rPr>
                <w:noProof/>
                <w:webHidden/>
              </w:rPr>
              <w:fldChar w:fldCharType="separate"/>
            </w:r>
            <w:r w:rsidR="00805F8C">
              <w:rPr>
                <w:noProof/>
                <w:webHidden/>
              </w:rPr>
              <w:t>4</w:t>
            </w:r>
            <w:r w:rsidR="003A558A">
              <w:rPr>
                <w:noProof/>
                <w:webHidden/>
              </w:rPr>
              <w:fldChar w:fldCharType="end"/>
            </w:r>
          </w:hyperlink>
        </w:p>
        <w:p w:rsidR="003A558A" w:rsidRDefault="004B5558">
          <w:pPr>
            <w:pStyle w:val="Verzeichnis2"/>
            <w:tabs>
              <w:tab w:val="right" w:leader="dot" w:pos="9062"/>
            </w:tabs>
            <w:rPr>
              <w:rFonts w:eastAsiaTheme="minorEastAsia"/>
              <w:noProof/>
              <w:lang w:eastAsia="de-DE"/>
            </w:rPr>
          </w:pPr>
          <w:hyperlink w:anchor="_Toc433567992" w:history="1">
            <w:r w:rsidR="003A558A" w:rsidRPr="0095312F">
              <w:rPr>
                <w:rStyle w:val="Hyperlink"/>
                <w:noProof/>
              </w:rPr>
              <w:t>4.1 Erstellung der Menüoberfläche:</w:t>
            </w:r>
            <w:r w:rsidR="003A558A">
              <w:rPr>
                <w:noProof/>
                <w:webHidden/>
              </w:rPr>
              <w:tab/>
            </w:r>
            <w:r w:rsidR="003A558A">
              <w:rPr>
                <w:noProof/>
                <w:webHidden/>
              </w:rPr>
              <w:fldChar w:fldCharType="begin"/>
            </w:r>
            <w:r w:rsidR="003A558A">
              <w:rPr>
                <w:noProof/>
                <w:webHidden/>
              </w:rPr>
              <w:instrText xml:space="preserve"> PAGEREF _Toc433567992 \h </w:instrText>
            </w:r>
            <w:r w:rsidR="003A558A">
              <w:rPr>
                <w:noProof/>
                <w:webHidden/>
              </w:rPr>
            </w:r>
            <w:r w:rsidR="003A558A">
              <w:rPr>
                <w:noProof/>
                <w:webHidden/>
              </w:rPr>
              <w:fldChar w:fldCharType="separate"/>
            </w:r>
            <w:r w:rsidR="00805F8C">
              <w:rPr>
                <w:noProof/>
                <w:webHidden/>
              </w:rPr>
              <w:t>4</w:t>
            </w:r>
            <w:r w:rsidR="003A558A">
              <w:rPr>
                <w:noProof/>
                <w:webHidden/>
              </w:rPr>
              <w:fldChar w:fldCharType="end"/>
            </w:r>
          </w:hyperlink>
        </w:p>
        <w:p w:rsidR="003A558A" w:rsidRDefault="004B5558">
          <w:pPr>
            <w:pStyle w:val="Verzeichnis2"/>
            <w:tabs>
              <w:tab w:val="right" w:leader="dot" w:pos="9062"/>
            </w:tabs>
            <w:rPr>
              <w:rFonts w:eastAsiaTheme="minorEastAsia"/>
              <w:noProof/>
              <w:lang w:eastAsia="de-DE"/>
            </w:rPr>
          </w:pPr>
          <w:hyperlink w:anchor="_Toc433567993" w:history="1">
            <w:r w:rsidR="003A558A" w:rsidRPr="0095312F">
              <w:rPr>
                <w:rStyle w:val="Hyperlink"/>
                <w:noProof/>
              </w:rPr>
              <w:t>4.2 Main</w:t>
            </w:r>
            <w:r w:rsidR="003A558A">
              <w:rPr>
                <w:noProof/>
                <w:webHidden/>
              </w:rPr>
              <w:tab/>
            </w:r>
            <w:r w:rsidR="003A558A">
              <w:rPr>
                <w:noProof/>
                <w:webHidden/>
              </w:rPr>
              <w:fldChar w:fldCharType="begin"/>
            </w:r>
            <w:r w:rsidR="003A558A">
              <w:rPr>
                <w:noProof/>
                <w:webHidden/>
              </w:rPr>
              <w:instrText xml:space="preserve"> PAGEREF _Toc433567993 \h </w:instrText>
            </w:r>
            <w:r w:rsidR="003A558A">
              <w:rPr>
                <w:noProof/>
                <w:webHidden/>
              </w:rPr>
            </w:r>
            <w:r w:rsidR="003A558A">
              <w:rPr>
                <w:noProof/>
                <w:webHidden/>
              </w:rPr>
              <w:fldChar w:fldCharType="separate"/>
            </w:r>
            <w:r w:rsidR="00805F8C">
              <w:rPr>
                <w:noProof/>
                <w:webHidden/>
              </w:rPr>
              <w:t>4</w:t>
            </w:r>
            <w:r w:rsidR="003A558A">
              <w:rPr>
                <w:noProof/>
                <w:webHidden/>
              </w:rPr>
              <w:fldChar w:fldCharType="end"/>
            </w:r>
          </w:hyperlink>
        </w:p>
        <w:p w:rsidR="003A558A" w:rsidRDefault="004B5558">
          <w:pPr>
            <w:pStyle w:val="Verzeichnis1"/>
            <w:tabs>
              <w:tab w:val="right" w:leader="dot" w:pos="9062"/>
            </w:tabs>
            <w:rPr>
              <w:rFonts w:eastAsiaTheme="minorEastAsia"/>
              <w:noProof/>
              <w:lang w:eastAsia="de-DE"/>
            </w:rPr>
          </w:pPr>
          <w:hyperlink w:anchor="_Toc433567994" w:history="1">
            <w:r w:rsidR="003A558A" w:rsidRPr="0095312F">
              <w:rPr>
                <w:rStyle w:val="Hyperlink"/>
                <w:noProof/>
              </w:rPr>
              <w:t>5 Spielfeld</w:t>
            </w:r>
            <w:r w:rsidR="003A558A">
              <w:rPr>
                <w:noProof/>
                <w:webHidden/>
              </w:rPr>
              <w:tab/>
            </w:r>
            <w:r w:rsidR="003A558A">
              <w:rPr>
                <w:noProof/>
                <w:webHidden/>
              </w:rPr>
              <w:fldChar w:fldCharType="begin"/>
            </w:r>
            <w:r w:rsidR="003A558A">
              <w:rPr>
                <w:noProof/>
                <w:webHidden/>
              </w:rPr>
              <w:instrText xml:space="preserve"> PAGEREF _Toc433567994 \h </w:instrText>
            </w:r>
            <w:r w:rsidR="003A558A">
              <w:rPr>
                <w:noProof/>
                <w:webHidden/>
              </w:rPr>
            </w:r>
            <w:r w:rsidR="003A558A">
              <w:rPr>
                <w:noProof/>
                <w:webHidden/>
              </w:rPr>
              <w:fldChar w:fldCharType="separate"/>
            </w:r>
            <w:r w:rsidR="00805F8C">
              <w:rPr>
                <w:noProof/>
                <w:webHidden/>
              </w:rPr>
              <w:t>4</w:t>
            </w:r>
            <w:r w:rsidR="003A558A">
              <w:rPr>
                <w:noProof/>
                <w:webHidden/>
              </w:rPr>
              <w:fldChar w:fldCharType="end"/>
            </w:r>
          </w:hyperlink>
        </w:p>
        <w:p w:rsidR="003A558A" w:rsidRDefault="004B5558">
          <w:pPr>
            <w:pStyle w:val="Verzeichnis2"/>
            <w:tabs>
              <w:tab w:val="right" w:leader="dot" w:pos="9062"/>
            </w:tabs>
            <w:rPr>
              <w:rFonts w:eastAsiaTheme="minorEastAsia"/>
              <w:noProof/>
              <w:lang w:eastAsia="de-DE"/>
            </w:rPr>
          </w:pPr>
          <w:hyperlink w:anchor="_Toc433567995" w:history="1">
            <w:r w:rsidR="003A558A" w:rsidRPr="0095312F">
              <w:rPr>
                <w:rStyle w:val="Hyperlink"/>
                <w:noProof/>
              </w:rPr>
              <w:t>5.1 Playingfield</w:t>
            </w:r>
            <w:r w:rsidR="003A558A">
              <w:rPr>
                <w:noProof/>
                <w:webHidden/>
              </w:rPr>
              <w:tab/>
            </w:r>
            <w:r w:rsidR="003A558A">
              <w:rPr>
                <w:noProof/>
                <w:webHidden/>
              </w:rPr>
              <w:fldChar w:fldCharType="begin"/>
            </w:r>
            <w:r w:rsidR="003A558A">
              <w:rPr>
                <w:noProof/>
                <w:webHidden/>
              </w:rPr>
              <w:instrText xml:space="preserve"> PAGEREF _Toc433567995 \h </w:instrText>
            </w:r>
            <w:r w:rsidR="003A558A">
              <w:rPr>
                <w:noProof/>
                <w:webHidden/>
              </w:rPr>
            </w:r>
            <w:r w:rsidR="003A558A">
              <w:rPr>
                <w:noProof/>
                <w:webHidden/>
              </w:rPr>
              <w:fldChar w:fldCharType="separate"/>
            </w:r>
            <w:r w:rsidR="00805F8C">
              <w:rPr>
                <w:noProof/>
                <w:webHidden/>
              </w:rPr>
              <w:t>4</w:t>
            </w:r>
            <w:r w:rsidR="003A558A">
              <w:rPr>
                <w:noProof/>
                <w:webHidden/>
              </w:rPr>
              <w:fldChar w:fldCharType="end"/>
            </w:r>
          </w:hyperlink>
        </w:p>
        <w:p w:rsidR="003A558A" w:rsidRDefault="004B5558">
          <w:pPr>
            <w:pStyle w:val="Verzeichnis2"/>
            <w:tabs>
              <w:tab w:val="right" w:leader="dot" w:pos="9062"/>
            </w:tabs>
            <w:rPr>
              <w:rFonts w:eastAsiaTheme="minorEastAsia"/>
              <w:noProof/>
              <w:lang w:eastAsia="de-DE"/>
            </w:rPr>
          </w:pPr>
          <w:hyperlink w:anchor="_Toc433567996" w:history="1">
            <w:r w:rsidR="003A558A" w:rsidRPr="0095312F">
              <w:rPr>
                <w:rStyle w:val="Hyperlink"/>
                <w:noProof/>
              </w:rPr>
              <w:t>5.2 PowerBar</w:t>
            </w:r>
            <w:r w:rsidR="003A558A">
              <w:rPr>
                <w:noProof/>
                <w:webHidden/>
              </w:rPr>
              <w:tab/>
            </w:r>
            <w:r w:rsidR="003A558A">
              <w:rPr>
                <w:noProof/>
                <w:webHidden/>
              </w:rPr>
              <w:fldChar w:fldCharType="begin"/>
            </w:r>
            <w:r w:rsidR="003A558A">
              <w:rPr>
                <w:noProof/>
                <w:webHidden/>
              </w:rPr>
              <w:instrText xml:space="preserve"> PAGEREF _Toc433567996 \h </w:instrText>
            </w:r>
            <w:r w:rsidR="003A558A">
              <w:rPr>
                <w:noProof/>
                <w:webHidden/>
              </w:rPr>
            </w:r>
            <w:r w:rsidR="003A558A">
              <w:rPr>
                <w:noProof/>
                <w:webHidden/>
              </w:rPr>
              <w:fldChar w:fldCharType="separate"/>
            </w:r>
            <w:r w:rsidR="00805F8C">
              <w:rPr>
                <w:noProof/>
                <w:webHidden/>
              </w:rPr>
              <w:t>5</w:t>
            </w:r>
            <w:r w:rsidR="003A558A">
              <w:rPr>
                <w:noProof/>
                <w:webHidden/>
              </w:rPr>
              <w:fldChar w:fldCharType="end"/>
            </w:r>
          </w:hyperlink>
        </w:p>
        <w:p w:rsidR="003A558A" w:rsidRDefault="004B5558">
          <w:pPr>
            <w:pStyle w:val="Verzeichnis2"/>
            <w:tabs>
              <w:tab w:val="right" w:leader="dot" w:pos="9062"/>
            </w:tabs>
            <w:rPr>
              <w:rFonts w:eastAsiaTheme="minorEastAsia"/>
              <w:noProof/>
              <w:lang w:eastAsia="de-DE"/>
            </w:rPr>
          </w:pPr>
          <w:hyperlink w:anchor="_Toc433567997" w:history="1">
            <w:r w:rsidR="003A558A" w:rsidRPr="0095312F">
              <w:rPr>
                <w:rStyle w:val="Hyperlink"/>
                <w:noProof/>
              </w:rPr>
              <w:t>5.3 ScoreBoard</w:t>
            </w:r>
            <w:r w:rsidR="003A558A">
              <w:rPr>
                <w:noProof/>
                <w:webHidden/>
              </w:rPr>
              <w:tab/>
            </w:r>
            <w:r w:rsidR="003A558A">
              <w:rPr>
                <w:noProof/>
                <w:webHidden/>
              </w:rPr>
              <w:fldChar w:fldCharType="begin"/>
            </w:r>
            <w:r w:rsidR="003A558A">
              <w:rPr>
                <w:noProof/>
                <w:webHidden/>
              </w:rPr>
              <w:instrText xml:space="preserve"> PAGEREF _Toc433567997 \h </w:instrText>
            </w:r>
            <w:r w:rsidR="003A558A">
              <w:rPr>
                <w:noProof/>
                <w:webHidden/>
              </w:rPr>
            </w:r>
            <w:r w:rsidR="003A558A">
              <w:rPr>
                <w:noProof/>
                <w:webHidden/>
              </w:rPr>
              <w:fldChar w:fldCharType="separate"/>
            </w:r>
            <w:r w:rsidR="00805F8C">
              <w:rPr>
                <w:noProof/>
                <w:webHidden/>
              </w:rPr>
              <w:t>5</w:t>
            </w:r>
            <w:r w:rsidR="003A558A">
              <w:rPr>
                <w:noProof/>
                <w:webHidden/>
              </w:rPr>
              <w:fldChar w:fldCharType="end"/>
            </w:r>
          </w:hyperlink>
        </w:p>
        <w:p w:rsidR="003A558A" w:rsidRDefault="004B5558">
          <w:pPr>
            <w:pStyle w:val="Verzeichnis2"/>
            <w:tabs>
              <w:tab w:val="right" w:leader="dot" w:pos="9062"/>
            </w:tabs>
            <w:rPr>
              <w:rFonts w:eastAsiaTheme="minorEastAsia"/>
              <w:noProof/>
              <w:lang w:eastAsia="de-DE"/>
            </w:rPr>
          </w:pPr>
          <w:hyperlink w:anchor="_Toc433567998" w:history="1">
            <w:r w:rsidR="003A558A" w:rsidRPr="0095312F">
              <w:rPr>
                <w:rStyle w:val="Hyperlink"/>
                <w:noProof/>
              </w:rPr>
              <w:t>5.4 WindMeter</w:t>
            </w:r>
            <w:r w:rsidR="003A558A">
              <w:rPr>
                <w:noProof/>
                <w:webHidden/>
              </w:rPr>
              <w:tab/>
            </w:r>
            <w:r w:rsidR="003A558A">
              <w:rPr>
                <w:noProof/>
                <w:webHidden/>
              </w:rPr>
              <w:fldChar w:fldCharType="begin"/>
            </w:r>
            <w:r w:rsidR="003A558A">
              <w:rPr>
                <w:noProof/>
                <w:webHidden/>
              </w:rPr>
              <w:instrText xml:space="preserve"> PAGEREF _Toc433567998 \h </w:instrText>
            </w:r>
            <w:r w:rsidR="003A558A">
              <w:rPr>
                <w:noProof/>
                <w:webHidden/>
              </w:rPr>
            </w:r>
            <w:r w:rsidR="003A558A">
              <w:rPr>
                <w:noProof/>
                <w:webHidden/>
              </w:rPr>
              <w:fldChar w:fldCharType="separate"/>
            </w:r>
            <w:r w:rsidR="00805F8C">
              <w:rPr>
                <w:noProof/>
                <w:webHidden/>
              </w:rPr>
              <w:t>5</w:t>
            </w:r>
            <w:r w:rsidR="003A558A">
              <w:rPr>
                <w:noProof/>
                <w:webHidden/>
              </w:rPr>
              <w:fldChar w:fldCharType="end"/>
            </w:r>
          </w:hyperlink>
        </w:p>
        <w:p w:rsidR="003A558A" w:rsidRDefault="004B5558">
          <w:pPr>
            <w:pStyle w:val="Verzeichnis1"/>
            <w:tabs>
              <w:tab w:val="right" w:leader="dot" w:pos="9062"/>
            </w:tabs>
            <w:rPr>
              <w:rFonts w:eastAsiaTheme="minorEastAsia"/>
              <w:noProof/>
              <w:lang w:eastAsia="de-DE"/>
            </w:rPr>
          </w:pPr>
          <w:hyperlink w:anchor="_Toc433567999" w:history="1">
            <w:r w:rsidR="003A558A" w:rsidRPr="0095312F">
              <w:rPr>
                <w:rStyle w:val="Hyperlink"/>
                <w:noProof/>
              </w:rPr>
              <w:t>6 Spielfeldelemente</w:t>
            </w:r>
            <w:r w:rsidR="003A558A">
              <w:rPr>
                <w:noProof/>
                <w:webHidden/>
              </w:rPr>
              <w:tab/>
            </w:r>
            <w:r w:rsidR="003A558A">
              <w:rPr>
                <w:noProof/>
                <w:webHidden/>
              </w:rPr>
              <w:fldChar w:fldCharType="begin"/>
            </w:r>
            <w:r w:rsidR="003A558A">
              <w:rPr>
                <w:noProof/>
                <w:webHidden/>
              </w:rPr>
              <w:instrText xml:space="preserve"> PAGEREF _Toc433567999 \h </w:instrText>
            </w:r>
            <w:r w:rsidR="003A558A">
              <w:rPr>
                <w:noProof/>
                <w:webHidden/>
              </w:rPr>
            </w:r>
            <w:r w:rsidR="003A558A">
              <w:rPr>
                <w:noProof/>
                <w:webHidden/>
              </w:rPr>
              <w:fldChar w:fldCharType="separate"/>
            </w:r>
            <w:r w:rsidR="00805F8C">
              <w:rPr>
                <w:noProof/>
                <w:webHidden/>
              </w:rPr>
              <w:t>5</w:t>
            </w:r>
            <w:r w:rsidR="003A558A">
              <w:rPr>
                <w:noProof/>
                <w:webHidden/>
              </w:rPr>
              <w:fldChar w:fldCharType="end"/>
            </w:r>
          </w:hyperlink>
        </w:p>
        <w:p w:rsidR="003A558A" w:rsidRDefault="004B5558">
          <w:pPr>
            <w:pStyle w:val="Verzeichnis2"/>
            <w:tabs>
              <w:tab w:val="right" w:leader="dot" w:pos="9062"/>
            </w:tabs>
            <w:rPr>
              <w:rFonts w:eastAsiaTheme="minorEastAsia"/>
              <w:noProof/>
              <w:lang w:eastAsia="de-DE"/>
            </w:rPr>
          </w:pPr>
          <w:hyperlink w:anchor="_Toc433568000" w:history="1">
            <w:r w:rsidR="003A558A" w:rsidRPr="0095312F">
              <w:rPr>
                <w:rStyle w:val="Hyperlink"/>
                <w:noProof/>
              </w:rPr>
              <w:t>6.1 Vector</w:t>
            </w:r>
            <w:r w:rsidR="003A558A">
              <w:rPr>
                <w:noProof/>
                <w:webHidden/>
              </w:rPr>
              <w:tab/>
            </w:r>
            <w:r w:rsidR="003A558A">
              <w:rPr>
                <w:noProof/>
                <w:webHidden/>
              </w:rPr>
              <w:fldChar w:fldCharType="begin"/>
            </w:r>
            <w:r w:rsidR="003A558A">
              <w:rPr>
                <w:noProof/>
                <w:webHidden/>
              </w:rPr>
              <w:instrText xml:space="preserve"> PAGEREF _Toc433568000 \h </w:instrText>
            </w:r>
            <w:r w:rsidR="003A558A">
              <w:rPr>
                <w:noProof/>
                <w:webHidden/>
              </w:rPr>
            </w:r>
            <w:r w:rsidR="003A558A">
              <w:rPr>
                <w:noProof/>
                <w:webHidden/>
              </w:rPr>
              <w:fldChar w:fldCharType="separate"/>
            </w:r>
            <w:r w:rsidR="00805F8C">
              <w:rPr>
                <w:noProof/>
                <w:webHidden/>
              </w:rPr>
              <w:t>5</w:t>
            </w:r>
            <w:r w:rsidR="003A558A">
              <w:rPr>
                <w:noProof/>
                <w:webHidden/>
              </w:rPr>
              <w:fldChar w:fldCharType="end"/>
            </w:r>
          </w:hyperlink>
        </w:p>
        <w:p w:rsidR="003A558A" w:rsidRDefault="004B5558">
          <w:pPr>
            <w:pStyle w:val="Verzeichnis2"/>
            <w:tabs>
              <w:tab w:val="right" w:leader="dot" w:pos="9062"/>
            </w:tabs>
            <w:rPr>
              <w:rFonts w:eastAsiaTheme="minorEastAsia"/>
              <w:noProof/>
              <w:lang w:eastAsia="de-DE"/>
            </w:rPr>
          </w:pPr>
          <w:hyperlink w:anchor="_Toc433568001" w:history="1">
            <w:r w:rsidR="003A558A" w:rsidRPr="0095312F">
              <w:rPr>
                <w:rStyle w:val="Hyperlink"/>
                <w:noProof/>
              </w:rPr>
              <w:t>6.2 Entity</w:t>
            </w:r>
            <w:r w:rsidR="003A558A">
              <w:rPr>
                <w:noProof/>
                <w:webHidden/>
              </w:rPr>
              <w:tab/>
            </w:r>
            <w:r w:rsidR="003A558A">
              <w:rPr>
                <w:noProof/>
                <w:webHidden/>
              </w:rPr>
              <w:fldChar w:fldCharType="begin"/>
            </w:r>
            <w:r w:rsidR="003A558A">
              <w:rPr>
                <w:noProof/>
                <w:webHidden/>
              </w:rPr>
              <w:instrText xml:space="preserve"> PAGEREF _Toc433568001 \h </w:instrText>
            </w:r>
            <w:r w:rsidR="003A558A">
              <w:rPr>
                <w:noProof/>
                <w:webHidden/>
              </w:rPr>
            </w:r>
            <w:r w:rsidR="003A558A">
              <w:rPr>
                <w:noProof/>
                <w:webHidden/>
              </w:rPr>
              <w:fldChar w:fldCharType="separate"/>
            </w:r>
            <w:r w:rsidR="00805F8C">
              <w:rPr>
                <w:noProof/>
                <w:webHidden/>
              </w:rPr>
              <w:t>5</w:t>
            </w:r>
            <w:r w:rsidR="003A558A">
              <w:rPr>
                <w:noProof/>
                <w:webHidden/>
              </w:rPr>
              <w:fldChar w:fldCharType="end"/>
            </w:r>
          </w:hyperlink>
        </w:p>
        <w:p w:rsidR="003A558A" w:rsidRDefault="004B5558">
          <w:pPr>
            <w:pStyle w:val="Verzeichnis2"/>
            <w:tabs>
              <w:tab w:val="right" w:leader="dot" w:pos="9062"/>
            </w:tabs>
            <w:rPr>
              <w:rFonts w:eastAsiaTheme="minorEastAsia"/>
              <w:noProof/>
              <w:lang w:eastAsia="de-DE"/>
            </w:rPr>
          </w:pPr>
          <w:hyperlink w:anchor="_Toc433568002" w:history="1">
            <w:r w:rsidR="003A558A" w:rsidRPr="0095312F">
              <w:rPr>
                <w:rStyle w:val="Hyperlink"/>
                <w:noProof/>
              </w:rPr>
              <w:t>6.3 Circle</w:t>
            </w:r>
            <w:r w:rsidR="003A558A">
              <w:rPr>
                <w:noProof/>
                <w:webHidden/>
              </w:rPr>
              <w:tab/>
            </w:r>
            <w:r w:rsidR="003A558A">
              <w:rPr>
                <w:noProof/>
                <w:webHidden/>
              </w:rPr>
              <w:fldChar w:fldCharType="begin"/>
            </w:r>
            <w:r w:rsidR="003A558A">
              <w:rPr>
                <w:noProof/>
                <w:webHidden/>
              </w:rPr>
              <w:instrText xml:space="preserve"> PAGEREF _Toc433568002 \h </w:instrText>
            </w:r>
            <w:r w:rsidR="003A558A">
              <w:rPr>
                <w:noProof/>
                <w:webHidden/>
              </w:rPr>
            </w:r>
            <w:r w:rsidR="003A558A">
              <w:rPr>
                <w:noProof/>
                <w:webHidden/>
              </w:rPr>
              <w:fldChar w:fldCharType="separate"/>
            </w:r>
            <w:r w:rsidR="00805F8C">
              <w:rPr>
                <w:noProof/>
                <w:webHidden/>
              </w:rPr>
              <w:t>5</w:t>
            </w:r>
            <w:r w:rsidR="003A558A">
              <w:rPr>
                <w:noProof/>
                <w:webHidden/>
              </w:rPr>
              <w:fldChar w:fldCharType="end"/>
            </w:r>
          </w:hyperlink>
        </w:p>
        <w:p w:rsidR="003A558A" w:rsidRDefault="004B5558">
          <w:pPr>
            <w:pStyle w:val="Verzeichnis2"/>
            <w:tabs>
              <w:tab w:val="right" w:leader="dot" w:pos="9062"/>
            </w:tabs>
            <w:rPr>
              <w:rFonts w:eastAsiaTheme="minorEastAsia"/>
              <w:noProof/>
              <w:lang w:eastAsia="de-DE"/>
            </w:rPr>
          </w:pPr>
          <w:hyperlink w:anchor="_Toc433568003" w:history="1">
            <w:r w:rsidR="003A558A" w:rsidRPr="0095312F">
              <w:rPr>
                <w:rStyle w:val="Hyperlink"/>
                <w:noProof/>
              </w:rPr>
              <w:t>6.4 Ball</w:t>
            </w:r>
            <w:r w:rsidR="003A558A">
              <w:rPr>
                <w:noProof/>
                <w:webHidden/>
              </w:rPr>
              <w:tab/>
            </w:r>
            <w:r w:rsidR="003A558A">
              <w:rPr>
                <w:noProof/>
                <w:webHidden/>
              </w:rPr>
              <w:fldChar w:fldCharType="begin"/>
            </w:r>
            <w:r w:rsidR="003A558A">
              <w:rPr>
                <w:noProof/>
                <w:webHidden/>
              </w:rPr>
              <w:instrText xml:space="preserve"> PAGEREF _Toc433568003 \h </w:instrText>
            </w:r>
            <w:r w:rsidR="003A558A">
              <w:rPr>
                <w:noProof/>
                <w:webHidden/>
              </w:rPr>
            </w:r>
            <w:r w:rsidR="003A558A">
              <w:rPr>
                <w:noProof/>
                <w:webHidden/>
              </w:rPr>
              <w:fldChar w:fldCharType="separate"/>
            </w:r>
            <w:r w:rsidR="00805F8C">
              <w:rPr>
                <w:noProof/>
                <w:webHidden/>
              </w:rPr>
              <w:t>5</w:t>
            </w:r>
            <w:r w:rsidR="003A558A">
              <w:rPr>
                <w:noProof/>
                <w:webHidden/>
              </w:rPr>
              <w:fldChar w:fldCharType="end"/>
            </w:r>
          </w:hyperlink>
        </w:p>
        <w:p w:rsidR="003A558A" w:rsidRDefault="004B5558">
          <w:pPr>
            <w:pStyle w:val="Verzeichnis2"/>
            <w:tabs>
              <w:tab w:val="right" w:leader="dot" w:pos="9062"/>
            </w:tabs>
            <w:rPr>
              <w:rFonts w:eastAsiaTheme="minorEastAsia"/>
              <w:noProof/>
              <w:lang w:eastAsia="de-DE"/>
            </w:rPr>
          </w:pPr>
          <w:hyperlink w:anchor="_Toc433568004" w:history="1">
            <w:r w:rsidR="003A558A" w:rsidRPr="0095312F">
              <w:rPr>
                <w:rStyle w:val="Hyperlink"/>
                <w:noProof/>
              </w:rPr>
              <w:t>6.5 TargetCircle</w:t>
            </w:r>
            <w:r w:rsidR="003A558A">
              <w:rPr>
                <w:noProof/>
                <w:webHidden/>
              </w:rPr>
              <w:tab/>
            </w:r>
            <w:r w:rsidR="003A558A">
              <w:rPr>
                <w:noProof/>
                <w:webHidden/>
              </w:rPr>
              <w:fldChar w:fldCharType="begin"/>
            </w:r>
            <w:r w:rsidR="003A558A">
              <w:rPr>
                <w:noProof/>
                <w:webHidden/>
              </w:rPr>
              <w:instrText xml:space="preserve"> PAGEREF _Toc433568004 \h </w:instrText>
            </w:r>
            <w:r w:rsidR="003A558A">
              <w:rPr>
                <w:noProof/>
                <w:webHidden/>
              </w:rPr>
            </w:r>
            <w:r w:rsidR="003A558A">
              <w:rPr>
                <w:noProof/>
                <w:webHidden/>
              </w:rPr>
              <w:fldChar w:fldCharType="separate"/>
            </w:r>
            <w:r w:rsidR="00805F8C">
              <w:rPr>
                <w:noProof/>
                <w:webHidden/>
              </w:rPr>
              <w:t>6</w:t>
            </w:r>
            <w:r w:rsidR="003A558A">
              <w:rPr>
                <w:noProof/>
                <w:webHidden/>
              </w:rPr>
              <w:fldChar w:fldCharType="end"/>
            </w:r>
          </w:hyperlink>
        </w:p>
        <w:p w:rsidR="003A558A" w:rsidRDefault="004B5558">
          <w:pPr>
            <w:pStyle w:val="Verzeichnis2"/>
            <w:tabs>
              <w:tab w:val="right" w:leader="dot" w:pos="9062"/>
            </w:tabs>
            <w:rPr>
              <w:rFonts w:eastAsiaTheme="minorEastAsia"/>
              <w:noProof/>
              <w:lang w:eastAsia="de-DE"/>
            </w:rPr>
          </w:pPr>
          <w:hyperlink w:anchor="_Toc433568005" w:history="1">
            <w:r w:rsidR="003A558A" w:rsidRPr="0095312F">
              <w:rPr>
                <w:rStyle w:val="Hyperlink"/>
                <w:noProof/>
              </w:rPr>
              <w:t>6.6 Rectangle</w:t>
            </w:r>
            <w:r w:rsidR="003A558A">
              <w:rPr>
                <w:noProof/>
                <w:webHidden/>
              </w:rPr>
              <w:tab/>
            </w:r>
            <w:r w:rsidR="003A558A">
              <w:rPr>
                <w:noProof/>
                <w:webHidden/>
              </w:rPr>
              <w:fldChar w:fldCharType="begin"/>
            </w:r>
            <w:r w:rsidR="003A558A">
              <w:rPr>
                <w:noProof/>
                <w:webHidden/>
              </w:rPr>
              <w:instrText xml:space="preserve"> PAGEREF _Toc433568005 \h </w:instrText>
            </w:r>
            <w:r w:rsidR="003A558A">
              <w:rPr>
                <w:noProof/>
                <w:webHidden/>
              </w:rPr>
            </w:r>
            <w:r w:rsidR="003A558A">
              <w:rPr>
                <w:noProof/>
                <w:webHidden/>
              </w:rPr>
              <w:fldChar w:fldCharType="separate"/>
            </w:r>
            <w:r w:rsidR="00805F8C">
              <w:rPr>
                <w:noProof/>
                <w:webHidden/>
              </w:rPr>
              <w:t>6</w:t>
            </w:r>
            <w:r w:rsidR="003A558A">
              <w:rPr>
                <w:noProof/>
                <w:webHidden/>
              </w:rPr>
              <w:fldChar w:fldCharType="end"/>
            </w:r>
          </w:hyperlink>
        </w:p>
        <w:p w:rsidR="003A558A" w:rsidRDefault="004B5558">
          <w:pPr>
            <w:pStyle w:val="Verzeichnis2"/>
            <w:tabs>
              <w:tab w:val="right" w:leader="dot" w:pos="9062"/>
            </w:tabs>
            <w:rPr>
              <w:rFonts w:eastAsiaTheme="minorEastAsia"/>
              <w:noProof/>
              <w:lang w:eastAsia="de-DE"/>
            </w:rPr>
          </w:pPr>
          <w:hyperlink w:anchor="_Toc433568006" w:history="1">
            <w:r w:rsidR="003A558A" w:rsidRPr="0095312F">
              <w:rPr>
                <w:rStyle w:val="Hyperlink"/>
                <w:noProof/>
              </w:rPr>
              <w:t>6.7 TargetRectangle</w:t>
            </w:r>
            <w:r w:rsidR="003A558A">
              <w:rPr>
                <w:noProof/>
                <w:webHidden/>
              </w:rPr>
              <w:tab/>
            </w:r>
            <w:r w:rsidR="003A558A">
              <w:rPr>
                <w:noProof/>
                <w:webHidden/>
              </w:rPr>
              <w:fldChar w:fldCharType="begin"/>
            </w:r>
            <w:r w:rsidR="003A558A">
              <w:rPr>
                <w:noProof/>
                <w:webHidden/>
              </w:rPr>
              <w:instrText xml:space="preserve"> PAGEREF _Toc433568006 \h </w:instrText>
            </w:r>
            <w:r w:rsidR="003A558A">
              <w:rPr>
                <w:noProof/>
                <w:webHidden/>
              </w:rPr>
            </w:r>
            <w:r w:rsidR="003A558A">
              <w:rPr>
                <w:noProof/>
                <w:webHidden/>
              </w:rPr>
              <w:fldChar w:fldCharType="separate"/>
            </w:r>
            <w:r w:rsidR="00805F8C">
              <w:rPr>
                <w:noProof/>
                <w:webHidden/>
              </w:rPr>
              <w:t>6</w:t>
            </w:r>
            <w:r w:rsidR="003A558A">
              <w:rPr>
                <w:noProof/>
                <w:webHidden/>
              </w:rPr>
              <w:fldChar w:fldCharType="end"/>
            </w:r>
          </w:hyperlink>
        </w:p>
        <w:p w:rsidR="003A558A" w:rsidRDefault="004B5558">
          <w:pPr>
            <w:pStyle w:val="Verzeichnis2"/>
            <w:tabs>
              <w:tab w:val="right" w:leader="dot" w:pos="9062"/>
            </w:tabs>
            <w:rPr>
              <w:rFonts w:eastAsiaTheme="minorEastAsia"/>
              <w:noProof/>
              <w:lang w:eastAsia="de-DE"/>
            </w:rPr>
          </w:pPr>
          <w:hyperlink w:anchor="_Toc433568007" w:history="1">
            <w:r w:rsidR="003A558A" w:rsidRPr="0095312F">
              <w:rPr>
                <w:rStyle w:val="Hyperlink"/>
                <w:noProof/>
              </w:rPr>
              <w:t>6.8 Catapult</w:t>
            </w:r>
            <w:r w:rsidR="003A558A">
              <w:rPr>
                <w:noProof/>
                <w:webHidden/>
              </w:rPr>
              <w:tab/>
            </w:r>
            <w:r w:rsidR="003A558A">
              <w:rPr>
                <w:noProof/>
                <w:webHidden/>
              </w:rPr>
              <w:fldChar w:fldCharType="begin"/>
            </w:r>
            <w:r w:rsidR="003A558A">
              <w:rPr>
                <w:noProof/>
                <w:webHidden/>
              </w:rPr>
              <w:instrText xml:space="preserve"> PAGEREF _Toc433568007 \h </w:instrText>
            </w:r>
            <w:r w:rsidR="003A558A">
              <w:rPr>
                <w:noProof/>
                <w:webHidden/>
              </w:rPr>
            </w:r>
            <w:r w:rsidR="003A558A">
              <w:rPr>
                <w:noProof/>
                <w:webHidden/>
              </w:rPr>
              <w:fldChar w:fldCharType="separate"/>
            </w:r>
            <w:r w:rsidR="00805F8C">
              <w:rPr>
                <w:noProof/>
                <w:webHidden/>
              </w:rPr>
              <w:t>6</w:t>
            </w:r>
            <w:r w:rsidR="003A558A">
              <w:rPr>
                <w:noProof/>
                <w:webHidden/>
              </w:rPr>
              <w:fldChar w:fldCharType="end"/>
            </w:r>
          </w:hyperlink>
        </w:p>
        <w:p w:rsidR="003A558A" w:rsidRDefault="004B5558">
          <w:pPr>
            <w:pStyle w:val="Verzeichnis1"/>
            <w:tabs>
              <w:tab w:val="right" w:leader="dot" w:pos="9062"/>
            </w:tabs>
            <w:rPr>
              <w:rFonts w:eastAsiaTheme="minorEastAsia"/>
              <w:noProof/>
              <w:lang w:eastAsia="de-DE"/>
            </w:rPr>
          </w:pPr>
          <w:hyperlink w:anchor="_Toc433568008" w:history="1">
            <w:r w:rsidR="003A558A" w:rsidRPr="0095312F">
              <w:rPr>
                <w:rStyle w:val="Hyperlink"/>
                <w:noProof/>
              </w:rPr>
              <w:t>7 DragTrajectory</w:t>
            </w:r>
            <w:r w:rsidR="003A558A">
              <w:rPr>
                <w:noProof/>
                <w:webHidden/>
              </w:rPr>
              <w:tab/>
            </w:r>
            <w:r w:rsidR="003A558A">
              <w:rPr>
                <w:noProof/>
                <w:webHidden/>
              </w:rPr>
              <w:fldChar w:fldCharType="begin"/>
            </w:r>
            <w:r w:rsidR="003A558A">
              <w:rPr>
                <w:noProof/>
                <w:webHidden/>
              </w:rPr>
              <w:instrText xml:space="preserve"> PAGEREF _Toc433568008 \h </w:instrText>
            </w:r>
            <w:r w:rsidR="003A558A">
              <w:rPr>
                <w:noProof/>
                <w:webHidden/>
              </w:rPr>
            </w:r>
            <w:r w:rsidR="003A558A">
              <w:rPr>
                <w:noProof/>
                <w:webHidden/>
              </w:rPr>
              <w:fldChar w:fldCharType="separate"/>
            </w:r>
            <w:r w:rsidR="00805F8C">
              <w:rPr>
                <w:noProof/>
                <w:webHidden/>
              </w:rPr>
              <w:t>6</w:t>
            </w:r>
            <w:r w:rsidR="003A558A">
              <w:rPr>
                <w:noProof/>
                <w:webHidden/>
              </w:rPr>
              <w:fldChar w:fldCharType="end"/>
            </w:r>
          </w:hyperlink>
        </w:p>
        <w:p w:rsidR="009C5421" w:rsidRDefault="009C5421">
          <w:r>
            <w:rPr>
              <w:b/>
              <w:bCs/>
            </w:rPr>
            <w:fldChar w:fldCharType="end"/>
          </w:r>
        </w:p>
      </w:sdtContent>
    </w:sdt>
    <w:p w:rsidR="009C5421" w:rsidRDefault="009C5421" w:rsidP="00552845">
      <w:pPr>
        <w:pStyle w:val="berschrift2"/>
      </w:pPr>
      <w:r>
        <w:br w:type="page"/>
      </w:r>
    </w:p>
    <w:p w:rsidR="002F34C2" w:rsidRDefault="00025D48" w:rsidP="002F34C2">
      <w:pPr>
        <w:pStyle w:val="berschrift1"/>
      </w:pPr>
      <w:bookmarkStart w:id="0" w:name="_Toc433567982"/>
      <w:r>
        <w:lastRenderedPageBreak/>
        <w:t xml:space="preserve">1 </w:t>
      </w:r>
      <w:r w:rsidR="002F34C2">
        <w:t>Ziel des Projektes</w:t>
      </w:r>
      <w:bookmarkEnd w:id="0"/>
    </w:p>
    <w:p w:rsidR="002F34C2" w:rsidRDefault="002F34C2" w:rsidP="002F34C2">
      <w:r>
        <w:t>Ziel des Projektes ist es, ein Programm zu schreiben, um das Schießen einer Papierkugel mit einem Lineal zu simulieren. Das Programm soll an Schulen zum Einsatz kommen, um die Verschmutzung in den Klassenzimmern zu reduzieren und Aggressionen bei Schülern abzubauen. Genauere Anforderungen können dem Pflichtenheft entnommen werden.</w:t>
      </w:r>
    </w:p>
    <w:p w:rsidR="002F34C2" w:rsidRDefault="00025D48" w:rsidP="002F34C2">
      <w:pPr>
        <w:pStyle w:val="berschrift1"/>
      </w:pPr>
      <w:bookmarkStart w:id="1" w:name="_Toc433567983"/>
      <w:r>
        <w:t xml:space="preserve">2 </w:t>
      </w:r>
      <w:r w:rsidR="002F34C2">
        <w:t>Grundlegende Komponenten</w:t>
      </w:r>
      <w:bookmarkEnd w:id="1"/>
    </w:p>
    <w:p w:rsidR="00805F8C" w:rsidRDefault="00805F8C" w:rsidP="002F34C2"/>
    <w:p w:rsidR="002F34C2" w:rsidRDefault="002F34C2" w:rsidP="002F34C2">
      <w:r>
        <w:t>Eine Software nicht in Komponenten zu unterteilen kann zu verschlechterter Wartbarkeit, Übersichtlichkeit sowie Wiederverwendbarkeit führen.</w:t>
      </w:r>
    </w:p>
    <w:p w:rsidR="002F34C2" w:rsidRDefault="002F34C2" w:rsidP="002F34C2">
      <w:r>
        <w:t>Deshalb orientiert sich unsere Grundarchitektur an dem MVC-Prinzip, d. h.:</w:t>
      </w:r>
    </w:p>
    <w:p w:rsidR="002F34C2" w:rsidRDefault="002F34C2" w:rsidP="002F34C2">
      <w:r>
        <w:t>1. Es gibt eine Komponente für alles, was dem Benutzer angezeigt wird (View)</w:t>
      </w:r>
    </w:p>
    <w:p w:rsidR="002F34C2" w:rsidRDefault="002F34C2" w:rsidP="002F34C2">
      <w:r>
        <w:t>2. Es gibt eine Komponente für die Logik des Programmes (Controller)</w:t>
      </w:r>
    </w:p>
    <w:p w:rsidR="002F34C2" w:rsidRDefault="002F34C2" w:rsidP="002F34C2">
      <w:r>
        <w:t xml:space="preserve">3. Es gibt eine Komponente zum Halten, Speichern und Laden der Daten (Model)   </w:t>
      </w:r>
    </w:p>
    <w:p w:rsidR="002F34C2" w:rsidRDefault="002F34C2" w:rsidP="002F34C2">
      <w:r>
        <w:t>In unserem Fall unterteilt sich der Controller nochmals in 2 Subkomponenten, die</w:t>
      </w:r>
      <w:r w:rsidRPr="002C0BD0">
        <w:rPr>
          <w:b/>
        </w:rPr>
        <w:t xml:space="preserve"> </w:t>
      </w:r>
      <w:r w:rsidR="000B5600" w:rsidRPr="002C0BD0">
        <w:rPr>
          <w:b/>
        </w:rPr>
        <w:fldChar w:fldCharType="begin"/>
      </w:r>
      <w:r w:rsidR="000B5600" w:rsidRPr="002C0BD0">
        <w:rPr>
          <w:b/>
        </w:rPr>
        <w:instrText xml:space="preserve"> REF _Ref433565597 \h </w:instrText>
      </w:r>
      <w:r w:rsidR="002C0BD0">
        <w:rPr>
          <w:b/>
        </w:rPr>
        <w:instrText xml:space="preserve"> \* MERGEFORMAT </w:instrText>
      </w:r>
      <w:r w:rsidR="000B5600" w:rsidRPr="002C0BD0">
        <w:rPr>
          <w:b/>
        </w:rPr>
      </w:r>
      <w:r w:rsidR="000B5600" w:rsidRPr="002C0BD0">
        <w:rPr>
          <w:b/>
        </w:rPr>
        <w:fldChar w:fldCharType="separate"/>
      </w:r>
      <w:r w:rsidR="00805F8C" w:rsidRPr="00805F8C">
        <w:rPr>
          <w:b/>
        </w:rPr>
        <w:t>3</w:t>
      </w:r>
      <w:r w:rsidR="00805F8C">
        <w:t xml:space="preserve"> Engine</w:t>
      </w:r>
      <w:r w:rsidR="000B5600" w:rsidRPr="002C0BD0">
        <w:rPr>
          <w:b/>
        </w:rPr>
        <w:fldChar w:fldCharType="end"/>
      </w:r>
      <w:r>
        <w:t xml:space="preserve"> und das </w:t>
      </w:r>
      <w:r w:rsidR="000B5600" w:rsidRPr="002C0BD0">
        <w:rPr>
          <w:b/>
        </w:rPr>
        <w:fldChar w:fldCharType="begin"/>
      </w:r>
      <w:r w:rsidR="000B5600" w:rsidRPr="002C0BD0">
        <w:rPr>
          <w:b/>
        </w:rPr>
        <w:instrText xml:space="preserve"> REF _Ref433565732 \h </w:instrText>
      </w:r>
      <w:r w:rsidR="002C0BD0">
        <w:rPr>
          <w:b/>
        </w:rPr>
        <w:instrText xml:space="preserve"> \* MERGEFORMAT </w:instrText>
      </w:r>
      <w:r w:rsidR="000B5600" w:rsidRPr="002C0BD0">
        <w:rPr>
          <w:b/>
        </w:rPr>
      </w:r>
      <w:r w:rsidR="000B5600" w:rsidRPr="002C0BD0">
        <w:rPr>
          <w:b/>
        </w:rPr>
        <w:fldChar w:fldCharType="separate"/>
      </w:r>
      <w:r w:rsidR="00805F8C" w:rsidRPr="00805F8C">
        <w:rPr>
          <w:b/>
        </w:rPr>
        <w:t>5</w:t>
      </w:r>
      <w:r w:rsidR="00805F8C">
        <w:t xml:space="preserve"> Spielfeld</w:t>
      </w:r>
      <w:r w:rsidR="000B5600" w:rsidRPr="002C0BD0">
        <w:rPr>
          <w:b/>
        </w:rPr>
        <w:fldChar w:fldCharType="end"/>
      </w:r>
      <w:r>
        <w:t xml:space="preserve"> bzw. die </w:t>
      </w:r>
      <w:r w:rsidR="000B5600" w:rsidRPr="002C0BD0">
        <w:rPr>
          <w:b/>
        </w:rPr>
        <w:fldChar w:fldCharType="begin"/>
      </w:r>
      <w:r w:rsidR="000B5600" w:rsidRPr="002C0BD0">
        <w:rPr>
          <w:b/>
        </w:rPr>
        <w:instrText xml:space="preserve"> REF _Ref433565739 \h </w:instrText>
      </w:r>
      <w:r w:rsidR="002C0BD0">
        <w:rPr>
          <w:b/>
        </w:rPr>
        <w:instrText xml:space="preserve"> \* MERGEFORMAT </w:instrText>
      </w:r>
      <w:r w:rsidR="000B5600" w:rsidRPr="002C0BD0">
        <w:rPr>
          <w:b/>
        </w:rPr>
      </w:r>
      <w:r w:rsidR="000B5600" w:rsidRPr="002C0BD0">
        <w:rPr>
          <w:b/>
        </w:rPr>
        <w:fldChar w:fldCharType="separate"/>
      </w:r>
      <w:r w:rsidR="00805F8C" w:rsidRPr="00805F8C">
        <w:rPr>
          <w:b/>
        </w:rPr>
        <w:t>6</w:t>
      </w:r>
      <w:r w:rsidR="00805F8C">
        <w:t xml:space="preserve"> Spielfeldelemente</w:t>
      </w:r>
      <w:r w:rsidR="000B5600" w:rsidRPr="002C0BD0">
        <w:rPr>
          <w:b/>
        </w:rPr>
        <w:fldChar w:fldCharType="end"/>
      </w:r>
      <w:r>
        <w:t>.</w:t>
      </w:r>
    </w:p>
    <w:p w:rsidR="002F34C2" w:rsidRDefault="002F34C2" w:rsidP="002F34C2">
      <w:r>
        <w:t xml:space="preserve">Die </w:t>
      </w:r>
      <w:r w:rsidR="004057E9" w:rsidRPr="002C0BD0">
        <w:rPr>
          <w:b/>
        </w:rPr>
        <w:fldChar w:fldCharType="begin"/>
      </w:r>
      <w:r w:rsidR="004057E9" w:rsidRPr="002C0BD0">
        <w:rPr>
          <w:b/>
        </w:rPr>
        <w:instrText xml:space="preserve"> REF _Ref433565597 \h </w:instrText>
      </w:r>
      <w:r w:rsidR="002C0BD0">
        <w:rPr>
          <w:b/>
        </w:rPr>
        <w:instrText xml:space="preserve"> \* MERGEFORMAT </w:instrText>
      </w:r>
      <w:r w:rsidR="004057E9" w:rsidRPr="002C0BD0">
        <w:rPr>
          <w:b/>
        </w:rPr>
      </w:r>
      <w:r w:rsidR="004057E9" w:rsidRPr="002C0BD0">
        <w:rPr>
          <w:b/>
        </w:rPr>
        <w:fldChar w:fldCharType="separate"/>
      </w:r>
      <w:r w:rsidR="00805F8C" w:rsidRPr="00805F8C">
        <w:rPr>
          <w:b/>
        </w:rPr>
        <w:t>3</w:t>
      </w:r>
      <w:r w:rsidR="00805F8C">
        <w:t xml:space="preserve"> Engine</w:t>
      </w:r>
      <w:r w:rsidR="004057E9" w:rsidRPr="002C0BD0">
        <w:rPr>
          <w:b/>
        </w:rPr>
        <w:fldChar w:fldCharType="end"/>
      </w:r>
      <w:r>
        <w:t xml:space="preserve"> kümmert sich um grundlegende Aufgaben wie z. B. </w:t>
      </w:r>
      <w:r w:rsidR="004057E9" w:rsidRPr="002C0BD0">
        <w:rPr>
          <w:b/>
        </w:rPr>
        <w:fldChar w:fldCharType="begin"/>
      </w:r>
      <w:r w:rsidR="004057E9" w:rsidRPr="002C0BD0">
        <w:rPr>
          <w:b/>
        </w:rPr>
        <w:instrText xml:space="preserve"> REF _Ref433565605 \h </w:instrText>
      </w:r>
      <w:r w:rsidR="002C0BD0">
        <w:rPr>
          <w:b/>
        </w:rPr>
        <w:instrText xml:space="preserve"> \* MERGEFORMAT </w:instrText>
      </w:r>
      <w:r w:rsidR="004057E9" w:rsidRPr="002C0BD0">
        <w:rPr>
          <w:b/>
        </w:rPr>
      </w:r>
      <w:r w:rsidR="004057E9" w:rsidRPr="002C0BD0">
        <w:rPr>
          <w:b/>
        </w:rPr>
        <w:fldChar w:fldCharType="separate"/>
      </w:r>
      <w:r w:rsidR="00805F8C" w:rsidRPr="00805F8C">
        <w:rPr>
          <w:b/>
        </w:rPr>
        <w:t>3.5</w:t>
      </w:r>
      <w:r w:rsidR="00805F8C">
        <w:t xml:space="preserve"> Eventmanager</w:t>
      </w:r>
      <w:r w:rsidR="004057E9" w:rsidRPr="002C0BD0">
        <w:rPr>
          <w:b/>
        </w:rPr>
        <w:fldChar w:fldCharType="end"/>
      </w:r>
      <w:r>
        <w:t xml:space="preserve"> oder </w:t>
      </w:r>
      <w:r w:rsidR="004057E9" w:rsidRPr="002C0BD0">
        <w:rPr>
          <w:b/>
        </w:rPr>
        <w:fldChar w:fldCharType="begin"/>
      </w:r>
      <w:r w:rsidR="004057E9" w:rsidRPr="002C0BD0">
        <w:rPr>
          <w:b/>
        </w:rPr>
        <w:instrText xml:space="preserve"> REF _Ref433565613 \h </w:instrText>
      </w:r>
      <w:r w:rsidR="002C0BD0">
        <w:rPr>
          <w:b/>
        </w:rPr>
        <w:instrText xml:space="preserve"> \* MERGEFORMAT </w:instrText>
      </w:r>
      <w:r w:rsidR="004057E9" w:rsidRPr="002C0BD0">
        <w:rPr>
          <w:b/>
        </w:rPr>
      </w:r>
      <w:r w:rsidR="004057E9" w:rsidRPr="002C0BD0">
        <w:rPr>
          <w:b/>
        </w:rPr>
        <w:fldChar w:fldCharType="separate"/>
      </w:r>
      <w:r w:rsidR="00805F8C" w:rsidRPr="00805F8C">
        <w:rPr>
          <w:b/>
        </w:rPr>
        <w:t>3.4</w:t>
      </w:r>
      <w:r w:rsidR="00805F8C">
        <w:t xml:space="preserve"> </w:t>
      </w:r>
      <w:proofErr w:type="spellStart"/>
      <w:r w:rsidR="00805F8C">
        <w:t>Processmanager</w:t>
      </w:r>
      <w:proofErr w:type="spellEnd"/>
      <w:r w:rsidR="004057E9" w:rsidRPr="002C0BD0">
        <w:rPr>
          <w:b/>
        </w:rPr>
        <w:fldChar w:fldCharType="end"/>
      </w:r>
      <w:r>
        <w:t>.</w:t>
      </w:r>
    </w:p>
    <w:p w:rsidR="002F34C2" w:rsidRPr="002F34C2" w:rsidRDefault="002F34C2" w:rsidP="002F34C2">
      <w:r w:rsidRPr="002C0BD0">
        <w:t>Die</w:t>
      </w:r>
      <w:r w:rsidRPr="002C0BD0">
        <w:rPr>
          <w:b/>
        </w:rPr>
        <w:t xml:space="preserve"> </w:t>
      </w:r>
      <w:r w:rsidRPr="002C0BD0">
        <w:rPr>
          <w:b/>
        </w:rPr>
        <w:fldChar w:fldCharType="begin"/>
      </w:r>
      <w:r w:rsidRPr="002C0BD0">
        <w:rPr>
          <w:b/>
        </w:rPr>
        <w:instrText xml:space="preserve"> REF _Ref433565500 \h </w:instrText>
      </w:r>
      <w:r w:rsidR="002C0BD0">
        <w:rPr>
          <w:b/>
        </w:rPr>
        <w:instrText xml:space="preserve"> \* MERGEFORMAT </w:instrText>
      </w:r>
      <w:r w:rsidRPr="002C0BD0">
        <w:rPr>
          <w:b/>
        </w:rPr>
      </w:r>
      <w:r w:rsidRPr="002C0BD0">
        <w:rPr>
          <w:b/>
        </w:rPr>
        <w:fldChar w:fldCharType="separate"/>
      </w:r>
      <w:r w:rsidR="00805F8C" w:rsidRPr="00805F8C">
        <w:rPr>
          <w:b/>
        </w:rPr>
        <w:t>6</w:t>
      </w:r>
      <w:r w:rsidR="00805F8C">
        <w:t xml:space="preserve"> Spielfeldelemente</w:t>
      </w:r>
      <w:r w:rsidRPr="002C0BD0">
        <w:rPr>
          <w:b/>
        </w:rPr>
        <w:fldChar w:fldCharType="end"/>
      </w:r>
      <w:r>
        <w:t xml:space="preserve"> sind die logische Repräsentation der grafischen Objekte wie z. B. der </w:t>
      </w:r>
      <w:r w:rsidRPr="002C0BD0">
        <w:rPr>
          <w:b/>
        </w:rPr>
        <w:fldChar w:fldCharType="begin"/>
      </w:r>
      <w:r w:rsidRPr="002C0BD0">
        <w:rPr>
          <w:b/>
        </w:rPr>
        <w:instrText xml:space="preserve"> REF _Ref433565531 \h </w:instrText>
      </w:r>
      <w:r w:rsidR="002C0BD0">
        <w:rPr>
          <w:b/>
        </w:rPr>
        <w:instrText xml:space="preserve"> \* MERGEFORMAT </w:instrText>
      </w:r>
      <w:r w:rsidRPr="002C0BD0">
        <w:rPr>
          <w:b/>
        </w:rPr>
      </w:r>
      <w:r w:rsidRPr="002C0BD0">
        <w:rPr>
          <w:b/>
        </w:rPr>
        <w:fldChar w:fldCharType="separate"/>
      </w:r>
      <w:r w:rsidR="00805F8C" w:rsidRPr="00805F8C">
        <w:rPr>
          <w:b/>
        </w:rPr>
        <w:t>6.4</w:t>
      </w:r>
      <w:r w:rsidR="00805F8C">
        <w:t xml:space="preserve"> Ball</w:t>
      </w:r>
      <w:r w:rsidRPr="002C0BD0">
        <w:rPr>
          <w:b/>
        </w:rPr>
        <w:fldChar w:fldCharType="end"/>
      </w:r>
      <w:r w:rsidRPr="002C0BD0">
        <w:rPr>
          <w:b/>
        </w:rPr>
        <w:t xml:space="preserve"> </w:t>
      </w:r>
      <w:r>
        <w:t xml:space="preserve">oder des </w:t>
      </w:r>
      <w:r w:rsidRPr="002C0BD0">
        <w:rPr>
          <w:b/>
        </w:rPr>
        <w:fldChar w:fldCharType="begin"/>
      </w:r>
      <w:r w:rsidRPr="002C0BD0">
        <w:rPr>
          <w:b/>
        </w:rPr>
        <w:instrText xml:space="preserve"> REF _Ref433565551 \h </w:instrText>
      </w:r>
      <w:r w:rsidR="002C0BD0">
        <w:rPr>
          <w:b/>
        </w:rPr>
        <w:instrText xml:space="preserve"> \* MERGEFORMAT </w:instrText>
      </w:r>
      <w:r w:rsidRPr="002C0BD0">
        <w:rPr>
          <w:b/>
        </w:rPr>
      </w:r>
      <w:r w:rsidRPr="002C0BD0">
        <w:rPr>
          <w:b/>
        </w:rPr>
        <w:fldChar w:fldCharType="separate"/>
      </w:r>
      <w:r w:rsidR="00805F8C" w:rsidRPr="00805F8C">
        <w:rPr>
          <w:b/>
        </w:rPr>
        <w:t>6.8</w:t>
      </w:r>
      <w:r w:rsidR="00805F8C">
        <w:t xml:space="preserve"> </w:t>
      </w:r>
      <w:proofErr w:type="spellStart"/>
      <w:r w:rsidR="00805F8C">
        <w:t>Catapult</w:t>
      </w:r>
      <w:proofErr w:type="spellEnd"/>
      <w:r w:rsidRPr="002C0BD0">
        <w:rPr>
          <w:b/>
        </w:rPr>
        <w:fldChar w:fldCharType="end"/>
      </w:r>
      <w:r>
        <w:t>.</w:t>
      </w:r>
    </w:p>
    <w:p w:rsidR="00925E0A" w:rsidRDefault="00025D48" w:rsidP="00925E0A">
      <w:pPr>
        <w:pStyle w:val="berschrift1"/>
      </w:pPr>
      <w:bookmarkStart w:id="2" w:name="_Ref433565597"/>
      <w:bookmarkStart w:id="3" w:name="_Toc433567984"/>
      <w:r>
        <w:t>3</w:t>
      </w:r>
      <w:r w:rsidR="00F31E0E">
        <w:t xml:space="preserve"> </w:t>
      </w:r>
      <w:r w:rsidR="00F5012D">
        <w:t>Engine</w:t>
      </w:r>
      <w:bookmarkEnd w:id="2"/>
      <w:bookmarkEnd w:id="3"/>
    </w:p>
    <w:p w:rsidR="00805F8C" w:rsidRPr="00805F8C" w:rsidRDefault="00805F8C" w:rsidP="00805F8C"/>
    <w:p w:rsidR="00F5012D" w:rsidRDefault="00F5012D" w:rsidP="00F5012D">
      <w:r>
        <w:t xml:space="preserve">Die Klasse </w:t>
      </w:r>
      <w:r w:rsidRPr="00CA5A86">
        <w:rPr>
          <w:b/>
        </w:rPr>
        <w:t>Engine</w:t>
      </w:r>
      <w:r>
        <w:t xml:space="preserve"> bietet Funktionen zum Starten, Laufen und Beenden der Engine. Sie</w:t>
      </w:r>
      <w:r w:rsidR="00C13E02">
        <w:t xml:space="preserve"> ist</w:t>
      </w:r>
      <w:r>
        <w:t xml:space="preserve">, genau wie alle weiteren Komponenten, als Singleton implementiert. Sie enthält deren Instanzen und bietet </w:t>
      </w:r>
      <w:r w:rsidR="00C13E02">
        <w:t>Methoden</w:t>
      </w:r>
      <w:r>
        <w:t xml:space="preserve"> zum Erhalten von Referenzen auf diese.</w:t>
      </w:r>
    </w:p>
    <w:p w:rsidR="00925E0A" w:rsidRDefault="00025D48" w:rsidP="00925E0A">
      <w:pPr>
        <w:pStyle w:val="berschrift2"/>
      </w:pPr>
      <w:bookmarkStart w:id="4" w:name="_Toc433567985"/>
      <w:r>
        <w:t>3</w:t>
      </w:r>
      <w:r w:rsidR="004A536C">
        <w:t xml:space="preserve">.1 </w:t>
      </w:r>
      <w:r w:rsidR="00925E0A">
        <w:t>Graphics</w:t>
      </w:r>
      <w:bookmarkEnd w:id="4"/>
    </w:p>
    <w:p w:rsidR="00F5012D" w:rsidRDefault="00F5012D" w:rsidP="00F5012D">
      <w:r>
        <w:t xml:space="preserve">Die Klasse </w:t>
      </w:r>
      <w:r w:rsidRPr="00CA5A86">
        <w:rPr>
          <w:b/>
        </w:rPr>
        <w:t>Graphics</w:t>
      </w:r>
      <w:r>
        <w:t xml:space="preserve"> verwaltet alle </w:t>
      </w:r>
      <w:r w:rsidR="00925E0A" w:rsidRPr="00CA5A86">
        <w:rPr>
          <w:b/>
        </w:rPr>
        <w:t>Objekte</w:t>
      </w:r>
      <w:r>
        <w:t xml:space="preserve"> die von </w:t>
      </w:r>
      <w:r w:rsidRPr="00CA5A86">
        <w:rPr>
          <w:b/>
        </w:rPr>
        <w:t>Graphicsobject</w:t>
      </w:r>
      <w:r>
        <w:t xml:space="preserve"> erben. Sie zeichnet alle Objekte. Es können Objekte hinzugefügt oder gelöscht werden. </w:t>
      </w:r>
    </w:p>
    <w:p w:rsidR="00925E0A" w:rsidRDefault="00025D48" w:rsidP="00925E0A">
      <w:pPr>
        <w:pStyle w:val="berschrift2"/>
      </w:pPr>
      <w:bookmarkStart w:id="5" w:name="_Toc433567986"/>
      <w:r>
        <w:t>3</w:t>
      </w:r>
      <w:r w:rsidR="004A536C">
        <w:t xml:space="preserve">.2 </w:t>
      </w:r>
      <w:r w:rsidR="00925E0A">
        <w:t>Physics</w:t>
      </w:r>
      <w:bookmarkEnd w:id="5"/>
    </w:p>
    <w:p w:rsidR="00F5012D" w:rsidRDefault="00925E0A" w:rsidP="00F5012D">
      <w:r>
        <w:t>Di</w:t>
      </w:r>
      <w:r w:rsidR="00F5012D">
        <w:t xml:space="preserve">e Klasse </w:t>
      </w:r>
      <w:r w:rsidR="00F5012D" w:rsidRPr="00CA5A86">
        <w:rPr>
          <w:b/>
        </w:rPr>
        <w:t>Physics</w:t>
      </w:r>
      <w:r w:rsidR="00F5012D">
        <w:t xml:space="preserve"> verwaltet all</w:t>
      </w:r>
      <w:r w:rsidR="00CA5A86">
        <w:t>e</w:t>
      </w:r>
      <w:r w:rsidR="00F5012D">
        <w:t xml:space="preserve"> Objekte, die von </w:t>
      </w:r>
      <w:r w:rsidR="00F5012D" w:rsidRPr="00CA5A86">
        <w:rPr>
          <w:b/>
        </w:rPr>
        <w:t>Physicsobject</w:t>
      </w:r>
      <w:r w:rsidR="00F5012D">
        <w:t xml:space="preserve"> erben. Hier wird das nächste Frame simuliert und auf Kollisionen geprüft. </w:t>
      </w:r>
      <w:r w:rsidR="00F5012D" w:rsidRPr="00CA5A86">
        <w:rPr>
          <w:b/>
        </w:rPr>
        <w:t>Physicsobjects</w:t>
      </w:r>
      <w:r w:rsidR="00F5012D">
        <w:t xml:space="preserve"> können hi</w:t>
      </w:r>
      <w:r>
        <w:t>nzugefügt oder gelöscht werden.</w:t>
      </w:r>
    </w:p>
    <w:p w:rsidR="00925E0A" w:rsidRDefault="00025D48" w:rsidP="00925E0A">
      <w:pPr>
        <w:pStyle w:val="berschrift2"/>
      </w:pPr>
      <w:bookmarkStart w:id="6" w:name="_Toc433567987"/>
      <w:r>
        <w:t>3</w:t>
      </w:r>
      <w:r w:rsidR="004A536C">
        <w:t xml:space="preserve">.3 </w:t>
      </w:r>
      <w:r w:rsidR="00925E0A">
        <w:t>Timer</w:t>
      </w:r>
      <w:bookmarkEnd w:id="6"/>
    </w:p>
    <w:p w:rsidR="00F5012D" w:rsidRDefault="00F5012D" w:rsidP="00F5012D">
      <w:r>
        <w:t xml:space="preserve">Die Klasse </w:t>
      </w:r>
      <w:r w:rsidRPr="00CA5A86">
        <w:rPr>
          <w:b/>
        </w:rPr>
        <w:t>Timer</w:t>
      </w:r>
      <w:r w:rsidR="00D9639D">
        <w:t xml:space="preserve"> dient zum frequent</w:t>
      </w:r>
      <w:r>
        <w:t xml:space="preserve">iellen Ablauf des Programms. </w:t>
      </w:r>
    </w:p>
    <w:p w:rsidR="00925E0A" w:rsidRDefault="00025D48" w:rsidP="00925E0A">
      <w:pPr>
        <w:pStyle w:val="berschrift2"/>
      </w:pPr>
      <w:bookmarkStart w:id="7" w:name="_Ref433565613"/>
      <w:bookmarkStart w:id="8" w:name="_Toc433567988"/>
      <w:r>
        <w:t>3</w:t>
      </w:r>
      <w:r w:rsidR="004A536C">
        <w:t xml:space="preserve">.4 </w:t>
      </w:r>
      <w:r w:rsidR="00925E0A">
        <w:t>Processmanager</w:t>
      </w:r>
      <w:bookmarkEnd w:id="7"/>
      <w:bookmarkEnd w:id="8"/>
    </w:p>
    <w:p w:rsidR="00F5012D" w:rsidRDefault="00F5012D" w:rsidP="00F5012D">
      <w:r>
        <w:t xml:space="preserve">Die Klasse </w:t>
      </w:r>
      <w:r w:rsidRPr="00CA5A86">
        <w:rPr>
          <w:b/>
        </w:rPr>
        <w:t xml:space="preserve">Processmanager </w:t>
      </w:r>
      <w:r>
        <w:t xml:space="preserve">verwaltet alle Prozesse. </w:t>
      </w:r>
      <w:r w:rsidR="00925E0A">
        <w:t xml:space="preserve">Durch den Prozessmanager können Prozesse </w:t>
      </w:r>
      <w:r>
        <w:t xml:space="preserve">hinzugefügt oder entfernt werden. Ein </w:t>
      </w:r>
      <w:r w:rsidRPr="00CA5A86">
        <w:rPr>
          <w:b/>
        </w:rPr>
        <w:t>Processowner</w:t>
      </w:r>
      <w:r>
        <w:t xml:space="preserve"> besitzt eine Callback-Methode und der </w:t>
      </w:r>
      <w:r w:rsidRPr="00CA5A86">
        <w:rPr>
          <w:b/>
        </w:rPr>
        <w:t xml:space="preserve">Process </w:t>
      </w:r>
      <w:r>
        <w:t xml:space="preserve">eine </w:t>
      </w:r>
      <w:r w:rsidRPr="00CA5A86">
        <w:rPr>
          <w:b/>
        </w:rPr>
        <w:t>Tickrate</w:t>
      </w:r>
      <w:r>
        <w:t xml:space="preserve"> und einen </w:t>
      </w:r>
      <w:r w:rsidRPr="00CA5A86">
        <w:rPr>
          <w:b/>
        </w:rPr>
        <w:t>Processowner</w:t>
      </w:r>
      <w:r>
        <w:t xml:space="preserve">. Alle </w:t>
      </w:r>
      <w:r w:rsidRPr="00CA5A86">
        <w:rPr>
          <w:b/>
        </w:rPr>
        <w:t>Processe</w:t>
      </w:r>
      <w:r>
        <w:t xml:space="preserve"> werden über </w:t>
      </w:r>
      <w:r w:rsidRPr="00CA5A86">
        <w:rPr>
          <w:b/>
        </w:rPr>
        <w:t xml:space="preserve">runProcesses </w:t>
      </w:r>
      <w:r>
        <w:t xml:space="preserve">durchlaufen. </w:t>
      </w:r>
    </w:p>
    <w:p w:rsidR="00925E0A" w:rsidRDefault="00025D48" w:rsidP="00925E0A">
      <w:pPr>
        <w:pStyle w:val="berschrift2"/>
      </w:pPr>
      <w:bookmarkStart w:id="9" w:name="_Ref433565605"/>
      <w:bookmarkStart w:id="10" w:name="_Toc433567989"/>
      <w:r>
        <w:lastRenderedPageBreak/>
        <w:t>3</w:t>
      </w:r>
      <w:r w:rsidR="004A536C">
        <w:t xml:space="preserve">.5 </w:t>
      </w:r>
      <w:r w:rsidR="00925E0A">
        <w:t>Eventmanager</w:t>
      </w:r>
      <w:bookmarkEnd w:id="9"/>
      <w:bookmarkEnd w:id="10"/>
    </w:p>
    <w:p w:rsidR="00F5012D" w:rsidRDefault="00F5012D" w:rsidP="00F5012D">
      <w:r>
        <w:t xml:space="preserve">Die Klasse </w:t>
      </w:r>
      <w:r w:rsidRPr="00CA5A86">
        <w:rPr>
          <w:b/>
        </w:rPr>
        <w:t>Eventmanager</w:t>
      </w:r>
      <w:r>
        <w:t xml:space="preserve"> verwaltet alle Objekte, die von </w:t>
      </w:r>
      <w:r w:rsidRPr="00CA5A86">
        <w:rPr>
          <w:b/>
        </w:rPr>
        <w:t>Eventlistener</w:t>
      </w:r>
      <w:r>
        <w:t xml:space="preserve"> erben. Solche können hinzugefügt oder entfernt werden. </w:t>
      </w:r>
      <w:r w:rsidRPr="00CA5A86">
        <w:rPr>
          <w:b/>
        </w:rPr>
        <w:t>Events</w:t>
      </w:r>
      <w:r>
        <w:t xml:space="preserve"> werden über </w:t>
      </w:r>
      <w:r w:rsidRPr="00CA5A86">
        <w:rPr>
          <w:b/>
        </w:rPr>
        <w:t>queueEvent</w:t>
      </w:r>
      <w:r>
        <w:t xml:space="preserve"> eingereiht und abgearbeitet durch Aufrufen der Callback-Methoden der </w:t>
      </w:r>
      <w:r w:rsidRPr="00CA5A86">
        <w:rPr>
          <w:b/>
        </w:rPr>
        <w:t>Eventlistener</w:t>
      </w:r>
      <w:r>
        <w:t xml:space="preserve"> über einen Vektor. </w:t>
      </w:r>
    </w:p>
    <w:p w:rsidR="00925E0A" w:rsidRDefault="00025D48" w:rsidP="00925E0A">
      <w:pPr>
        <w:pStyle w:val="berschrift2"/>
      </w:pPr>
      <w:bookmarkStart w:id="11" w:name="_Toc433567990"/>
      <w:r>
        <w:t>3</w:t>
      </w:r>
      <w:r w:rsidR="004A536C">
        <w:t xml:space="preserve">.6 </w:t>
      </w:r>
      <w:r w:rsidR="00925E0A">
        <w:t>Controller</w:t>
      </w:r>
      <w:bookmarkEnd w:id="11"/>
    </w:p>
    <w:p w:rsidR="00F5012D" w:rsidRDefault="00F5012D" w:rsidP="00F5012D">
      <w:r>
        <w:t xml:space="preserve">Die Klasse </w:t>
      </w:r>
      <w:r w:rsidRPr="00CA5A86">
        <w:rPr>
          <w:b/>
        </w:rPr>
        <w:t>Controller</w:t>
      </w:r>
      <w:r>
        <w:t xml:space="preserve"> verwaltet </w:t>
      </w:r>
      <w:r w:rsidRPr="00CA5A86">
        <w:rPr>
          <w:b/>
        </w:rPr>
        <w:t>Controls</w:t>
      </w:r>
      <w:r>
        <w:t xml:space="preserve">. Diese enthalten einen Vektor, der </w:t>
      </w:r>
      <w:r w:rsidR="00D9639D">
        <w:t>Tasten IDs</w:t>
      </w:r>
      <w:r w:rsidR="00CA5A86">
        <w:t xml:space="preserve"> auf </w:t>
      </w:r>
      <w:r w:rsidR="00D9639D">
        <w:t>Event IDs</w:t>
      </w:r>
      <w:r w:rsidR="00CA5A86">
        <w:t xml:space="preserve"> mappt. Der </w:t>
      </w:r>
      <w:r w:rsidR="00CA5A86" w:rsidRPr="00CA5A86">
        <w:rPr>
          <w:b/>
        </w:rPr>
        <w:t>C</w:t>
      </w:r>
      <w:r w:rsidRPr="00CA5A86">
        <w:rPr>
          <w:b/>
        </w:rPr>
        <w:t>ontroller</w:t>
      </w:r>
      <w:r>
        <w:t xml:space="preserve"> prüft in </w:t>
      </w:r>
      <w:r w:rsidRPr="00CA5A86">
        <w:rPr>
          <w:b/>
        </w:rPr>
        <w:t>run</w:t>
      </w:r>
      <w:r>
        <w:t xml:space="preserve"> auf Tastenveränderungen und sendet bei solchen ein Event mit </w:t>
      </w:r>
      <w:r w:rsidR="00D9639D">
        <w:t>entsprechender</w:t>
      </w:r>
      <w:r>
        <w:t xml:space="preserve"> ID.</w:t>
      </w:r>
      <w:r w:rsidR="00B66C35" w:rsidRPr="00F5012D">
        <w:t xml:space="preserve"> </w:t>
      </w:r>
    </w:p>
    <w:p w:rsidR="004B5558" w:rsidRDefault="004B5558" w:rsidP="004B5558">
      <w:pPr>
        <w:pStyle w:val="berschrift2"/>
      </w:pPr>
      <w:r>
        <w:t>3.7 Vorgänge innerhalb der Engine</w:t>
      </w:r>
    </w:p>
    <w:p w:rsidR="004B5558" w:rsidRDefault="004B5558" w:rsidP="004B5558">
      <w:r>
        <w:t xml:space="preserve">Beim erstmaligen Aufrufen von </w:t>
      </w:r>
      <w:proofErr w:type="spellStart"/>
      <w:r w:rsidRPr="004B5558">
        <w:rPr>
          <w:b/>
        </w:rPr>
        <w:t>getInstance</w:t>
      </w:r>
      <w:proofErr w:type="spellEnd"/>
      <w:r>
        <w:t xml:space="preserve"> aller </w:t>
      </w:r>
      <w:proofErr w:type="spellStart"/>
      <w:r w:rsidRPr="004B5558">
        <w:rPr>
          <w:b/>
        </w:rPr>
        <w:t>EngineElements</w:t>
      </w:r>
      <w:proofErr w:type="spellEnd"/>
      <w:r>
        <w:t xml:space="preserve"> durch </w:t>
      </w:r>
      <w:proofErr w:type="spellStart"/>
      <w:r w:rsidRPr="004B5558">
        <w:rPr>
          <w:b/>
        </w:rPr>
        <w:t>getInstance</w:t>
      </w:r>
      <w:proofErr w:type="spellEnd"/>
      <w:r>
        <w:t xml:space="preserve"> im Konstruktor der </w:t>
      </w:r>
      <w:r w:rsidRPr="004B5558">
        <w:rPr>
          <w:b/>
        </w:rPr>
        <w:t>Engine</w:t>
      </w:r>
      <w:r>
        <w:t xml:space="preserve">, werden die </w:t>
      </w:r>
      <w:proofErr w:type="spellStart"/>
      <w:r w:rsidRPr="004B5558">
        <w:rPr>
          <w:b/>
        </w:rPr>
        <w:t>run</w:t>
      </w:r>
      <w:proofErr w:type="spellEnd"/>
      <w:r w:rsidRPr="004B5558">
        <w:rPr>
          <w:b/>
        </w:rPr>
        <w:t>-Prozesse</w:t>
      </w:r>
      <w:r>
        <w:t xml:space="preserve"> erstellt und die Funktionen</w:t>
      </w:r>
      <w:r w:rsidRPr="004B5558">
        <w:t xml:space="preserve"> </w:t>
      </w:r>
      <w:proofErr w:type="spellStart"/>
      <w:r w:rsidRPr="004B5558">
        <w:rPr>
          <w:b/>
        </w:rPr>
        <w:t>startup</w:t>
      </w:r>
      <w:proofErr w:type="spellEnd"/>
      <w:r>
        <w:t xml:space="preserve"> und </w:t>
      </w:r>
      <w:proofErr w:type="spellStart"/>
      <w:r w:rsidRPr="004B5558">
        <w:rPr>
          <w:b/>
        </w:rPr>
        <w:t>shutdown</w:t>
      </w:r>
      <w:proofErr w:type="spellEnd"/>
      <w:r>
        <w:t xml:space="preserve"> als </w:t>
      </w:r>
      <w:proofErr w:type="spellStart"/>
      <w:r>
        <w:t>Eventcallbacks</w:t>
      </w:r>
      <w:proofErr w:type="spellEnd"/>
      <w:r>
        <w:t xml:space="preserve"> registriert. </w:t>
      </w:r>
    </w:p>
    <w:p w:rsidR="004B5558" w:rsidRDefault="004B5558" w:rsidP="004B5558">
      <w:proofErr w:type="spellStart"/>
      <w:r>
        <w:t>Anschliessend</w:t>
      </w:r>
      <w:proofErr w:type="spellEnd"/>
      <w:r>
        <w:t xml:space="preserve"> wird das </w:t>
      </w:r>
      <w:proofErr w:type="spellStart"/>
      <w:r w:rsidRPr="004B5558">
        <w:rPr>
          <w:b/>
        </w:rPr>
        <w:t>StartupEvent</w:t>
      </w:r>
      <w:proofErr w:type="spellEnd"/>
      <w:r>
        <w:t xml:space="preserve"> dem </w:t>
      </w:r>
      <w:r w:rsidRPr="004B5558">
        <w:rPr>
          <w:b/>
        </w:rPr>
        <w:t>Eventmanager</w:t>
      </w:r>
      <w:r>
        <w:t xml:space="preserve"> gesendet, wodurch sich alle </w:t>
      </w:r>
      <w:proofErr w:type="spellStart"/>
      <w:r w:rsidRPr="004B5558">
        <w:rPr>
          <w:b/>
        </w:rPr>
        <w:t>EngineElements</w:t>
      </w:r>
      <w:proofErr w:type="spellEnd"/>
      <w:r>
        <w:t xml:space="preserve"> in ihren </w:t>
      </w:r>
      <w:proofErr w:type="spellStart"/>
      <w:r w:rsidRPr="004B5558">
        <w:rPr>
          <w:b/>
        </w:rPr>
        <w:t>startup</w:t>
      </w:r>
      <w:proofErr w:type="spellEnd"/>
      <w:r w:rsidRPr="004B5558">
        <w:rPr>
          <w:b/>
        </w:rPr>
        <w:t>-Funktionen</w:t>
      </w:r>
      <w:r>
        <w:t xml:space="preserve"> initialisieren. Womöglich muss dieser Vorgang etwas unsauber gelöst werden, da der </w:t>
      </w:r>
      <w:proofErr w:type="spellStart"/>
      <w:r w:rsidRPr="004B5558">
        <w:rPr>
          <w:b/>
        </w:rPr>
        <w:t>EventManager</w:t>
      </w:r>
      <w:proofErr w:type="spellEnd"/>
      <w:r>
        <w:t xml:space="preserve"> noch nicht initi</w:t>
      </w:r>
      <w:r>
        <w:t>a</w:t>
      </w:r>
      <w:r>
        <w:t xml:space="preserve">lisiert ist. </w:t>
      </w:r>
    </w:p>
    <w:p w:rsidR="004B5558" w:rsidRDefault="004B5558" w:rsidP="004B5558">
      <w:r>
        <w:t xml:space="preserve">Nun ist die </w:t>
      </w:r>
      <w:r w:rsidRPr="004B5558">
        <w:rPr>
          <w:b/>
        </w:rPr>
        <w:t>Engine</w:t>
      </w:r>
      <w:r>
        <w:t xml:space="preserve"> gestartet und es beginnt eine Schleife, die erst beim Senden </w:t>
      </w:r>
      <w:proofErr w:type="spellStart"/>
      <w:r w:rsidRPr="004B5558">
        <w:rPr>
          <w:b/>
        </w:rPr>
        <w:t>Shutdown</w:t>
      </w:r>
      <w:proofErr w:type="spellEnd"/>
      <w:r w:rsidRPr="004B5558">
        <w:rPr>
          <w:b/>
        </w:rPr>
        <w:t>-Events</w:t>
      </w:r>
      <w:r>
        <w:t xml:space="preserve"> wieder verlassen wird. Innerhalb dieser Schleife wird zuerst die Funktion </w:t>
      </w:r>
      <w:proofErr w:type="spellStart"/>
      <w:r w:rsidRPr="004B5558">
        <w:rPr>
          <w:b/>
        </w:rPr>
        <w:t>ProcessManager</w:t>
      </w:r>
      <w:proofErr w:type="spellEnd"/>
      <w:r w:rsidRPr="004B5558">
        <w:rPr>
          <w:b/>
        </w:rPr>
        <w:t>:</w:t>
      </w:r>
      <w:proofErr w:type="gramStart"/>
      <w:r w:rsidRPr="004B5558">
        <w:rPr>
          <w:b/>
        </w:rPr>
        <w:t>:</w:t>
      </w:r>
      <w:proofErr w:type="spellStart"/>
      <w:r w:rsidRPr="004B5558">
        <w:rPr>
          <w:b/>
        </w:rPr>
        <w:t>runProcesses</w:t>
      </w:r>
      <w:proofErr w:type="spellEnd"/>
      <w:proofErr w:type="gramEnd"/>
      <w:r>
        <w:t xml:space="preserve"> ausgeführt, in der die Proz</w:t>
      </w:r>
      <w:r>
        <w:t xml:space="preserve">esse einzeln verarbeitet werden. </w:t>
      </w:r>
    </w:p>
    <w:p w:rsidR="004B5558" w:rsidRDefault="004B5558" w:rsidP="004B5558">
      <w:r>
        <w:t xml:space="preserve">Die </w:t>
      </w:r>
      <w:proofErr w:type="spellStart"/>
      <w:r w:rsidRPr="004B5558">
        <w:rPr>
          <w:b/>
        </w:rPr>
        <w:t>Tickrate</w:t>
      </w:r>
      <w:proofErr w:type="spellEnd"/>
      <w:r>
        <w:t xml:space="preserve"> der Pro</w:t>
      </w:r>
      <w:r>
        <w:t>z</w:t>
      </w:r>
      <w:r>
        <w:t xml:space="preserve">esse wird mit der bereits gewarteten Zeit verglichen und die </w:t>
      </w:r>
      <w:r w:rsidRPr="004B5558">
        <w:rPr>
          <w:b/>
        </w:rPr>
        <w:t>Callback-Funktion</w:t>
      </w:r>
      <w:r>
        <w:t xml:space="preserve"> des </w:t>
      </w:r>
      <w:proofErr w:type="spellStart"/>
      <w:r w:rsidRPr="004B5558">
        <w:rPr>
          <w:b/>
        </w:rPr>
        <w:t>Processowners</w:t>
      </w:r>
      <w:proofErr w:type="spellEnd"/>
      <w:r>
        <w:t xml:space="preserve"> entsprechend aufgerufen. </w:t>
      </w:r>
    </w:p>
    <w:p w:rsidR="004B5558" w:rsidRDefault="004B5558" w:rsidP="004B5558">
      <w:proofErr w:type="spellStart"/>
      <w:r w:rsidRPr="004B5558">
        <w:rPr>
          <w:b/>
        </w:rPr>
        <w:t>EventManager</w:t>
      </w:r>
      <w:proofErr w:type="spellEnd"/>
      <w:r w:rsidRPr="004B5558">
        <w:rPr>
          <w:b/>
        </w:rPr>
        <w:t>:</w:t>
      </w:r>
      <w:proofErr w:type="gramStart"/>
      <w:r w:rsidRPr="004B5558">
        <w:rPr>
          <w:b/>
        </w:rPr>
        <w:t>:</w:t>
      </w:r>
      <w:proofErr w:type="spellStart"/>
      <w:r w:rsidRPr="004B5558">
        <w:rPr>
          <w:b/>
        </w:rPr>
        <w:t>processEvents</w:t>
      </w:r>
      <w:proofErr w:type="spellEnd"/>
      <w:proofErr w:type="gramEnd"/>
      <w:r>
        <w:t xml:space="preserve"> ist einer dieser Prozesse. Alle eingereihten </w:t>
      </w:r>
      <w:r w:rsidRPr="004B5558">
        <w:rPr>
          <w:b/>
        </w:rPr>
        <w:t>Events</w:t>
      </w:r>
      <w:r>
        <w:t xml:space="preserve"> werden abgearbeitet und die entsprechend registrierten </w:t>
      </w:r>
      <w:proofErr w:type="spellStart"/>
      <w:r w:rsidRPr="004B5558">
        <w:rPr>
          <w:b/>
        </w:rPr>
        <w:t>Listener</w:t>
      </w:r>
      <w:proofErr w:type="spellEnd"/>
      <w:r>
        <w:t xml:space="preserve"> mit ihren </w:t>
      </w:r>
      <w:r w:rsidRPr="004B5558">
        <w:rPr>
          <w:b/>
        </w:rPr>
        <w:t>Callback-Funktionen</w:t>
      </w:r>
      <w:r>
        <w:t xml:space="preserve"> aufgerufen. </w:t>
      </w:r>
    </w:p>
    <w:p w:rsidR="004B5558" w:rsidRDefault="004B5558" w:rsidP="004B5558">
      <w:r>
        <w:t xml:space="preserve">Innerhalb dieser Funktionen wird die Spiellogik ausgeführt, die Grafik gezeichnet und auf Eingaben überprüft. Hier können wiederrum Prozesse erstellt oder gelöscht werden. Ebenfalls können hier Events erstellt werden. Die Kommunikation mit dem </w:t>
      </w:r>
      <w:proofErr w:type="spellStart"/>
      <w:r w:rsidRPr="004B5558">
        <w:rPr>
          <w:b/>
        </w:rPr>
        <w:t>EventManager</w:t>
      </w:r>
      <w:proofErr w:type="spellEnd"/>
      <w:r>
        <w:t xml:space="preserve"> und dem </w:t>
      </w:r>
      <w:proofErr w:type="spellStart"/>
      <w:r w:rsidRPr="004B5558">
        <w:rPr>
          <w:b/>
        </w:rPr>
        <w:t>ProcessManager</w:t>
      </w:r>
      <w:proofErr w:type="spellEnd"/>
      <w:r>
        <w:t xml:space="preserve"> erfolgt über die </w:t>
      </w:r>
      <w:r w:rsidRPr="004B5558">
        <w:rPr>
          <w:b/>
        </w:rPr>
        <w:t>Getter-Funktionen</w:t>
      </w:r>
      <w:r>
        <w:t xml:space="preserve"> der </w:t>
      </w:r>
      <w:r w:rsidRPr="004B5558">
        <w:rPr>
          <w:b/>
        </w:rPr>
        <w:t>Engine</w:t>
      </w:r>
      <w:r>
        <w:t xml:space="preserve">. </w:t>
      </w:r>
    </w:p>
    <w:p w:rsidR="004B5558" w:rsidRDefault="004B5558" w:rsidP="004B5558">
      <w:r>
        <w:t>Wir das</w:t>
      </w:r>
      <w:r>
        <w:t xml:space="preserve"> </w:t>
      </w:r>
      <w:proofErr w:type="spellStart"/>
      <w:r w:rsidRPr="004B5558">
        <w:rPr>
          <w:b/>
        </w:rPr>
        <w:t>Shutdown</w:t>
      </w:r>
      <w:proofErr w:type="spellEnd"/>
      <w:r w:rsidRPr="004B5558">
        <w:rPr>
          <w:b/>
        </w:rPr>
        <w:t>-Event</w:t>
      </w:r>
      <w:r>
        <w:t xml:space="preserve"> gesendet, so werden die </w:t>
      </w:r>
      <w:proofErr w:type="spellStart"/>
      <w:r w:rsidRPr="004B5558">
        <w:rPr>
          <w:b/>
        </w:rPr>
        <w:t>shutdown</w:t>
      </w:r>
      <w:proofErr w:type="spellEnd"/>
      <w:r w:rsidRPr="004B5558">
        <w:rPr>
          <w:b/>
        </w:rPr>
        <w:t>-Funktionen</w:t>
      </w:r>
      <w:r>
        <w:t xml:space="preserve"> aufgerufen und alle </w:t>
      </w:r>
      <w:proofErr w:type="spellStart"/>
      <w:r w:rsidRPr="004B5558">
        <w:rPr>
          <w:b/>
        </w:rPr>
        <w:t>EngineElements</w:t>
      </w:r>
      <w:proofErr w:type="spellEnd"/>
      <w:r>
        <w:t xml:space="preserve"> beenden sich selbst. </w:t>
      </w:r>
    </w:p>
    <w:p w:rsidR="004B5558" w:rsidRPr="004B5558" w:rsidRDefault="004B5558" w:rsidP="004B5558">
      <w:r>
        <w:t xml:space="preserve">Am Schluss werden ihre </w:t>
      </w:r>
      <w:proofErr w:type="spellStart"/>
      <w:r w:rsidRPr="004B5558">
        <w:rPr>
          <w:b/>
        </w:rPr>
        <w:t>Destruktoren</w:t>
      </w:r>
      <w:proofErr w:type="spellEnd"/>
      <w:r>
        <w:t xml:space="preserve"> aufgerufen.</w:t>
      </w:r>
      <w:bookmarkStart w:id="12" w:name="_GoBack"/>
      <w:bookmarkEnd w:id="12"/>
    </w:p>
    <w:p w:rsidR="00D56FC9" w:rsidRDefault="00025D48" w:rsidP="00D56FC9">
      <w:pPr>
        <w:pStyle w:val="berschrift1"/>
      </w:pPr>
      <w:bookmarkStart w:id="13" w:name="_Toc433567991"/>
      <w:r>
        <w:t xml:space="preserve">4 </w:t>
      </w:r>
      <w:r w:rsidR="00D56FC9">
        <w:t>Menüs</w:t>
      </w:r>
      <w:bookmarkEnd w:id="13"/>
    </w:p>
    <w:p w:rsidR="0029086A" w:rsidRPr="0029086A" w:rsidRDefault="0029086A" w:rsidP="0029086A"/>
    <w:p w:rsidR="00FC18D7" w:rsidRDefault="00025D48" w:rsidP="00FC18D7">
      <w:pPr>
        <w:pStyle w:val="berschrift2"/>
      </w:pPr>
      <w:bookmarkStart w:id="14" w:name="_Toc433567992"/>
      <w:r>
        <w:t>4</w:t>
      </w:r>
      <w:r w:rsidR="004A536C">
        <w:t xml:space="preserve">.1 </w:t>
      </w:r>
      <w:r w:rsidR="00FC18D7">
        <w:t>Erstellung der Menüoberfläche:</w:t>
      </w:r>
      <w:bookmarkEnd w:id="14"/>
      <w:r w:rsidR="00B66C35" w:rsidRPr="00B66C35">
        <w:t xml:space="preserve"> </w:t>
      </w:r>
    </w:p>
    <w:p w:rsidR="00FC18D7" w:rsidRDefault="00FC18D7" w:rsidP="00FC18D7">
      <w:pPr>
        <w:rPr>
          <w:rFonts w:ascii="Consolas" w:hAnsi="Consolas" w:cs="Consolas"/>
          <w:color w:val="795DA3"/>
          <w:sz w:val="18"/>
          <w:szCs w:val="18"/>
          <w:shd w:val="clear" w:color="auto" w:fill="FFFFFF"/>
        </w:rPr>
      </w:pPr>
      <w:r>
        <w:t xml:space="preserve">Es können eine ganze Reihe an Packages importiert werden, die alle Standartmäßig in Java 8 vorhanden sind. Für die Erstellung des Menüs werden folgende benötigt: </w:t>
      </w:r>
    </w:p>
    <w:p w:rsidR="00FC18D7" w:rsidRDefault="00FC18D7" w:rsidP="00FC18D7">
      <w:pPr>
        <w:pStyle w:val="Listenabsatz"/>
        <w:numPr>
          <w:ilvl w:val="0"/>
          <w:numId w:val="2"/>
        </w:numPr>
        <w:spacing w:after="200" w:line="276" w:lineRule="auto"/>
      </w:pPr>
      <w:r>
        <w:t>javafx.application.*</w:t>
      </w:r>
    </w:p>
    <w:p w:rsidR="00FC18D7" w:rsidRDefault="00FC18D7" w:rsidP="00FC18D7">
      <w:pPr>
        <w:pStyle w:val="Listenabsatz"/>
        <w:numPr>
          <w:ilvl w:val="0"/>
          <w:numId w:val="2"/>
        </w:numPr>
        <w:spacing w:after="200" w:line="276" w:lineRule="auto"/>
      </w:pPr>
      <w:r>
        <w:t>javafx.stage.*</w:t>
      </w:r>
    </w:p>
    <w:p w:rsidR="00FC18D7" w:rsidRDefault="00FC18D7" w:rsidP="00FC18D7">
      <w:pPr>
        <w:pStyle w:val="Listenabsatz"/>
        <w:numPr>
          <w:ilvl w:val="0"/>
          <w:numId w:val="2"/>
        </w:numPr>
        <w:spacing w:after="200" w:line="276" w:lineRule="auto"/>
      </w:pPr>
      <w:r>
        <w:t>javafx.scene.*</w:t>
      </w:r>
    </w:p>
    <w:p w:rsidR="00FC18D7" w:rsidRDefault="00FC18D7" w:rsidP="00FC18D7">
      <w:pPr>
        <w:pStyle w:val="Listenabsatz"/>
        <w:numPr>
          <w:ilvl w:val="0"/>
          <w:numId w:val="2"/>
        </w:numPr>
        <w:spacing w:after="200" w:line="276" w:lineRule="auto"/>
      </w:pPr>
      <w:r>
        <w:t>javafx.scene.layout.*</w:t>
      </w:r>
    </w:p>
    <w:p w:rsidR="00FC18D7" w:rsidRDefault="00FC18D7" w:rsidP="00FC18D7">
      <w:pPr>
        <w:pStyle w:val="Listenabsatz"/>
        <w:numPr>
          <w:ilvl w:val="0"/>
          <w:numId w:val="2"/>
        </w:numPr>
        <w:spacing w:after="200" w:line="276" w:lineRule="auto"/>
      </w:pPr>
      <w:r>
        <w:t>javafx.scene.control.*</w:t>
      </w:r>
    </w:p>
    <w:p w:rsidR="00FC18D7" w:rsidRDefault="00025D48" w:rsidP="00FC18D7">
      <w:pPr>
        <w:pStyle w:val="berschrift2"/>
      </w:pPr>
      <w:bookmarkStart w:id="15" w:name="_Toc433567993"/>
      <w:r>
        <w:lastRenderedPageBreak/>
        <w:t>4</w:t>
      </w:r>
      <w:r w:rsidR="004A536C">
        <w:t xml:space="preserve">.2 </w:t>
      </w:r>
      <w:r w:rsidR="00FC18D7">
        <w:t>Main</w:t>
      </w:r>
      <w:bookmarkEnd w:id="15"/>
    </w:p>
    <w:p w:rsidR="00FC18D7" w:rsidRDefault="00FC18D7" w:rsidP="00FC18D7">
      <w:r>
        <w:t xml:space="preserve">Die Klasse Main erbt von der Klasse „Application“ in dieser sind einige Methoden bereits implementiert. Als erstes wird die Methode </w:t>
      </w:r>
      <w:r w:rsidRPr="00314780">
        <w:rPr>
          <w:b/>
        </w:rPr>
        <w:t>launch(args)</w:t>
      </w:r>
      <w:r>
        <w:t xml:space="preserve"> aus „Application“ aufgerufen, diese bildet die Grundlage für jedes JavaFX Programm. Die Methode </w:t>
      </w:r>
      <w:r w:rsidRPr="00314780">
        <w:rPr>
          <w:b/>
        </w:rPr>
        <w:t>void start(</w:t>
      </w:r>
      <w:r w:rsidR="00314780">
        <w:rPr>
          <w:b/>
        </w:rPr>
        <w:t xml:space="preserve"> </w:t>
      </w:r>
      <w:r w:rsidRPr="00314780">
        <w:rPr>
          <w:b/>
        </w:rPr>
        <w:t>)</w:t>
      </w:r>
      <w:r>
        <w:t xml:space="preserve"> wird aufgerufen und alle in dieser </w:t>
      </w:r>
      <w:r w:rsidR="00DB4024">
        <w:t>anzuzeigenden Buttons und Sz</w:t>
      </w:r>
      <w:r>
        <w:t>enen (unterschiedliche Menüfester, z</w:t>
      </w:r>
      <w:r w:rsidR="00D9639D">
        <w:t>.</w:t>
      </w:r>
      <w:r>
        <w:t>B. Hauptmenü, Settings…) werden darin implementiert.</w:t>
      </w:r>
    </w:p>
    <w:p w:rsidR="00FC18D7" w:rsidRDefault="00FC18D7" w:rsidP="00FC18D7">
      <w:r>
        <w:t xml:space="preserve">Das Interface </w:t>
      </w:r>
      <w:r w:rsidRPr="00DB4024">
        <w:rPr>
          <w:b/>
        </w:rPr>
        <w:t>EventHandler</w:t>
      </w:r>
      <w:r>
        <w:t xml:space="preserve"> gibt die Methode </w:t>
      </w:r>
      <w:r w:rsidRPr="00DB4024">
        <w:rPr>
          <w:b/>
        </w:rPr>
        <w:t>handler(</w:t>
      </w:r>
      <w:r w:rsidR="00DB4024">
        <w:rPr>
          <w:b/>
        </w:rPr>
        <w:t xml:space="preserve"> </w:t>
      </w:r>
      <w:r w:rsidRPr="00DB4024">
        <w:rPr>
          <w:b/>
        </w:rPr>
        <w:t>)</w:t>
      </w:r>
      <w:r>
        <w:t xml:space="preserve"> vor, mit der alle Buttons mit Funktionen versehen werden.</w:t>
      </w:r>
    </w:p>
    <w:p w:rsidR="0025612C" w:rsidRDefault="0025612C" w:rsidP="0025612C">
      <w:pPr>
        <w:pStyle w:val="berschrift2"/>
      </w:pPr>
      <w:r>
        <w:t>4.3 Menünavigation</w:t>
      </w:r>
    </w:p>
    <w:p w:rsidR="0025612C" w:rsidRDefault="0025612C" w:rsidP="0025612C">
      <w:r>
        <w:t>Startpunkt ist das Hauptmenü. Her kann über Buttons eine der vier Oberflächen der zweiten Reihe aufgerufen werden oder die Anwendung beendet werden.</w:t>
      </w:r>
    </w:p>
    <w:p w:rsidR="0025612C" w:rsidRDefault="0025612C" w:rsidP="0025612C">
      <w:r>
        <w:t>Zu beachten ist, dass man vom Hauptmenü über das Einstellungsmenü nicht in das Pausenmenü kommt und andersherum.</w:t>
      </w:r>
    </w:p>
    <w:p w:rsidR="0025612C" w:rsidRDefault="0025612C" w:rsidP="00FC18D7"/>
    <w:p w:rsidR="0029086A" w:rsidRDefault="00025D48" w:rsidP="0029086A">
      <w:pPr>
        <w:pStyle w:val="berschrift1"/>
      </w:pPr>
      <w:bookmarkStart w:id="16" w:name="_Ref433565732"/>
      <w:bookmarkStart w:id="17" w:name="_Toc433567994"/>
      <w:r>
        <w:t>5</w:t>
      </w:r>
      <w:r w:rsidR="00F31E0E">
        <w:t xml:space="preserve"> </w:t>
      </w:r>
      <w:r w:rsidR="009C5421">
        <w:t>Spielfeld</w:t>
      </w:r>
      <w:bookmarkEnd w:id="16"/>
      <w:bookmarkEnd w:id="17"/>
      <w:r w:rsidR="009C5421">
        <w:t xml:space="preserve"> </w:t>
      </w:r>
    </w:p>
    <w:p w:rsidR="0029086A" w:rsidRPr="0029086A" w:rsidRDefault="0029086A" w:rsidP="0029086A"/>
    <w:p w:rsidR="00552845" w:rsidRDefault="00025D48" w:rsidP="0029086A">
      <w:pPr>
        <w:pStyle w:val="berschrift2"/>
      </w:pPr>
      <w:bookmarkStart w:id="18" w:name="_Toc433567995"/>
      <w:r>
        <w:t>5</w:t>
      </w:r>
      <w:r w:rsidR="004A536C">
        <w:t xml:space="preserve">.1 </w:t>
      </w:r>
      <w:r w:rsidR="00552845">
        <w:t>Playingfield</w:t>
      </w:r>
      <w:bookmarkEnd w:id="18"/>
    </w:p>
    <w:p w:rsidR="00552845" w:rsidRDefault="00552845" w:rsidP="00552845">
      <w:r>
        <w:t xml:space="preserve">Die Klasse </w:t>
      </w:r>
      <w:r w:rsidRPr="00314780">
        <w:rPr>
          <w:b/>
        </w:rPr>
        <w:t>Playingfield</w:t>
      </w:r>
      <w:r>
        <w:t xml:space="preserve"> fungiert als eine Art Container, in dem alle in einem Level vorkommenden Objekte gesammelt werden. Außerdem kann über das </w:t>
      </w:r>
      <w:r w:rsidRPr="00314780">
        <w:rPr>
          <w:b/>
        </w:rPr>
        <w:t>Playingfield</w:t>
      </w:r>
      <w:r>
        <w:t xml:space="preserve"> auch auf die Objekte zugegriffen werden. Die </w:t>
      </w:r>
      <w:r w:rsidRPr="00314780">
        <w:rPr>
          <w:b/>
        </w:rPr>
        <w:t>ArrayList obstacles</w:t>
      </w:r>
      <w:r>
        <w:t xml:space="preserve"> enthält alle Hindernisse, die auf dem </w:t>
      </w:r>
      <w:r w:rsidRPr="00314780">
        <w:rPr>
          <w:b/>
        </w:rPr>
        <w:t>Play</w:t>
      </w:r>
      <w:r w:rsidR="00314780" w:rsidRPr="00314780">
        <w:rPr>
          <w:b/>
        </w:rPr>
        <w:t>ing</w:t>
      </w:r>
      <w:r w:rsidRPr="00314780">
        <w:rPr>
          <w:b/>
        </w:rPr>
        <w:t>field</w:t>
      </w:r>
      <w:r>
        <w:t xml:space="preserve"> existieren. Da alle Hindernisse von der Klasse </w:t>
      </w:r>
      <w:r w:rsidRPr="00314780">
        <w:rPr>
          <w:b/>
        </w:rPr>
        <w:t>Entity</w:t>
      </w:r>
      <w:r>
        <w:t xml:space="preserve"> erben, können sowohl runde, als auch eckige Hindernisse in der Liste gespeichert werden. Außerdem kann über das </w:t>
      </w:r>
      <w:r w:rsidRPr="00314780">
        <w:rPr>
          <w:b/>
        </w:rPr>
        <w:t>Playingfield</w:t>
      </w:r>
      <w:r>
        <w:t xml:space="preserve"> noch auf folgende Elemente zugegriffen werden:</w:t>
      </w:r>
    </w:p>
    <w:p w:rsidR="00552845" w:rsidRDefault="00552845" w:rsidP="00552845">
      <w:pPr>
        <w:pStyle w:val="Listenabsatz"/>
        <w:numPr>
          <w:ilvl w:val="0"/>
          <w:numId w:val="1"/>
        </w:numPr>
      </w:pPr>
      <w:r>
        <w:t>Die Kugel (</w:t>
      </w:r>
      <w:r w:rsidRPr="00314780">
        <w:rPr>
          <w:b/>
        </w:rPr>
        <w:t>ball</w:t>
      </w:r>
      <w:r>
        <w:t>)</w:t>
      </w:r>
    </w:p>
    <w:p w:rsidR="00552845" w:rsidRDefault="00552845" w:rsidP="00552845">
      <w:pPr>
        <w:pStyle w:val="Listenabsatz"/>
        <w:numPr>
          <w:ilvl w:val="0"/>
          <w:numId w:val="1"/>
        </w:numPr>
      </w:pPr>
      <w:r>
        <w:t>Das Ziel (</w:t>
      </w:r>
      <w:r w:rsidRPr="00314780">
        <w:rPr>
          <w:b/>
        </w:rPr>
        <w:t>target</w:t>
      </w:r>
      <w:r>
        <w:t>)</w:t>
      </w:r>
    </w:p>
    <w:p w:rsidR="00552845" w:rsidRDefault="00552845" w:rsidP="00552845">
      <w:pPr>
        <w:pStyle w:val="Listenabsatz"/>
        <w:numPr>
          <w:ilvl w:val="0"/>
          <w:numId w:val="1"/>
        </w:numPr>
      </w:pPr>
      <w:r>
        <w:t>Der Balken, der die Schusskraft repräsentiert (</w:t>
      </w:r>
      <w:r w:rsidRPr="00314780">
        <w:rPr>
          <w:b/>
        </w:rPr>
        <w:t>bar</w:t>
      </w:r>
      <w:r>
        <w:t>)</w:t>
      </w:r>
    </w:p>
    <w:p w:rsidR="00552845" w:rsidRDefault="00552845" w:rsidP="00552845">
      <w:pPr>
        <w:pStyle w:val="Listenabsatz"/>
        <w:numPr>
          <w:ilvl w:val="0"/>
          <w:numId w:val="1"/>
        </w:numPr>
      </w:pPr>
      <w:r>
        <w:t>Die Punkteanzeige (</w:t>
      </w:r>
      <w:r w:rsidRPr="00314780">
        <w:rPr>
          <w:b/>
        </w:rPr>
        <w:t>score</w:t>
      </w:r>
      <w:r>
        <w:t>)</w:t>
      </w:r>
    </w:p>
    <w:p w:rsidR="00552845" w:rsidRDefault="00552845" w:rsidP="00552845">
      <w:pPr>
        <w:pStyle w:val="Listenabsatz"/>
        <w:numPr>
          <w:ilvl w:val="0"/>
          <w:numId w:val="1"/>
        </w:numPr>
      </w:pPr>
      <w:r>
        <w:t>Den Windmesser (</w:t>
      </w:r>
      <w:r w:rsidRPr="00314780">
        <w:rPr>
          <w:b/>
        </w:rPr>
        <w:t>wind)</w:t>
      </w:r>
    </w:p>
    <w:p w:rsidR="00552845" w:rsidRDefault="00552845" w:rsidP="00552845">
      <w:pPr>
        <w:pStyle w:val="Listenabsatz"/>
        <w:numPr>
          <w:ilvl w:val="0"/>
          <w:numId w:val="1"/>
        </w:numPr>
      </w:pPr>
      <w:r>
        <w:t>Das Katapult (</w:t>
      </w:r>
      <w:r w:rsidRPr="00314780">
        <w:rPr>
          <w:b/>
        </w:rPr>
        <w:t>catapult</w:t>
      </w:r>
      <w:r>
        <w:t>)</w:t>
      </w:r>
    </w:p>
    <w:p w:rsidR="00552845" w:rsidRDefault="00552845" w:rsidP="00552845">
      <w:pPr>
        <w:pStyle w:val="Listenabsatz"/>
        <w:numPr>
          <w:ilvl w:val="0"/>
          <w:numId w:val="1"/>
        </w:numPr>
      </w:pPr>
      <w:r>
        <w:t>Den Luftwiderstand (</w:t>
      </w:r>
      <w:r w:rsidRPr="00314780">
        <w:rPr>
          <w:b/>
        </w:rPr>
        <w:t>airDensity</w:t>
      </w:r>
      <w:r>
        <w:t>)</w:t>
      </w:r>
    </w:p>
    <w:p w:rsidR="00552845" w:rsidRDefault="00025D48" w:rsidP="00552845">
      <w:pPr>
        <w:pStyle w:val="berschrift2"/>
      </w:pPr>
      <w:bookmarkStart w:id="19" w:name="_Toc433567996"/>
      <w:r>
        <w:t>5</w:t>
      </w:r>
      <w:r w:rsidR="004A536C">
        <w:t xml:space="preserve">.2 </w:t>
      </w:r>
      <w:r w:rsidR="00552845">
        <w:t>PowerBar</w:t>
      </w:r>
      <w:bookmarkEnd w:id="19"/>
    </w:p>
    <w:p w:rsidR="00552845" w:rsidRDefault="00552845" w:rsidP="00552845">
      <w:r>
        <w:t xml:space="preserve">Die Klasse </w:t>
      </w:r>
      <w:r w:rsidRPr="00314780">
        <w:rPr>
          <w:b/>
        </w:rPr>
        <w:t>PowerBar</w:t>
      </w:r>
      <w:r>
        <w:t xml:space="preserve"> repräsentiert die Schusskraftanzeige am Rande des Bildschirms. Über die Methode </w:t>
      </w:r>
      <w:r w:rsidRPr="00314780">
        <w:rPr>
          <w:b/>
        </w:rPr>
        <w:t>launch( )</w:t>
      </w:r>
      <w:r>
        <w:t xml:space="preserve"> wird die Anzeige gestoppt und die aktuelle Kraft wird zurückgegeben. Die anderen Methoden dienem dem Zugriff auf die beiden Attribute </w:t>
      </w:r>
      <w:r w:rsidRPr="00314780">
        <w:rPr>
          <w:b/>
        </w:rPr>
        <w:t xml:space="preserve">power </w:t>
      </w:r>
      <w:r>
        <w:t xml:space="preserve">(Kraft mit der auf das Lineal gedrückt wird) und </w:t>
      </w:r>
      <w:r w:rsidRPr="00314780">
        <w:rPr>
          <w:b/>
        </w:rPr>
        <w:t xml:space="preserve">speed </w:t>
      </w:r>
      <w:r>
        <w:t>(Geschwindigkeit, mit der die Anzeige fluktuiert).</w:t>
      </w:r>
    </w:p>
    <w:p w:rsidR="00552845" w:rsidRDefault="00025D48" w:rsidP="00552845">
      <w:pPr>
        <w:pStyle w:val="berschrift2"/>
      </w:pPr>
      <w:bookmarkStart w:id="20" w:name="_Toc433567997"/>
      <w:r>
        <w:t>5</w:t>
      </w:r>
      <w:r w:rsidR="004A536C">
        <w:t xml:space="preserve">.3 </w:t>
      </w:r>
      <w:r w:rsidR="00552845">
        <w:t>ScoreBoard</w:t>
      </w:r>
      <w:bookmarkEnd w:id="20"/>
    </w:p>
    <w:p w:rsidR="00552845" w:rsidRDefault="00552845" w:rsidP="00552845">
      <w:r>
        <w:t>Die Klasse</w:t>
      </w:r>
      <w:r w:rsidRPr="00314780">
        <w:rPr>
          <w:b/>
        </w:rPr>
        <w:t xml:space="preserve"> ScoreBoard</w:t>
      </w:r>
      <w:r>
        <w:t xml:space="preserve"> repräsentiert die Punkteanzeige über der Schusskraftanzeige am Bildschirmrand. Über die Methoden </w:t>
      </w:r>
      <w:r w:rsidRPr="00314780">
        <w:rPr>
          <w:b/>
        </w:rPr>
        <w:t>add( )</w:t>
      </w:r>
      <w:r>
        <w:t xml:space="preserve"> sowie </w:t>
      </w:r>
      <w:r w:rsidRPr="00314780">
        <w:rPr>
          <w:b/>
        </w:rPr>
        <w:t>reduce( )</w:t>
      </w:r>
      <w:r>
        <w:t xml:space="preserve"> kann der Punktestand (</w:t>
      </w:r>
      <w:r w:rsidRPr="00314780">
        <w:rPr>
          <w:b/>
        </w:rPr>
        <w:t>score</w:t>
      </w:r>
      <w:r>
        <w:t>) bearbeitet werden, ohne direkt auf ihn zugreifen zu müssen.</w:t>
      </w:r>
    </w:p>
    <w:p w:rsidR="00552845" w:rsidRDefault="00025D48" w:rsidP="00552845">
      <w:pPr>
        <w:pStyle w:val="berschrift2"/>
      </w:pPr>
      <w:bookmarkStart w:id="21" w:name="_Toc433567998"/>
      <w:r>
        <w:lastRenderedPageBreak/>
        <w:t>5</w:t>
      </w:r>
      <w:r w:rsidR="004A536C">
        <w:t xml:space="preserve">.4 </w:t>
      </w:r>
      <w:r w:rsidR="00552845">
        <w:t>WindMeter</w:t>
      </w:r>
      <w:bookmarkEnd w:id="21"/>
    </w:p>
    <w:p w:rsidR="00552845" w:rsidRDefault="00552845" w:rsidP="00552845">
      <w:r>
        <w:t xml:space="preserve">Die Klasse </w:t>
      </w:r>
      <w:r w:rsidRPr="00314780">
        <w:rPr>
          <w:b/>
        </w:rPr>
        <w:t xml:space="preserve">WindMeter </w:t>
      </w:r>
      <w:r>
        <w:t>repräsentiert den Windmesser in der rechten oberen Bildschirmecke. Über den Windmesser kann auf die Windrichtung (</w:t>
      </w:r>
      <w:r w:rsidRPr="00314780">
        <w:rPr>
          <w:b/>
        </w:rPr>
        <w:t>direction</w:t>
      </w:r>
      <w:r>
        <w:t>) sowie die Windstärke (</w:t>
      </w:r>
      <w:r w:rsidRPr="00314780">
        <w:rPr>
          <w:b/>
        </w:rPr>
        <w:t>strength</w:t>
      </w:r>
      <w:r>
        <w:t xml:space="preserve">) zugegriffen werden. </w:t>
      </w:r>
    </w:p>
    <w:p w:rsidR="003936A3" w:rsidRDefault="00025D48" w:rsidP="003936A3">
      <w:pPr>
        <w:pStyle w:val="berschrift1"/>
      </w:pPr>
      <w:bookmarkStart w:id="22" w:name="_Ref433565500"/>
      <w:bookmarkStart w:id="23" w:name="_Ref433565739"/>
      <w:bookmarkStart w:id="24" w:name="_Toc433567999"/>
      <w:r>
        <w:t>6</w:t>
      </w:r>
      <w:r w:rsidR="00F31E0E">
        <w:t xml:space="preserve"> </w:t>
      </w:r>
      <w:r w:rsidR="003936A3">
        <w:t>Spielfeldelemente</w:t>
      </w:r>
      <w:bookmarkEnd w:id="22"/>
      <w:bookmarkEnd w:id="23"/>
      <w:bookmarkEnd w:id="24"/>
    </w:p>
    <w:p w:rsidR="0029086A" w:rsidRPr="0029086A" w:rsidRDefault="0029086A" w:rsidP="0029086A"/>
    <w:p w:rsidR="00552845" w:rsidRDefault="00025D48" w:rsidP="00552845">
      <w:pPr>
        <w:pStyle w:val="berschrift2"/>
      </w:pPr>
      <w:bookmarkStart w:id="25" w:name="_Toc433568000"/>
      <w:r>
        <w:t>6</w:t>
      </w:r>
      <w:r w:rsidR="004A536C">
        <w:t xml:space="preserve">.1 </w:t>
      </w:r>
      <w:r w:rsidR="00552845">
        <w:t>Vector</w:t>
      </w:r>
      <w:bookmarkEnd w:id="25"/>
      <w:r w:rsidR="00552845">
        <w:t xml:space="preserve"> </w:t>
      </w:r>
    </w:p>
    <w:p w:rsidR="00552845" w:rsidRDefault="00552845" w:rsidP="00552845">
      <w:r>
        <w:t xml:space="preserve">Die Klasse </w:t>
      </w:r>
      <w:r w:rsidRPr="00314780">
        <w:rPr>
          <w:b/>
        </w:rPr>
        <w:t xml:space="preserve">Vector </w:t>
      </w:r>
      <w:r w:rsidR="00314780">
        <w:t>dient dazu,</w:t>
      </w:r>
      <w:r>
        <w:t xml:space="preserve"> im Zweidimensionalen möglichst einfach arbeiten zu können. Die Klasse </w:t>
      </w:r>
      <w:r w:rsidRPr="00314780">
        <w:rPr>
          <w:b/>
        </w:rPr>
        <w:t>Vector</w:t>
      </w:r>
      <w:r>
        <w:t xml:space="preserve"> enthält zwei </w:t>
      </w:r>
      <w:r w:rsidR="00314780">
        <w:t xml:space="preserve">Attribute </w:t>
      </w:r>
      <w:r w:rsidR="00314780" w:rsidRPr="00314780">
        <w:rPr>
          <w:b/>
        </w:rPr>
        <w:t>x</w:t>
      </w:r>
      <w:r w:rsidR="00314780">
        <w:t xml:space="preserve"> und </w:t>
      </w:r>
      <w:r w:rsidRPr="00314780">
        <w:rPr>
          <w:b/>
        </w:rPr>
        <w:t>y</w:t>
      </w:r>
      <w:r>
        <w:t xml:space="preserve">. Durch diese Werte lassen sich sowohl Punkte, als auch Richtungen definieren. Durch die Methoden </w:t>
      </w:r>
      <w:r w:rsidRPr="00314780">
        <w:rPr>
          <w:b/>
        </w:rPr>
        <w:t>addVector</w:t>
      </w:r>
      <w:r>
        <w:t xml:space="preserve"> sowie </w:t>
      </w:r>
      <w:r w:rsidRPr="00314780">
        <w:rPr>
          <w:b/>
        </w:rPr>
        <w:t>multiplyVector</w:t>
      </w:r>
      <w:r>
        <w:t xml:space="preserve"> wird das Rechnen mit Vektoren vereinfacht.</w:t>
      </w:r>
    </w:p>
    <w:p w:rsidR="00552845" w:rsidRDefault="00025D48" w:rsidP="00552845">
      <w:pPr>
        <w:pStyle w:val="berschrift2"/>
      </w:pPr>
      <w:bookmarkStart w:id="26" w:name="_Toc433568001"/>
      <w:r>
        <w:t>6</w:t>
      </w:r>
      <w:r w:rsidR="004A536C">
        <w:t xml:space="preserve">.2 </w:t>
      </w:r>
      <w:r w:rsidR="00552845">
        <w:t>Entity</w:t>
      </w:r>
      <w:bookmarkEnd w:id="26"/>
    </w:p>
    <w:p w:rsidR="00552845" w:rsidRDefault="00552845" w:rsidP="00552845">
      <w:r>
        <w:t xml:space="preserve">Die Klasse </w:t>
      </w:r>
      <w:r w:rsidRPr="00314780">
        <w:rPr>
          <w:b/>
        </w:rPr>
        <w:t>Entity</w:t>
      </w:r>
      <w:r>
        <w:t xml:space="preserve"> enthält grundlegende Elemente, die auch alle anderen Spielfeldelemente benötigen. In der </w:t>
      </w:r>
      <w:r w:rsidRPr="00314780">
        <w:rPr>
          <w:b/>
        </w:rPr>
        <w:t>ArrayListe positions</w:t>
      </w:r>
      <w:r>
        <w:t xml:space="preserve"> wird gespeichert, wo das Element ist. Das Attribut </w:t>
      </w:r>
      <w:r w:rsidRPr="00314780">
        <w:rPr>
          <w:b/>
        </w:rPr>
        <w:t xml:space="preserve">dampening </w:t>
      </w:r>
      <w:r>
        <w:t>gibt an, wie hoch der Dämpfungsfaktor ist, falls es zu Kontakt mit einem anderen Element kommt.</w:t>
      </w:r>
    </w:p>
    <w:p w:rsidR="00552845" w:rsidRDefault="00025D48" w:rsidP="00552845">
      <w:pPr>
        <w:pStyle w:val="berschrift2"/>
      </w:pPr>
      <w:bookmarkStart w:id="27" w:name="_Toc433568002"/>
      <w:r>
        <w:t>6</w:t>
      </w:r>
      <w:r w:rsidR="004A536C">
        <w:t xml:space="preserve">.3 </w:t>
      </w:r>
      <w:r w:rsidR="00552845">
        <w:t>Circle</w:t>
      </w:r>
      <w:bookmarkEnd w:id="27"/>
    </w:p>
    <w:p w:rsidR="00552845" w:rsidRDefault="00552845" w:rsidP="00552845">
      <w:r>
        <w:t xml:space="preserve">Die Klasse </w:t>
      </w:r>
      <w:r w:rsidRPr="00314780">
        <w:rPr>
          <w:b/>
        </w:rPr>
        <w:t>Circle</w:t>
      </w:r>
      <w:r>
        <w:t xml:space="preserve"> entspricht einem kreisförmigen Hindernis. Zusätzlich zu den in </w:t>
      </w:r>
      <w:r w:rsidRPr="00314780">
        <w:rPr>
          <w:b/>
        </w:rPr>
        <w:t xml:space="preserve">Entity </w:t>
      </w:r>
      <w:r>
        <w:t xml:space="preserve">bereits definierten Attributen gibt es hier noch das Attribut </w:t>
      </w:r>
      <w:r w:rsidRPr="00314780">
        <w:rPr>
          <w:b/>
        </w:rPr>
        <w:t>radius</w:t>
      </w:r>
      <w:r>
        <w:t xml:space="preserve">, welches den Radius des Kreises festlegt. Über die Methode </w:t>
      </w:r>
      <w:r w:rsidRPr="00314780">
        <w:rPr>
          <w:b/>
        </w:rPr>
        <w:t>getBorders( )</w:t>
      </w:r>
      <w:r>
        <w:t xml:space="preserve"> werden näherungsweise alle Punkte zurückgeliefert, die auf dem Kreis liegen.</w:t>
      </w:r>
    </w:p>
    <w:p w:rsidR="00552845" w:rsidRDefault="00025D48" w:rsidP="00552845">
      <w:pPr>
        <w:pStyle w:val="berschrift2"/>
      </w:pPr>
      <w:bookmarkStart w:id="28" w:name="_Ref433565531"/>
      <w:bookmarkStart w:id="29" w:name="_Toc433568003"/>
      <w:r>
        <w:t>6</w:t>
      </w:r>
      <w:r w:rsidR="004A536C">
        <w:t xml:space="preserve">.4 </w:t>
      </w:r>
      <w:r w:rsidR="00552845">
        <w:t>Ball</w:t>
      </w:r>
      <w:bookmarkEnd w:id="28"/>
      <w:bookmarkEnd w:id="29"/>
    </w:p>
    <w:p w:rsidR="00552845" w:rsidRDefault="00552845" w:rsidP="00552845">
      <w:r>
        <w:t xml:space="preserve">Die Klasse </w:t>
      </w:r>
      <w:r w:rsidRPr="00314780">
        <w:rPr>
          <w:b/>
        </w:rPr>
        <w:t>Ball</w:t>
      </w:r>
      <w:r>
        <w:t xml:space="preserve"> entspricht der vom Katapult gefeuerten Kugel. Zusätzlich zu den in </w:t>
      </w:r>
      <w:r w:rsidRPr="00314780">
        <w:rPr>
          <w:b/>
        </w:rPr>
        <w:t>Circle</w:t>
      </w:r>
      <w:r>
        <w:t xml:space="preserve"> definierten Attributen gibt es hier noch die Richtung der Kugel (</w:t>
      </w:r>
      <w:r w:rsidRPr="00314780">
        <w:rPr>
          <w:b/>
        </w:rPr>
        <w:t>direction</w:t>
      </w:r>
      <w:r>
        <w:t>), die Geschwindigkeit der Kugel (</w:t>
      </w:r>
      <w:r w:rsidRPr="00314780">
        <w:rPr>
          <w:b/>
        </w:rPr>
        <w:t>speed</w:t>
      </w:r>
      <w:r>
        <w:t>) und das Gewicht der Kugel (</w:t>
      </w:r>
      <w:r w:rsidRPr="00314780">
        <w:rPr>
          <w:b/>
        </w:rPr>
        <w:t>weight</w:t>
      </w:r>
      <w:r>
        <w:t xml:space="preserve">). Über die Methoden </w:t>
      </w:r>
      <w:r w:rsidRPr="00314780">
        <w:rPr>
          <w:b/>
        </w:rPr>
        <w:t>speedUp( )</w:t>
      </w:r>
      <w:r>
        <w:t xml:space="preserve">, sowie </w:t>
      </w:r>
      <w:r w:rsidRPr="00314780">
        <w:rPr>
          <w:b/>
        </w:rPr>
        <w:t>speedDown( )</w:t>
      </w:r>
      <w:r>
        <w:t>, kann die Geschwindigkeit der Kugel beeinflusst werden, ohne direkt auf den Wert zugreifen zu müssen.</w:t>
      </w:r>
    </w:p>
    <w:p w:rsidR="00552845" w:rsidRDefault="00025D48" w:rsidP="00552845">
      <w:pPr>
        <w:pStyle w:val="berschrift2"/>
      </w:pPr>
      <w:bookmarkStart w:id="30" w:name="_Toc433568004"/>
      <w:r>
        <w:t>6</w:t>
      </w:r>
      <w:r w:rsidR="004A536C">
        <w:t xml:space="preserve">.5 </w:t>
      </w:r>
      <w:r w:rsidR="00552845">
        <w:t>TargetCircle</w:t>
      </w:r>
      <w:bookmarkEnd w:id="30"/>
    </w:p>
    <w:p w:rsidR="00552845" w:rsidRDefault="00552845" w:rsidP="00552845">
      <w:r>
        <w:t xml:space="preserve">Die Klasse </w:t>
      </w:r>
      <w:r w:rsidRPr="00314780">
        <w:rPr>
          <w:b/>
        </w:rPr>
        <w:t>TargetCircle</w:t>
      </w:r>
      <w:r>
        <w:t xml:space="preserve"> repräsentiert ein kreisförmiges Ziel. Sie enthält die gleichen Attribute wie die Klasse </w:t>
      </w:r>
      <w:r w:rsidRPr="00314780">
        <w:rPr>
          <w:b/>
        </w:rPr>
        <w:t>Circle</w:t>
      </w:r>
      <w:r>
        <w:t>.</w:t>
      </w:r>
    </w:p>
    <w:p w:rsidR="00552845" w:rsidRDefault="00025D48" w:rsidP="00552845">
      <w:pPr>
        <w:pStyle w:val="berschrift2"/>
      </w:pPr>
      <w:bookmarkStart w:id="31" w:name="_Toc433568005"/>
      <w:r>
        <w:t>6</w:t>
      </w:r>
      <w:r w:rsidR="004A536C">
        <w:t xml:space="preserve">.6 </w:t>
      </w:r>
      <w:r w:rsidR="00552845">
        <w:t>Rectangle</w:t>
      </w:r>
      <w:bookmarkEnd w:id="31"/>
      <w:r w:rsidR="00552845">
        <w:t xml:space="preserve"> </w:t>
      </w:r>
    </w:p>
    <w:p w:rsidR="00552845" w:rsidRDefault="00552845" w:rsidP="00552845">
      <w:r>
        <w:t xml:space="preserve">Die Klasse </w:t>
      </w:r>
      <w:r w:rsidRPr="00314780">
        <w:rPr>
          <w:b/>
        </w:rPr>
        <w:t>Rectangle</w:t>
      </w:r>
      <w:r>
        <w:t xml:space="preserve"> entspricht einem rechteckigen Hindernis. Über die Methode </w:t>
      </w:r>
      <w:r w:rsidRPr="00314780">
        <w:rPr>
          <w:b/>
        </w:rPr>
        <w:t>getBorders( )</w:t>
      </w:r>
      <w:r>
        <w:t xml:space="preserve"> werden näherungsweise alle Punkte zurückgeliefert, die auf dem Hindernis liegen.</w:t>
      </w:r>
    </w:p>
    <w:p w:rsidR="00552845" w:rsidRDefault="00025D48" w:rsidP="00552845">
      <w:pPr>
        <w:pStyle w:val="berschrift2"/>
      </w:pPr>
      <w:bookmarkStart w:id="32" w:name="_Toc433568006"/>
      <w:r>
        <w:t>6</w:t>
      </w:r>
      <w:r w:rsidR="004A536C">
        <w:t xml:space="preserve">.7 </w:t>
      </w:r>
      <w:r w:rsidR="00552845">
        <w:t>TargetRectangle</w:t>
      </w:r>
      <w:bookmarkEnd w:id="32"/>
    </w:p>
    <w:p w:rsidR="00552845" w:rsidRDefault="00552845" w:rsidP="00552845">
      <w:r>
        <w:t xml:space="preserve">Die Klasse </w:t>
      </w:r>
      <w:r w:rsidRPr="00314780">
        <w:rPr>
          <w:b/>
        </w:rPr>
        <w:t xml:space="preserve">TargetRectangle </w:t>
      </w:r>
      <w:r>
        <w:t xml:space="preserve">repräsentiert ein rechteckiges Ziel. Sie enthält die gleichen Attribute wie die Klasse </w:t>
      </w:r>
      <w:r w:rsidRPr="00314780">
        <w:rPr>
          <w:b/>
        </w:rPr>
        <w:t>Rectangle</w:t>
      </w:r>
      <w:r>
        <w:t>.</w:t>
      </w:r>
    </w:p>
    <w:p w:rsidR="001E224B" w:rsidRDefault="00025D48" w:rsidP="001E224B">
      <w:pPr>
        <w:pStyle w:val="berschrift2"/>
      </w:pPr>
      <w:bookmarkStart w:id="33" w:name="_Ref433565551"/>
      <w:bookmarkStart w:id="34" w:name="_Toc433568007"/>
      <w:r>
        <w:t>6</w:t>
      </w:r>
      <w:r w:rsidR="004A536C">
        <w:t xml:space="preserve">.8 </w:t>
      </w:r>
      <w:r w:rsidR="001E224B">
        <w:t>Catapult</w:t>
      </w:r>
      <w:bookmarkEnd w:id="33"/>
      <w:bookmarkEnd w:id="34"/>
    </w:p>
    <w:p w:rsidR="001E224B" w:rsidRDefault="001E224B" w:rsidP="001E224B">
      <w:r>
        <w:t xml:space="preserve">Das Attribut </w:t>
      </w:r>
      <w:r w:rsidRPr="001E224B">
        <w:rPr>
          <w:b/>
        </w:rPr>
        <w:t>rubber</w:t>
      </w:r>
      <w:r>
        <w:t xml:space="preserve"> ist ein Dreieck, </w:t>
      </w:r>
      <w:r w:rsidRPr="001E224B">
        <w:rPr>
          <w:b/>
        </w:rPr>
        <w:t>contactPoint</w:t>
      </w:r>
      <w:r>
        <w:t xml:space="preserve"> ist der Punkt, an dem sich Lineal und Dreieck berühren (der Drehpunkt).</w:t>
      </w:r>
    </w:p>
    <w:p w:rsidR="001E224B" w:rsidRDefault="001E224B" w:rsidP="001E224B">
      <w:pPr>
        <w:pStyle w:val="Listenabsatz"/>
        <w:numPr>
          <w:ilvl w:val="0"/>
          <w:numId w:val="4"/>
        </w:numPr>
      </w:pPr>
      <w:r w:rsidRPr="001E224B">
        <w:rPr>
          <w:b/>
        </w:rPr>
        <w:t>fire( )</w:t>
      </w:r>
      <w:r>
        <w:t xml:space="preserve"> animiert das Lineal zu einer Drehbewegung</w:t>
      </w:r>
    </w:p>
    <w:p w:rsidR="001E224B" w:rsidRDefault="001E224B" w:rsidP="00552845">
      <w:pPr>
        <w:pStyle w:val="Listenabsatz"/>
        <w:numPr>
          <w:ilvl w:val="0"/>
          <w:numId w:val="4"/>
        </w:numPr>
      </w:pPr>
      <w:r w:rsidRPr="001E224B">
        <w:rPr>
          <w:b/>
        </w:rPr>
        <w:t>move*( )</w:t>
      </w:r>
      <w:r>
        <w:t xml:space="preserve"> ändert die Position des Lineals nach links oder rechts</w:t>
      </w:r>
    </w:p>
    <w:p w:rsidR="001E224B" w:rsidRDefault="00025D48" w:rsidP="001E224B">
      <w:pPr>
        <w:pStyle w:val="berschrift1"/>
      </w:pPr>
      <w:bookmarkStart w:id="35" w:name="_Toc433568008"/>
      <w:r>
        <w:lastRenderedPageBreak/>
        <w:t>7</w:t>
      </w:r>
      <w:r w:rsidR="00F31E0E">
        <w:t xml:space="preserve"> </w:t>
      </w:r>
      <w:r w:rsidR="001E224B">
        <w:t>DragTrajectory</w:t>
      </w:r>
      <w:bookmarkEnd w:id="35"/>
    </w:p>
    <w:p w:rsidR="0029086A" w:rsidRPr="0029086A" w:rsidRDefault="0029086A" w:rsidP="0029086A"/>
    <w:p w:rsidR="001E224B" w:rsidRDefault="001E224B" w:rsidP="001E224B">
      <w:r w:rsidRPr="001E224B">
        <w:rPr>
          <w:b/>
        </w:rPr>
        <w:t>calculatePositions</w:t>
      </w:r>
      <w:r>
        <w:t xml:space="preserve">() berechnet die einzelnen Positionen der Flugbahn, die dann in </w:t>
      </w:r>
      <w:r w:rsidRPr="007C42A4">
        <w:rPr>
          <w:b/>
        </w:rPr>
        <w:t>mPositions</w:t>
      </w:r>
      <w:r>
        <w:t xml:space="preserve"> gespeichert werden.</w:t>
      </w:r>
    </w:p>
    <w:p w:rsidR="001E224B" w:rsidRDefault="001E224B" w:rsidP="001E224B">
      <w:r>
        <w:t>Alternativ kann man die Positionen in einem Path zusammenfassen, entlang dessen dann die Kugel fliegt, je nachdem, wie die Animation am Ende ausgeführt wird (über PathTransition?) In dem Fall kann die Klasse auch statisch werden.</w:t>
      </w:r>
    </w:p>
    <w:p w:rsidR="001E224B" w:rsidRDefault="001E224B" w:rsidP="001E224B">
      <w:r>
        <w:t>Die Berechnung der Flugbahn mit Luftwiderstand beachtet folgende Faktoren:</w:t>
      </w:r>
    </w:p>
    <w:p w:rsidR="001E224B" w:rsidRDefault="001E224B" w:rsidP="001E224B">
      <w:pPr>
        <w:pStyle w:val="Listenabsatz"/>
        <w:numPr>
          <w:ilvl w:val="0"/>
          <w:numId w:val="3"/>
        </w:numPr>
      </w:pPr>
      <w:r>
        <w:t>Fläche des Durchschnitts der Kugel</w:t>
      </w:r>
    </w:p>
    <w:p w:rsidR="001E224B" w:rsidRDefault="001E224B" w:rsidP="001E224B">
      <w:pPr>
        <w:pStyle w:val="Listenabsatz"/>
        <w:numPr>
          <w:ilvl w:val="0"/>
          <w:numId w:val="3"/>
        </w:numPr>
      </w:pPr>
      <w:r>
        <w:t>Masse der Kugel</w:t>
      </w:r>
    </w:p>
    <w:p w:rsidR="001E224B" w:rsidRDefault="001E224B" w:rsidP="001E224B">
      <w:pPr>
        <w:pStyle w:val="Listenabsatz"/>
        <w:numPr>
          <w:ilvl w:val="0"/>
          <w:numId w:val="3"/>
        </w:numPr>
      </w:pPr>
      <w:r>
        <w:t>Luftdichte (fest)</w:t>
      </w:r>
    </w:p>
    <w:p w:rsidR="001E224B" w:rsidRDefault="00D9639D" w:rsidP="001E224B">
      <w:pPr>
        <w:pStyle w:val="Listenabsatz"/>
        <w:numPr>
          <w:ilvl w:val="0"/>
          <w:numId w:val="3"/>
        </w:numPr>
      </w:pPr>
      <w:r>
        <w:t>Luftwiderstandskonstante ist abhängig</w:t>
      </w:r>
      <w:r w:rsidR="001E224B">
        <w:t xml:space="preserve"> von Form des Körpers</w:t>
      </w:r>
    </w:p>
    <w:p w:rsidR="001E224B" w:rsidRDefault="001E224B" w:rsidP="001E224B"/>
    <w:p w:rsidR="00552845" w:rsidRDefault="00552845" w:rsidP="00552845"/>
    <w:p w:rsidR="008865F6" w:rsidRDefault="004B5558"/>
    <w:sectPr w:rsidR="008865F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911CA8"/>
    <w:multiLevelType w:val="hybridMultilevel"/>
    <w:tmpl w:val="0DCEEE84"/>
    <w:lvl w:ilvl="0" w:tplc="CF769B08">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0FF09A2"/>
    <w:multiLevelType w:val="hybridMultilevel"/>
    <w:tmpl w:val="61987E90"/>
    <w:lvl w:ilvl="0" w:tplc="CF769B08">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4592C98"/>
    <w:multiLevelType w:val="hybridMultilevel"/>
    <w:tmpl w:val="1F2C4E8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BDF266C"/>
    <w:multiLevelType w:val="hybridMultilevel"/>
    <w:tmpl w:val="7AFA52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66D"/>
    <w:rsid w:val="00025D48"/>
    <w:rsid w:val="00057875"/>
    <w:rsid w:val="000742E5"/>
    <w:rsid w:val="000B5600"/>
    <w:rsid w:val="001D6CD1"/>
    <w:rsid w:val="001E224B"/>
    <w:rsid w:val="0025612C"/>
    <w:rsid w:val="0029086A"/>
    <w:rsid w:val="002C0BD0"/>
    <w:rsid w:val="002F34C2"/>
    <w:rsid w:val="00303714"/>
    <w:rsid w:val="00314780"/>
    <w:rsid w:val="003936A3"/>
    <w:rsid w:val="003A558A"/>
    <w:rsid w:val="004057E9"/>
    <w:rsid w:val="00423A9F"/>
    <w:rsid w:val="004A536C"/>
    <w:rsid w:val="004B5558"/>
    <w:rsid w:val="00552845"/>
    <w:rsid w:val="005D7EC9"/>
    <w:rsid w:val="006A19EB"/>
    <w:rsid w:val="00700AF2"/>
    <w:rsid w:val="007C42A4"/>
    <w:rsid w:val="00805F8C"/>
    <w:rsid w:val="008D065E"/>
    <w:rsid w:val="00925E0A"/>
    <w:rsid w:val="009C5421"/>
    <w:rsid w:val="00B66C35"/>
    <w:rsid w:val="00C13E02"/>
    <w:rsid w:val="00CA5A86"/>
    <w:rsid w:val="00CD069F"/>
    <w:rsid w:val="00D56FC9"/>
    <w:rsid w:val="00D9639D"/>
    <w:rsid w:val="00DB4024"/>
    <w:rsid w:val="00E20E37"/>
    <w:rsid w:val="00E210A0"/>
    <w:rsid w:val="00E7466D"/>
    <w:rsid w:val="00F31E0E"/>
    <w:rsid w:val="00F5012D"/>
    <w:rsid w:val="00FC18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36756D-44B6-4C59-ABDF-3F152CF78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52845"/>
  </w:style>
  <w:style w:type="paragraph" w:styleId="berschrift1">
    <w:name w:val="heading 1"/>
    <w:basedOn w:val="Standard"/>
    <w:next w:val="Standard"/>
    <w:link w:val="berschrift1Zchn"/>
    <w:uiPriority w:val="9"/>
    <w:qFormat/>
    <w:rsid w:val="005528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528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52845"/>
    <w:pPr>
      <w:ind w:left="720"/>
      <w:contextualSpacing/>
    </w:pPr>
  </w:style>
  <w:style w:type="character" w:customStyle="1" w:styleId="berschrift1Zchn">
    <w:name w:val="Überschrift 1 Zchn"/>
    <w:basedOn w:val="Absatz-Standardschriftart"/>
    <w:link w:val="berschrift1"/>
    <w:uiPriority w:val="9"/>
    <w:rsid w:val="00552845"/>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552845"/>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E210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210A0"/>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9C5421"/>
    <w:pPr>
      <w:outlineLvl w:val="9"/>
    </w:pPr>
    <w:rPr>
      <w:lang w:eastAsia="de-DE"/>
    </w:rPr>
  </w:style>
  <w:style w:type="paragraph" w:styleId="Verzeichnis2">
    <w:name w:val="toc 2"/>
    <w:basedOn w:val="Standard"/>
    <w:next w:val="Standard"/>
    <w:autoRedefine/>
    <w:uiPriority w:val="39"/>
    <w:unhideWhenUsed/>
    <w:rsid w:val="009C5421"/>
    <w:pPr>
      <w:spacing w:after="100"/>
      <w:ind w:left="220"/>
    </w:pPr>
  </w:style>
  <w:style w:type="character" w:styleId="Hyperlink">
    <w:name w:val="Hyperlink"/>
    <w:basedOn w:val="Absatz-Standardschriftart"/>
    <w:uiPriority w:val="99"/>
    <w:unhideWhenUsed/>
    <w:rsid w:val="009C5421"/>
    <w:rPr>
      <w:color w:val="0563C1" w:themeColor="hyperlink"/>
      <w:u w:val="single"/>
    </w:rPr>
  </w:style>
  <w:style w:type="paragraph" w:styleId="Verzeichnis1">
    <w:name w:val="toc 1"/>
    <w:basedOn w:val="Standard"/>
    <w:next w:val="Standard"/>
    <w:autoRedefine/>
    <w:uiPriority w:val="39"/>
    <w:unhideWhenUsed/>
    <w:rsid w:val="005D7EC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76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77B969-9ADA-4493-A1AF-D60BCC99C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1683</Words>
  <Characters>10603</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Oswald</dc:creator>
  <cp:keywords/>
  <dc:description/>
  <cp:lastModifiedBy>Simon Oswald</cp:lastModifiedBy>
  <cp:revision>38</cp:revision>
  <cp:lastPrinted>2015-10-25T19:34:00Z</cp:lastPrinted>
  <dcterms:created xsi:type="dcterms:W3CDTF">2015-10-20T20:50:00Z</dcterms:created>
  <dcterms:modified xsi:type="dcterms:W3CDTF">2015-10-25T19:51:00Z</dcterms:modified>
</cp:coreProperties>
</file>