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lde-domin"/>
    <w:p>
      <w:pPr>
        <w:pStyle w:val="Heading1"/>
      </w:pPr>
      <w:r>
        <w:t xml:space="preserve">Hilde Domin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1909 - 2006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Hildegard Löwenstein, universalmente conocida por su pseudónimo de refugiada en la República Dominicana</w:t>
      </w:r>
      <w:r>
        <w:t xml:space="preserve"> </w:t>
      </w:r>
      <w:r>
        <w:t xml:space="preserve">‘Hilde Domin’</w:t>
      </w:r>
      <w:r>
        <w:t xml:space="preserve">, es una de las grandes poetas alemanas modernas de la resiliencia y el exilio. Sefaradí forzada a vagar por Europa y América ante el nazismo, el desarraigo moldeó por completo su psique y su madía aparición poética.</w:t>
      </w:r>
    </w:p>
    <w:p>
      <w:pPr>
        <w:pStyle w:val="BodyText"/>
      </w:pPr>
      <w:r>
        <w:t xml:space="preserve">En el centro vital y creativo de Hilde orbita Erwin Walter Palm, historiador del arte con quien se casó, exilió y convivió hasta la muerte de este en 1988 (más de 50 años juntos). La relación no siempre fue perfecta y sufrieron grandes crisis amorosas; sin embargo, en su mutua extranjería de trotamundos obligados, Erwin (</w:t>
      </w:r>
      <w:r>
        <w:t xml:space="preserve">‘el tú’</w:t>
      </w:r>
      <w:r>
        <w:t xml:space="preserve"> </w:t>
      </w:r>
      <w:r>
        <w:t xml:space="preserve">de sus versos) se convirtió en su única patria constante donde reclinar la cabeza. Hilde confesó haber empezado a escribir poesía en su madurez para no perder la razón ni perderlo a él tras la muerte de su madre y la presión del aislamiento latinoamericano.</w:t>
      </w:r>
    </w:p>
    <w:p>
      <w:pPr>
        <w:pStyle w:val="BodyText"/>
      </w:pPr>
      <w:r>
        <w:t xml:space="preserve">Para Domin, el poema y las palabras (unidos al amor de la pareja) son el único hogar (</w:t>
      </w:r>
      <w:r>
        <w:t xml:space="preserve">‘casa de palabras’</w:t>
      </w:r>
      <w:r>
        <w:t xml:space="preserve">) irremplazable tras la destrucción. La poesía amorosa de Hilde es, así, de un lenguaje inusitadamente llano y compasivo (</w:t>
      </w:r>
      <w:r>
        <w:t xml:space="preserve">‘Solo una rosa como apoyo’</w:t>
      </w:r>
      <w:r>
        <w:t xml:space="preserve">): no hay romanticismos trágicos letales, sino la fragilidad de un rescate mutuo y tierno para no hundirse en la alienación del mundo moderno, como un pacto de consolación esencial para el sobrevivir diario.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567130b605095c31d986130747dfde59f57c226"/>
    <w:p>
      <w:pPr>
        <w:pStyle w:val="Heading3"/>
      </w:pPr>
      <w:r>
        <w:t xml:space="preserve">1. Nur eine Rose als Stütze / Sólo una rosa como apoyo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richte mir ein Zimmer ein in der Luft,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arreglo una habitación en el aire,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 den Akrobaten und Vögeln: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los acróbatas y pájaros: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Bett auf dem Trapez des Gefühls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cama en el trapecio del sentimiento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Nest im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nido en el viento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der äußersten Spitze des Zweigs.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ultimísima punta de la 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kaufe mir eine Decke aus der weichsten Wolle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compro una manta de la más suave lana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sanftgescheitelten Schafe,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dulcemente peinadas (con raya en el pelo) ovejas, 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 auf der Erde nicht mehr halten können wie 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tierra no se más sostener pueden (se aguantan) como yo.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stelle meine Schuhe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(Dejo y me) coloco mis zapatos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die eines Ertrunkenen in einer Schale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los de un ahogado en un cuenco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stütze mich auf eine Rose.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apoyo sobre una rosa.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3841c28f398454917906a788a359cb859a898f"/>
    <w:p>
      <w:pPr>
        <w:pStyle w:val="Heading3"/>
      </w:pPr>
      <w:r>
        <w:t xml:space="preserve">2. Ziehende Landschaft / Paisaje Pasajero (En tránsito)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muss weggehen können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debe irse (marcharse)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doch sein wie ein Baum: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ser como un árbol: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bliebe die Wurzel im Boden,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(si) quedara la raíz en el suelo,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zöge die Landschaft und wir ständen fest.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(si) viajara (se desplazara) el paisaje y nosotros estuviéramos firmes.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muss den Atem anhalten,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debe la respiración aguantar,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der Wind nachlässt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el viento mengüe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fremde Luft beginnt, uns zu umkreisen,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extraño aire empiece, a nosotros a circundar,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uns das Spiel von Licht und Schatten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a nosotros el juego de luz y 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vertraut wird.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nos resulte (se vuelva).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itte-ruego-por-favor"/>
    <w:p>
      <w:pPr>
        <w:pStyle w:val="Heading3"/>
      </w:pPr>
      <w:r>
        <w:t xml:space="preserve">3. Bitte / Ruego (Por Favor)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werden eingetaucht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somos sumergidos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mit den Wassern der Sintflut gewaschen,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 las aguas del diluvio universal lavados,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werden durchnäßt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seremos empapados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auf die Herzhaut.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la(en la piel) del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Wunsch nach der Landschaft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deseo tras el paisaje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diesseits der Tränengrenze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este lado de la frontera de las lágrimas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taugt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sirve (es inútil),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Wunsch den Blütenfrühling zu halten,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deseo de la floral primavera retener,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Wunsch verschont zu bleiben,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deseo de perdonado(s) quedar,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taugt nicht.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taugt die Bitte: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el ruego: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bei Sonnenaufgang die Taube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a(l) amanecer (del sol) la paloma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Zweig vom Ölbaum bringe.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ramera (rama) del olivo traiga.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4312d44e776aa98fc4c32f85b7032516348e53"/>
    <w:p>
      <w:pPr>
        <w:pStyle w:val="Heading3"/>
      </w:pPr>
      <w:r>
        <w:t xml:space="preserve">4. Lied zur Ermutigung / Canción hacia el Aliento (Infundir valor)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du zu sterben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tú, (que) a morir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wieder geboren zu werden wagst,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nuevo nacido a ser te atreves,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du das Wort über deine Lippen bringst,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tú (que) la palabra sobre (a través de) tus labios traes,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Kind in die Dunkelheit,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niño en(hacia) la oscuridad,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hältst mich,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sostienes,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das Licht im Regen weint.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luz en la lluvia llora.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hast meine Hand in die Deine genommen,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(a) mi mano en la Tuya (adentro) tomado,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der Wind war auf einmal weich.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viento fue de una sola vez suave.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3b3c3969a5f0baa5eff238ec311fc6ddd1f6057"/>
    <w:p>
      <w:pPr>
        <w:pStyle w:val="Heading3"/>
      </w:pPr>
      <w:r>
        <w:t xml:space="preserve">5. Mit leichtem Gepäck / Con el Equipaje Ligero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Gewöhn dich nicht.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acostumbres.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darfst dich nicht gewöhnen.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puedes (te está permitido) a ti mismo (te) acostumbrarte.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 Rose ist eine Rose,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rosa es una 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 ein Heim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un hogar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kein Heim.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ningún hogar.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Haus sei die Sprache.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casa sea el idioma (lengua).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Ort sei das Gesicht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lugar sea el rostro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Andern.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 ist die einzige Sicherheit.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es la única seguridad.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osgesagt-desligado-pronunciado-libre"/>
    <w:p>
      <w:pPr>
        <w:pStyle w:val="Heading3"/>
      </w:pPr>
      <w:r>
        <w:t xml:space="preserve">6. Losgesagt / Desligado (Pronunciado Libre)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die Dinge losgesagt.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 a las cosas des(ligado)-dicho.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die Namen entlassen.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 a los nombres liberado (despedido).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sind sie dort drüben frei.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están ellos allá enfrente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dein Name der blieb in meiner Kehle verschlossen,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nombre el quedó en mi garganta cerrado,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der einzige Weg um nachhause zu finden.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único camino de alrededor (para) hacia casa encontrar.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Bleibe bei mir im Exil,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junto a mí en el exilio,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mein Los ist dein Trost.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suerte (lote) es tu consuelo.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7ad9a59cd8852809b120e1f8246f04556949465"/>
    <w:p>
      <w:pPr>
        <w:pStyle w:val="Heading3"/>
      </w:pPr>
      <w:r>
        <w:t xml:space="preserve">7. An den der mir den Arm hält / A aquel que me el Brazo sostiene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den Anker auswirft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el ancla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des Andern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(de) el (del) otro (la)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hat gefunden das Ufer,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ha encontrado la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während doch alles noch rollende See 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sin embargo todo aún rodante(oso) mar (oceánico) 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 ist das Asyl derer, die fort mussten.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(El) amor es el asilo de esos, que lejos (marcharse) debían.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hast mir den Mantel der Ruhe gebracht,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a mí el abrigo del reposo traído,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Fluten der Angst schwiegen.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mareas (olas) de (la) angustia callaron.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herbstliche-liebe-amor-otoñal"/>
    <w:p>
      <w:pPr>
        <w:pStyle w:val="Heading3"/>
      </w:pPr>
      <w:r>
        <w:t xml:space="preserve">8. Herbstliche Liebe / Amor Otoñal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wird kälter und die Blätter wehn.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hace (se vuelve) más frío y las hojas vuelan (sopla al viento).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wie Bäume zusammen gerückt.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estamos como árboles juntos arrimados (acercados).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uns bleibt, ist nicht der lichte Tag,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a nosotros queda, no es el claro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Sondern die Gewissheit des Miteinanders im Frost.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la certidumbre de (el) estar juntos mutuamente en (el) hielo/helada.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Schenk mir den Funken im Herd,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Regálame la chispa en el fogón (chimenea),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Damit wir nicht zusammen frieren.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fin de que nosotros no juntos nos congelemos.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ort-für-wort-palabra-por-palabra"/>
    <w:p>
      <w:pPr>
        <w:pStyle w:val="Heading3"/>
      </w:pPr>
      <w:r>
        <w:t xml:space="preserve">9. Wort für Wort / Palabra por Palabra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sammle das Lächeln das von dir fällt.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colecciono (recojo) la sonrisa que de ti cae.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lege es vorsichtig in ein Buch.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la coloco a ella con cautela en un libro.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Eines Tages, wenn wir weit von einander entfernt,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día, cuando nosotros lejos del uno al (del) otro alejados,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werde ich in der Fremde lesen: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 yo en la lejanía/extranjería (lo ajeno) a leer: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gab einer der sah in mir kein Schatten;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Hubo uno (que) vio en mí ninguna sombra;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gab einen, der meiner Tränen bedurfte nicht.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Hubo uno, el cual (de) mis lágrimas precisaba no (no las necesitó).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nkunft-llegada"/>
    <w:p>
      <w:pPr>
        <w:pStyle w:val="Heading3"/>
      </w:pPr>
      <w:r>
        <w:t xml:space="preserve">10. Ankunft / Llegada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vielen Zügen, nach vielen Stationen,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muchos trenes, tras muchas estaciones,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vielen vergeblichen Grenzen.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muchas vanas fronteras.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trat in dein Zimmer ein, und es roch nach Heim.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entré (pisé adentro) en tú habitación dentro, y (ello) olía a hogar.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Gepäck fiel mir aus der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equipaje cayó a mí de la mano.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 braucht kein Visa für den Aufenthalt.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(El) amor no precisa/necesita ninguna visa para la (el) 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Lächeln stempelte den Pass für ewiges Wohnen.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sonrisa estampó (selló) el pasaporte para el eterno residir.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2026-02-26T11:15:49Z</dcterms:created>
  <dcterms:modified xsi:type="dcterms:W3CDTF">2026-02-26T11:15:49Z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