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Liu Yuxi</w:t>
      </w:r>
    </w:p>
    <w:p>
      <w:pPr>
        <w:pStyle w:val="Heading1"/>
      </w:pPr>
      <w:r>
        <w:t>Biografía Sentimental</w:t>
      </w:r>
    </w:p>
    <w:p>
      <w:r>
        <w:t>Liu Yuxi (772-842) fue un poeta y filósofo cuya obra está llena de vitalidad. Sus poemas inspirados en canciones populares ('Zhu Zhi Ci') son famosos por su tono fresco y su tratamiento del amor en la vida cotidiana.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2: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3: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4: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5: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6: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7: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8: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9: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p>
      <w:pPr>
        <w:pStyle w:val="Heading2"/>
      </w:pPr>
      <w:r>
        <w:t>Poema 10: Canción de los brotes de bambú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杨柳青青江水平, 闻郎江上踏歌声。&lt;br&gt;东边日出西边雨, 道是无晴却有晴。</w:t>
            </w:r>
          </w:p>
        </w:tc>
        <w:tc>
          <w:tcPr>
            <w:tcW w:type="dxa" w:w="4320"/>
          </w:tcPr>
          <w:p>
            <w:r>
              <w:t>Los sauces están verdes, el agua del río está calma;&lt;br&gt;oigo a mi amado cantando mientras camina junto al río.&lt;br&gt;El sol sale por el este, mientras llueve por el oeste;&lt;br&gt;dicen que no está despejado, pero sí lo está (es un juego de palabras: despejado/amor).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