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Wang Changling</w:t>
      </w:r>
    </w:p>
    <w:p>
      <w:pPr>
        <w:pStyle w:val="Heading1"/>
      </w:pPr>
      <w:r>
        <w:t>Biografía Sentimental</w:t>
      </w:r>
    </w:p>
    <w:p>
      <w:r>
        <w:t>Wang Changling (698-756) es un maestro de las estrofas de siete caracteres. Sus poemas de frontera y de palacio ('Palace Grievance') describen melancólicamente la soledad de las mujeres que esperan el regreso de sus amantes de las guerras lejanas.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2: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3: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4: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5: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6: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7: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8: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9: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p>
      <w:pPr>
        <w:pStyle w:val="Heading2"/>
      </w:pPr>
      <w:r>
        <w:t>Poema 10: Lamento del Pabellón de Verano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闺中少妇不知愁, 春日凝妆上翠楼。&lt;br&gt;忽见陌头杨柳色, 悔教夫婿觅封侯。</w:t>
            </w:r>
          </w:p>
        </w:tc>
        <w:tc>
          <w:tcPr>
            <w:tcW w:type="dxa" w:w="4320"/>
          </w:tcPr>
          <w:p>
            <w:r>
              <w:t>La joven esposa no conocía la tristeza; en un día de primavera,&lt;br&gt;se maquilló y subió a la torre de jade.&lt;br&gt;De pronto vio el color de los sauces al borde del camino,&lt;br&gt;y se arrepintió de haber enviado a su esposo a buscar la gloria militar.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