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ino-da-pistoia"/>
    <w:p>
      <w:pPr>
        <w:pStyle w:val="Heading1"/>
      </w:pPr>
      <w:r>
        <w:t xml:space="preserve">Cino da Pistoia</w:t>
      </w:r>
    </w:p>
    <w:p>
      <w:pPr>
        <w:pStyle w:val="FirstParagraph"/>
      </w:pPr>
      <w:r>
        <w:rPr>
          <w:b/>
          <w:bCs/>
        </w:rPr>
        <w:t xml:space="preserve">Fechas:</w:t>
      </w:r>
      <w:r>
        <w:t xml:space="preserve"> </w:t>
      </w:r>
      <w:r>
        <w:t xml:space="preserve">1270 - 1336</w:t>
      </w:r>
    </w:p>
    <w:bookmarkStart w:id="9" w:name="biografía"/>
    <w:p>
      <w:pPr>
        <w:pStyle w:val="Heading2"/>
      </w:pPr>
      <w:r>
        <w:t xml:space="preserve">Biografía</w:t>
      </w:r>
    </w:p>
    <w:p>
      <w:pPr>
        <w:pStyle w:val="FirstParagraph"/>
      </w:pPr>
      <w:r>
        <w:t xml:space="preserve">Guittoncino de’ Sinibaldi, llamado Cino da Pistoia, fue jurista destacado y el poeta que sirvió de puente entre el</w:t>
      </w:r>
      <w:r>
        <w:t xml:space="preserve"> </w:t>
      </w:r>
      <w:r>
        <w:t xml:space="preserve">‘Dolce Stil Novo’</w:t>
      </w:r>
      <w:r>
        <w:t xml:space="preserve"> </w:t>
      </w:r>
      <w:r>
        <w:t xml:space="preserve">de Dante y el humanismo temprano y la lírica doliente de Petrarca.</w:t>
      </w:r>
    </w:p>
    <w:p>
      <w:pPr>
        <w:pStyle w:val="BodyText"/>
      </w:pPr>
      <w:r>
        <w:t xml:space="preserve">Obligado al exilio por razones políticas (al ser güelfo negro), Cino cantó a lo largo de su obra un largo lamento de amor y nostalgia. Su gran musa poética recibe el nombre de Selvaggia, tradicionalmente identificada con Selvaggia de’ Vergiolesi, joven de un castillo en los Apeninos donde el poeta buscó asilo.</w:t>
      </w:r>
    </w:p>
    <w:p>
      <w:pPr>
        <w:pStyle w:val="BodyText"/>
      </w:pPr>
      <w:r>
        <w:t xml:space="preserve">La poesía amorosa de Cino da Pistoia carece de las sublimes abstracciones teológicas de sus contemporáneos para centrarse intensamente en el lamento, la aflicción extrema, la memoria melancólica de los lugares donde vio a la amada, y la psicología del dolor, prefigurando el</w:t>
      </w:r>
      <w:r>
        <w:t xml:space="preserve"> </w:t>
      </w:r>
      <w:r>
        <w:t xml:space="preserve">‘Canzoniere’</w:t>
      </w:r>
      <w:r>
        <w:t xml:space="preserve"> </w:t>
      </w:r>
      <w:r>
        <w:t xml:space="preserve">de Petrarca.</w:t>
      </w:r>
    </w:p>
    <w:bookmarkEnd w:id="9"/>
    <w:bookmarkStart w:id="20" w:name="poemas"/>
    <w:p>
      <w:pPr>
        <w:pStyle w:val="Heading2"/>
      </w:pPr>
      <w:r>
        <w:t xml:space="preserve">Poemas</w:t>
      </w:r>
    </w:p>
    <w:bookmarkStart w:id="10" w:name="oimè-lasso-ay-mísero"/>
    <w:p>
      <w:pPr>
        <w:pStyle w:val="Heading3"/>
      </w:pPr>
      <w:r>
        <w:t xml:space="preserve">1. Oimè, lasso! / ¡Ay, mísero!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Oimè, lasso! oimè, tristo spirto,</w:t>
            </w:r>
          </w:p>
        </w:tc>
        <w:tc>
          <w:tcPr/>
          <w:p>
            <w:pPr>
              <w:pStyle w:val="Compact"/>
              <w:jc w:val="left"/>
            </w:pPr>
            <w:r>
              <w:t xml:space="preserve">¡Ay de mí, mísero! ¡Ay de mí, triste espíritu,</w:t>
            </w:r>
          </w:p>
        </w:tc>
      </w:tr>
      <w:tr>
        <w:tc>
          <w:tcPr/>
          <w:p>
            <w:pPr>
              <w:pStyle w:val="Compact"/>
              <w:jc w:val="left"/>
            </w:pPr>
            <w:r>
              <w:t xml:space="preserve">che di lontan ti consumi piangendo!</w:t>
            </w:r>
          </w:p>
        </w:tc>
        <w:tc>
          <w:tcPr/>
          <w:p>
            <w:pPr>
              <w:pStyle w:val="Compact"/>
              <w:jc w:val="left"/>
            </w:pPr>
            <w:r>
              <w:t xml:space="preserve">que de lejos te consumes llorando!</w:t>
            </w:r>
          </w:p>
        </w:tc>
      </w:tr>
      <w:tr>
        <w:tc>
          <w:tcPr/>
          <w:p>
            <w:pPr>
              <w:pStyle w:val="Compact"/>
              <w:jc w:val="left"/>
            </w:pPr>
            <w:r>
              <w:t xml:space="preserve">Io non ti credo mai che men t’ardendo</w:t>
            </w:r>
          </w:p>
        </w:tc>
        <w:tc>
          <w:tcPr/>
          <w:p>
            <w:pPr>
              <w:pStyle w:val="Compact"/>
              <w:jc w:val="left"/>
            </w:pPr>
            <w:r>
              <w:t xml:space="preserve">Yo no te creo nunca que menos te ardiendo</w:t>
            </w:r>
          </w:p>
        </w:tc>
      </w:tr>
      <w:tr>
        <w:tc>
          <w:tcPr/>
          <w:p>
            <w:pPr>
              <w:pStyle w:val="Compact"/>
              <w:jc w:val="left"/>
            </w:pPr>
            <w:r>
              <w:t xml:space="preserve">del foco d’amor di cui io m’aderto(mi copro/piango).</w:t>
            </w:r>
          </w:p>
        </w:tc>
        <w:tc>
          <w:tcPr/>
          <w:p>
            <w:pPr>
              <w:pStyle w:val="Compact"/>
              <w:jc w:val="left"/>
            </w:pPr>
            <w:r>
              <w:t xml:space="preserve">del fuego de amor del que yo me cubro.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La bella donna che dal cor scoverto</w:t>
            </w:r>
          </w:p>
        </w:tc>
        <w:tc>
          <w:tcPr/>
          <w:p>
            <w:pPr>
              <w:pStyle w:val="Compact"/>
              <w:jc w:val="left"/>
            </w:pPr>
            <w:r>
              <w:t xml:space="preserve">La hermosa señora que desde el corazón descubierto</w:t>
            </w:r>
          </w:p>
        </w:tc>
      </w:tr>
      <w:tr>
        <w:tc>
          <w:tcPr/>
          <w:p>
            <w:pPr>
              <w:pStyle w:val="Compact"/>
              <w:jc w:val="left"/>
            </w:pPr>
            <w:r>
              <w:t xml:space="preserve">mi tolsi il brio quand’ a lei mi partendo,</w:t>
            </w:r>
          </w:p>
        </w:tc>
        <w:tc>
          <w:tcPr/>
          <w:p>
            <w:pPr>
              <w:pStyle w:val="Compact"/>
              <w:jc w:val="left"/>
            </w:pPr>
            <w:r>
              <w:t xml:space="preserve">me quitó el garbo (vida) cuando de ella me estaba yendo (partiendo),</w:t>
            </w:r>
          </w:p>
        </w:tc>
      </w:tr>
      <w:tr>
        <w:tc>
          <w:tcPr/>
          <w:p>
            <w:pPr>
              <w:pStyle w:val="Compact"/>
              <w:jc w:val="left"/>
            </w:pPr>
            <w:r>
              <w:t xml:space="preserve">or m’è ne la memoria, l’alma ardendo;</w:t>
            </w:r>
          </w:p>
        </w:tc>
        <w:tc>
          <w:tcPr/>
          <w:p>
            <w:pPr>
              <w:pStyle w:val="Compact"/>
              <w:jc w:val="left"/>
            </w:pPr>
            <w:r>
              <w:t xml:space="preserve">ahora me está en la memoria, el alma ardiendo;</w:t>
            </w:r>
          </w:p>
        </w:tc>
      </w:tr>
      <w:tr>
        <w:tc>
          <w:tcPr/>
          <w:p>
            <w:pPr>
              <w:pStyle w:val="Compact"/>
              <w:jc w:val="left"/>
            </w:pPr>
            <w:r>
              <w:t xml:space="preserve">e Morte m’assicura e m’è per certo.</w:t>
            </w:r>
          </w:p>
        </w:tc>
        <w:tc>
          <w:tcPr/>
          <w:p>
            <w:pPr>
              <w:pStyle w:val="Compact"/>
              <w:jc w:val="left"/>
            </w:pPr>
            <w:r>
              <w:t xml:space="preserve">y Muerte me asegura y me es por cierta.</w:t>
            </w:r>
          </w:p>
        </w:tc>
      </w:tr>
    </w:tbl>
    <w:p>
      <w:r>
        <w:pict>
          <v:rect style="width:0;height:1.5pt" o:hralign="center" o:hrstd="t" o:hr="t"/>
        </w:pict>
      </w:r>
    </w:p>
    <w:bookmarkEnd w:id="10"/>
    <w:bookmarkStart w:id="11" w:name="X9718cd38d87b2fc032162fa269bfdfbe9524911"/>
    <w:p>
      <w:pPr>
        <w:pStyle w:val="Heading3"/>
      </w:pPr>
      <w:r>
        <w:t xml:space="preserve">2. Deh, quando rivedrò / Ay, ¿cuándo volveré a ver?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Deh, quando rivedrò ’l dolce paese</w:t>
            </w:r>
          </w:p>
        </w:tc>
        <w:tc>
          <w:tcPr/>
          <w:p>
            <w:pPr>
              <w:pStyle w:val="Compact"/>
              <w:jc w:val="left"/>
            </w:pPr>
            <w:r>
              <w:t xml:space="preserve">¡Ay!, ¿cuándo volveré a ver el dulce país</w:t>
            </w:r>
          </w:p>
        </w:tc>
      </w:tr>
      <w:tr>
        <w:tc>
          <w:tcPr/>
          <w:p>
            <w:pPr>
              <w:pStyle w:val="Compact"/>
              <w:jc w:val="left"/>
            </w:pPr>
            <w:r>
              <w:t xml:space="preserve">ove la donna mia in gaudio stae?</w:t>
            </w:r>
          </w:p>
        </w:tc>
        <w:tc>
          <w:tcPr/>
          <w:p>
            <w:pPr>
              <w:pStyle w:val="Compact"/>
              <w:jc w:val="left"/>
            </w:pPr>
            <w:r>
              <w:t xml:space="preserve">donde la señora mía en gozo está?</w:t>
            </w:r>
          </w:p>
        </w:tc>
      </w:tr>
      <w:tr>
        <w:tc>
          <w:tcPr/>
          <w:p>
            <w:pPr>
              <w:pStyle w:val="Compact"/>
              <w:jc w:val="left"/>
            </w:pPr>
            <w:r>
              <w:t xml:space="preserve">Oimè, che i lamenti in me si ffae;</w:t>
            </w:r>
          </w:p>
        </w:tc>
        <w:tc>
          <w:tcPr/>
          <w:p>
            <w:pPr>
              <w:pStyle w:val="Compact"/>
              <w:jc w:val="left"/>
            </w:pPr>
            <w:r>
              <w:t xml:space="preserve">Ay de mí, que los lamentos en mí se hacen;</w:t>
            </w:r>
          </w:p>
        </w:tc>
      </w:tr>
      <w:tr>
        <w:tc>
          <w:tcPr/>
          <w:p>
            <w:pPr>
              <w:pStyle w:val="Compact"/>
              <w:jc w:val="left"/>
            </w:pPr>
            <w:r>
              <w:t xml:space="preserve">e ’n pianto la mia speranza s’apprese.</w:t>
            </w:r>
          </w:p>
        </w:tc>
        <w:tc>
          <w:tcPr/>
          <w:p>
            <w:pPr>
              <w:pStyle w:val="Compact"/>
              <w:jc w:val="left"/>
            </w:pPr>
            <w:r>
              <w:t xml:space="preserve">y en llanto mi esperanza se prendió.</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S’amor a me non mosse le inchieste?</w:t>
            </w:r>
          </w:p>
        </w:tc>
        <w:tc>
          <w:tcPr/>
          <w:p>
            <w:pPr>
              <w:pStyle w:val="Compact"/>
              <w:jc w:val="left"/>
            </w:pPr>
            <w:r>
              <w:t xml:space="preserve">¿Si amor a mí no movió las pesquisas?</w:t>
            </w:r>
          </w:p>
        </w:tc>
      </w:tr>
      <w:tr>
        <w:tc>
          <w:tcPr/>
          <w:p>
            <w:pPr>
              <w:pStyle w:val="Compact"/>
              <w:jc w:val="left"/>
            </w:pPr>
            <w:r>
              <w:t xml:space="preserve">Io prego Dïo che di qua non mi trae,</w:t>
            </w:r>
          </w:p>
        </w:tc>
        <w:tc>
          <w:tcPr/>
          <w:p>
            <w:pPr>
              <w:pStyle w:val="Compact"/>
              <w:jc w:val="left"/>
            </w:pPr>
            <w:r>
              <w:t xml:space="preserve">Yo ruego a Dios que de aquí no me saque,</w:t>
            </w:r>
          </w:p>
        </w:tc>
      </w:tr>
      <w:tr>
        <w:tc>
          <w:tcPr/>
          <w:p>
            <w:pPr>
              <w:pStyle w:val="Compact"/>
              <w:jc w:val="left"/>
            </w:pPr>
            <w:r>
              <w:t xml:space="preserve">se pria non veggio Selvaggia che hae</w:t>
            </w:r>
          </w:p>
        </w:tc>
        <w:tc>
          <w:tcPr/>
          <w:p>
            <w:pPr>
              <w:pStyle w:val="Compact"/>
              <w:jc w:val="left"/>
            </w:pPr>
            <w:r>
              <w:t xml:space="preserve">si antes no veo a Selvaggia que tiene</w:t>
            </w:r>
          </w:p>
        </w:tc>
      </w:tr>
      <w:tr>
        <w:tc>
          <w:tcPr/>
          <w:p>
            <w:pPr>
              <w:pStyle w:val="Compact"/>
              <w:jc w:val="left"/>
            </w:pPr>
            <w:r>
              <w:t xml:space="preserve">le chiavi del mio core a l’ampie intese.</w:t>
            </w:r>
          </w:p>
        </w:tc>
        <w:tc>
          <w:tcPr/>
          <w:p>
            <w:pPr>
              <w:pStyle w:val="Compact"/>
              <w:jc w:val="left"/>
            </w:pPr>
            <w:r>
              <w:t xml:space="preserve">las llaves de mi corazón a las amplias entendidas.</w:t>
            </w:r>
          </w:p>
        </w:tc>
      </w:tr>
    </w:tbl>
    <w:p>
      <w:r>
        <w:pict>
          <v:rect style="width:0;height:1.5pt" o:hralign="center" o:hrstd="t" o:hr="t"/>
        </w:pict>
      </w:r>
    </w:p>
    <w:bookmarkEnd w:id="11"/>
    <w:bookmarkStart w:id="12" w:name="X60a373c85510dbf4613b8c89bd6048807c40b3c"/>
    <w:p>
      <w:pPr>
        <w:pStyle w:val="Heading3"/>
      </w:pPr>
      <w:r>
        <w:t xml:space="preserve">3. Oltre la speranza / Más allá de la esperanza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Io fui di là da la speranza preso;</w:t>
            </w:r>
          </w:p>
        </w:tc>
        <w:tc>
          <w:tcPr/>
          <w:p>
            <w:pPr>
              <w:pStyle w:val="Compact"/>
              <w:jc w:val="left"/>
            </w:pPr>
            <w:r>
              <w:t xml:space="preserve">Yo fui más allá de la esperanza prendido;</w:t>
            </w:r>
          </w:p>
        </w:tc>
      </w:tr>
      <w:tr>
        <w:tc>
          <w:tcPr/>
          <w:p>
            <w:pPr>
              <w:pStyle w:val="Compact"/>
              <w:jc w:val="left"/>
            </w:pPr>
            <w:r>
              <w:t xml:space="preserve">e Morte a me s’avanza e mostrami ’l dardo.</w:t>
            </w:r>
          </w:p>
        </w:tc>
        <w:tc>
          <w:tcPr/>
          <w:p>
            <w:pPr>
              <w:pStyle w:val="Compact"/>
              <w:jc w:val="left"/>
            </w:pPr>
            <w:r>
              <w:t xml:space="preserve">y Muerte a mí se avanza y me muestra el dardo.</w:t>
            </w:r>
          </w:p>
        </w:tc>
      </w:tr>
      <w:tr>
        <w:tc>
          <w:tcPr/>
          <w:p>
            <w:pPr>
              <w:pStyle w:val="Compact"/>
              <w:jc w:val="left"/>
            </w:pPr>
            <w:r>
              <w:t xml:space="preserve">Io siedo a piagner e de lungi i’ guardo</w:t>
            </w:r>
          </w:p>
        </w:tc>
        <w:tc>
          <w:tcPr/>
          <w:p>
            <w:pPr>
              <w:pStyle w:val="Compact"/>
              <w:jc w:val="left"/>
            </w:pPr>
            <w:r>
              <w:t xml:space="preserve">Yo me siento a llorar y de lejos miro</w:t>
            </w:r>
          </w:p>
        </w:tc>
      </w:tr>
      <w:tr>
        <w:tc>
          <w:tcPr/>
          <w:p>
            <w:pPr>
              <w:pStyle w:val="Compact"/>
              <w:jc w:val="left"/>
            </w:pPr>
            <w:r>
              <w:t xml:space="preserve">le nevi de le monte e ’l ciel sì acceso.</w:t>
            </w:r>
          </w:p>
        </w:tc>
        <w:tc>
          <w:tcPr/>
          <w:p>
            <w:pPr>
              <w:pStyle w:val="Compact"/>
              <w:jc w:val="left"/>
            </w:pPr>
            <w:r>
              <w:t xml:space="preserve">las nieves del monte y el cielo tan encendido.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Tu sei in me, Selvaggia, in un sì peso</w:t>
            </w:r>
          </w:p>
        </w:tc>
        <w:tc>
          <w:tcPr/>
          <w:p>
            <w:pPr>
              <w:pStyle w:val="Compact"/>
              <w:jc w:val="left"/>
            </w:pPr>
            <w:r>
              <w:t xml:space="preserve">Tú estás en mí, Selvaggia, en un tal peso</w:t>
            </w:r>
          </w:p>
        </w:tc>
      </w:tr>
      <w:tr>
        <w:tc>
          <w:tcPr/>
          <w:p>
            <w:pPr>
              <w:pStyle w:val="Compact"/>
              <w:jc w:val="left"/>
            </w:pPr>
            <w:r>
              <w:t xml:space="preserve">che s’io non muoio a causa ch’io t’ardo,</w:t>
            </w:r>
          </w:p>
        </w:tc>
        <w:tc>
          <w:tcPr/>
          <w:p>
            <w:pPr>
              <w:pStyle w:val="Compact"/>
              <w:jc w:val="left"/>
            </w:pPr>
            <w:r>
              <w:t xml:space="preserve">que si yo no muero por causa de que por ti ardo,</w:t>
            </w:r>
          </w:p>
        </w:tc>
      </w:tr>
      <w:tr>
        <w:tc>
          <w:tcPr/>
          <w:p>
            <w:pPr>
              <w:pStyle w:val="Compact"/>
              <w:jc w:val="left"/>
            </w:pPr>
            <w:r>
              <w:t xml:space="preserve">di pura doglia m’annulla ’l mio nardo,</w:t>
            </w:r>
          </w:p>
        </w:tc>
        <w:tc>
          <w:tcPr/>
          <w:p>
            <w:pPr>
              <w:pStyle w:val="Compact"/>
              <w:jc w:val="left"/>
            </w:pPr>
            <w:r>
              <w:t xml:space="preserve">de pura congoja me anula mi nardo,</w:t>
            </w:r>
          </w:p>
        </w:tc>
      </w:tr>
      <w:tr>
        <w:tc>
          <w:tcPr/>
          <w:p>
            <w:pPr>
              <w:pStyle w:val="Compact"/>
              <w:jc w:val="left"/>
            </w:pPr>
            <w:r>
              <w:t xml:space="preserve">e d’onne gioia e ben in giù discìso.</w:t>
            </w:r>
          </w:p>
        </w:tc>
        <w:tc>
          <w:tcPr/>
          <w:p>
            <w:pPr>
              <w:pStyle w:val="Compact"/>
              <w:jc w:val="left"/>
            </w:pPr>
            <w:r>
              <w:t xml:space="preserve">y de todo gozo y bien hacia abajo (exiliado).</w:t>
            </w:r>
          </w:p>
        </w:tc>
      </w:tr>
    </w:tbl>
    <w:p>
      <w:r>
        <w:pict>
          <v:rect style="width:0;height:1.5pt" o:hralign="center" o:hrstd="t" o:hr="t"/>
        </w:pict>
      </w:r>
    </w:p>
    <w:bookmarkEnd w:id="12"/>
    <w:bookmarkStart w:id="13" w:name="in-lutto-mabito-de-luto-me-visto"/>
    <w:p>
      <w:pPr>
        <w:pStyle w:val="Heading3"/>
      </w:pPr>
      <w:r>
        <w:t xml:space="preserve">4. In lutto m’abito / De luto me visto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Se Morte la mia speme ha ne la mano,</w:t>
            </w:r>
          </w:p>
        </w:tc>
        <w:tc>
          <w:tcPr/>
          <w:p>
            <w:pPr>
              <w:pStyle w:val="Compact"/>
              <w:jc w:val="left"/>
            </w:pPr>
            <w:r>
              <w:t xml:space="preserve">Si Muerte mi esperanza tiene en la mano,</w:t>
            </w:r>
          </w:p>
        </w:tc>
      </w:tr>
      <w:tr>
        <w:tc>
          <w:tcPr/>
          <w:p>
            <w:pPr>
              <w:pStyle w:val="Compact"/>
              <w:jc w:val="left"/>
            </w:pPr>
            <w:r>
              <w:t xml:space="preserve">io prego ch’ella non s’indugi d’anco;</w:t>
            </w:r>
          </w:p>
        </w:tc>
        <w:tc>
          <w:tcPr/>
          <w:p>
            <w:pPr>
              <w:pStyle w:val="Compact"/>
              <w:jc w:val="left"/>
            </w:pPr>
            <w:r>
              <w:t xml:space="preserve">yo ruego que ella no se tarde ya;</w:t>
            </w:r>
          </w:p>
        </w:tc>
      </w:tr>
      <w:tr>
        <w:tc>
          <w:tcPr/>
          <w:p>
            <w:pPr>
              <w:pStyle w:val="Compact"/>
              <w:jc w:val="left"/>
            </w:pPr>
            <w:r>
              <w:t xml:space="preserve">che d’Amor le piaghe e il foco al fianco</w:t>
            </w:r>
          </w:p>
        </w:tc>
        <w:tc>
          <w:tcPr/>
          <w:p>
            <w:pPr>
              <w:pStyle w:val="Compact"/>
              <w:jc w:val="left"/>
            </w:pPr>
            <w:r>
              <w:t xml:space="preserve">que de Amor las llagas y el fuego en el costado</w:t>
            </w:r>
          </w:p>
        </w:tc>
      </w:tr>
      <w:tr>
        <w:tc>
          <w:tcPr/>
          <w:p>
            <w:pPr>
              <w:pStyle w:val="Compact"/>
              <w:jc w:val="left"/>
            </w:pPr>
            <w:r>
              <w:t xml:space="preserve">m’han d’onne vigore il cor in vano.</w:t>
            </w:r>
          </w:p>
        </w:tc>
        <w:tc>
          <w:tcPr/>
          <w:p>
            <w:pPr>
              <w:pStyle w:val="Compact"/>
              <w:jc w:val="left"/>
            </w:pPr>
            <w:r>
              <w:t xml:space="preserve">me han de todo vigor el corazón en vano.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In lutto io m’avvolgo per lo piano,</w:t>
            </w:r>
          </w:p>
        </w:tc>
        <w:tc>
          <w:tcPr/>
          <w:p>
            <w:pPr>
              <w:pStyle w:val="Compact"/>
              <w:jc w:val="left"/>
            </w:pPr>
            <w:r>
              <w:t xml:space="preserve">De luto yo me envuelvo por el llano,</w:t>
            </w:r>
          </w:p>
        </w:tc>
      </w:tr>
      <w:tr>
        <w:tc>
          <w:tcPr/>
          <w:p>
            <w:pPr>
              <w:pStyle w:val="Compact"/>
              <w:jc w:val="left"/>
            </w:pPr>
            <w:r>
              <w:t xml:space="preserve">e chiamo l’idol mio dal viso bianco;</w:t>
            </w:r>
          </w:p>
        </w:tc>
        <w:tc>
          <w:tcPr/>
          <w:p>
            <w:pPr>
              <w:pStyle w:val="Compact"/>
              <w:jc w:val="left"/>
            </w:pPr>
            <w:r>
              <w:t xml:space="preserve">y llamo al ídolo mío de rostro blanco;</w:t>
            </w:r>
          </w:p>
        </w:tc>
      </w:tr>
      <w:tr>
        <w:tc>
          <w:tcPr/>
          <w:p>
            <w:pPr>
              <w:pStyle w:val="Compact"/>
              <w:jc w:val="left"/>
            </w:pPr>
            <w:r>
              <w:t xml:space="preserve">per cui le rime aspre io mai non stanco,</w:t>
            </w:r>
          </w:p>
        </w:tc>
        <w:tc>
          <w:tcPr/>
          <w:p>
            <w:pPr>
              <w:pStyle w:val="Compact"/>
              <w:jc w:val="left"/>
            </w:pPr>
            <w:r>
              <w:t xml:space="preserve">por el cual las rimas ásperas yo jamás no canso,</w:t>
            </w:r>
          </w:p>
        </w:tc>
      </w:tr>
      <w:tr>
        <w:tc>
          <w:tcPr/>
          <w:p>
            <w:pPr>
              <w:pStyle w:val="Compact"/>
              <w:jc w:val="left"/>
            </w:pPr>
            <w:r>
              <w:t xml:space="preserve">e piango lei in esilio forte e strano.</w:t>
            </w:r>
          </w:p>
        </w:tc>
        <w:tc>
          <w:tcPr/>
          <w:p>
            <w:pPr>
              <w:pStyle w:val="Compact"/>
              <w:jc w:val="left"/>
            </w:pPr>
            <w:r>
              <w:t xml:space="preserve">y lloro por ella en exilio fuerte y extraño.</w:t>
            </w:r>
          </w:p>
        </w:tc>
      </w:tr>
    </w:tbl>
    <w:p>
      <w:r>
        <w:pict>
          <v:rect style="width:0;height:1.5pt" o:hralign="center" o:hrstd="t" o:hr="t"/>
        </w:pict>
      </w:r>
    </w:p>
    <w:bookmarkEnd w:id="13"/>
    <w:bookmarkStart w:id="14" w:name="sonetto-per-dante-soneto-para-dante"/>
    <w:p>
      <w:pPr>
        <w:pStyle w:val="Heading3"/>
      </w:pPr>
      <w:r>
        <w:t xml:space="preserve">5. Sonetto per Dante / Soneto para Dante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Messer Dante, io vi mando de le rime</w:t>
            </w:r>
          </w:p>
        </w:tc>
        <w:tc>
          <w:tcPr/>
          <w:p>
            <w:pPr>
              <w:pStyle w:val="Compact"/>
              <w:jc w:val="left"/>
            </w:pPr>
            <w:r>
              <w:t xml:space="preserve">Messer Dante, yo os mando de las rimas</w:t>
            </w:r>
          </w:p>
        </w:tc>
      </w:tr>
      <w:tr>
        <w:tc>
          <w:tcPr/>
          <w:p>
            <w:pPr>
              <w:pStyle w:val="Compact"/>
              <w:jc w:val="left"/>
            </w:pPr>
            <w:r>
              <w:t xml:space="preserve">ch’io feci per lo mal de la mia lontananza.</w:t>
            </w:r>
          </w:p>
        </w:tc>
        <w:tc>
          <w:tcPr/>
          <w:p>
            <w:pPr>
              <w:pStyle w:val="Compact"/>
              <w:jc w:val="left"/>
            </w:pPr>
            <w:r>
              <w:t xml:space="preserve">que yo hice por el mal de mi lejanía.</w:t>
            </w:r>
          </w:p>
        </w:tc>
      </w:tr>
      <w:tr>
        <w:tc>
          <w:tcPr/>
          <w:p>
            <w:pPr>
              <w:pStyle w:val="Compact"/>
              <w:jc w:val="left"/>
            </w:pPr>
            <w:r>
              <w:t xml:space="preserve">Amor in me non lascia un ben d’usanza,</w:t>
            </w:r>
          </w:p>
        </w:tc>
        <w:tc>
          <w:tcPr/>
          <w:p>
            <w:pPr>
              <w:pStyle w:val="Compact"/>
              <w:jc w:val="left"/>
            </w:pPr>
            <w:r>
              <w:t xml:space="preserve">Amor en mí no deja un bien de costumbre,</w:t>
            </w:r>
          </w:p>
        </w:tc>
      </w:tr>
      <w:tr>
        <w:tc>
          <w:tcPr/>
          <w:p>
            <w:pPr>
              <w:pStyle w:val="Compact"/>
              <w:jc w:val="left"/>
            </w:pPr>
            <w:r>
              <w:t xml:space="preserve">e sol il pianto del cor io fo sublime.</w:t>
            </w:r>
          </w:p>
        </w:tc>
        <w:tc>
          <w:tcPr/>
          <w:p>
            <w:pPr>
              <w:pStyle w:val="Compact"/>
              <w:jc w:val="left"/>
            </w:pPr>
            <w:r>
              <w:t xml:space="preserve">y solo el llanto del corazón yo hago sublime.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S’in voi pietade alberga, e se s’imprime</w:t>
            </w:r>
          </w:p>
        </w:tc>
        <w:tc>
          <w:tcPr/>
          <w:p>
            <w:pPr>
              <w:pStyle w:val="Compact"/>
              <w:jc w:val="left"/>
            </w:pPr>
            <w:r>
              <w:t xml:space="preserve">Si en vos piedad se alberga, y si se imprime</w:t>
            </w:r>
          </w:p>
        </w:tc>
      </w:tr>
      <w:tr>
        <w:tc>
          <w:tcPr/>
          <w:p>
            <w:pPr>
              <w:pStyle w:val="Compact"/>
              <w:jc w:val="left"/>
            </w:pPr>
            <w:r>
              <w:t xml:space="preserve">il dolor mio tra i duri d’esta possanza,</w:t>
            </w:r>
          </w:p>
        </w:tc>
        <w:tc>
          <w:tcPr/>
          <w:p>
            <w:pPr>
              <w:pStyle w:val="Compact"/>
              <w:jc w:val="left"/>
            </w:pPr>
            <w:r>
              <w:t xml:space="preserve">el dolor mío entre los duros de esta pujanza,</w:t>
            </w:r>
          </w:p>
        </w:tc>
      </w:tr>
      <w:tr>
        <w:tc>
          <w:tcPr/>
          <w:p>
            <w:pPr>
              <w:pStyle w:val="Compact"/>
              <w:jc w:val="left"/>
            </w:pPr>
            <w:r>
              <w:t xml:space="preserve">ditemi almen che per l’eccelsa amanza,</w:t>
            </w:r>
          </w:p>
        </w:tc>
        <w:tc>
          <w:tcPr/>
          <w:p>
            <w:pPr>
              <w:pStyle w:val="Compact"/>
              <w:jc w:val="left"/>
            </w:pPr>
            <w:r>
              <w:t xml:space="preserve">decidme al menos que por el excelso amor,</w:t>
            </w:r>
          </w:p>
        </w:tc>
      </w:tr>
      <w:tr>
        <w:tc>
          <w:tcPr/>
          <w:p>
            <w:pPr>
              <w:pStyle w:val="Compact"/>
              <w:jc w:val="left"/>
            </w:pPr>
            <w:r>
              <w:t xml:space="preserve">ancor ne i cieli al fin l’uom si redìme.</w:t>
            </w:r>
          </w:p>
        </w:tc>
        <w:tc>
          <w:tcPr/>
          <w:p>
            <w:pPr>
              <w:pStyle w:val="Compact"/>
              <w:jc w:val="left"/>
            </w:pPr>
            <w:r>
              <w:t xml:space="preserve">aún en los cielos al fin el hombre se redime.</w:t>
            </w:r>
          </w:p>
        </w:tc>
      </w:tr>
    </w:tbl>
    <w:p>
      <w:r>
        <w:pict>
          <v:rect style="width:0;height:1.5pt" o:hralign="center" o:hrstd="t" o:hr="t"/>
        </w:pict>
      </w:r>
    </w:p>
    <w:bookmarkEnd w:id="14"/>
    <w:bookmarkStart w:id="15" w:name="tutto-chaltrui-todo-lo-que-a-otros"/>
    <w:p>
      <w:pPr>
        <w:pStyle w:val="Heading3"/>
      </w:pPr>
      <w:r>
        <w:t xml:space="preserve">6. Tutto ch’altrui / Todo lo que a otros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Tutto ch’altrui diletta, a me m’annoia:</w:t>
            </w:r>
          </w:p>
        </w:tc>
        <w:tc>
          <w:tcPr/>
          <w:p>
            <w:pPr>
              <w:pStyle w:val="Compact"/>
              <w:jc w:val="left"/>
            </w:pPr>
            <w:r>
              <w:t xml:space="preserve">Todo lo que a otros deleita, a mí me aburre:</w:t>
            </w:r>
          </w:p>
        </w:tc>
      </w:tr>
      <w:tr>
        <w:tc>
          <w:tcPr/>
          <w:p>
            <w:pPr>
              <w:pStyle w:val="Compact"/>
              <w:jc w:val="left"/>
            </w:pPr>
            <w:r>
              <w:t xml:space="preserve">e Morte prego, com’amica vera,</w:t>
            </w:r>
          </w:p>
        </w:tc>
        <w:tc>
          <w:tcPr/>
          <w:p>
            <w:pPr>
              <w:pStyle w:val="Compact"/>
              <w:jc w:val="left"/>
            </w:pPr>
            <w:r>
              <w:t xml:space="preserve">y a Muerte ruego, como amiga verdadera,</w:t>
            </w:r>
          </w:p>
        </w:tc>
      </w:tr>
      <w:tr>
        <w:tc>
          <w:tcPr/>
          <w:p>
            <w:pPr>
              <w:pStyle w:val="Compact"/>
              <w:jc w:val="left"/>
            </w:pPr>
            <w:r>
              <w:t xml:space="preserve">che m’esca del dolor d’esta preghiéra,</w:t>
            </w:r>
          </w:p>
        </w:tc>
        <w:tc>
          <w:tcPr/>
          <w:p>
            <w:pPr>
              <w:pStyle w:val="Compact"/>
              <w:jc w:val="left"/>
            </w:pPr>
            <w:r>
              <w:t xml:space="preserve">que me saque del dolor de esta plegaria,</w:t>
            </w:r>
          </w:p>
        </w:tc>
      </w:tr>
      <w:tr>
        <w:tc>
          <w:tcPr/>
          <w:p>
            <w:pPr>
              <w:pStyle w:val="Compact"/>
              <w:jc w:val="left"/>
            </w:pPr>
            <w:r>
              <w:t xml:space="preserve">e m’additi al sentier di non far gioia.</w:t>
            </w:r>
          </w:p>
        </w:tc>
        <w:tc>
          <w:tcPr/>
          <w:p>
            <w:pPr>
              <w:pStyle w:val="Compact"/>
              <w:jc w:val="left"/>
            </w:pPr>
            <w:r>
              <w:t xml:space="preserve">y me apunte al sendero de no hacer gozo.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Selvaggia, la beltà che d’or si sgioia,</w:t>
            </w:r>
          </w:p>
        </w:tc>
        <w:tc>
          <w:tcPr/>
          <w:p>
            <w:pPr>
              <w:pStyle w:val="Compact"/>
              <w:jc w:val="left"/>
            </w:pPr>
            <w:r>
              <w:t xml:space="preserve">Selvaggia, la belleza que de oro se adorna (desgoza-esparce),</w:t>
            </w:r>
          </w:p>
        </w:tc>
      </w:tr>
      <w:tr>
        <w:tc>
          <w:tcPr/>
          <w:p>
            <w:pPr>
              <w:pStyle w:val="Compact"/>
              <w:jc w:val="left"/>
            </w:pPr>
            <w:r>
              <w:t xml:space="preserve">m’ha posto un fero dardo a la rintiera;</w:t>
            </w:r>
          </w:p>
        </w:tc>
        <w:tc>
          <w:tcPr/>
          <w:p>
            <w:pPr>
              <w:pStyle w:val="Compact"/>
              <w:jc w:val="left"/>
            </w:pPr>
            <w:r>
              <w:t xml:space="preserve">me ha puesto un fiero dardo a la barrera;</w:t>
            </w:r>
          </w:p>
        </w:tc>
      </w:tr>
      <w:tr>
        <w:tc>
          <w:tcPr/>
          <w:p>
            <w:pPr>
              <w:pStyle w:val="Compact"/>
              <w:jc w:val="left"/>
            </w:pPr>
            <w:r>
              <w:t xml:space="preserve">e se m’occide inanzi al dì di fera,</w:t>
            </w:r>
          </w:p>
        </w:tc>
        <w:tc>
          <w:tcPr/>
          <w:p>
            <w:pPr>
              <w:pStyle w:val="Compact"/>
              <w:jc w:val="left"/>
            </w:pPr>
            <w:r>
              <w:t xml:space="preserve">y si me mata antes del día de fiesta (fiera),</w:t>
            </w:r>
          </w:p>
        </w:tc>
      </w:tr>
      <w:tr>
        <w:tc>
          <w:tcPr/>
          <w:p>
            <w:pPr>
              <w:pStyle w:val="Compact"/>
              <w:jc w:val="left"/>
            </w:pPr>
            <w:r>
              <w:t xml:space="preserve">sia per amor che d’ogn’affetto poia.</w:t>
            </w:r>
          </w:p>
        </w:tc>
        <w:tc>
          <w:tcPr/>
          <w:p>
            <w:pPr>
              <w:pStyle w:val="Compact"/>
              <w:jc w:val="left"/>
            </w:pPr>
            <w:r>
              <w:t xml:space="preserve">sea por amor que de todo afecto puede.</w:t>
            </w:r>
          </w:p>
        </w:tc>
      </w:tr>
    </w:tbl>
    <w:p>
      <w:r>
        <w:pict>
          <v:rect style="width:0;height:1.5pt" o:hralign="center" o:hrstd="t" o:hr="t"/>
        </w:pict>
      </w:r>
    </w:p>
    <w:bookmarkEnd w:id="15"/>
    <w:bookmarkStart w:id="16" w:name="Xa462a15a511b85a4f71d80bcb0edc80693a7cae"/>
    <w:p>
      <w:pPr>
        <w:pStyle w:val="Heading3"/>
      </w:pPr>
      <w:r>
        <w:t xml:space="preserve">7. Canzone della Partenza / Canción de la Partida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Quando l’alma s’allonga del riposo,</w:t>
            </w:r>
          </w:p>
        </w:tc>
        <w:tc>
          <w:tcPr/>
          <w:p>
            <w:pPr>
              <w:pStyle w:val="Compact"/>
              <w:jc w:val="left"/>
            </w:pPr>
            <w:r>
              <w:t xml:space="preserve">Cuando el alma se aleja del reposo,</w:t>
            </w:r>
          </w:p>
        </w:tc>
      </w:tr>
      <w:tr>
        <w:tc>
          <w:tcPr/>
          <w:p>
            <w:pPr>
              <w:pStyle w:val="Compact"/>
              <w:jc w:val="left"/>
            </w:pPr>
            <w:r>
              <w:t xml:space="preserve">e il ciglio mi s’oscura in la funesta</w:t>
            </w:r>
          </w:p>
        </w:tc>
        <w:tc>
          <w:tcPr/>
          <w:p>
            <w:pPr>
              <w:pStyle w:val="Compact"/>
              <w:jc w:val="left"/>
            </w:pPr>
            <w:r>
              <w:t xml:space="preserve">y la ceja se me oscurece en la funesta</w:t>
            </w:r>
          </w:p>
        </w:tc>
      </w:tr>
      <w:tr>
        <w:tc>
          <w:tcPr/>
          <w:p>
            <w:pPr>
              <w:pStyle w:val="Compact"/>
              <w:jc w:val="left"/>
            </w:pPr>
            <w:r>
              <w:t xml:space="preserve">tetra memoria ch’in l’esilio pesta;</w:t>
            </w:r>
          </w:p>
        </w:tc>
        <w:tc>
          <w:tcPr/>
          <w:p>
            <w:pPr>
              <w:pStyle w:val="Compact"/>
              <w:jc w:val="left"/>
            </w:pPr>
            <w:r>
              <w:t xml:space="preserve">tétrica memoria que en el exilio pisa;</w:t>
            </w:r>
          </w:p>
        </w:tc>
      </w:tr>
      <w:tr>
        <w:tc>
          <w:tcPr/>
          <w:p>
            <w:pPr>
              <w:pStyle w:val="Compact"/>
              <w:jc w:val="left"/>
            </w:pPr>
            <w:r>
              <w:t xml:space="preserve">io piango a’ sassi il mal dolor che roso.</w:t>
            </w:r>
          </w:p>
        </w:tc>
        <w:tc>
          <w:tcPr/>
          <w:p>
            <w:pPr>
              <w:pStyle w:val="Compact"/>
              <w:jc w:val="left"/>
            </w:pPr>
            <w:r>
              <w:t xml:space="preserve">yo lloro a las piedras el mal dolor que roe.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Amor mi trasse dal sol ascoso,</w:t>
            </w:r>
          </w:p>
        </w:tc>
        <w:tc>
          <w:tcPr/>
          <w:p>
            <w:pPr>
              <w:pStyle w:val="Compact"/>
              <w:jc w:val="left"/>
            </w:pPr>
            <w:r>
              <w:t xml:space="preserve">Amor me sacó del sol que estaba escondido,</w:t>
            </w:r>
          </w:p>
        </w:tc>
      </w:tr>
      <w:tr>
        <w:tc>
          <w:tcPr/>
          <w:p>
            <w:pPr>
              <w:pStyle w:val="Compact"/>
              <w:jc w:val="left"/>
            </w:pPr>
            <w:r>
              <w:t xml:space="preserve">e mi rificce l’alma che m’è gesta:</w:t>
            </w:r>
          </w:p>
        </w:tc>
        <w:tc>
          <w:tcPr/>
          <w:p>
            <w:pPr>
              <w:pStyle w:val="Compact"/>
              <w:jc w:val="left"/>
            </w:pPr>
            <w:r>
              <w:t xml:space="preserve">y me vuelve a clavar el alma que me es gestas:</w:t>
            </w:r>
          </w:p>
        </w:tc>
      </w:tr>
      <w:tr>
        <w:tc>
          <w:tcPr/>
          <w:p>
            <w:pPr>
              <w:pStyle w:val="Compact"/>
              <w:jc w:val="left"/>
            </w:pPr>
            <w:r>
              <w:t xml:space="preserve">e ovunque vo, la doglia non si desta</w:t>
            </w:r>
          </w:p>
        </w:tc>
        <w:tc>
          <w:tcPr/>
          <w:p>
            <w:pPr>
              <w:pStyle w:val="Compact"/>
              <w:jc w:val="left"/>
            </w:pPr>
            <w:r>
              <w:t xml:space="preserve">y adondequiera que vaya, la pena no se despierta (desata)</w:t>
            </w:r>
          </w:p>
        </w:tc>
      </w:tr>
      <w:tr>
        <w:tc>
          <w:tcPr/>
          <w:p>
            <w:pPr>
              <w:pStyle w:val="Compact"/>
              <w:jc w:val="left"/>
            </w:pPr>
            <w:r>
              <w:t xml:space="preserve">che col nome ov’io fui avventuroso.</w:t>
            </w:r>
          </w:p>
        </w:tc>
        <w:tc>
          <w:tcPr/>
          <w:p>
            <w:pPr>
              <w:pStyle w:val="Compact"/>
              <w:jc w:val="left"/>
            </w:pPr>
            <w:r>
              <w:t xml:space="preserve">si no con el nombre donde yo fui venturoso.</w:t>
            </w:r>
          </w:p>
        </w:tc>
      </w:tr>
    </w:tbl>
    <w:p>
      <w:r>
        <w:pict>
          <v:rect style="width:0;height:1.5pt" o:hralign="center" o:hrstd="t" o:hr="t"/>
        </w:pict>
      </w:r>
    </w:p>
    <w:bookmarkEnd w:id="16"/>
    <w:bookmarkStart w:id="17" w:name="occhi-lucenti-ojos-lucientes"/>
    <w:p>
      <w:pPr>
        <w:pStyle w:val="Heading3"/>
      </w:pPr>
      <w:r>
        <w:t xml:space="preserve">8. Occhi lucenti / Ojos lucientes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Occhi lucenti, ov’Amor pose l’alme</w:t>
            </w:r>
          </w:p>
        </w:tc>
        <w:tc>
          <w:tcPr/>
          <w:p>
            <w:pPr>
              <w:pStyle w:val="Compact"/>
              <w:jc w:val="left"/>
            </w:pPr>
            <w:r>
              <w:t xml:space="preserve">Ojos lucientes, donde Amor puso las almas</w:t>
            </w:r>
          </w:p>
        </w:tc>
      </w:tr>
      <w:tr>
        <w:tc>
          <w:tcPr/>
          <w:p>
            <w:pPr>
              <w:pStyle w:val="Compact"/>
              <w:jc w:val="left"/>
            </w:pPr>
            <w:r>
              <w:t xml:space="preserve">che per mirargli al Ciel fur dipartite;</w:t>
            </w:r>
          </w:p>
        </w:tc>
        <w:tc>
          <w:tcPr/>
          <w:p>
            <w:pPr>
              <w:pStyle w:val="Compact"/>
              <w:jc w:val="left"/>
            </w:pPr>
            <w:r>
              <w:t xml:space="preserve">que para mirarlos al Cielo fueron partidas;</w:t>
            </w:r>
          </w:p>
        </w:tc>
      </w:tr>
      <w:tr>
        <w:tc>
          <w:tcPr/>
          <w:p>
            <w:pPr>
              <w:pStyle w:val="Compact"/>
              <w:jc w:val="left"/>
            </w:pPr>
            <w:r>
              <w:t xml:space="preserve">io bacio in cor le gioie che sfavorite</w:t>
            </w:r>
          </w:p>
        </w:tc>
        <w:tc>
          <w:tcPr/>
          <w:p>
            <w:pPr>
              <w:pStyle w:val="Compact"/>
              <w:jc w:val="left"/>
            </w:pPr>
            <w:r>
              <w:t xml:space="preserve">yo beso en el corazón los gozos que, desfavorables,</w:t>
            </w:r>
          </w:p>
        </w:tc>
      </w:tr>
      <w:tr>
        <w:tc>
          <w:tcPr/>
          <w:p>
            <w:pPr>
              <w:pStyle w:val="Compact"/>
              <w:jc w:val="left"/>
            </w:pPr>
            <w:r>
              <w:t xml:space="preserve">sfumar le piaghe e fêr le smanie calme.</w:t>
            </w:r>
          </w:p>
        </w:tc>
        <w:tc>
          <w:tcPr/>
          <w:p>
            <w:pPr>
              <w:pStyle w:val="Compact"/>
              <w:jc w:val="left"/>
            </w:pPr>
            <w:r>
              <w:t xml:space="preserve">esfumaron las llagas e hicieron las inquietudes calmas.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Poi che Fortuna reprime mie salme</w:t>
            </w:r>
          </w:p>
        </w:tc>
        <w:tc>
          <w:tcPr/>
          <w:p>
            <w:pPr>
              <w:pStyle w:val="Compact"/>
              <w:jc w:val="left"/>
            </w:pPr>
            <w:r>
              <w:t xml:space="preserve">Pues que Fortuna reprime mis pesos</w:t>
            </w:r>
          </w:p>
        </w:tc>
      </w:tr>
      <w:tr>
        <w:tc>
          <w:tcPr/>
          <w:p>
            <w:pPr>
              <w:pStyle w:val="Compact"/>
              <w:jc w:val="left"/>
            </w:pPr>
            <w:r>
              <w:t xml:space="preserve">e in lande erranti m’ha il pensier bandite;</w:t>
            </w:r>
          </w:p>
        </w:tc>
        <w:tc>
          <w:tcPr/>
          <w:p>
            <w:pPr>
              <w:pStyle w:val="Compact"/>
              <w:jc w:val="left"/>
            </w:pPr>
            <w:r>
              <w:t xml:space="preserve">y a errantes landas me ha el pensamiento desterrado;</w:t>
            </w:r>
          </w:p>
        </w:tc>
      </w:tr>
      <w:tr>
        <w:tc>
          <w:tcPr/>
          <w:p>
            <w:pPr>
              <w:pStyle w:val="Compact"/>
              <w:jc w:val="left"/>
            </w:pPr>
            <w:r>
              <w:t xml:space="preserve">io vivo sol l’eterna e dolce lite</w:t>
            </w:r>
          </w:p>
        </w:tc>
        <w:tc>
          <w:tcPr/>
          <w:p>
            <w:pPr>
              <w:pStyle w:val="Compact"/>
              <w:jc w:val="left"/>
            </w:pPr>
            <w:r>
              <w:t xml:space="preserve">yo vivo solo en el eterno y dulce litigio</w:t>
            </w:r>
          </w:p>
        </w:tc>
      </w:tr>
      <w:tr>
        <w:tc>
          <w:tcPr/>
          <w:p>
            <w:pPr>
              <w:pStyle w:val="Compact"/>
              <w:jc w:val="left"/>
            </w:pPr>
            <w:r>
              <w:t xml:space="preserve">fin che di lei io strignero le palme.</w:t>
            </w:r>
          </w:p>
        </w:tc>
        <w:tc>
          <w:tcPr/>
          <w:p>
            <w:pPr>
              <w:pStyle w:val="Compact"/>
              <w:jc w:val="left"/>
            </w:pPr>
            <w:r>
              <w:t xml:space="preserve">hasta que de ella yo estrecharé las palmas.</w:t>
            </w:r>
          </w:p>
        </w:tc>
      </w:tr>
    </w:tbl>
    <w:p>
      <w:r>
        <w:pict>
          <v:rect style="width:0;height:1.5pt" o:hralign="center" o:hrstd="t" o:hr="t"/>
        </w:pict>
      </w:r>
    </w:p>
    <w:bookmarkEnd w:id="17"/>
    <w:bookmarkStart w:id="18" w:name="se-io-potessi-si-yo-pudiese"/>
    <w:p>
      <w:pPr>
        <w:pStyle w:val="Heading3"/>
      </w:pPr>
      <w:r>
        <w:t xml:space="preserve">9. Se io potessi / Si yo pudiese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Se io potessi in ver di lei sfogar</w:t>
            </w:r>
          </w:p>
        </w:tc>
        <w:tc>
          <w:tcPr/>
          <w:p>
            <w:pPr>
              <w:pStyle w:val="Compact"/>
              <w:jc w:val="left"/>
            </w:pPr>
            <w:r>
              <w:t xml:space="preserve">Si yo pudiese frente a ella desahogar</w:t>
            </w:r>
          </w:p>
        </w:tc>
      </w:tr>
      <w:tr>
        <w:tc>
          <w:tcPr/>
          <w:p>
            <w:pPr>
              <w:pStyle w:val="Compact"/>
              <w:jc w:val="left"/>
            </w:pPr>
            <w:r>
              <w:t xml:space="preserve">l’angoscia che d’Amor m’ha sì compreso;</w:t>
            </w:r>
          </w:p>
        </w:tc>
        <w:tc>
          <w:tcPr/>
          <w:p>
            <w:pPr>
              <w:pStyle w:val="Compact"/>
              <w:jc w:val="left"/>
            </w:pPr>
            <w:r>
              <w:t xml:space="preserve">la angustia que de Amor me ha tan comprendido;</w:t>
            </w:r>
          </w:p>
        </w:tc>
      </w:tr>
      <w:tr>
        <w:tc>
          <w:tcPr/>
          <w:p>
            <w:pPr>
              <w:pStyle w:val="Compact"/>
              <w:jc w:val="left"/>
            </w:pPr>
            <w:r>
              <w:t xml:space="preserve">io le direi che d’onne mio palese</w:t>
            </w:r>
          </w:p>
        </w:tc>
        <w:tc>
          <w:tcPr/>
          <w:p>
            <w:pPr>
              <w:pStyle w:val="Compact"/>
              <w:jc w:val="left"/>
            </w:pPr>
            <w:r>
              <w:t xml:space="preserve">yo le diría que de todo mi manifiesto (secreto)</w:t>
            </w:r>
          </w:p>
        </w:tc>
      </w:tr>
      <w:tr>
        <w:tc>
          <w:tcPr/>
          <w:p>
            <w:pPr>
              <w:pStyle w:val="Compact"/>
              <w:jc w:val="left"/>
            </w:pPr>
            <w:r>
              <w:t xml:space="preserve">non s’ha a la Morte un picciol don pregar.</w:t>
            </w:r>
          </w:p>
        </w:tc>
        <w:tc>
          <w:tcPr/>
          <w:p>
            <w:pPr>
              <w:pStyle w:val="Compact"/>
              <w:jc w:val="left"/>
            </w:pPr>
            <w:r>
              <w:t xml:space="preserve">no se tiene a Muerte un pequeño don rogar.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Selvaggia bella, se m’insegni l’amar</w:t>
            </w:r>
          </w:p>
        </w:tc>
        <w:tc>
          <w:tcPr/>
          <w:p>
            <w:pPr>
              <w:pStyle w:val="Compact"/>
              <w:jc w:val="left"/>
            </w:pPr>
            <w:r>
              <w:t xml:space="preserve">Bella Selvaggia, si me enseñas a amar</w:t>
            </w:r>
          </w:p>
        </w:tc>
      </w:tr>
      <w:tr>
        <w:tc>
          <w:tcPr/>
          <w:p>
            <w:pPr>
              <w:pStyle w:val="Compact"/>
              <w:jc w:val="left"/>
            </w:pPr>
            <w:r>
              <w:t xml:space="preserve">ne L’Inferno in cui m’hai acceso,</w:t>
            </w:r>
          </w:p>
        </w:tc>
        <w:tc>
          <w:tcPr/>
          <w:p>
            <w:pPr>
              <w:pStyle w:val="Compact"/>
              <w:jc w:val="left"/>
            </w:pPr>
            <w:r>
              <w:t xml:space="preserve">en el Infierno en el que me has encendido,</w:t>
            </w:r>
          </w:p>
        </w:tc>
      </w:tr>
      <w:tr>
        <w:tc>
          <w:tcPr/>
          <w:p>
            <w:pPr>
              <w:pStyle w:val="Compact"/>
              <w:jc w:val="left"/>
            </w:pPr>
            <w:r>
              <w:t xml:space="preserve">io porterò con gaudio il greve peso</w:t>
            </w:r>
          </w:p>
        </w:tc>
        <w:tc>
          <w:tcPr/>
          <w:p>
            <w:pPr>
              <w:pStyle w:val="Compact"/>
              <w:jc w:val="left"/>
            </w:pPr>
            <w:r>
              <w:t xml:space="preserve">yo llevaré con gozo el grave peso</w:t>
            </w:r>
          </w:p>
        </w:tc>
      </w:tr>
      <w:tr>
        <w:tc>
          <w:tcPr/>
          <w:p>
            <w:pPr>
              <w:pStyle w:val="Compact"/>
              <w:jc w:val="left"/>
            </w:pPr>
            <w:r>
              <w:t xml:space="preserve">fin che a’ celesti i’ potrò giubilar.</w:t>
            </w:r>
          </w:p>
        </w:tc>
        <w:tc>
          <w:tcPr/>
          <w:p>
            <w:pPr>
              <w:pStyle w:val="Compact"/>
              <w:jc w:val="left"/>
            </w:pPr>
            <w:r>
              <w:t xml:space="preserve">hasta que en lo celeste yo podré jubilar.</w:t>
            </w:r>
          </w:p>
        </w:tc>
      </w:tr>
    </w:tbl>
    <w:p>
      <w:r>
        <w:pict>
          <v:rect style="width:0;height:1.5pt" o:hralign="center" o:hrstd="t" o:hr="t"/>
        </w:pict>
      </w:r>
    </w:p>
    <w:bookmarkEnd w:id="18"/>
    <w:bookmarkStart w:id="19" w:name="lombra-fuggente-la-sombra-fugitiva"/>
    <w:p>
      <w:pPr>
        <w:pStyle w:val="Heading3"/>
      </w:pPr>
      <w:r>
        <w:t xml:space="preserve">10. L’ombra fuggente / La sombra fugitiva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Italiano</w:t>
            </w:r>
          </w:p>
        </w:tc>
        <w:tc>
          <w:tcPr/>
          <w:p>
            <w:pPr>
              <w:pStyle w:val="Compact"/>
              <w:jc w:val="left"/>
            </w:pPr>
            <w:r>
              <w:t xml:space="preserve">Castellano</w:t>
            </w:r>
          </w:p>
        </w:tc>
      </w:tr>
      <w:tr>
        <w:tc>
          <w:tcPr/>
          <w:p>
            <w:pPr>
              <w:pStyle w:val="Compact"/>
              <w:jc w:val="left"/>
            </w:pPr>
            <w:r>
              <w:t xml:space="preserve">In mezzo a le montagne ombrose e fitte</w:t>
            </w:r>
          </w:p>
        </w:tc>
        <w:tc>
          <w:tcPr/>
          <w:p>
            <w:pPr>
              <w:pStyle w:val="Compact"/>
              <w:jc w:val="left"/>
            </w:pPr>
            <w:r>
              <w:t xml:space="preserve">En medio de las montañas umbrosas y espesas</w:t>
            </w:r>
          </w:p>
        </w:tc>
      </w:tr>
      <w:tr>
        <w:tc>
          <w:tcPr/>
          <w:p>
            <w:pPr>
              <w:pStyle w:val="Compact"/>
              <w:jc w:val="left"/>
            </w:pPr>
            <w:r>
              <w:t xml:space="preserve">mi par de le far fiamme e di mirarla;</w:t>
            </w:r>
          </w:p>
        </w:tc>
        <w:tc>
          <w:tcPr/>
          <w:p>
            <w:pPr>
              <w:pStyle w:val="Compact"/>
              <w:jc w:val="left"/>
            </w:pPr>
            <w:r>
              <w:t xml:space="preserve">me parece [hacer llamas] y mirarla;</w:t>
            </w:r>
          </w:p>
        </w:tc>
      </w:tr>
      <w:tr>
        <w:tc>
          <w:tcPr/>
          <w:p>
            <w:pPr>
              <w:pStyle w:val="Compact"/>
              <w:jc w:val="left"/>
            </w:pPr>
            <w:r>
              <w:t xml:space="preserve">e l’alma, se l’appressa e cerca amarla,</w:t>
            </w:r>
          </w:p>
        </w:tc>
        <w:tc>
          <w:tcPr/>
          <w:p>
            <w:pPr>
              <w:pStyle w:val="Compact"/>
              <w:jc w:val="left"/>
            </w:pPr>
            <w:r>
              <w:t xml:space="preserve">y el alma, si se le acerca e intenta amarla,</w:t>
            </w:r>
          </w:p>
        </w:tc>
      </w:tr>
      <w:tr>
        <w:tc>
          <w:tcPr/>
          <w:p>
            <w:pPr>
              <w:pStyle w:val="Compact"/>
              <w:jc w:val="left"/>
            </w:pPr>
            <w:r>
              <w:t xml:space="preserve">trova che l’ombra l’ha ne l’aria invitte(scritte).</w:t>
            </w:r>
          </w:p>
        </w:tc>
        <w:tc>
          <w:tcPr/>
          <w:p>
            <w:pPr>
              <w:pStyle w:val="Compact"/>
              <w:jc w:val="left"/>
            </w:pPr>
            <w:r>
              <w:t xml:space="preserve">encuentra que la sombra la ha en el aire por invictas (escritas).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Non ho raggio di sole in le vie strisce(diritte),</w:t>
            </w:r>
          </w:p>
        </w:tc>
        <w:tc>
          <w:tcPr/>
          <w:p>
            <w:pPr>
              <w:pStyle w:val="Compact"/>
              <w:jc w:val="left"/>
            </w:pPr>
            <w:r>
              <w:t xml:space="preserve">No tengo rayo de sol en las vías estrechas (rectas),</w:t>
            </w:r>
          </w:p>
        </w:tc>
      </w:tr>
      <w:tr>
        <w:tc>
          <w:tcPr/>
          <w:p>
            <w:pPr>
              <w:pStyle w:val="Compact"/>
              <w:jc w:val="left"/>
            </w:pPr>
            <w:r>
              <w:t xml:space="preserve">Amor il cor m’angoscia a tormentarla.</w:t>
            </w:r>
          </w:p>
        </w:tc>
        <w:tc>
          <w:tcPr/>
          <w:p>
            <w:pPr>
              <w:pStyle w:val="Compact"/>
              <w:jc w:val="left"/>
            </w:pPr>
            <w:r>
              <w:t xml:space="preserve">Amor al corazón me angustia a atormentarla.</w:t>
            </w:r>
          </w:p>
        </w:tc>
      </w:tr>
      <w:tr>
        <w:tc>
          <w:tcPr/>
          <w:p>
            <w:pPr>
              <w:pStyle w:val="Compact"/>
              <w:jc w:val="left"/>
            </w:pPr>
            <w:r>
              <w:t xml:space="preserve">Frena il dardo crudel pria ch’io a sfatarla,</w:t>
            </w:r>
          </w:p>
        </w:tc>
        <w:tc>
          <w:tcPr/>
          <w:p>
            <w:pPr>
              <w:pStyle w:val="Compact"/>
              <w:jc w:val="left"/>
            </w:pPr>
            <w:r>
              <w:t xml:space="preserve">Frena el dardo cruel antes de que yo a desgarrarla,</w:t>
            </w:r>
          </w:p>
        </w:tc>
      </w:tr>
      <w:tr>
        <w:tc>
          <w:tcPr/>
          <w:p>
            <w:pPr>
              <w:pStyle w:val="Compact"/>
              <w:jc w:val="left"/>
            </w:pPr>
            <w:r>
              <w:t xml:space="preserve">o tristo me, m’inabissi senza mitel (limite/vitte).</w:t>
            </w:r>
          </w:p>
        </w:tc>
        <w:tc>
          <w:tcPr/>
          <w:p>
            <w:pPr>
              <w:pStyle w:val="Compact"/>
              <w:jc w:val="left"/>
            </w:pPr>
            <w:r>
              <w:t xml:space="preserve">oh triste de mí, me abisme sin límite.</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2026-02-26T12:49:20Z</dcterms:created>
  <dcterms:modified xsi:type="dcterms:W3CDTF">2026-02-26T12:49:20Z</dcterms:modified>
</cp:coreProperties>
</file>

<file path=docProps/custom.xml><?xml version="1.0" encoding="utf-8"?>
<Properties xmlns="http://schemas.openxmlformats.org/officeDocument/2006/custom-properties" xmlns:vt="http://schemas.openxmlformats.org/officeDocument/2006/docPropsVTypes"/>
</file>