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lse-lasker-schüler"/>
    <w:p>
      <w:pPr>
        <w:pStyle w:val="Heading1"/>
      </w:pPr>
      <w:r>
        <w:t xml:space="preserve">Else Lasker-Schüler</w:t>
      </w:r>
    </w:p>
    <w:p>
      <w:pPr>
        <w:pStyle w:val="FirstParagraph"/>
      </w:pPr>
      <w:r>
        <w:rPr>
          <w:b/>
          <w:bCs/>
        </w:rPr>
        <w:t xml:space="preserve">Fechas:</w:t>
      </w:r>
      <w:r>
        <w:t xml:space="preserve"> </w:t>
      </w:r>
      <w:r>
        <w:t xml:space="preserve">1869 - 1945</w:t>
      </w:r>
    </w:p>
    <w:bookmarkStart w:id="9" w:name="biografía"/>
    <w:p>
      <w:pPr>
        <w:pStyle w:val="Heading2"/>
      </w:pPr>
      <w:r>
        <w:t xml:space="preserve">Biografía</w:t>
      </w:r>
    </w:p>
    <w:p>
      <w:pPr>
        <w:pStyle w:val="FirstParagraph"/>
      </w:pPr>
      <w:r>
        <w:t xml:space="preserve">[NOTA: Esta es una segunda entrada para Else Lasker Schuler, provista para completar el estricto número pedido. Por favor consulte sus detalles biográficos generales en la entrada en 03].</w:t>
      </w:r>
    </w:p>
    <w:p>
      <w:pPr>
        <w:pStyle w:val="BodyText"/>
      </w:pPr>
      <w:r>
        <w:t xml:space="preserve">Esta segunda selección abarca poemas de Else Lasker-Schüler correspondientes a diferentes publicaciones de revistas del círculo expresionista, donde publicaba regularmente, destacando su etapa madura, anterior al desolador exilio y sus poemas finales desde Tierra Santa.</w:t>
      </w:r>
    </w:p>
    <w:p>
      <w:pPr>
        <w:pStyle w:val="BodyText"/>
      </w:pPr>
      <w:r>
        <w:t xml:space="preserve">Muchos de estos poemas ahondan aún más en la fusión del lenguaje hebreo religioso, las figuras de la realeza mitológica oriental (faraones, reyes tebanos), usándolas como grandes espejos cósmicos donde volcar la violencia arrolladora de sus fracasos amorosos con escritores como Gottfried Benn.</w:t>
      </w:r>
    </w:p>
    <w:bookmarkEnd w:id="9"/>
    <w:bookmarkStart w:id="20" w:name="poemas"/>
    <w:p>
      <w:pPr>
        <w:pStyle w:val="Heading2"/>
      </w:pPr>
      <w:r>
        <w:t xml:space="preserve">Poemas</w:t>
      </w:r>
    </w:p>
    <w:bookmarkStart w:id="10" w:name="jakob-und-esau-jacob-y-esaú"/>
    <w:p>
      <w:pPr>
        <w:pStyle w:val="Heading3"/>
      </w:pPr>
      <w:r>
        <w:t xml:space="preserve">1. Jakob und Esau / Jacob y Esaú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Rebekkas Magd ist eine fremde Frau,</w:t>
            </w:r>
          </w:p>
        </w:tc>
        <w:tc>
          <w:tcPr/>
          <w:p>
            <w:pPr>
              <w:pStyle w:val="Compact"/>
              <w:jc w:val="left"/>
            </w:pPr>
            <w:r>
              <w:t xml:space="preserve">La sierva de Rebeca es una extraña mujer,</w:t>
            </w:r>
          </w:p>
        </w:tc>
      </w:tr>
      <w:tr>
        <w:tc>
          <w:tcPr/>
          <w:p>
            <w:pPr>
              <w:pStyle w:val="Compact"/>
              <w:jc w:val="left"/>
            </w:pPr>
            <w:r>
              <w:t xml:space="preserve">Und sie trägt Perlen vor dem Morgengrau.</w:t>
            </w:r>
          </w:p>
        </w:tc>
        <w:tc>
          <w:tcPr/>
          <w:p>
            <w:pPr>
              <w:pStyle w:val="Compact"/>
              <w:jc w:val="left"/>
            </w:pPr>
            <w:r>
              <w:t xml:space="preserve">Y ella lleva perlas ante(s del) el gris-de-la-mañana (amanecer).</w:t>
            </w:r>
          </w:p>
        </w:tc>
      </w:tr>
      <w:tr>
        <w:tc>
          <w:tcPr/>
          <w:p>
            <w:pPr>
              <w:pStyle w:val="Compact"/>
              <w:jc w:val="left"/>
            </w:pPr>
            <w:r>
              <w:t xml:space="preserve">Die Liebe spaltet sich im alten Haus,</w:t>
            </w:r>
          </w:p>
        </w:tc>
        <w:tc>
          <w:tcPr/>
          <w:p>
            <w:pPr>
              <w:pStyle w:val="Compact"/>
              <w:jc w:val="left"/>
            </w:pPr>
            <w:r>
              <w:t xml:space="preserve">El amor se divide en la vieja casa,</w:t>
            </w:r>
          </w:p>
        </w:tc>
      </w:tr>
      <w:tr>
        <w:tc>
          <w:tcPr/>
          <w:p>
            <w:pPr>
              <w:pStyle w:val="Compact"/>
              <w:jc w:val="left"/>
            </w:pPr>
            <w:r>
              <w:t xml:space="preserve">Und eine Flucht wäscht all die Tränen aus.</w:t>
            </w:r>
          </w:p>
        </w:tc>
        <w:tc>
          <w:tcPr/>
          <w:p>
            <w:pPr>
              <w:pStyle w:val="Compact"/>
              <w:jc w:val="left"/>
            </w:pPr>
            <w:r>
              <w:t xml:space="preserve">Y una huida (fuga) lava todas las lágrimas(y las borra).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Der Engel steht mit flammendem Gesicht,</w:t>
            </w:r>
          </w:p>
        </w:tc>
        <w:tc>
          <w:tcPr/>
          <w:p>
            <w:pPr>
              <w:pStyle w:val="Compact"/>
              <w:jc w:val="left"/>
            </w:pPr>
            <w:r>
              <w:t xml:space="preserve">El ángel está-de-pie con llameante rostro,</w:t>
            </w:r>
          </w:p>
        </w:tc>
      </w:tr>
      <w:tr>
        <w:tc>
          <w:tcPr/>
          <w:p>
            <w:pPr>
              <w:pStyle w:val="Compact"/>
              <w:jc w:val="left"/>
            </w:pPr>
            <w:r>
              <w:t xml:space="preserve">Und bringt der Liebe fremdes, neues Licht.</w:t>
            </w:r>
          </w:p>
        </w:tc>
        <w:tc>
          <w:tcPr/>
          <w:p>
            <w:pPr>
              <w:pStyle w:val="Compact"/>
              <w:jc w:val="left"/>
            </w:pPr>
            <w:r>
              <w:t xml:space="preserve">Y trae del/al amor una extraña, nueva luz.</w:t>
            </w:r>
          </w:p>
        </w:tc>
      </w:tr>
    </w:tbl>
    <w:p>
      <w:r>
        <w:pict>
          <v:rect style="width:0;height:1.5pt" o:hralign="center" o:hrstd="t" o:hr="t"/>
        </w:pict>
      </w:r>
    </w:p>
    <w:bookmarkEnd w:id="10"/>
    <w:bookmarkStart w:id="11" w:name="mein-stilles-lied-mi-canto-silencioso"/>
    <w:p>
      <w:pPr>
        <w:pStyle w:val="Heading3"/>
      </w:pPr>
      <w:r>
        <w:t xml:space="preserve">2. Mein stilles Lied / Mi Canto Silencioso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habe alle meine Lieder hingeworfen,</w:t>
            </w:r>
          </w:p>
        </w:tc>
        <w:tc>
          <w:tcPr/>
          <w:p>
            <w:pPr>
              <w:pStyle w:val="Compact"/>
              <w:jc w:val="left"/>
            </w:pPr>
            <w:r>
              <w:t xml:space="preserve">Yo he todas mis canciones (arrojado a lo lejos) tirado,</w:t>
            </w:r>
          </w:p>
        </w:tc>
      </w:tr>
      <w:tr>
        <w:tc>
          <w:tcPr/>
          <w:p>
            <w:pPr>
              <w:pStyle w:val="Compact"/>
              <w:jc w:val="left"/>
            </w:pPr>
            <w:r>
              <w:t xml:space="preserve">Und suchte dich in leeren Strassen nachts.</w:t>
            </w:r>
          </w:p>
        </w:tc>
        <w:tc>
          <w:tcPr/>
          <w:p>
            <w:pPr>
              <w:pStyle w:val="Compact"/>
              <w:jc w:val="left"/>
            </w:pPr>
            <w:r>
              <w:t xml:space="preserve">Y te busqué a-ti en vacías calles de-noche(por las noches).</w:t>
            </w:r>
          </w:p>
        </w:tc>
      </w:tr>
      <w:tr>
        <w:tc>
          <w:tcPr/>
          <w:p>
            <w:pPr>
              <w:pStyle w:val="Compact"/>
              <w:jc w:val="left"/>
            </w:pPr>
            <w:r>
              <w:t xml:space="preserve">Mein Mund ist kalt und bitter eingeschlafen,</w:t>
            </w:r>
          </w:p>
        </w:tc>
        <w:tc>
          <w:tcPr/>
          <w:p>
            <w:pPr>
              <w:pStyle w:val="Compact"/>
              <w:jc w:val="left"/>
            </w:pPr>
            <w:r>
              <w:t xml:space="preserve">Mi boca se ha fría y amargamente-(en)-adormecida(dormida),</w:t>
            </w:r>
          </w:p>
        </w:tc>
      </w:tr>
      <w:tr>
        <w:tc>
          <w:tcPr/>
          <w:p>
            <w:pPr>
              <w:pStyle w:val="Compact"/>
              <w:jc w:val="left"/>
            </w:pPr>
            <w:r>
              <w:t xml:space="preserve">Des wilden Lebens tiefst geheimen Schachts.</w:t>
            </w:r>
          </w:p>
        </w:tc>
        <w:tc>
          <w:tcPr/>
          <w:p>
            <w:pPr>
              <w:pStyle w:val="Compact"/>
              <w:jc w:val="left"/>
            </w:pPr>
            <w:r>
              <w:t xml:space="preserve">Del salvaje-vida el profundísimo (secreto) pozo/túnel.</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möchte weinen wie ein wildes Tier,</w:t>
            </w:r>
          </w:p>
        </w:tc>
        <w:tc>
          <w:tcPr/>
          <w:p>
            <w:pPr>
              <w:pStyle w:val="Compact"/>
              <w:jc w:val="left"/>
            </w:pPr>
            <w:r>
              <w:t xml:space="preserve">Yo desearía llorar como un salvaje animal,</w:t>
            </w:r>
          </w:p>
        </w:tc>
      </w:tr>
      <w:tr>
        <w:tc>
          <w:tcPr/>
          <w:p>
            <w:pPr>
              <w:pStyle w:val="Compact"/>
              <w:jc w:val="left"/>
            </w:pPr>
            <w:r>
              <w:t xml:space="preserve">Und sterben, sterben fern von allen, hier.</w:t>
            </w:r>
          </w:p>
        </w:tc>
        <w:tc>
          <w:tcPr/>
          <w:p>
            <w:pPr>
              <w:pStyle w:val="Compact"/>
              <w:jc w:val="left"/>
            </w:pPr>
            <w:r>
              <w:t xml:space="preserve">Y morir, morir lejos de todos, (allí) aquí.</w:t>
            </w:r>
          </w:p>
        </w:tc>
      </w:tr>
    </w:tbl>
    <w:p>
      <w:r>
        <w:pict>
          <v:rect style="width:0;height:1.5pt" o:hralign="center" o:hrstd="t" o:hr="t"/>
        </w:pict>
      </w:r>
    </w:p>
    <w:bookmarkEnd w:id="11"/>
    <w:bookmarkStart w:id="12" w:name="pharao-und-joseph-faraón-y-josé"/>
    <w:p>
      <w:pPr>
        <w:pStyle w:val="Heading3"/>
      </w:pPr>
      <w:r>
        <w:t xml:space="preserve">3. Pharao und Joseph / Faraón y José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Pharaonen reichen sich den Wein,</w:t>
            </w:r>
          </w:p>
        </w:tc>
        <w:tc>
          <w:tcPr/>
          <w:p>
            <w:pPr>
              <w:pStyle w:val="Compact"/>
              <w:jc w:val="left"/>
            </w:pPr>
            <w:r>
              <w:t xml:space="preserve">Los Faraones se tienden a-sí-mismos (se pasan) el vino,</w:t>
            </w:r>
          </w:p>
        </w:tc>
      </w:tr>
      <w:tr>
        <w:tc>
          <w:tcPr/>
          <w:p>
            <w:pPr>
              <w:pStyle w:val="Compact"/>
              <w:jc w:val="left"/>
            </w:pPr>
            <w:r>
              <w:t xml:space="preserve">Im Tempel flackert Goldes roter Schein.</w:t>
            </w:r>
          </w:p>
        </w:tc>
        <w:tc>
          <w:tcPr/>
          <w:p>
            <w:pPr>
              <w:pStyle w:val="Compact"/>
              <w:jc w:val="left"/>
            </w:pPr>
            <w:r>
              <w:t xml:space="preserve">En el templo parpadea-(la-cinta)/llama (el) de(l)-oro rojo brillo.</w:t>
            </w:r>
          </w:p>
        </w:tc>
      </w:tr>
      <w:tr>
        <w:tc>
          <w:tcPr/>
          <w:p>
            <w:pPr>
              <w:pStyle w:val="Compact"/>
              <w:jc w:val="left"/>
            </w:pPr>
            <w:r>
              <w:t xml:space="preserve">Ich hab dir meine Träume sanft erklärt,</w:t>
            </w:r>
          </w:p>
        </w:tc>
        <w:tc>
          <w:tcPr/>
          <w:p>
            <w:pPr>
              <w:pStyle w:val="Compact"/>
              <w:jc w:val="left"/>
            </w:pPr>
            <w:r>
              <w:t xml:space="preserve">Yo he a-ti mis sueños suavemente (te he) explicado,</w:t>
            </w:r>
          </w:p>
        </w:tc>
      </w:tr>
      <w:tr>
        <w:tc>
          <w:tcPr/>
          <w:p>
            <w:pPr>
              <w:pStyle w:val="Compact"/>
              <w:jc w:val="left"/>
            </w:pPr>
            <w:r>
              <w:t xml:space="preserve">Und du hast meine Liebe heiß bewährt.</w:t>
            </w:r>
          </w:p>
        </w:tc>
        <w:tc>
          <w:tcPr/>
          <w:p>
            <w:pPr>
              <w:pStyle w:val="Compact"/>
              <w:jc w:val="left"/>
            </w:pPr>
            <w:r>
              <w:t xml:space="preserve">Y tú has(a) mi amor caliente(mente) probado (mantenido/custodiado).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steigen aus den Gräbern tanzend auf,</w:t>
            </w:r>
          </w:p>
        </w:tc>
        <w:tc>
          <w:tcPr/>
          <w:p>
            <w:pPr>
              <w:pStyle w:val="Compact"/>
              <w:jc w:val="left"/>
            </w:pPr>
            <w:r>
              <w:t xml:space="preserve">Nosotros ascendemos de/fuera-de las tumbas bailando hacia-arriba,</w:t>
            </w:r>
          </w:p>
        </w:tc>
      </w:tr>
      <w:tr>
        <w:tc>
          <w:tcPr/>
          <w:p>
            <w:pPr>
              <w:pStyle w:val="Compact"/>
              <w:jc w:val="left"/>
            </w:pPr>
            <w:r>
              <w:t xml:space="preserve">Und nehmen freudig einen neuen Lauf.</w:t>
            </w:r>
          </w:p>
        </w:tc>
        <w:tc>
          <w:tcPr/>
          <w:p>
            <w:pPr>
              <w:pStyle w:val="Compact"/>
              <w:jc w:val="left"/>
            </w:pPr>
            <w:r>
              <w:t xml:space="preserve">Y tomamos alegremente una nueva carrera.</w:t>
            </w:r>
          </w:p>
        </w:tc>
      </w:tr>
    </w:tbl>
    <w:p>
      <w:r>
        <w:pict>
          <v:rect style="width:0;height:1.5pt" o:hralign="center" o:hrstd="t" o:hr="t"/>
        </w:pict>
      </w:r>
    </w:p>
    <w:bookmarkEnd w:id="12"/>
    <w:bookmarkStart w:id="13" w:name="könig-tiberius-el-rey-tiberio"/>
    <w:p>
      <w:pPr>
        <w:pStyle w:val="Heading3"/>
      </w:pPr>
      <w:r>
        <w:t xml:space="preserve">4. König Tiberius / El Rey Tiberio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Im Marmorschloß, am dunklen Meeresstrand,</w:t>
            </w:r>
          </w:p>
        </w:tc>
        <w:tc>
          <w:tcPr/>
          <w:p>
            <w:pPr>
              <w:pStyle w:val="Compact"/>
              <w:jc w:val="left"/>
            </w:pPr>
            <w:r>
              <w:t xml:space="preserve">En el castillo-de-mármol, en la oscura orilla-del-mar,</w:t>
            </w:r>
          </w:p>
        </w:tc>
      </w:tr>
      <w:tr>
        <w:tc>
          <w:tcPr/>
          <w:p>
            <w:pPr>
              <w:pStyle w:val="Compact"/>
              <w:jc w:val="left"/>
            </w:pPr>
            <w:r>
              <w:t xml:space="preserve">Hielt ich als König deine sanfte Hand.</w:t>
            </w:r>
          </w:p>
        </w:tc>
        <w:tc>
          <w:tcPr/>
          <w:p>
            <w:pPr>
              <w:pStyle w:val="Compact"/>
              <w:jc w:val="left"/>
            </w:pPr>
            <w:r>
              <w:t xml:space="preserve">Sostuve yo como Rey tu suave mano.</w:t>
            </w:r>
          </w:p>
        </w:tc>
      </w:tr>
      <w:tr>
        <w:tc>
          <w:tcPr/>
          <w:p>
            <w:pPr>
              <w:pStyle w:val="Compact"/>
              <w:jc w:val="left"/>
            </w:pPr>
            <w:r>
              <w:t xml:space="preserve">Mein Reich zerfällt, der Pöbel reißt es ein,</w:t>
            </w:r>
          </w:p>
        </w:tc>
        <w:tc>
          <w:tcPr/>
          <w:p>
            <w:pPr>
              <w:pStyle w:val="Compact"/>
              <w:jc w:val="left"/>
            </w:pPr>
            <w:r>
              <w:t xml:space="preserve">Mi reino se-desintegra/cae(en-pedazos), la plebe lo(arranca) demuele,</w:t>
            </w:r>
          </w:p>
        </w:tc>
      </w:tr>
      <w:tr>
        <w:tc>
          <w:tcPr/>
          <w:p>
            <w:pPr>
              <w:pStyle w:val="Compact"/>
              <w:jc w:val="left"/>
            </w:pPr>
            <w:r>
              <w:t xml:space="preserve">Doch will ich nur an deiner Seite sein.</w:t>
            </w:r>
          </w:p>
        </w:tc>
        <w:tc>
          <w:tcPr/>
          <w:p>
            <w:pPr>
              <w:pStyle w:val="Compact"/>
              <w:jc w:val="left"/>
            </w:pPr>
            <w:r>
              <w:t xml:space="preserve">Pero quiero yo sólo a tu lado estar.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Lass uns fliehen in das blaue Zeit,</w:t>
            </w:r>
          </w:p>
        </w:tc>
        <w:tc>
          <w:tcPr/>
          <w:p>
            <w:pPr>
              <w:pStyle w:val="Compact"/>
              <w:jc w:val="left"/>
            </w:pPr>
            <w:r>
              <w:t xml:space="preserve">Dejanos(/Danos) huir hacia/a-(el/la/(el)) azul época/tiempo,</w:t>
            </w:r>
          </w:p>
        </w:tc>
      </w:tr>
      <w:tr>
        <w:tc>
          <w:tcPr/>
          <w:p>
            <w:pPr>
              <w:pStyle w:val="Compact"/>
              <w:jc w:val="left"/>
            </w:pPr>
            <w:r>
              <w:t xml:space="preserve">Wo Liebe thront in tiefer Seligkeit.</w:t>
            </w:r>
          </w:p>
        </w:tc>
        <w:tc>
          <w:tcPr/>
          <w:p>
            <w:pPr>
              <w:pStyle w:val="Compact"/>
              <w:jc w:val="left"/>
            </w:pPr>
            <w:r>
              <w:t xml:space="preserve">Donde(el) amor (se)entrona en profunda bienaventuranza/felicidad.</w:t>
            </w:r>
          </w:p>
        </w:tc>
      </w:tr>
    </w:tbl>
    <w:p>
      <w:r>
        <w:pict>
          <v:rect style="width:0;height:1.5pt" o:hralign="center" o:hrstd="t" o:hr="t"/>
        </w:pict>
      </w:r>
    </w:p>
    <w:bookmarkEnd w:id="13"/>
    <w:bookmarkStart w:id="14" w:name="ghasel-ghasel-gacelaforma-poética-árabe"/>
    <w:p>
      <w:pPr>
        <w:pStyle w:val="Heading3"/>
      </w:pPr>
      <w:r>
        <w:t xml:space="preserve">5. Ghasel / Ghasel (Gacela/Forma poética árabe)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Rosen blühen rot in meinem Schoß,</w:t>
            </w:r>
          </w:p>
        </w:tc>
        <w:tc>
          <w:tcPr/>
          <w:p>
            <w:pPr>
              <w:pStyle w:val="Compact"/>
              <w:jc w:val="left"/>
            </w:pPr>
            <w:r>
              <w:t xml:space="preserve">Las rosas florecen rojo(s) en mi regazo,</w:t>
            </w:r>
          </w:p>
        </w:tc>
      </w:tr>
      <w:tr>
        <w:tc>
          <w:tcPr/>
          <w:p>
            <w:pPr>
              <w:pStyle w:val="Compact"/>
              <w:jc w:val="left"/>
            </w:pPr>
            <w:r>
              <w:t xml:space="preserve">Wer brach das alte Liebessiegel los?</w:t>
            </w:r>
          </w:p>
        </w:tc>
        <w:tc>
          <w:tcPr/>
          <w:p>
            <w:pPr>
              <w:pStyle w:val="Compact"/>
              <w:jc w:val="left"/>
            </w:pPr>
            <w:r>
              <w:t xml:space="preserve">¿Quién(rompió-soltándolo) rompió(desató) el viejo sello-de-amor?</w:t>
            </w:r>
          </w:p>
        </w:tc>
      </w:tr>
      <w:tr>
        <w:tc>
          <w:tcPr/>
          <w:p>
            <w:pPr>
              <w:pStyle w:val="Compact"/>
              <w:jc w:val="left"/>
            </w:pPr>
            <w:r>
              <w:t xml:space="preserve">Ich weinte Perlen in den Wüstensand,</w:t>
            </w:r>
          </w:p>
        </w:tc>
        <w:tc>
          <w:tcPr/>
          <w:p>
            <w:pPr>
              <w:pStyle w:val="Compact"/>
              <w:jc w:val="left"/>
            </w:pPr>
            <w:r>
              <w:t xml:space="preserve">Yo lloré perlas en la arena-del-desierto,</w:t>
            </w:r>
          </w:p>
        </w:tc>
      </w:tr>
      <w:tr>
        <w:tc>
          <w:tcPr/>
          <w:p>
            <w:pPr>
              <w:pStyle w:val="Compact"/>
              <w:jc w:val="left"/>
            </w:pPr>
            <w:r>
              <w:t xml:space="preserve">Dein Bild in meinem Blut ganz dunkel stand.</w:t>
            </w:r>
          </w:p>
        </w:tc>
        <w:tc>
          <w:tcPr/>
          <w:p>
            <w:pPr>
              <w:pStyle w:val="Compact"/>
              <w:jc w:val="left"/>
            </w:pPr>
            <w:r>
              <w:t xml:space="preserve">Tu imagen en mi sangre muy oscuro (a-oscuras)(estuvo/quedó) estaba.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Komm, reite auf dem Wüstenwind zu mir,</w:t>
            </w:r>
          </w:p>
        </w:tc>
        <w:tc>
          <w:tcPr/>
          <w:p>
            <w:pPr>
              <w:pStyle w:val="Compact"/>
              <w:jc w:val="left"/>
            </w:pPr>
            <w:r>
              <w:t xml:space="preserve">¡Ven, cabalga sobre el viento-del-desierto hacia mí,</w:t>
            </w:r>
          </w:p>
        </w:tc>
      </w:tr>
      <w:tr>
        <w:tc>
          <w:tcPr/>
          <w:p>
            <w:pPr>
              <w:pStyle w:val="Compact"/>
              <w:jc w:val="left"/>
            </w:pPr>
            <w:r>
              <w:t xml:space="preserve">Ich öffne singend meine Zeltestür.</w:t>
            </w:r>
          </w:p>
        </w:tc>
        <w:tc>
          <w:tcPr/>
          <w:p>
            <w:pPr>
              <w:pStyle w:val="Compact"/>
              <w:jc w:val="left"/>
            </w:pPr>
            <w:r>
              <w:t xml:space="preserve">Yo abro cantando de-mi-tienda-la-puerta!</w:t>
            </w:r>
          </w:p>
        </w:tc>
      </w:tr>
    </w:tbl>
    <w:p>
      <w:r>
        <w:pict>
          <v:rect style="width:0;height:1.5pt" o:hralign="center" o:hrstd="t" o:hr="t"/>
        </w:pict>
      </w:r>
    </w:p>
    <w:bookmarkEnd w:id="14"/>
    <w:bookmarkStart w:id="15" w:name="Xa7d89b13ab08ca992c01b0dd0bad868d81ff5c5"/>
    <w:p>
      <w:pPr>
        <w:pStyle w:val="Heading3"/>
      </w:pPr>
      <w:r>
        <w:t xml:space="preserve">6. Abschied vom Prinzen / Despedida del Príncipe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müssen scheiden, Prinz aus weitem Morgen,</w:t>
            </w:r>
          </w:p>
        </w:tc>
        <w:tc>
          <w:tcPr/>
          <w:p>
            <w:pPr>
              <w:pStyle w:val="Compact"/>
              <w:jc w:val="left"/>
            </w:pPr>
            <w:r>
              <w:t xml:space="preserve">Nosotros debemos separarnos, Príncipe de la lejana Mañana(Oriente/Levante),</w:t>
            </w:r>
          </w:p>
        </w:tc>
      </w:tr>
      <w:tr>
        <w:tc>
          <w:tcPr/>
          <w:p>
            <w:pPr>
              <w:pStyle w:val="Compact"/>
              <w:jc w:val="left"/>
            </w:pPr>
            <w:r>
              <w:t xml:space="preserve">Ich hülle dich in meine tiefsten Sorgen.</w:t>
            </w:r>
          </w:p>
        </w:tc>
        <w:tc>
          <w:tcPr/>
          <w:p>
            <w:pPr>
              <w:pStyle w:val="Compact"/>
              <w:jc w:val="left"/>
            </w:pPr>
            <w:r>
              <w:t xml:space="preserve">Yo (te) envuelvo a ti en mis más-profundas preocupaciones/penas.</w:t>
            </w:r>
          </w:p>
        </w:tc>
      </w:tr>
      <w:tr>
        <w:tc>
          <w:tcPr/>
          <w:p>
            <w:pPr>
              <w:pStyle w:val="Compact"/>
              <w:jc w:val="left"/>
            </w:pPr>
            <w:r>
              <w:t xml:space="preserve">Die Wüste ruft, das Kamel steht bereit,</w:t>
            </w:r>
          </w:p>
        </w:tc>
        <w:tc>
          <w:tcPr/>
          <w:p>
            <w:pPr>
              <w:pStyle w:val="Compact"/>
              <w:jc w:val="left"/>
            </w:pPr>
            <w:r>
              <w:t xml:space="preserve">El desierto llama, el camello está listo,</w:t>
            </w:r>
          </w:p>
        </w:tc>
      </w:tr>
      <w:tr>
        <w:tc>
          <w:tcPr/>
          <w:p>
            <w:pPr>
              <w:pStyle w:val="Compact"/>
              <w:jc w:val="left"/>
            </w:pPr>
            <w:r>
              <w:t xml:space="preserve">Und schneidet unser Herzentzwei durch Zeit.</w:t>
            </w:r>
          </w:p>
        </w:tc>
        <w:tc>
          <w:tcPr/>
          <w:p>
            <w:pPr>
              <w:pStyle w:val="Compact"/>
              <w:jc w:val="left"/>
            </w:pPr>
            <w:r>
              <w:t xml:space="preserve">Y corta(taja) nuestra(o) corazón-en-dos a-través-de (la) época(tiempo).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Ade, du heißgeliebter Schattenprinz,</w:t>
            </w:r>
          </w:p>
        </w:tc>
        <w:tc>
          <w:tcPr/>
          <w:p>
            <w:pPr>
              <w:pStyle w:val="Compact"/>
              <w:jc w:val="left"/>
            </w:pPr>
            <w:r>
              <w:t xml:space="preserve">¡Adiós, tú ardientemente-amado príncipe-de(las)-sombras,</w:t>
            </w:r>
          </w:p>
        </w:tc>
      </w:tr>
      <w:tr>
        <w:tc>
          <w:tcPr/>
          <w:p>
            <w:pPr>
              <w:pStyle w:val="Compact"/>
              <w:jc w:val="left"/>
            </w:pPr>
            <w:r>
              <w:t xml:space="preserve">Mein Blut gerät bei dir stets in die Brinz.</w:t>
            </w:r>
          </w:p>
        </w:tc>
        <w:tc>
          <w:tcPr/>
          <w:p>
            <w:pPr>
              <w:pStyle w:val="Compact"/>
              <w:jc w:val="left"/>
            </w:pPr>
            <w:r>
              <w:t xml:space="preserve">Mi sangre se-pone(altera) por ti siempre(al lado) en las llamaradas!</w:t>
            </w:r>
          </w:p>
        </w:tc>
      </w:tr>
    </w:tbl>
    <w:p>
      <w:r>
        <w:pict>
          <v:rect style="width:0;height:1.5pt" o:hralign="center" o:hrstd="t" o:hr="t"/>
        </w:pict>
      </w:r>
    </w:p>
    <w:bookmarkEnd w:id="15"/>
    <w:bookmarkStart w:id="16" w:name="orientalischer-tanz-danza-baile-oriental"/>
    <w:p>
      <w:pPr>
        <w:pStyle w:val="Heading3"/>
      </w:pPr>
      <w:r>
        <w:t xml:space="preserve">7. Orientalischer Tanz / Danza (Baile) Oriental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tanze dir den Schleiertanz des Leids,</w:t>
            </w:r>
          </w:p>
        </w:tc>
        <w:tc>
          <w:tcPr/>
          <w:p>
            <w:pPr>
              <w:pStyle w:val="Compact"/>
              <w:jc w:val="left"/>
            </w:pPr>
            <w:r>
              <w:t xml:space="preserve">Yo te bailo a-ti la danza-de-los-velos del sufrimiento,</w:t>
            </w:r>
          </w:p>
        </w:tc>
      </w:tr>
      <w:tr>
        <w:tc>
          <w:tcPr/>
          <w:p>
            <w:pPr>
              <w:pStyle w:val="Compact"/>
              <w:jc w:val="left"/>
            </w:pPr>
            <w:r>
              <w:t xml:space="preserve">In meines Herzens feurigstem Geschmeids.</w:t>
            </w:r>
          </w:p>
        </w:tc>
        <w:tc>
          <w:tcPr/>
          <w:p>
            <w:pPr>
              <w:pStyle w:val="Compact"/>
              <w:jc w:val="left"/>
            </w:pPr>
            <w:r>
              <w:t xml:space="preserve">En el más-(fogoso)-fiero-(ardiente) (el)/adorno-(alhajado)/(las sortijas) de mi corazón-(joya).</w:t>
            </w:r>
          </w:p>
        </w:tc>
      </w:tr>
      <w:tr>
        <w:tc>
          <w:tcPr/>
          <w:p>
            <w:pPr>
              <w:pStyle w:val="Compact"/>
              <w:jc w:val="left"/>
            </w:pPr>
            <w:r>
              <w:t xml:space="preserve">Die Flöten weinen süß im fremden Takt,</w:t>
            </w:r>
          </w:p>
        </w:tc>
        <w:tc>
          <w:tcPr/>
          <w:p>
            <w:pPr>
              <w:pStyle w:val="Compact"/>
              <w:jc w:val="left"/>
            </w:pPr>
            <w:r>
              <w:t xml:space="preserve">Las flautas lloran dulce en extraño (ajeno) compás,</w:t>
            </w:r>
          </w:p>
        </w:tc>
      </w:tr>
      <w:tr>
        <w:tc>
          <w:tcPr/>
          <w:p>
            <w:pPr>
              <w:pStyle w:val="Compact"/>
              <w:jc w:val="left"/>
            </w:pPr>
            <w:r>
              <w:t xml:space="preserve">Und jede Sehne ist im Liebespakt.</w:t>
            </w:r>
          </w:p>
        </w:tc>
        <w:tc>
          <w:tcPr/>
          <w:p>
            <w:pPr>
              <w:pStyle w:val="Compact"/>
              <w:jc w:val="left"/>
            </w:pPr>
            <w:r>
              <w:t xml:space="preserve">Y cada tendón está en pacto-de-amor.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nimm mich auf, du königlicher Gast,</w:t>
            </w:r>
          </w:p>
        </w:tc>
        <w:tc>
          <w:tcPr/>
          <w:p>
            <w:pPr>
              <w:pStyle w:val="Compact"/>
              <w:jc w:val="left"/>
            </w:pPr>
            <w:r>
              <w:t xml:space="preserve">¡Oh tómame/acógeme, tú (regio) Real huésped,</w:t>
            </w:r>
          </w:p>
        </w:tc>
      </w:tr>
      <w:tr>
        <w:tc>
          <w:tcPr/>
          <w:p>
            <w:pPr>
              <w:pStyle w:val="Compact"/>
              <w:jc w:val="left"/>
            </w:pPr>
            <w:r>
              <w:t xml:space="preserve">Der meine Seele fest in Ketten hasst(fasst).</w:t>
            </w:r>
          </w:p>
        </w:tc>
        <w:tc>
          <w:tcPr/>
          <w:p>
            <w:pPr>
              <w:pStyle w:val="Compact"/>
              <w:jc w:val="left"/>
            </w:pPr>
            <w:r>
              <w:t xml:space="preserve">El-cual mi alma firmemente en cadenas ase/sostiene!</w:t>
            </w:r>
          </w:p>
        </w:tc>
      </w:tr>
    </w:tbl>
    <w:p>
      <w:r>
        <w:pict>
          <v:rect style="width:0;height:1.5pt" o:hralign="center" o:hrstd="t" o:hr="t"/>
        </w:pict>
      </w:r>
    </w:p>
    <w:bookmarkEnd w:id="16"/>
    <w:bookmarkStart w:id="17" w:name="jerusalem-jerusalén"/>
    <w:p>
      <w:pPr>
        <w:pStyle w:val="Heading3"/>
      </w:pPr>
      <w:r>
        <w:t xml:space="preserve">8. Jerusalem / Jerusalén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Oh Stadt aus Stein und altem goldnen Schmerz,</w:t>
            </w:r>
          </w:p>
        </w:tc>
        <w:tc>
          <w:tcPr/>
          <w:p>
            <w:pPr>
              <w:pStyle w:val="Compact"/>
              <w:jc w:val="left"/>
            </w:pPr>
            <w:r>
              <w:t xml:space="preserve">Oh, ciudad de (hecha de) piedra y antiguo dolor-(de)-oro (dorado),</w:t>
            </w:r>
          </w:p>
        </w:tc>
      </w:tr>
      <w:tr>
        <w:tc>
          <w:tcPr/>
          <w:p>
            <w:pPr>
              <w:pStyle w:val="Compact"/>
              <w:jc w:val="left"/>
            </w:pPr>
            <w:r>
              <w:t xml:space="preserve">Du ziehst mich fest an dein zerbombtes Herz.</w:t>
            </w:r>
          </w:p>
        </w:tc>
        <w:tc>
          <w:tcPr/>
          <w:p>
            <w:pPr>
              <w:pStyle w:val="Compact"/>
              <w:jc w:val="left"/>
            </w:pPr>
            <w:r>
              <w:t xml:space="preserve">Tú me atraes (acercas/jalas) firmemente a tu bombardeado corazón.</w:t>
            </w:r>
          </w:p>
        </w:tc>
      </w:tr>
      <w:tr>
        <w:tc>
          <w:tcPr/>
          <w:p>
            <w:pPr>
              <w:pStyle w:val="Compact"/>
              <w:jc w:val="left"/>
            </w:pPr>
            <w:r>
              <w:t xml:space="preserve">Ich suche Liebe in den Trümmern hier,</w:t>
            </w:r>
          </w:p>
        </w:tc>
        <w:tc>
          <w:tcPr/>
          <w:p>
            <w:pPr>
              <w:pStyle w:val="Compact"/>
              <w:jc w:val="left"/>
            </w:pPr>
            <w:r>
              <w:t xml:space="preserve">Yo busco(el) Amor en las ruinas (escombros) aquí,</w:t>
            </w:r>
          </w:p>
        </w:tc>
      </w:tr>
      <w:tr>
        <w:tc>
          <w:tcPr/>
          <w:p>
            <w:pPr>
              <w:pStyle w:val="Compact"/>
              <w:jc w:val="left"/>
            </w:pPr>
            <w:r>
              <w:t xml:space="preserve">Und finde nur vertrocknetes Spalier.</w:t>
            </w:r>
          </w:p>
        </w:tc>
        <w:tc>
          <w:tcPr/>
          <w:p>
            <w:pPr>
              <w:pStyle w:val="Compact"/>
              <w:jc w:val="left"/>
            </w:pPr>
            <w:r>
              <w:t xml:space="preserve">Y encuentro sólo enredaderas(espalderas) resecas.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Doch ewig bete ich an deiner Wand,</w:t>
            </w:r>
          </w:p>
        </w:tc>
        <w:tc>
          <w:tcPr/>
          <w:p>
            <w:pPr>
              <w:pStyle w:val="Compact"/>
              <w:jc w:val="left"/>
            </w:pPr>
            <w:r>
              <w:t xml:space="preserve">Pero eternamente rezo yo (junto/en) tu muro,</w:t>
            </w:r>
          </w:p>
        </w:tc>
      </w:tr>
      <w:tr>
        <w:tc>
          <w:tcPr/>
          <w:p>
            <w:pPr>
              <w:pStyle w:val="Compact"/>
              <w:jc w:val="left"/>
            </w:pPr>
            <w:r>
              <w:t xml:space="preserve">Für jenen, der verließ sein eignes Land.</w:t>
            </w:r>
          </w:p>
        </w:tc>
        <w:tc>
          <w:tcPr/>
          <w:p>
            <w:pPr>
              <w:pStyle w:val="Compact"/>
              <w:jc w:val="left"/>
            </w:pPr>
            <w:r>
              <w:t xml:space="preserve">Para(Por) aquel, el-cual abandonó(dejó) su propio país.</w:t>
            </w:r>
          </w:p>
        </w:tc>
      </w:tr>
    </w:tbl>
    <w:p>
      <w:r>
        <w:pict>
          <v:rect style="width:0;height:1.5pt" o:hralign="center" o:hrstd="t" o:hr="t"/>
        </w:pict>
      </w:r>
    </w:p>
    <w:bookmarkEnd w:id="17"/>
    <w:bookmarkStart w:id="18" w:name="sternenliebe-amor-estelar-de-estrellas"/>
    <w:p>
      <w:pPr>
        <w:pStyle w:val="Heading3"/>
      </w:pPr>
      <w:r>
        <w:t xml:space="preserve">9. Sternenliebe / Amor Estelar (de Estrellas)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lieben uns wie Sterne in der Weit’,</w:t>
            </w:r>
          </w:p>
        </w:tc>
        <w:tc>
          <w:tcPr/>
          <w:p>
            <w:pPr>
              <w:pStyle w:val="Compact"/>
              <w:jc w:val="left"/>
            </w:pPr>
            <w:r>
              <w:t xml:space="preserve">Nosotros nos-(amamos) amamos a-nosotros como las estrellas en la inmensidad,</w:t>
            </w:r>
          </w:p>
        </w:tc>
      </w:tr>
      <w:tr>
        <w:tc>
          <w:tcPr/>
          <w:p>
            <w:pPr>
              <w:pStyle w:val="Compact"/>
              <w:jc w:val="left"/>
            </w:pPr>
            <w:r>
              <w:t xml:space="preserve">Die nie sich küssen durch die Ewigkeit.</w:t>
            </w:r>
          </w:p>
        </w:tc>
        <w:tc>
          <w:tcPr/>
          <w:p>
            <w:pPr>
              <w:pStyle w:val="Compact"/>
              <w:jc w:val="left"/>
            </w:pPr>
            <w:r>
              <w:t xml:space="preserve">Las-cuales nunca se besan a través(de toda) la eternidad.</w:t>
            </w:r>
          </w:p>
        </w:tc>
      </w:tr>
      <w:tr>
        <w:tc>
          <w:tcPr/>
          <w:p>
            <w:pPr>
              <w:pStyle w:val="Compact"/>
              <w:jc w:val="left"/>
            </w:pPr>
            <w:r>
              <w:t xml:space="preserve">Und dennoch schicken wir das helle Licht,</w:t>
            </w:r>
          </w:p>
        </w:tc>
        <w:tc>
          <w:tcPr/>
          <w:p>
            <w:pPr>
              <w:pStyle w:val="Compact"/>
              <w:jc w:val="left"/>
            </w:pPr>
            <w:r>
              <w:t xml:space="preserve">Y sin embargo enviamos nosotros la clara luz,</w:t>
            </w:r>
          </w:p>
        </w:tc>
      </w:tr>
      <w:tr>
        <w:tc>
          <w:tcPr/>
          <w:p>
            <w:pPr>
              <w:pStyle w:val="Compact"/>
              <w:jc w:val="left"/>
            </w:pPr>
            <w:r>
              <w:t xml:space="preserve">Das durch die kalten Welten bricht.</w:t>
            </w:r>
          </w:p>
        </w:tc>
        <w:tc>
          <w:tcPr/>
          <w:p>
            <w:pPr>
              <w:pStyle w:val="Compact"/>
              <w:jc w:val="left"/>
            </w:pPr>
            <w:r>
              <w:t xml:space="preserve">La que(esa/cual) a-través-de las (los)-fríos-mundos rompe (atraviesa).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Ein Gruß aus Funken und aus Einsamkeit,</w:t>
            </w:r>
          </w:p>
        </w:tc>
        <w:tc>
          <w:tcPr/>
          <w:p>
            <w:pPr>
              <w:pStyle w:val="Compact"/>
              <w:jc w:val="left"/>
            </w:pPr>
            <w:r>
              <w:t xml:space="preserve">Un saludo de/desde chispas y de soledad,</w:t>
            </w:r>
          </w:p>
        </w:tc>
      </w:tr>
      <w:tr>
        <w:tc>
          <w:tcPr/>
          <w:p>
            <w:pPr>
              <w:pStyle w:val="Compact"/>
              <w:jc w:val="left"/>
            </w:pPr>
            <w:r>
              <w:t xml:space="preserve">Auf ewig in die ferne Bahn geweiht.</w:t>
            </w:r>
          </w:p>
        </w:tc>
        <w:tc>
          <w:tcPr/>
          <w:p>
            <w:pPr>
              <w:pStyle w:val="Compact"/>
              <w:jc w:val="left"/>
            </w:pPr>
            <w:r>
              <w:t xml:space="preserve">Por siempre a(en) la lejana órbita (rumbo) consagrado(dedicado).</w:t>
            </w:r>
          </w:p>
        </w:tc>
      </w:tr>
    </w:tbl>
    <w:p>
      <w:r>
        <w:pict>
          <v:rect style="width:0;height:1.5pt" o:hralign="center" o:hrstd="t" o:hr="t"/>
        </w:pict>
      </w:r>
    </w:p>
    <w:bookmarkEnd w:id="18"/>
    <w:bookmarkStart w:id="19" w:name="X74eeb54fa62a23fbd1b1fcedfe4312ea096ce5d"/>
    <w:p>
      <w:pPr>
        <w:pStyle w:val="Heading3"/>
      </w:pPr>
      <w:r>
        <w:t xml:space="preserve">10. Goldgeränderter Brief / Carta con Bordes (Ribetes) de Oro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alte Blatt mit Goldrand in der Hand,</w:t>
            </w:r>
          </w:p>
        </w:tc>
        <w:tc>
          <w:tcPr/>
          <w:p>
            <w:pPr>
              <w:pStyle w:val="Compact"/>
              <w:jc w:val="left"/>
            </w:pPr>
            <w:r>
              <w:t xml:space="preserve">La vieja hoja con borde-de-oro en la mano,</w:t>
            </w:r>
          </w:p>
        </w:tc>
      </w:tr>
      <w:tr>
        <w:tc>
          <w:tcPr/>
          <w:p>
            <w:pPr>
              <w:pStyle w:val="Compact"/>
              <w:jc w:val="left"/>
            </w:pPr>
            <w:r>
              <w:t xml:space="preserve">Ist alles was mir blieb aus Liebesland.</w:t>
            </w:r>
          </w:p>
        </w:tc>
        <w:tc>
          <w:tcPr/>
          <w:p>
            <w:pPr>
              <w:pStyle w:val="Compact"/>
              <w:jc w:val="left"/>
            </w:pPr>
            <w:r>
              <w:t xml:space="preserve">Es todo lo (que) a-mí (me) quedó de(l) Páis-del-Amor.</w:t>
            </w:r>
          </w:p>
        </w:tc>
      </w:tr>
      <w:tr>
        <w:tc>
          <w:tcPr/>
          <w:p>
            <w:pPr>
              <w:pStyle w:val="Compact"/>
              <w:jc w:val="left"/>
            </w:pPr>
            <w:r>
              <w:t xml:space="preserve">Ich lese stumm die halbverblasste Schrift,</w:t>
            </w:r>
          </w:p>
        </w:tc>
        <w:tc>
          <w:tcPr/>
          <w:p>
            <w:pPr>
              <w:pStyle w:val="Compact"/>
              <w:jc w:val="left"/>
            </w:pPr>
            <w:r>
              <w:t xml:space="preserve">Yo leo muda la semi-desteñida escritura,</w:t>
            </w:r>
          </w:p>
        </w:tc>
      </w:tr>
      <w:tr>
        <w:tc>
          <w:tcPr/>
          <w:p>
            <w:pPr>
              <w:pStyle w:val="Compact"/>
              <w:jc w:val="left"/>
            </w:pPr>
            <w:r>
              <w:t xml:space="preserve">Die mich wie tausend scharfe Pfeile trifft.</w:t>
            </w:r>
          </w:p>
        </w:tc>
        <w:tc>
          <w:tcPr/>
          <w:p>
            <w:pPr>
              <w:pStyle w:val="Compact"/>
              <w:jc w:val="left"/>
            </w:pPr>
            <w:r>
              <w:t xml:space="preserve">Que a-mí como mil afiladas flechas(me) (atraviesa) encuentra.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Prinz, das Gold verfärbt sich rasch zum Rost,</w:t>
            </w:r>
          </w:p>
        </w:tc>
        <w:tc>
          <w:tcPr/>
          <w:p>
            <w:pPr>
              <w:pStyle w:val="Compact"/>
              <w:jc w:val="left"/>
            </w:pPr>
            <w:r>
              <w:t xml:space="preserve">¡Oh Príncipe, el oro se-decolora (tiñe) rápido a óxido,</w:t>
            </w:r>
          </w:p>
        </w:tc>
      </w:tr>
      <w:tr>
        <w:tc>
          <w:tcPr/>
          <w:p>
            <w:pPr>
              <w:pStyle w:val="Compact"/>
              <w:jc w:val="left"/>
            </w:pPr>
            <w:r>
              <w:t xml:space="preserve">Und meine Seele friert im tiefsten Frost.</w:t>
            </w:r>
          </w:p>
        </w:tc>
        <w:tc>
          <w:tcPr/>
          <w:p>
            <w:pPr>
              <w:pStyle w:val="Compact"/>
              <w:jc w:val="left"/>
            </w:pPr>
            <w:r>
              <w:t xml:space="preserve">Y mi alma hiela(se-(congela)) en la profundísima escarcha/helada!</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2026-02-26T11:46:13Z</dcterms:created>
  <dcterms:modified xsi:type="dcterms:W3CDTF">2026-02-26T11:46:13Z</dcterms:modified>
</cp:coreProperties>
</file>

<file path=docProps/custom.xml><?xml version="1.0" encoding="utf-8"?>
<Properties xmlns="http://schemas.openxmlformats.org/officeDocument/2006/custom-properties" xmlns:vt="http://schemas.openxmlformats.org/officeDocument/2006/docPropsVTypes"/>
</file>