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anny-lewald"/>
    <w:p>
      <w:pPr>
        <w:pStyle w:val="Heading1"/>
      </w:pPr>
      <w:r>
        <w:t xml:space="preserve">Fanny Lewald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1811 - 1889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Fanny Lewald fue una de las autoras más leídas e independientes de la época Biedermeier y del</w:t>
      </w:r>
      <w:r>
        <w:t xml:space="preserve"> </w:t>
      </w:r>
      <w:r>
        <w:t xml:space="preserve">‘Vormärz’</w:t>
      </w:r>
      <w:r>
        <w:t xml:space="preserve"> </w:t>
      </w:r>
      <w:r>
        <w:t xml:space="preserve">alemán (el período previo a la revolución de 1848). Criada en una familia judía asimilada de la que se rebeló ante sus presiones matrimoniales burguesas, Lewald adoptó una postura liberal, democrática y en favor de los derechos de la mujer y su propia manutención.</w:t>
      </w:r>
    </w:p>
    <w:p>
      <w:pPr>
        <w:pStyle w:val="BodyText"/>
      </w:pPr>
      <w:r>
        <w:t xml:space="preserve">Su gran amor fue el autor y educador Adolf Stahr. Cuando se conocieron y se enamoraron con enorme pasión recíproca, él estaba amargamente casado con su primera esposa. Decretaron esperar pacientemente; a diferencia de las grandes crisis suicidas románticas previas de la época, Fanny adoptó un pragmatismo profundamente tierno pero moderno. Aguardó casi diez años a que él lograra un difícil y tortuoso divorcio para, de inmediato, casarse con él y vivir una vida matrimonial intensamente feliz hasta la vejez.</w:t>
      </w:r>
    </w:p>
    <w:p>
      <w:pPr>
        <w:pStyle w:val="BodyText"/>
      </w:pPr>
      <w:r>
        <w:t xml:space="preserve">La poesía y textos de amor de Fanny Lewald no buscan el escape de la Muerte romántica, sino afianzar un sentimiento de lealtad constante, compañerismo cívico e intelectual. El amor en ella se revela como una fuerza cívica capaz de sostener y construir sobre la paciencia, la madurez y la unión civil entre dos iguales.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geduld-paciencia"/>
    <w:p>
      <w:pPr>
        <w:pStyle w:val="Heading3"/>
      </w:pPr>
      <w:r>
        <w:t xml:space="preserve">1. Geduld / Paciencia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müssen warten, müssen stehn,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debemos esperar, debemos estar (firmes),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wilde Stürme uns umwehn.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salvajes tormentas nos soplan alrededor.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Herze schlägt im brennenden Leid,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late en el ardiente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alles hat auf Welt seig 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todo tiene en(el) mundo su(o propia: seig-&gt;sein) tiempo (propio).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harren aus bis sich der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aguantamos/perseveramos, hasta que el día (a sí mismo)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Erhebt aus diesem tiefem Schlag.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eleva (eleva) de(sde) este profundo golpe.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er-pakt-el-pacto"/>
    <w:p>
      <w:pPr>
        <w:pStyle w:val="Heading3"/>
      </w:pPr>
      <w:r>
        <w:t xml:space="preserve">2. Der Pakt / El Pacto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gaben uns in Treue Mut,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dimos (a nosotros) en fidelidad valor,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spüren in uns gleiche Glut.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sentimos en nosotros mismo ardor (fuego).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der Fels an den ich glaub,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roca(peñón) en la que yo creo,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Auch wenn des Glücks ich war beraubt.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 cuando de(la) suerte yo estuve robada (despojada).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reich mir deine feste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tiéndeme(o dame a mí) tu firme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ein ewiges Freundesland.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somos un eterno país/tierra-de-amigos.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verzicht-renuncia"/>
    <w:p>
      <w:pPr>
        <w:pStyle w:val="Heading3"/>
      </w:pPr>
      <w:r>
        <w:t xml:space="preserve">3. Verzicht / Renuncia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Verzicht ist nicht der Schwäche Schwur,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Renuncia(La) no es el (de la) debilidad juramento,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ist des stärksten Herzens Spur.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El/ella es del más fuerte corazón la huella.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trete still von dir zurück,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camino(doy pasos) silenciosamente desde (hacia-atrás de) ti hacia atrás,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es verlangt die Pflicht vor Glück.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ello (lo) exige el deber ante/antes de felicidad (la felicidad).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meine Liebe brennt dir rein,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amor arde a(para) ti puramente,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Verborgen unter kühlem Stein.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Oculto bajo (la/tal) fría piedra.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n-den-gefährten-al-compañero"/>
    <w:p>
      <w:pPr>
        <w:pStyle w:val="Heading3"/>
      </w:pPr>
      <w:r>
        <w:t xml:space="preserve">4. An den Gefährten / Al Compañero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treuer Freund auf dunklem Pfad,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fiel amigo en (sobre) oscuro sendero,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hat solch enges Liebesrad,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tiene tal(tan) estrecha rueda-de-amor?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wir geteilt durch manches Jahr,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nosotros (hemos) compartido por(a través de) (algún) año,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dem uns manche Sorge war.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que a(para) nosotros (alguna) preocupación hubo.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Gemeinsam tragen wir das Haupt,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 levantamos nosotros la cabeza,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uns ein jeder frei geglaubt.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nosotros (a nosotros) un cada-(uno)-libre creyó (nos creyó… libres).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rfüllung-cumplimiento-realización"/>
    <w:p>
      <w:pPr>
        <w:pStyle w:val="Heading3"/>
      </w:pPr>
      <w:r>
        <w:t xml:space="preserve">5. Erfüllung / Cumplimiento (Realización)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langen Jahre des Verzichts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largos años de la(el) renuncia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 nun geschmolzen hin im Nichts.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han ahora derretido hacia-allá en la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Endlich stehst du freudig hier,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fin estás(estás-de-pie) tú gozoso aquí,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bist für immer nun bei mir.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estás para siempre ahora junto a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wendet sich das Blatt am End,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a sí misma se gira la hoja al final,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Liebe keine Grenzen kennt.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(el) amor no conoce ningunos límites.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b45dddbd4df406d8310576d7bc02c477a5c441"/>
    <w:p>
      <w:pPr>
        <w:pStyle w:val="Heading3"/>
      </w:pPr>
      <w:r>
        <w:t xml:space="preserve">6. Geistige Liebe / Amor Espiritual / Intelectual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 nur das rote Lippenpaar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solo el rojo par-de-labios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Liebe, die verlockensdar.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amor, el cual tienta(tentador allí-está).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der Seele freier Flug,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 es del alma el libre vuelo,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unverdrossen tut den Zug.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 inquebrantable(sin enojo) hace el paso(trago/movimiento).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fliegen durch den klaren Geist,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volamos a través del claro espíritu,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Himmel uns als Heimat preist.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a nosotros nos precia/alaba como patria.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ebensweg-camino-de-la-vida"/>
    <w:p>
      <w:pPr>
        <w:pStyle w:val="Heading3"/>
      </w:pPr>
      <w:r>
        <w:t xml:space="preserve">7. Lebensweg / Camino de la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wird der Weg auch steil und schwer,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(si) se vuelve el camino también empinado y pesado(difícil),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folge dir bis übers Meer.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sigo hasta sobre el 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brauch nur deinen klaren Blick,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necesito solo tu clara mirada,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schaue nicht mehr bang zurück.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miro(no) ya-no-más asustadamente (hacia-atrás).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wandern stet in Einigkeit,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vagamos(caminamos) constantemente en concordia/unidad,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Gewappnet für den Kampf der 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Armados (con escudo) para el combate del (de la) tiempo/época.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gemeinsam-juntos"/>
    <w:p>
      <w:pPr>
        <w:pStyle w:val="Heading3"/>
      </w:pPr>
      <w:r>
        <w:t xml:space="preserve">8. Gemeinsam / Juntos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zwei sich gleich in Tugend nahn,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dos a sí mismos igual(mente) en virtud (se) acercan,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Brechen sie manche neue Bahn.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Rompen/Abren ellos (alguna) manta/mucha nueva vía(camino).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wanken nicht die stolzen Füße,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tambalean/vacilan no los orgullosos pies,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fliehen all die eitlen Süße.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huyen todos las/(los) vanas dulzuras.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bauen uns ein sichres Haus,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(nos) construimos a nosotros una segura casa,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harren tapfer Leben aus.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aguantamos(persistimos) valientemente (la) vida hacia-afuera (hasta el fin).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gebuch-im-mai-diario-en-mayo"/>
    <w:p>
      <w:pPr>
        <w:pStyle w:val="Heading3"/>
      </w:pPr>
      <w:r>
        <w:t xml:space="preserve">9. Tagebuch im Mai / Diario en Mayo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Mai ist süß, doch nicht so mild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mayo es dulce, pero no tan suave/benigno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deines Antlitz liebes Bild.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de(tu) tu semblante(rostro) querida imagen.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stets den Traum bewahrt,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he siempre el sueño conservado/guardado,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meinem eignen Wesen paart.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cual a-mi propio ser empareja/asegunda.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 her und küss mir zart den Mund,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hacia-aquí y bésame (mí) tiernamente la boca,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 mich vor innrer Freude kund.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Hazme (a mí) ante alegría interior dada-a-conocer.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päter-dank-agradecimiento-tardío"/>
    <w:p>
      <w:pPr>
        <w:pStyle w:val="Heading3"/>
      </w:pPr>
      <w:r>
        <w:t xml:space="preserve">10. Später Dank / Agradecimiento Tardío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Für all die Treue die du hieltest,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toda la fidelidad que tú mantuviste,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Für jeden leisen Traum du spieltest: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cada silencioso sueño(que) tú tocaste (jugaste):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Nimm diesen spätern Herzensdank,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este tardío agradecimiento-de-corazón,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Bevor das weiße Licht versank.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que la blanca luz se-hundiera (se hunda).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schuf uns reiches Gut,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nos creó a(-nosotros) ricos-bienes (gran patrimonio),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stille glüht in unser Blut.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silencioso arde-intensamente en nuestra sangre.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2026-02-26T11:43:07Z</dcterms:created>
  <dcterms:modified xsi:type="dcterms:W3CDTF">2026-02-26T11:43:07Z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