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Xue Tao</w:t>
      </w:r>
    </w:p>
    <w:p>
      <w:pPr>
        <w:pStyle w:val="Heading1"/>
      </w:pPr>
      <w:r>
        <w:t>Biografía Sentimental</w:t>
      </w:r>
    </w:p>
    <w:p>
      <w:r>
        <w:t>Xue Tao (768-831) fue una célebre cortesana y poetisa de la dinastía Tang. Conocida por su ingenio y belleza, tuvo una famosa relación amorosa con el poeta Yuan Zhen. Inventó un papel de carta rosado especial (papel de Xue Tao) para escribir sus poemas de amor.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2: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3: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4: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5: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6: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7: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8: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9: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p>
      <w:pPr>
        <w:pStyle w:val="Heading2"/>
      </w:pPr>
      <w:r>
        <w:t>Poema 10: Poema de la hierba primaveral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风花日将老，佳期犹渺渺。&lt;br&gt;不结同心草，空织相思文。</w:t>
            </w:r>
          </w:p>
        </w:tc>
        <w:tc>
          <w:tcPr>
            <w:tcW w:type="dxa" w:w="4320"/>
          </w:tcPr>
          <w:p>
            <w:r>
              <w:t>El viento y las flores envejecen día a día,&lt;br&gt;la fecha del encuentro es aún incierta.&lt;br&gt;No se entrelazan las hierbas de corazones unidos,&lt;br&gt;en vano tejo estos versos de añoranza.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