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louise-ackermann"/>
    <w:p>
      <w:pPr>
        <w:pStyle w:val="Heading1"/>
      </w:pPr>
      <w:r>
        <w:t xml:space="preserve">Louise Ackermann</w:t>
      </w:r>
    </w:p>
    <w:p>
      <w:pPr>
        <w:pStyle w:val="FirstParagraph"/>
      </w:pPr>
      <w:r>
        <w:rPr>
          <w:b/>
          <w:bCs/>
        </w:rPr>
        <w:t xml:space="preserve">Fechas:</w:t>
      </w:r>
      <w:r>
        <w:t xml:space="preserve"> </w:t>
      </w:r>
      <w:r>
        <w:t xml:space="preserve">1813 - 1890</w:t>
      </w:r>
    </w:p>
    <w:bookmarkStart w:id="9" w:name="biografía"/>
    <w:p>
      <w:pPr>
        <w:pStyle w:val="Heading2"/>
      </w:pPr>
      <w:r>
        <w:t xml:space="preserve">Biografía</w:t>
      </w:r>
    </w:p>
    <w:p>
      <w:pPr>
        <w:pStyle w:val="FirstParagraph"/>
      </w:pPr>
      <w:r>
        <w:t xml:space="preserve">Poeta francesa del siglo XIX, famosa por su inusual filosofía pesimista influenciada profundamente por Schopenhauer, un tono que contrastaba marcadamente con el de otras escritoras de su época.</w:t>
      </w:r>
    </w:p>
    <w:p>
      <w:pPr>
        <w:pStyle w:val="BodyText"/>
      </w:pPr>
      <w:r>
        <w:t xml:space="preserve">Vivió parte de su juventud en Alemania, donde se casó con un erudito que desgraciadamente falleció de tuberculosis dos años más tarde. Esa tragedia marcó su vida. Se retiró a Francia y escribió sus</w:t>
      </w:r>
      <w:r>
        <w:t xml:space="preserve"> </w:t>
      </w:r>
      <w:r>
        <w:t xml:space="preserve">‘Poésies philosophiques’</w:t>
      </w:r>
      <w:r>
        <w:t xml:space="preserve">, donde la amargura, la revuelta contra Dios, el desprecio por la mediocridad humana y una angustia existencial deudora de Vigny se apoderaron de su lírica.</w:t>
      </w:r>
    </w:p>
    <w:p>
      <w:pPr>
        <w:pStyle w:val="BodyText"/>
      </w:pPr>
      <w:r>
        <w:t xml:space="preserve">Su visión del amor es oscura, fúnebre y a menudo nihilista. Para Ackermann, el amor es en el mejor de los casos un breve remanso de olvido en un mundo despiadado guiado por una Naturaleza indiferente. En muchos poemas, el afecto romántico se percibe como una ilusión de la especie (</w:t>
      </w:r>
      <w:r>
        <w:t xml:space="preserve">‘L’Amour et la Mort’</w:t>
      </w:r>
      <w:r>
        <w:t xml:space="preserve">) y sólo el abrazo definitivo del fin absoluto brinda paz.</w:t>
      </w:r>
    </w:p>
    <w:bookmarkEnd w:id="9"/>
    <w:bookmarkStart w:id="20" w:name="poemas"/>
    <w:p>
      <w:pPr>
        <w:pStyle w:val="Heading2"/>
      </w:pPr>
      <w:r>
        <w:t xml:space="preserve">Poemas</w:t>
      </w:r>
    </w:p>
    <w:bookmarkStart w:id="10" w:name="lamour-et-la-mort-el-amor-y-la-muerte"/>
    <w:p>
      <w:pPr>
        <w:pStyle w:val="Heading3"/>
      </w:pPr>
      <w:r>
        <w:t xml:space="preserve">1. L’Amour et la Mort / El Amor y la Muerte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Deux spectres sombres s’aiment par le monde,</w:t>
            </w:r>
          </w:p>
        </w:tc>
        <w:tc>
          <w:tcPr/>
          <w:p>
            <w:pPr>
              <w:pStyle w:val="Compact"/>
              <w:jc w:val="left"/>
            </w:pPr>
            <w:r>
              <w:t xml:space="preserve">Dos espectros sombríos se aman por el mundo,</w:t>
            </w:r>
          </w:p>
        </w:tc>
      </w:tr>
      <w:tr>
        <w:tc>
          <w:tcPr/>
          <w:p>
            <w:pPr>
              <w:pStyle w:val="Compact"/>
              <w:jc w:val="left"/>
            </w:pPr>
            <w:r>
              <w:t xml:space="preserve">L’un est l’Amour, l’autre est la pâle Mort.</w:t>
            </w:r>
          </w:p>
        </w:tc>
        <w:tc>
          <w:tcPr/>
          <w:p>
            <w:pPr>
              <w:pStyle w:val="Compact"/>
              <w:jc w:val="left"/>
            </w:pPr>
            <w:r>
              <w:t xml:space="preserve">El uno es (el) Amor, el otro es la pálida Muerte.</w:t>
            </w:r>
          </w:p>
        </w:tc>
      </w:tr>
      <w:tr>
        <w:tc>
          <w:tcPr/>
          <w:p>
            <w:pPr>
              <w:pStyle w:val="Compact"/>
              <w:jc w:val="left"/>
            </w:pPr>
            <w:r>
              <w:t xml:space="preserve">L’un donne au coeur l’illusion féconde,</w:t>
            </w:r>
          </w:p>
        </w:tc>
        <w:tc>
          <w:tcPr/>
          <w:p>
            <w:pPr>
              <w:pStyle w:val="Compact"/>
              <w:jc w:val="left"/>
            </w:pPr>
            <w:r>
              <w:t xml:space="preserve">El uno da al corazón la ilusión fecunda,</w:t>
            </w:r>
          </w:p>
        </w:tc>
      </w:tr>
      <w:tr>
        <w:tc>
          <w:tcPr/>
          <w:p>
            <w:pPr>
              <w:pStyle w:val="Compact"/>
              <w:jc w:val="left"/>
            </w:pPr>
            <w:r>
              <w:t xml:space="preserve">L’autre la faux où s’achève le sort.</w:t>
            </w:r>
          </w:p>
        </w:tc>
        <w:tc>
          <w:tcPr/>
          <w:p>
            <w:pPr>
              <w:pStyle w:val="Compact"/>
              <w:jc w:val="left"/>
            </w:pPr>
            <w:r>
              <w:t xml:space="preserve">El otro la hoz donde se acaba la suerte.</w:t>
            </w:r>
          </w:p>
        </w:tc>
      </w:tr>
      <w:tr>
        <w:tc>
          <w:tcPr/>
          <w:p>
            <w:pPr>
              <w:pStyle w:val="Compact"/>
              <w:jc w:val="left"/>
            </w:pPr>
            <w:r>
              <w:t xml:space="preserve">Je fuis l’Amour, car la Mort le rudoie,</w:t>
            </w:r>
          </w:p>
        </w:tc>
        <w:tc>
          <w:tcPr/>
          <w:p>
            <w:pPr>
              <w:pStyle w:val="Compact"/>
              <w:jc w:val="left"/>
            </w:pPr>
            <w:r>
              <w:t xml:space="preserve">Yo huyo del Amor, pues la Muerte lo maltrata,</w:t>
            </w:r>
          </w:p>
        </w:tc>
      </w:tr>
      <w:tr>
        <w:tc>
          <w:tcPr/>
          <w:p>
            <w:pPr>
              <w:pStyle w:val="Compact"/>
              <w:jc w:val="left"/>
            </w:pPr>
            <w:r>
              <w:t xml:space="preserve">Et n’aime en lui qu’une ombre de la Joie.</w:t>
            </w:r>
          </w:p>
        </w:tc>
        <w:tc>
          <w:tcPr/>
          <w:p>
            <w:pPr>
              <w:pStyle w:val="Compact"/>
              <w:jc w:val="left"/>
            </w:pPr>
            <w:r>
              <w:t xml:space="preserve">Y no ama en él más que a una sombra de la Alegría.</w:t>
            </w:r>
          </w:p>
        </w:tc>
      </w:tr>
    </w:tbl>
    <w:p>
      <w:r>
        <w:pict>
          <v:rect style="width:0;height:1.5pt" o:hralign="center" o:hrstd="t" o:hr="t"/>
        </w:pict>
      </w:r>
    </w:p>
    <w:bookmarkEnd w:id="10"/>
    <w:bookmarkStart w:id="11" w:name="X276962af6459767fe5df304e12aaa5b7fb29edd"/>
    <w:p>
      <w:pPr>
        <w:pStyle w:val="Heading3"/>
      </w:pPr>
      <w:r>
        <w:t xml:space="preserve">2. Adieux à la poésie (Extrait) / Adioses a la poesía (Extracto)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O de mon âme amant lointain et triste,</w:t>
            </w:r>
          </w:p>
        </w:tc>
        <w:tc>
          <w:tcPr/>
          <w:p>
            <w:pPr>
              <w:pStyle w:val="Compact"/>
              <w:jc w:val="left"/>
            </w:pPr>
            <w:r>
              <w:t xml:space="preserve">Oh de mi alma amante lejano y triste,</w:t>
            </w:r>
          </w:p>
        </w:tc>
      </w:tr>
      <w:tr>
        <w:tc>
          <w:tcPr/>
          <w:p>
            <w:pPr>
              <w:pStyle w:val="Compact"/>
              <w:jc w:val="left"/>
            </w:pPr>
            <w:r>
              <w:t xml:space="preserve">Pourquoi chérir l’illusion de l’art ?</w:t>
            </w:r>
          </w:p>
        </w:tc>
        <w:tc>
          <w:tcPr/>
          <w:p>
            <w:pPr>
              <w:pStyle w:val="Compact"/>
              <w:jc w:val="left"/>
            </w:pPr>
            <w:r>
              <w:t xml:space="preserve">¿Por qué querer a la ilusión del arte?</w:t>
            </w:r>
          </w:p>
        </w:tc>
      </w:tr>
      <w:tr>
        <w:tc>
          <w:tcPr/>
          <w:p>
            <w:pPr>
              <w:pStyle w:val="Compact"/>
              <w:jc w:val="left"/>
            </w:pPr>
            <w:r>
              <w:t xml:space="preserve">Il ne survit, au monde où tout désiste,</w:t>
            </w:r>
          </w:p>
        </w:tc>
        <w:tc>
          <w:tcPr/>
          <w:p>
            <w:pPr>
              <w:pStyle w:val="Compact"/>
              <w:jc w:val="left"/>
            </w:pPr>
            <w:r>
              <w:t xml:space="preserve">No sobrevive, al mundo donde todo desiste,</w:t>
            </w:r>
          </w:p>
        </w:tc>
      </w:tr>
      <w:tr>
        <w:tc>
          <w:tcPr/>
          <w:p>
            <w:pPr>
              <w:pStyle w:val="Compact"/>
              <w:jc w:val="left"/>
            </w:pPr>
            <w:r>
              <w:t xml:space="preserve">Qu’un fol espoir frappé du noir hasard.</w:t>
            </w:r>
          </w:p>
        </w:tc>
        <w:tc>
          <w:tcPr/>
          <w:p>
            <w:pPr>
              <w:pStyle w:val="Compact"/>
              <w:jc w:val="left"/>
            </w:pPr>
            <w:r>
              <w:t xml:space="preserve">Más que una loca esperanza herida del negro azar.</w:t>
            </w:r>
          </w:p>
        </w:tc>
      </w:tr>
      <w:tr>
        <w:tc>
          <w:tcPr/>
          <w:p>
            <w:pPr>
              <w:pStyle w:val="Compact"/>
              <w:jc w:val="left"/>
            </w:pPr>
            <w:r>
              <w:t xml:space="preserve">Reprends ton coeur à l’univers farouche,</w:t>
            </w:r>
          </w:p>
        </w:tc>
        <w:tc>
          <w:tcPr/>
          <w:p>
            <w:pPr>
              <w:pStyle w:val="Compact"/>
              <w:jc w:val="left"/>
            </w:pPr>
            <w:r>
              <w:t xml:space="preserve">Recupera a tu corazón al universo esquivo,</w:t>
            </w:r>
          </w:p>
        </w:tc>
      </w:tr>
      <w:tr>
        <w:tc>
          <w:tcPr/>
          <w:p>
            <w:pPr>
              <w:pStyle w:val="Compact"/>
              <w:jc w:val="left"/>
            </w:pPr>
            <w:r>
              <w:t xml:space="preserve">Où nul baiser ne survit sur ma bouche.</w:t>
            </w:r>
          </w:p>
        </w:tc>
        <w:tc>
          <w:tcPr/>
          <w:p>
            <w:pPr>
              <w:pStyle w:val="Compact"/>
              <w:jc w:val="left"/>
            </w:pPr>
            <w:r>
              <w:t xml:space="preserve">Donde ningún beso no sobrevive sobre mi boca.</w:t>
            </w:r>
          </w:p>
        </w:tc>
      </w:tr>
    </w:tbl>
    <w:p>
      <w:r>
        <w:pict>
          <v:rect style="width:0;height:1.5pt" o:hralign="center" o:hrstd="t" o:hr="t"/>
        </w:pict>
      </w:r>
    </w:p>
    <w:bookmarkEnd w:id="11"/>
    <w:bookmarkStart w:id="12" w:name="le-voeu-négatif-el-voto-negativo"/>
    <w:p>
      <w:pPr>
        <w:pStyle w:val="Heading3"/>
      </w:pPr>
      <w:r>
        <w:t xml:space="preserve">3. Le Voeu Négatif / El Voto Negativo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Ne m’aimez point ! La Nature perfide</w:t>
            </w:r>
          </w:p>
        </w:tc>
        <w:tc>
          <w:tcPr/>
          <w:p>
            <w:pPr>
              <w:pStyle w:val="Compact"/>
              <w:jc w:val="left"/>
            </w:pPr>
            <w:r>
              <w:t xml:space="preserve">¡No me améis en absoluto! La Naturaleza pérfida</w:t>
            </w:r>
          </w:p>
        </w:tc>
      </w:tr>
      <w:tr>
        <w:tc>
          <w:tcPr/>
          <w:p>
            <w:pPr>
              <w:pStyle w:val="Compact"/>
              <w:jc w:val="left"/>
            </w:pPr>
            <w:r>
              <w:t xml:space="preserve">Enchaîne l’homme aux noeuds du vain plaisir.</w:t>
            </w:r>
          </w:p>
        </w:tc>
        <w:tc>
          <w:tcPr/>
          <w:p>
            <w:pPr>
              <w:pStyle w:val="Compact"/>
              <w:jc w:val="left"/>
            </w:pPr>
            <w:r>
              <w:t xml:space="preserve">Encadena al hombre a los nudos del vano placer.</w:t>
            </w:r>
          </w:p>
        </w:tc>
      </w:tr>
      <w:tr>
        <w:tc>
          <w:tcPr/>
          <w:p>
            <w:pPr>
              <w:pStyle w:val="Compact"/>
              <w:jc w:val="left"/>
            </w:pPr>
            <w:r>
              <w:t xml:space="preserve">Vivez farouche et montez vers le vide,</w:t>
            </w:r>
          </w:p>
        </w:tc>
        <w:tc>
          <w:tcPr/>
          <w:p>
            <w:pPr>
              <w:pStyle w:val="Compact"/>
              <w:jc w:val="left"/>
            </w:pPr>
            <w:r>
              <w:t xml:space="preserve">Vivid esquivo y subid hacia el vacío,</w:t>
            </w:r>
          </w:p>
        </w:tc>
      </w:tr>
      <w:tr>
        <w:tc>
          <w:tcPr/>
          <w:p>
            <w:pPr>
              <w:pStyle w:val="Compact"/>
              <w:jc w:val="left"/>
            </w:pPr>
            <w:r>
              <w:t xml:space="preserve">C’est la grandeur que de ne rien désir.</w:t>
            </w:r>
          </w:p>
        </w:tc>
        <w:tc>
          <w:tcPr/>
          <w:p>
            <w:pPr>
              <w:pStyle w:val="Compact"/>
              <w:jc w:val="left"/>
            </w:pPr>
            <w:r>
              <w:t xml:space="preserve">Esa es la grandeza que de no nada desear.</w:t>
            </w:r>
          </w:p>
        </w:tc>
      </w:tr>
      <w:tr>
        <w:tc>
          <w:tcPr/>
          <w:p>
            <w:pPr>
              <w:pStyle w:val="Compact"/>
              <w:jc w:val="left"/>
            </w:pPr>
            <w:r>
              <w:t xml:space="preserve">Pour vous aimer, il faudrait l’ignorance,</w:t>
            </w:r>
          </w:p>
        </w:tc>
        <w:tc>
          <w:tcPr/>
          <w:p>
            <w:pPr>
              <w:pStyle w:val="Compact"/>
              <w:jc w:val="left"/>
            </w:pPr>
            <w:r>
              <w:t xml:space="preserve">Para a vos amaros, haría falta la ignorancia,</w:t>
            </w:r>
          </w:p>
        </w:tc>
      </w:tr>
      <w:tr>
        <w:tc>
          <w:tcPr/>
          <w:p>
            <w:pPr>
              <w:pStyle w:val="Compact"/>
              <w:jc w:val="left"/>
            </w:pPr>
            <w:r>
              <w:t xml:space="preserve">Où j’ai craché ma haine et ma souffrance.</w:t>
            </w:r>
          </w:p>
        </w:tc>
        <w:tc>
          <w:tcPr/>
          <w:p>
            <w:pPr>
              <w:pStyle w:val="Compact"/>
              <w:jc w:val="left"/>
            </w:pPr>
            <w:r>
              <w:t xml:space="preserve">Donde he escupido mi odio y mi sufrimiento.</w:t>
            </w:r>
          </w:p>
        </w:tc>
      </w:tr>
    </w:tbl>
    <w:p>
      <w:r>
        <w:pict>
          <v:rect style="width:0;height:1.5pt" o:hralign="center" o:hrstd="t" o:hr="t"/>
        </w:pict>
      </w:r>
    </w:p>
    <w:bookmarkEnd w:id="12"/>
    <w:bookmarkStart w:id="13" w:name="a-un-aimé-perdu-a-un-amado-perdido"/>
    <w:p>
      <w:pPr>
        <w:pStyle w:val="Heading3"/>
      </w:pPr>
      <w:r>
        <w:t xml:space="preserve">4. A un Aimé Perdu / A un Amado Perdido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Sous les cyprès où la pluie a pleuré,</w:t>
            </w:r>
          </w:p>
        </w:tc>
        <w:tc>
          <w:tcPr/>
          <w:p>
            <w:pPr>
              <w:pStyle w:val="Compact"/>
              <w:jc w:val="left"/>
            </w:pPr>
            <w:r>
              <w:t xml:space="preserve">Bajo los cipreses donde la lluvia ha llorado,</w:t>
            </w:r>
          </w:p>
        </w:tc>
      </w:tr>
      <w:tr>
        <w:tc>
          <w:tcPr/>
          <w:p>
            <w:pPr>
              <w:pStyle w:val="Compact"/>
              <w:jc w:val="left"/>
            </w:pPr>
            <w:r>
              <w:t xml:space="preserve">Je vois encor la tombe qui te garde.</w:t>
            </w:r>
          </w:p>
        </w:tc>
        <w:tc>
          <w:tcPr/>
          <w:p>
            <w:pPr>
              <w:pStyle w:val="Compact"/>
              <w:jc w:val="left"/>
            </w:pPr>
            <w:r>
              <w:t xml:space="preserve">Yo veo aún la tumba que te guarda.</w:t>
            </w:r>
          </w:p>
        </w:tc>
      </w:tr>
      <w:tr>
        <w:tc>
          <w:tcPr/>
          <w:p>
            <w:pPr>
              <w:pStyle w:val="Compact"/>
              <w:jc w:val="left"/>
            </w:pPr>
            <w:r>
              <w:t xml:space="preserve">Si j’ai maudit ce Dieu dénaturé,</w:t>
            </w:r>
          </w:p>
        </w:tc>
        <w:tc>
          <w:tcPr/>
          <w:p>
            <w:pPr>
              <w:pStyle w:val="Compact"/>
              <w:jc w:val="left"/>
            </w:pPr>
            <w:r>
              <w:t xml:space="preserve">Si he maldecido a este Dios desnaturalizado,</w:t>
            </w:r>
          </w:p>
        </w:tc>
      </w:tr>
      <w:tr>
        <w:tc>
          <w:tcPr/>
          <w:p>
            <w:pPr>
              <w:pStyle w:val="Compact"/>
              <w:jc w:val="left"/>
            </w:pPr>
            <w:r>
              <w:t xml:space="preserve">C’est qu’en tes traits la mort m’a pris ma darde.</w:t>
            </w:r>
          </w:p>
        </w:tc>
        <w:tc>
          <w:tcPr/>
          <w:p>
            <w:pPr>
              <w:pStyle w:val="Compact"/>
              <w:jc w:val="left"/>
            </w:pPr>
            <w:r>
              <w:t xml:space="preserve">Es que en tus rasgos la muerte me ha quitado mi dardo.</w:t>
            </w:r>
          </w:p>
        </w:tc>
      </w:tr>
      <w:tr>
        <w:tc>
          <w:tcPr/>
          <w:p>
            <w:pPr>
              <w:pStyle w:val="Compact"/>
              <w:jc w:val="left"/>
            </w:pPr>
            <w:r>
              <w:t xml:space="preserve">Tu fus le seul qui pût voiler l’abîme,</w:t>
            </w:r>
          </w:p>
        </w:tc>
        <w:tc>
          <w:tcPr/>
          <w:p>
            <w:pPr>
              <w:pStyle w:val="Compact"/>
              <w:jc w:val="left"/>
            </w:pPr>
            <w:r>
              <w:t xml:space="preserve">Tú fuiste el único que pudo velar el abismo,</w:t>
            </w:r>
          </w:p>
        </w:tc>
      </w:tr>
      <w:tr>
        <w:tc>
          <w:tcPr/>
          <w:p>
            <w:pPr>
              <w:pStyle w:val="Compact"/>
              <w:jc w:val="left"/>
            </w:pPr>
            <w:r>
              <w:t xml:space="preserve">Mais ton trépas n’a fait de moi qu’un rime.</w:t>
            </w:r>
          </w:p>
        </w:tc>
        <w:tc>
          <w:tcPr/>
          <w:p>
            <w:pPr>
              <w:pStyle w:val="Compact"/>
              <w:jc w:val="left"/>
            </w:pPr>
            <w:r>
              <w:t xml:space="preserve">Pero tu traspaso no ha hecho de mí más que una rima.</w:t>
            </w:r>
          </w:p>
        </w:tc>
      </w:tr>
    </w:tbl>
    <w:p>
      <w:r>
        <w:pict>
          <v:rect style="width:0;height:1.5pt" o:hralign="center" o:hrstd="t" o:hr="t"/>
        </w:pict>
      </w:r>
    </w:p>
    <w:bookmarkEnd w:id="13"/>
    <w:bookmarkStart w:id="14" w:name="renoncement-renunciamiento"/>
    <w:p>
      <w:pPr>
        <w:pStyle w:val="Heading3"/>
      </w:pPr>
      <w:r>
        <w:t xml:space="preserve">5. Renoncement / Renunciamiento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Je te renonce, oh vaine maladie,</w:t>
            </w:r>
          </w:p>
        </w:tc>
        <w:tc>
          <w:tcPr/>
          <w:p>
            <w:pPr>
              <w:pStyle w:val="Compact"/>
              <w:jc w:val="left"/>
            </w:pPr>
            <w:r>
              <w:t xml:space="preserve">A ti renuncio, oh vana enfermedad,</w:t>
            </w:r>
          </w:p>
        </w:tc>
      </w:tr>
      <w:tr>
        <w:tc>
          <w:tcPr/>
          <w:p>
            <w:pPr>
              <w:pStyle w:val="Compact"/>
              <w:jc w:val="left"/>
            </w:pPr>
            <w:r>
              <w:t xml:space="preserve">Fièvre du coeur qu’on nomme Passion.</w:t>
            </w:r>
          </w:p>
        </w:tc>
        <w:tc>
          <w:tcPr/>
          <w:p>
            <w:pPr>
              <w:pStyle w:val="Compact"/>
              <w:jc w:val="left"/>
            </w:pPr>
            <w:r>
              <w:t xml:space="preserve">Fiebre del corazón que se nombra Pasión.</w:t>
            </w:r>
          </w:p>
        </w:tc>
      </w:tr>
      <w:tr>
        <w:tc>
          <w:tcPr/>
          <w:p>
            <w:pPr>
              <w:pStyle w:val="Compact"/>
              <w:jc w:val="left"/>
            </w:pPr>
            <w:r>
              <w:t xml:space="preserve">J’ai bu ta coupe et j’ai l’âme effroidie,</w:t>
            </w:r>
          </w:p>
        </w:tc>
        <w:tc>
          <w:tcPr/>
          <w:p>
            <w:pPr>
              <w:pStyle w:val="Compact"/>
              <w:jc w:val="left"/>
            </w:pPr>
            <w:r>
              <w:t xml:space="preserve">He bebido tu copa y tengo el alma enfriada,</w:t>
            </w:r>
          </w:p>
        </w:tc>
      </w:tr>
      <w:tr>
        <w:tc>
          <w:tcPr/>
          <w:p>
            <w:pPr>
              <w:pStyle w:val="Compact"/>
              <w:jc w:val="left"/>
            </w:pPr>
            <w:r>
              <w:t xml:space="preserve">Fou qui se voue à ton illusion !</w:t>
            </w:r>
          </w:p>
        </w:tc>
        <w:tc>
          <w:tcPr/>
          <w:p>
            <w:pPr>
              <w:pStyle w:val="Compact"/>
              <w:jc w:val="left"/>
            </w:pPr>
            <w:r>
              <w:t xml:space="preserve">¡Loco el que se aboca a tu ilusión!</w:t>
            </w:r>
          </w:p>
        </w:tc>
      </w:tr>
      <w:tr>
        <w:tc>
          <w:tcPr/>
          <w:p>
            <w:pPr>
              <w:pStyle w:val="Compact"/>
              <w:jc w:val="left"/>
            </w:pPr>
            <w:r>
              <w:t xml:space="preserve">Qu’il est royal dans la muette orgueil</w:t>
            </w:r>
          </w:p>
        </w:tc>
        <w:tc>
          <w:tcPr/>
          <w:p>
            <w:pPr>
              <w:pStyle w:val="Compact"/>
              <w:jc w:val="left"/>
            </w:pPr>
            <w:r>
              <w:t xml:space="preserve">Qué es de real en el mudo orgullo</w:t>
            </w:r>
          </w:p>
        </w:tc>
      </w:tr>
      <w:tr>
        <w:tc>
          <w:tcPr/>
          <w:p>
            <w:pPr>
              <w:pStyle w:val="Compact"/>
              <w:jc w:val="left"/>
            </w:pPr>
            <w:r>
              <w:t xml:space="preserve">De se coucher s’aimant dans un linceul.</w:t>
            </w:r>
          </w:p>
        </w:tc>
        <w:tc>
          <w:tcPr/>
          <w:p>
            <w:pPr>
              <w:pStyle w:val="Compact"/>
              <w:jc w:val="left"/>
            </w:pPr>
            <w:r>
              <w:t xml:space="preserve">De acostarse amándose en un sudario.</w:t>
            </w:r>
          </w:p>
        </w:tc>
      </w:tr>
    </w:tbl>
    <w:p>
      <w:r>
        <w:pict>
          <v:rect style="width:0;height:1.5pt" o:hralign="center" o:hrstd="t" o:hr="t"/>
        </w:pict>
      </w:r>
    </w:p>
    <w:bookmarkEnd w:id="14"/>
    <w:bookmarkStart w:id="15" w:name="Xec76fd1884804b597cf29774e44c0e4d2b1c73b"/>
    <w:p>
      <w:pPr>
        <w:pStyle w:val="Heading3"/>
      </w:pPr>
      <w:r>
        <w:t xml:space="preserve">6. Les Noces Hivernales / Las Bodas Invernales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Viens, le froid dur a transpercé la feuille,</w:t>
            </w:r>
          </w:p>
        </w:tc>
        <w:tc>
          <w:tcPr/>
          <w:p>
            <w:pPr>
              <w:pStyle w:val="Compact"/>
              <w:jc w:val="left"/>
            </w:pPr>
            <w:r>
              <w:t xml:space="preserve">Ven, el frío duro ha traspasado a la hoja,</w:t>
            </w:r>
          </w:p>
        </w:tc>
      </w:tr>
      <w:tr>
        <w:tc>
          <w:tcPr/>
          <w:p>
            <w:pPr>
              <w:pStyle w:val="Compact"/>
              <w:jc w:val="left"/>
            </w:pPr>
            <w:r>
              <w:t xml:space="preserve">Il n’y a plus que la cendre des soirs.</w:t>
            </w:r>
          </w:p>
        </w:tc>
        <w:tc>
          <w:tcPr/>
          <w:p>
            <w:pPr>
              <w:pStyle w:val="Compact"/>
              <w:jc w:val="left"/>
            </w:pPr>
            <w:r>
              <w:t xml:space="preserve">No hay más que la ceniza de las tardes.</w:t>
            </w:r>
          </w:p>
        </w:tc>
      </w:tr>
      <w:tr>
        <w:tc>
          <w:tcPr/>
          <w:p>
            <w:pPr>
              <w:pStyle w:val="Compact"/>
              <w:jc w:val="left"/>
            </w:pPr>
            <w:r>
              <w:t xml:space="preserve">Dans ta pâleur que la mienne recueille,</w:t>
            </w:r>
          </w:p>
        </w:tc>
        <w:tc>
          <w:tcPr/>
          <w:p>
            <w:pPr>
              <w:pStyle w:val="Compact"/>
              <w:jc w:val="left"/>
            </w:pPr>
            <w:r>
              <w:t xml:space="preserve">En tu palidez que la mía reocoge,</w:t>
            </w:r>
          </w:p>
        </w:tc>
      </w:tr>
      <w:tr>
        <w:tc>
          <w:tcPr/>
          <w:p>
            <w:pPr>
              <w:pStyle w:val="Compact"/>
              <w:jc w:val="left"/>
            </w:pPr>
            <w:r>
              <w:t xml:space="preserve">Faisons l’amour au bord des désespoirs.</w:t>
            </w:r>
          </w:p>
        </w:tc>
        <w:tc>
          <w:tcPr/>
          <w:p>
            <w:pPr>
              <w:pStyle w:val="Compact"/>
              <w:jc w:val="left"/>
            </w:pPr>
            <w:r>
              <w:t xml:space="preserve">Hagamos el amor a orillas de los desesperos.</w:t>
            </w:r>
          </w:p>
        </w:tc>
      </w:tr>
      <w:tr>
        <w:tc>
          <w:tcPr/>
          <w:p>
            <w:pPr>
              <w:pStyle w:val="Compact"/>
              <w:jc w:val="left"/>
            </w:pPr>
            <w:r>
              <w:t xml:space="preserve">Car tu me fuis et car je m’abandonne</w:t>
            </w:r>
          </w:p>
        </w:tc>
        <w:tc>
          <w:tcPr/>
          <w:p>
            <w:pPr>
              <w:pStyle w:val="Compact"/>
              <w:jc w:val="left"/>
            </w:pPr>
            <w:r>
              <w:t xml:space="preserve">Pues tú me huyes y pues yo me abandono</w:t>
            </w:r>
          </w:p>
        </w:tc>
      </w:tr>
      <w:tr>
        <w:tc>
          <w:tcPr/>
          <w:p>
            <w:pPr>
              <w:pStyle w:val="Compact"/>
              <w:jc w:val="left"/>
            </w:pPr>
            <w:r>
              <w:t xml:space="preserve">Au vent sans fin que nul astre ne donne.</w:t>
            </w:r>
          </w:p>
        </w:tc>
        <w:tc>
          <w:tcPr/>
          <w:p>
            <w:pPr>
              <w:pStyle w:val="Compact"/>
              <w:jc w:val="left"/>
            </w:pPr>
            <w:r>
              <w:t xml:space="preserve">Al viento sin fin que ningún astro no da.</w:t>
            </w:r>
          </w:p>
        </w:tc>
      </w:tr>
    </w:tbl>
    <w:p>
      <w:r>
        <w:pict>
          <v:rect style="width:0;height:1.5pt" o:hralign="center" o:hrstd="t" o:hr="t"/>
        </w:pict>
      </w:r>
    </w:p>
    <w:bookmarkEnd w:id="15"/>
    <w:bookmarkStart w:id="16" w:name="lillusion-amoureuse-la-ilusión-amorosa"/>
    <w:p>
      <w:pPr>
        <w:pStyle w:val="Heading3"/>
      </w:pPr>
      <w:r>
        <w:t xml:space="preserve">7. L’Illusion Amoureuse / La Ilusión Amorosa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Quand j’ai posé ma lèvre sur ta lèvre,</w:t>
            </w:r>
          </w:p>
        </w:tc>
        <w:tc>
          <w:tcPr/>
          <w:p>
            <w:pPr>
              <w:pStyle w:val="Compact"/>
              <w:jc w:val="left"/>
            </w:pPr>
            <w:r>
              <w:t xml:space="preserve">Cuando yo he posado mi labio sobre tu labio,</w:t>
            </w:r>
          </w:p>
        </w:tc>
      </w:tr>
      <w:tr>
        <w:tc>
          <w:tcPr/>
          <w:p>
            <w:pPr>
              <w:pStyle w:val="Compact"/>
              <w:jc w:val="left"/>
            </w:pPr>
            <w:r>
              <w:t xml:space="preserve">J’ai cru toucher l’immortelle splendeur.</w:t>
            </w:r>
          </w:p>
        </w:tc>
        <w:tc>
          <w:tcPr/>
          <w:p>
            <w:pPr>
              <w:pStyle w:val="Compact"/>
              <w:jc w:val="left"/>
            </w:pPr>
            <w:r>
              <w:t xml:space="preserve">He creído tocar la inmortal esplendor.</w:t>
            </w:r>
          </w:p>
        </w:tc>
      </w:tr>
      <w:tr>
        <w:tc>
          <w:tcPr/>
          <w:p>
            <w:pPr>
              <w:pStyle w:val="Compact"/>
              <w:jc w:val="left"/>
            </w:pPr>
            <w:r>
              <w:t xml:space="preserve">Aujourd’hui seul, je ris de cette fièvre,</w:t>
            </w:r>
          </w:p>
        </w:tc>
        <w:tc>
          <w:tcPr/>
          <w:p>
            <w:pPr>
              <w:pStyle w:val="Compact"/>
              <w:jc w:val="left"/>
            </w:pPr>
            <w:r>
              <w:t xml:space="preserve">Hoy por hoy solo, yo río de esta fiebre,</w:t>
            </w:r>
          </w:p>
        </w:tc>
      </w:tr>
      <w:tr>
        <w:tc>
          <w:tcPr/>
          <w:p>
            <w:pPr>
              <w:pStyle w:val="Compact"/>
              <w:jc w:val="left"/>
            </w:pPr>
            <w:r>
              <w:t xml:space="preserve">Qui me fane le front et la pudeur.</w:t>
            </w:r>
          </w:p>
        </w:tc>
        <w:tc>
          <w:tcPr/>
          <w:p>
            <w:pPr>
              <w:pStyle w:val="Compact"/>
              <w:jc w:val="left"/>
            </w:pPr>
            <w:r>
              <w:t xml:space="preserve">Que me marchita la frente y el pudor.</w:t>
            </w:r>
          </w:p>
        </w:tc>
      </w:tr>
      <w:tr>
        <w:tc>
          <w:tcPr/>
          <w:p>
            <w:pPr>
              <w:pStyle w:val="Compact"/>
              <w:jc w:val="left"/>
            </w:pPr>
            <w:r>
              <w:t xml:space="preserve">Va, l’univers est une vaste blague,</w:t>
            </w:r>
          </w:p>
        </w:tc>
        <w:tc>
          <w:tcPr/>
          <w:p>
            <w:pPr>
              <w:pStyle w:val="Compact"/>
              <w:jc w:val="left"/>
            </w:pPr>
            <w:r>
              <w:t xml:space="preserve">Ve, el universo es una vasta broma,</w:t>
            </w:r>
          </w:p>
        </w:tc>
      </w:tr>
      <w:tr>
        <w:tc>
          <w:tcPr/>
          <w:p>
            <w:pPr>
              <w:pStyle w:val="Compact"/>
              <w:jc w:val="left"/>
            </w:pPr>
            <w:r>
              <w:t xml:space="preserve">Où l’Amour n’est qu’une insensée vague.</w:t>
            </w:r>
          </w:p>
        </w:tc>
        <w:tc>
          <w:tcPr/>
          <w:p>
            <w:pPr>
              <w:pStyle w:val="Compact"/>
              <w:jc w:val="left"/>
            </w:pPr>
            <w:r>
              <w:t xml:space="preserve">Donde el Amor no es más que una insensata ola.</w:t>
            </w:r>
          </w:p>
        </w:tc>
      </w:tr>
    </w:tbl>
    <w:p>
      <w:r>
        <w:pict>
          <v:rect style="width:0;height:1.5pt" o:hralign="center" o:hrstd="t" o:hr="t"/>
        </w:pict>
      </w:r>
    </w:p>
    <w:bookmarkEnd w:id="16"/>
    <w:bookmarkStart w:id="17" w:name="élégie-sombre-elegía-sombra-sombría"/>
    <w:p>
      <w:pPr>
        <w:pStyle w:val="Heading3"/>
      </w:pPr>
      <w:r>
        <w:t xml:space="preserve">8. Élégie Sombre / Elegía Sombra (Sombría)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L’amour des Dieux n’est rien, la terre est morne,</w:t>
            </w:r>
          </w:p>
        </w:tc>
        <w:tc>
          <w:tcPr/>
          <w:p>
            <w:pPr>
              <w:pStyle w:val="Compact"/>
              <w:jc w:val="left"/>
            </w:pPr>
            <w:r>
              <w:t xml:space="preserve">El amor de los Dioses no es nada, la tierra es lóbrega,</w:t>
            </w:r>
          </w:p>
        </w:tc>
      </w:tr>
      <w:tr>
        <w:tc>
          <w:tcPr/>
          <w:p>
            <w:pPr>
              <w:pStyle w:val="Compact"/>
              <w:jc w:val="left"/>
            </w:pPr>
            <w:r>
              <w:t xml:space="preserve">Je pleure hier et maudis demain.</w:t>
            </w:r>
          </w:p>
        </w:tc>
        <w:tc>
          <w:tcPr/>
          <w:p>
            <w:pPr>
              <w:pStyle w:val="Compact"/>
              <w:jc w:val="left"/>
            </w:pPr>
            <w:r>
              <w:t xml:space="preserve">Yo lloro al ayer y maldigo al mañana.</w:t>
            </w:r>
          </w:p>
        </w:tc>
      </w:tr>
      <w:tr>
        <w:tc>
          <w:tcPr/>
          <w:p>
            <w:pPr>
              <w:pStyle w:val="Compact"/>
              <w:jc w:val="left"/>
            </w:pPr>
            <w:r>
              <w:t xml:space="preserve">Il ne m’a fait, le beau tyran sans borne,</w:t>
            </w:r>
          </w:p>
        </w:tc>
        <w:tc>
          <w:tcPr/>
          <w:p>
            <w:pPr>
              <w:pStyle w:val="Compact"/>
              <w:jc w:val="left"/>
            </w:pPr>
            <w:r>
              <w:t xml:space="preserve">No me ha hecho él, el bello tirano sin linde,</w:t>
            </w:r>
          </w:p>
        </w:tc>
      </w:tr>
      <w:tr>
        <w:tc>
          <w:tcPr/>
          <w:p>
            <w:pPr>
              <w:pStyle w:val="Compact"/>
              <w:jc w:val="left"/>
            </w:pPr>
            <w:r>
              <w:t xml:space="preserve">Qu’un peu de cendre au creux de l’autre main.</w:t>
            </w:r>
          </w:p>
        </w:tc>
        <w:tc>
          <w:tcPr/>
          <w:p>
            <w:pPr>
              <w:pStyle w:val="Compact"/>
              <w:jc w:val="left"/>
            </w:pPr>
            <w:r>
              <w:t xml:space="preserve">Más que un poco de ceniza en el hueco de la otra mano.</w:t>
            </w:r>
          </w:p>
        </w:tc>
      </w:tr>
      <w:tr>
        <w:tc>
          <w:tcPr/>
          <w:p>
            <w:pPr>
              <w:pStyle w:val="Compact"/>
              <w:jc w:val="left"/>
            </w:pPr>
            <w:r>
              <w:t xml:space="preserve">Nous périssons d’avoir tendu nos bras</w:t>
            </w:r>
          </w:p>
        </w:tc>
        <w:tc>
          <w:tcPr/>
          <w:p>
            <w:pPr>
              <w:pStyle w:val="Compact"/>
              <w:jc w:val="left"/>
            </w:pPr>
            <w:r>
              <w:t xml:space="preserve">Nosotros perecemos de haber tendido nuestros brazos</w:t>
            </w:r>
          </w:p>
        </w:tc>
      </w:tr>
      <w:tr>
        <w:tc>
          <w:tcPr/>
          <w:p>
            <w:pPr>
              <w:pStyle w:val="Compact"/>
              <w:jc w:val="left"/>
            </w:pPr>
            <w:r>
              <w:t xml:space="preserve">A la fureur qui n’en finissait pas.</w:t>
            </w:r>
          </w:p>
        </w:tc>
        <w:tc>
          <w:tcPr/>
          <w:p>
            <w:pPr>
              <w:pStyle w:val="Compact"/>
              <w:jc w:val="left"/>
            </w:pPr>
            <w:r>
              <w:t xml:space="preserve">Al furor que no se acababa en absoluto.</w:t>
            </w:r>
          </w:p>
        </w:tc>
      </w:tr>
    </w:tbl>
    <w:p>
      <w:r>
        <w:pict>
          <v:rect style="width:0;height:1.5pt" o:hralign="center" o:hrstd="t" o:hr="t"/>
        </w:pict>
      </w:r>
    </w:p>
    <w:bookmarkEnd w:id="17"/>
    <w:bookmarkStart w:id="18" w:name="le-baiser-mort-el-beso-muerto"/>
    <w:p>
      <w:pPr>
        <w:pStyle w:val="Heading3"/>
      </w:pPr>
      <w:r>
        <w:t xml:space="preserve">9. Le Baiser Mort / El Beso Muerto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Je t’ai baisé, cadavre bien-aimé.</w:t>
            </w:r>
          </w:p>
        </w:tc>
        <w:tc>
          <w:tcPr/>
          <w:p>
            <w:pPr>
              <w:pStyle w:val="Compact"/>
              <w:jc w:val="left"/>
            </w:pPr>
            <w:r>
              <w:t xml:space="preserve">Yo te he besado, cadáver bien-amado.</w:t>
            </w:r>
          </w:p>
        </w:tc>
      </w:tr>
      <w:tr>
        <w:tc>
          <w:tcPr/>
          <w:p>
            <w:pPr>
              <w:pStyle w:val="Compact"/>
              <w:jc w:val="left"/>
            </w:pPr>
            <w:r>
              <w:t xml:space="preserve">L’espoir fut grand, et plus forte la chute.</w:t>
            </w:r>
          </w:p>
        </w:tc>
        <w:tc>
          <w:tcPr/>
          <w:p>
            <w:pPr>
              <w:pStyle w:val="Compact"/>
              <w:jc w:val="left"/>
            </w:pPr>
            <w:r>
              <w:t xml:space="preserve">La esperanza fue grande, y más fuerte la caída.</w:t>
            </w:r>
          </w:p>
        </w:tc>
      </w:tr>
      <w:tr>
        <w:tc>
          <w:tcPr/>
          <w:p>
            <w:pPr>
              <w:pStyle w:val="Compact"/>
              <w:jc w:val="left"/>
            </w:pPr>
            <w:r>
              <w:t xml:space="preserve">La mort a bu tout ce que l’on m’a semé,</w:t>
            </w:r>
          </w:p>
        </w:tc>
        <w:tc>
          <w:tcPr/>
          <w:p>
            <w:pPr>
              <w:pStyle w:val="Compact"/>
              <w:jc w:val="left"/>
            </w:pPr>
            <w:r>
              <w:t xml:space="preserve">La muerte ha bebido todo lo que se me ha sembrado,</w:t>
            </w:r>
          </w:p>
        </w:tc>
      </w:tr>
      <w:tr>
        <w:tc>
          <w:tcPr/>
          <w:p>
            <w:pPr>
              <w:pStyle w:val="Compact"/>
              <w:jc w:val="left"/>
            </w:pPr>
            <w:r>
              <w:t xml:space="preserve">Et de Dieu fier je proclame la lutte.</w:t>
            </w:r>
          </w:p>
        </w:tc>
        <w:tc>
          <w:tcPr/>
          <w:p>
            <w:pPr>
              <w:pStyle w:val="Compact"/>
              <w:jc w:val="left"/>
            </w:pPr>
            <w:r>
              <w:t xml:space="preserve">Y de Dios fiero yo proclamo la lucha.</w:t>
            </w:r>
          </w:p>
        </w:tc>
      </w:tr>
      <w:tr>
        <w:tc>
          <w:tcPr/>
          <w:p>
            <w:pPr>
              <w:pStyle w:val="Compact"/>
              <w:jc w:val="left"/>
            </w:pPr>
            <w:r>
              <w:t xml:space="preserve">Mon sang réclame au gouffre ta beauté,</w:t>
            </w:r>
          </w:p>
        </w:tc>
        <w:tc>
          <w:tcPr/>
          <w:p>
            <w:pPr>
              <w:pStyle w:val="Compact"/>
              <w:jc w:val="left"/>
            </w:pPr>
            <w:r>
              <w:t xml:space="preserve">Mi sangre reclama al abismo tu belleza,</w:t>
            </w:r>
          </w:p>
        </w:tc>
      </w:tr>
      <w:tr>
        <w:tc>
          <w:tcPr/>
          <w:p>
            <w:pPr>
              <w:pStyle w:val="Compact"/>
              <w:jc w:val="left"/>
            </w:pPr>
            <w:r>
              <w:t xml:space="preserve">Rien ne me rend l’amour si déserté.</w:t>
            </w:r>
          </w:p>
        </w:tc>
        <w:tc>
          <w:tcPr/>
          <w:p>
            <w:pPr>
              <w:pStyle w:val="Compact"/>
              <w:jc w:val="left"/>
            </w:pPr>
            <w:r>
              <w:t xml:space="preserve">Nada no me devuelve al amor tan desertado.</w:t>
            </w:r>
          </w:p>
        </w:tc>
      </w:tr>
    </w:tbl>
    <w:p>
      <w:r>
        <w:pict>
          <v:rect style="width:0;height:1.5pt" o:hralign="center" o:hrstd="t" o:hr="t"/>
        </w:pict>
      </w:r>
    </w:p>
    <w:bookmarkEnd w:id="18"/>
    <w:bookmarkStart w:id="19" w:name="consolation-du-vide-consuelo-del-vacío"/>
    <w:p>
      <w:pPr>
        <w:pStyle w:val="Heading3"/>
      </w:pPr>
      <w:r>
        <w:t xml:space="preserve">10. Consolation du Vide / Consuelo del Vacío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Si j’ai perdu la douceur de son bras,</w:t>
            </w:r>
          </w:p>
        </w:tc>
        <w:tc>
          <w:tcPr/>
          <w:p>
            <w:pPr>
              <w:pStyle w:val="Compact"/>
              <w:jc w:val="left"/>
            </w:pPr>
            <w:r>
              <w:t xml:space="preserve">Si he perdido la dulzura de su brazo,</w:t>
            </w:r>
          </w:p>
        </w:tc>
      </w:tr>
      <w:tr>
        <w:tc>
          <w:tcPr/>
          <w:p>
            <w:pPr>
              <w:pStyle w:val="Compact"/>
              <w:jc w:val="left"/>
            </w:pPr>
            <w:r>
              <w:t xml:space="preserve">J’ai gagné l’âpre, invincible franchise.</w:t>
            </w:r>
          </w:p>
        </w:tc>
        <w:tc>
          <w:tcPr/>
          <w:p>
            <w:pPr>
              <w:pStyle w:val="Compact"/>
              <w:jc w:val="left"/>
            </w:pPr>
            <w:r>
              <w:t xml:space="preserve">He ganado la áspera, invencible franqueza.</w:t>
            </w:r>
          </w:p>
        </w:tc>
      </w:tr>
      <w:tr>
        <w:tc>
          <w:tcPr/>
          <w:p>
            <w:pPr>
              <w:pStyle w:val="Compact"/>
              <w:jc w:val="left"/>
            </w:pPr>
            <w:r>
              <w:t xml:space="preserve">Mon coeur de fer brave ses tristes chas,</w:t>
            </w:r>
          </w:p>
        </w:tc>
        <w:tc>
          <w:tcPr/>
          <w:p>
            <w:pPr>
              <w:pStyle w:val="Compact"/>
              <w:jc w:val="left"/>
            </w:pPr>
            <w:r>
              <w:t xml:space="preserve">Mi corazón de hierro desafía a sus tristes ojos de aguja,</w:t>
            </w:r>
          </w:p>
        </w:tc>
      </w:tr>
      <w:tr>
        <w:tc>
          <w:tcPr/>
          <w:p>
            <w:pPr>
              <w:pStyle w:val="Compact"/>
              <w:jc w:val="left"/>
            </w:pPr>
            <w:r>
              <w:t xml:space="preserve">Et je souris devant l’horreur assise.</w:t>
            </w:r>
          </w:p>
        </w:tc>
        <w:tc>
          <w:tcPr/>
          <w:p>
            <w:pPr>
              <w:pStyle w:val="Compact"/>
              <w:jc w:val="left"/>
            </w:pPr>
            <w:r>
              <w:t xml:space="preserve">Y yo sonrío ante el horror sentado.</w:t>
            </w:r>
          </w:p>
        </w:tc>
      </w:tr>
      <w:tr>
        <w:tc>
          <w:tcPr/>
          <w:p>
            <w:pPr>
              <w:pStyle w:val="Compact"/>
              <w:jc w:val="left"/>
            </w:pPr>
            <w:r>
              <w:t xml:space="preserve">L’amour trompeur s’efface sur le fond,</w:t>
            </w:r>
          </w:p>
        </w:tc>
        <w:tc>
          <w:tcPr/>
          <w:p>
            <w:pPr>
              <w:pStyle w:val="Compact"/>
              <w:jc w:val="left"/>
            </w:pPr>
            <w:r>
              <w:t xml:space="preserve">El amor engañador se borra sobre el fondo,</w:t>
            </w:r>
          </w:p>
        </w:tc>
      </w:tr>
      <w:tr>
        <w:tc>
          <w:tcPr/>
          <w:p>
            <w:pPr>
              <w:pStyle w:val="Compact"/>
              <w:jc w:val="left"/>
            </w:pPr>
            <w:r>
              <w:t xml:space="preserve">Mon deuil altier triomphe des bas-fonds.</w:t>
            </w:r>
          </w:p>
        </w:tc>
        <w:tc>
          <w:tcPr/>
          <w:p>
            <w:pPr>
              <w:pStyle w:val="Compact"/>
              <w:jc w:val="left"/>
            </w:pPr>
            <w:r>
              <w:t xml:space="preserve">Mi duelo altanero triunfa de los bajos-fondos.</w:t>
            </w:r>
          </w:p>
        </w:tc>
      </w:tr>
    </w:tbl>
    <w:p>
      <w:r>
        <w:pict>
          <v:rect style="width:0;height:1.5pt" o:hralign="center" o:hrstd="t" o:hr="t"/>
        </w:pic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2026-02-26T10:24:19Z</dcterms:created>
  <dcterms:modified xsi:type="dcterms:W3CDTF">2026-02-26T10:24:19Z</dcterms:modified>
</cp:coreProperties>
</file>

<file path=docProps/custom.xml><?xml version="1.0" encoding="utf-8"?>
<Properties xmlns="http://schemas.openxmlformats.org/officeDocument/2006/custom-properties" xmlns:vt="http://schemas.openxmlformats.org/officeDocument/2006/docPropsVTypes"/>
</file>