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élène-vacaresco"/>
    <w:p>
      <w:pPr>
        <w:pStyle w:val="Heading1"/>
      </w:pPr>
      <w:r>
        <w:t xml:space="preserve">Hélène Vacaresco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1864 - 1947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Elena Văcărescu –conocida como Hélène Vacaresco en Francia– fue una aristócrata rumano-francesa, dos veces laureada por la Academia Francesa, escritora en lengua francesa, embajadora literaria de Rumanía y pionera diplomática ante la Liga de las Naciones.</w:t>
      </w:r>
    </w:p>
    <w:p>
      <w:pPr>
        <w:pStyle w:val="BodyText"/>
      </w:pPr>
      <w:r>
        <w:t xml:space="preserve">Fue amiga íntima y confidente de Víctor Hugo (su padrino literario) y Proust. En su juventud protagonizó un trágico y sonado romance de estado con el príncipe heredero de Rumanía (futuro Rey Fernando I). El idilio fue censurado por razones políticas debido a su linaje no real, forzándola al exilio definitivo a París.</w:t>
      </w:r>
    </w:p>
    <w:p>
      <w:pPr>
        <w:pStyle w:val="BodyText"/>
      </w:pPr>
      <w:r>
        <w:t xml:space="preserve">Gran parte de su producción poética (</w:t>
      </w:r>
      <w:r>
        <w:t xml:space="preserve">‘L’Ame sereine’</w:t>
      </w:r>
      <w:r>
        <w:t xml:space="preserve">,</w:t>
      </w:r>
      <w:r>
        <w:t xml:space="preserve"> </w:t>
      </w:r>
      <w:r>
        <w:t xml:space="preserve">‘Chants d’Aurore’</w:t>
      </w:r>
      <w:r>
        <w:t xml:space="preserve">) explora ese amor frustrado y majestuoso. Su poesía amorosa no es vengativa, sino heroica, sombría y teñida de fatalismo y melancolía del exilio. El amor verdadero para ella vive como un espectro invencible entre palacios vacíos: es el dolor del sacrificio regio y el triunfo espiritual insobornable del alma apartada de su amado.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adieu-au-prince-el-adiós-al-príncipe"/>
    <w:p>
      <w:pPr>
        <w:pStyle w:val="Heading3"/>
      </w:pPr>
      <w:r>
        <w:t xml:space="preserve">1. L’Adieu au Prince / El Adiós al Príncipe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l’État s’élève et sépare nos fronts,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 Estado se eleva y separa nuestras frentes,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plierai mon amour sous l’ombre des affronts.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plegaré mi amor bajo la sombra de las afrentas.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tenu dans mes mains l’empire d’un sourire,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tenido en mis manos (a) el imperio de una sonrisa,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raison du peuple a su si bien détruire.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razón del pueblo ha sabido tan bien destruir.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Va, mon noble vaincu, je pars sous l’étranger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Ve, mi noble vencido, yo parto bajo el extranjero;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autre à ma douleur sache te ménager.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otra a mi dolor sepa de ti procurar (cuidar).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il-exilio"/>
    <w:p>
      <w:pPr>
        <w:pStyle w:val="Heading3"/>
      </w:pPr>
      <w:r>
        <w:t xml:space="preserve">2. Exil / Exilio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Paris m’offre ses ponts et ses fières lumières.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París me ofrece sus puentes y sus fieras luces.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mon coeur s’est meurtri dans les neiges premières.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corazón se ha magullado en las nieves primeras.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couronne qui meurt sur l’amour écrasé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corona que muere sobre el amor aplastado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Vaut mieux que les fureurs au sceptre imposé.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 más que los furores al cetro impuesto.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de ton amour l’éternelle exilée,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de tu amor la eterna exiliada,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pleure le Danube en son âme troublée.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llora al Danubio en su alma turbada.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-nuit-du-palais-la-noche-del-palacio"/>
    <w:p>
      <w:pPr>
        <w:pStyle w:val="Heading3"/>
      </w:pPr>
      <w:r>
        <w:t xml:space="preserve">3. La Nuit du Palais / La Noche del Palacio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marbre est un témoin silencieux et hautain.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mármol es un testigo silencioso y altivo.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ombre me poursuit jusqu’au bord du lointain.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sombra me persigue hasta al borde de la lejanía.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S’aimer quand tout conspire, ô superbe chimère,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Amarse cuando todo conspira, oh soberbia quimera,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s’abreuve de pleur l’espérance amère.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abreva de lloro la esperanza amarga.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Déchus de nos destins, l’amour nous fit plus grands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Caídos (Destituidos) de nuestros destinos, el amor nos hizo más grandes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l’ignoble décret qui dicte à nos tyrans.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innoble decreto que dicta a nuestros tiranos.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mour-immuable-amor-inmutable"/>
    <w:p>
      <w:pPr>
        <w:pStyle w:val="Heading3"/>
      </w:pPr>
      <w:r>
        <w:t xml:space="preserve">4. Amour Immuable / Amor Inmutable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croient avoir brisé la chaîne de nos jours.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Ellos creen haber quebrado a la cadena de nuestros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roi signe l’arrêt de mes vains carrefours.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rey firma el arresto (la sentencia) de mis vanas encrucijadas.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l’aigle de mon coeur, altier dans l’insolence,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águila de mi corazón, altanera en la insolencia,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Triomphe chaque nuit du trône de silence.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Triunfa cada noche del trono de silencio.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t’aimerai de loin pour couronner mon 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amaré de lejos para coronar mi 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invisibles lauriers où résonne ton</w:t>
            </w:r>
            <w:r>
              <w:t xml:space="preserve"> </w:t>
            </w:r>
            <w:r>
              <w:t xml:space="preserve">‘non’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invisibles laureles donde resuena tu</w:t>
            </w:r>
            <w:r>
              <w:t xml:space="preserve"> </w:t>
            </w:r>
            <w:r>
              <w:t xml:space="preserve">‘no’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2319112bac32ceab41d5cbfaf32bcc0574350f6"/>
    <w:p>
      <w:pPr>
        <w:pStyle w:val="Heading3"/>
      </w:pPr>
      <w:r>
        <w:t xml:space="preserve">5. Chant de l’Aurore Triste / Canto de la Aurora Triste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l’aube. Et le remords ne bat qu’au coeur des faibles.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alba. Y el remordimiento no late sino al (en el) corazón de los débiles.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choisi de m’offrir au vertige des sables.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escogido de ofrecerme al vértigo de las arenas.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souvenir me blesse, amant mystérieux,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recuerdo me hiere, amante misterioso,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pourpre retient l’azur impérieux.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púrpura retiene al azul imperioso.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reine d’amour, si ton spectre implacable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reina de amor, si tu espectro implacable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M’adoucit gentiment cet exil accablable.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suaviza gentilmente este exilio abrumable (abrumador).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-destinée-el-destino"/>
    <w:p>
      <w:pPr>
        <w:pStyle w:val="Heading3"/>
      </w:pPr>
      <w:r>
        <w:t xml:space="preserve">6. La Destinée / El Destino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L’étoile aveuglément conduit les pauvres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estrella ciegamente conduce los pobres pasos.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pas demandé le feu de ces combats.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he pedido el fuego de estos combates.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J’avais le coeur bâti pour l’entente et la joie.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tenía el corazón construido para el entendimiento (acuerdo) y la alegría.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a pris ma chair pour en faire sa proie.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ha tomado mi carne para de ella hacer su presa.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L’histoire t’ordonne un sacre et, de la mort l’oubli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historia te ordena una consagración y, de la muerte el olvido;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moi je garde sain le voeu jamais pâli.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yo, yo guardo sano el voto jamás palidecido.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a-robe-du-deuil-el-vestido-del-duelo"/>
    <w:p>
      <w:pPr>
        <w:pStyle w:val="Heading3"/>
      </w:pPr>
      <w:r>
        <w:t xml:space="preserve">7. La Robe du Deuil / El Vestido del Duelo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revêtu la soie où tombe le crépuscule.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revestido a la seda donde cae el crepúsculo.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trève muette où tout effroi recule.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tregua muda donde todo espanto retrocede.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m’ont interdit ton nom, ô roi de ma raison.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Ellos me han prohibido tu nombre, oh rey de mi 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tordu mon poème au coin de ma prison.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torcido mi poema al rincón de mi prisión.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l’amour fleurit au fond des durs obstacles,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el amor florece al fondo de los duros obstáculos,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Convertissant les larmes en sublimes miracles.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Convirtiendo las lágrimas en sublimes milagros.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3b55271f0b523b9da784a6a0dcc2011f2d8224a"/>
    <w:p>
      <w:pPr>
        <w:pStyle w:val="Heading3"/>
      </w:pPr>
      <w:r>
        <w:t xml:space="preserve">8. Souveraineté de la Mémoire / Soberanía de la Memoria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m’est pris le droit sûr de revoir ton visage,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 me es tomado el derecho seguro de volver a ver tu rostro,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ferai des Dieux le fabuleux message.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haré de los Dioses el fabuloso mensaje.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Souviens-toi de ces nuits claires de Bucarest,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Acuérdate de esas noches claras de Bucarest,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flamme a noué ce qui jamais ne naît.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llama ha anudado lo que jamás (ya) no nace.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possède ton âme, et le royaume est traître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poseo tu alma, y el reino es traidor;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de l’exil est ton unique maître.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del exilio es tu único dueño.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olitude-noble-soledad-noble"/>
    <w:p>
      <w:pPr>
        <w:pStyle w:val="Heading3"/>
      </w:pPr>
      <w:r>
        <w:t xml:space="preserve">9. Solitude Noble / Soledad Noble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rue immense bat sous mes fenêtres grises.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calle inmensa late bajo mis ventanas grises.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amour est un vent qui fouette les brisées.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amor es un viento que azota las roturas.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plains pas mon destin, ô pauvre bien-aimé.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lamentes (compadezcas) mi destino, oh pobre bien amado.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courage est l’autel de tout coeur opprimé.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coraje es el altar de todo corazón oprimido.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Qu’ils gardent pour eux l’affreuse vaine pompe,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ellos guarden para ellos a la espantosa vana pompa,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seul cet amour au Ciel jamais ne trompe.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solo este amor al Cielo jamás (ya) no engaña.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u-bout-de-lage-al-cabo-de-la-edad"/>
    <w:p>
      <w:pPr>
        <w:pStyle w:val="Heading3"/>
      </w:pPr>
      <w:r>
        <w:t xml:space="preserve">10. Au Bout de l’Age / Al Cabo de la Edad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années ont passé. Ton sceptre a raidi.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años han pasado. Tu cetro se ha puesto ígido.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malheur sur le trône au mien s’est affadi.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infortunio sobre el trono al mío se ha insipidizado (vuelto desabrido).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sommes deux vieillards dont le sang se gèle.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somos dos ancianos cuya sangre se hiela.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doux et sombre espoir d’une flamme irréelle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dulce y sombría esperanza de una llama irreal!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Lorsque le Dieu terrible offrira le pardon,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Dios terrible ofrezca el perdón,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saurons réveiller l’ombre de notre don.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sabremos despertar la sombra de nuestro don.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2026-02-26T10:46:09Z</dcterms:created>
  <dcterms:modified xsi:type="dcterms:W3CDTF">2026-02-26T10:46:09Z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