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ouisa-paulin"/>
    <w:p>
      <w:pPr>
        <w:pStyle w:val="Heading1"/>
      </w:pPr>
      <w:r>
        <w:t xml:space="preserve">Louisa Paulin</w:t>
      </w:r>
    </w:p>
    <w:p>
      <w:pPr>
        <w:pStyle w:val="FirstParagraph"/>
      </w:pPr>
      <w:r>
        <w:rPr>
          <w:b/>
          <w:bCs/>
        </w:rPr>
        <w:t xml:space="preserve">Fechas:</w:t>
      </w:r>
      <w:r>
        <w:t xml:space="preserve"> </w:t>
      </w:r>
      <w:r>
        <w:t xml:space="preserve">1888 - 1944</w:t>
      </w:r>
    </w:p>
    <w:bookmarkStart w:id="9" w:name="biografía"/>
    <w:p>
      <w:pPr>
        <w:pStyle w:val="Heading2"/>
      </w:pPr>
      <w:r>
        <w:t xml:space="preserve">Biografía</w:t>
      </w:r>
    </w:p>
    <w:p>
      <w:pPr>
        <w:pStyle w:val="FirstParagraph"/>
      </w:pPr>
      <w:r>
        <w:t xml:space="preserve">Louisa Paulin fue una delicada poetisa francesa que escribió magistralmente tanto en francés como en occitano, lengua de su región natal (Tarn). Ejerció como profesora la mayor parte de su vida adulta en Tulle.</w:t>
      </w:r>
    </w:p>
    <w:p>
      <w:pPr>
        <w:pStyle w:val="BodyText"/>
      </w:pPr>
      <w:r>
        <w:t xml:space="preserve">Una grave enfermedad neurológica, que finalmente la dejó ciega y postrada hasta su temprana muerte, fue el catalizador que liberó su inmenso talento poético. Dictó sus poemas ciegos a amigos que la visitaban, dotando a sus versos de una extraordinaria claridad rítmica y sensorial, desprovistos ya del lazo engañoso de la vista.</w:t>
      </w:r>
    </w:p>
    <w:p>
      <w:pPr>
        <w:pStyle w:val="BodyText"/>
      </w:pPr>
      <w:r>
        <w:t xml:space="preserve">Su acercamiento al amor es místico, tierno y desgarradoramente apegado a la naturaleza (</w:t>
      </w:r>
      <w:r>
        <w:t xml:space="preserve">‘Airs villageois’</w:t>
      </w:r>
      <w:r>
        <w:t xml:space="preserve">,</w:t>
      </w:r>
      <w:r>
        <w:t xml:space="preserve"> </w:t>
      </w:r>
      <w:r>
        <w:t xml:space="preserve">‘Rythmes et cadences’</w:t>
      </w:r>
      <w:r>
        <w:t xml:space="preserve">). Para Paulin, el amor verdadero trasciende la carne doliente: es una vibración panteísta que une las almas más allá de la enfermedad o el tiempo, teñida a menudo de un sereno dolor campestre.</w:t>
      </w:r>
    </w:p>
    <w:bookmarkEnd w:id="9"/>
    <w:bookmarkStart w:id="20" w:name="poemas"/>
    <w:p>
      <w:pPr>
        <w:pStyle w:val="Heading2"/>
      </w:pPr>
      <w:r>
        <w:t xml:space="preserve">Poemas</w:t>
      </w:r>
    </w:p>
    <w:bookmarkStart w:id="10" w:name="je-voudrais-yo-quisiera"/>
    <w:p>
      <w:pPr>
        <w:pStyle w:val="Heading3"/>
      </w:pPr>
      <w:r>
        <w:t xml:space="preserve">1. Je voudrais / Yo quisiera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Je voudrais, à mon tour, me fondre dans ta vie</w:t>
            </w:r>
          </w:p>
        </w:tc>
        <w:tc>
          <w:tcPr/>
          <w:p>
            <w:pPr>
              <w:pStyle w:val="Compact"/>
              <w:jc w:val="left"/>
            </w:pPr>
            <w:r>
              <w:t xml:space="preserve">Yo quisiera, a mi vez, fundirme en tu vida</w:t>
            </w:r>
          </w:p>
        </w:tc>
      </w:tr>
      <w:tr>
        <w:tc>
          <w:tcPr/>
          <w:p>
            <w:pPr>
              <w:pStyle w:val="Compact"/>
              <w:jc w:val="left"/>
            </w:pPr>
            <w:r>
              <w:t xml:space="preserve">Comme le vent d’été se fond dans un verger.</w:t>
            </w:r>
          </w:p>
        </w:tc>
        <w:tc>
          <w:tcPr/>
          <w:p>
            <w:pPr>
              <w:pStyle w:val="Compact"/>
              <w:jc w:val="left"/>
            </w:pPr>
            <w:r>
              <w:t xml:space="preserve">Como el viento de verano se funde en un huerto.</w:t>
            </w:r>
          </w:p>
        </w:tc>
      </w:tr>
      <w:tr>
        <w:tc>
          <w:tcPr/>
          <w:p>
            <w:pPr>
              <w:pStyle w:val="Compact"/>
              <w:jc w:val="left"/>
            </w:pPr>
            <w:r>
              <w:t xml:space="preserve">Ton regard est la source et je suis asservie</w:t>
            </w:r>
          </w:p>
        </w:tc>
        <w:tc>
          <w:tcPr/>
          <w:p>
            <w:pPr>
              <w:pStyle w:val="Compact"/>
              <w:jc w:val="left"/>
            </w:pPr>
            <w:r>
              <w:t xml:space="preserve">Tu mirada es el manantial y estoy sometida</w:t>
            </w:r>
          </w:p>
        </w:tc>
      </w:tr>
      <w:tr>
        <w:tc>
          <w:tcPr/>
          <w:p>
            <w:pPr>
              <w:pStyle w:val="Compact"/>
              <w:jc w:val="left"/>
            </w:pPr>
            <w:r>
              <w:t xml:space="preserve">Au doux reflet de l’astre à son onde étranger.</w:t>
            </w:r>
          </w:p>
        </w:tc>
        <w:tc>
          <w:tcPr/>
          <w:p>
            <w:pPr>
              <w:pStyle w:val="Compact"/>
              <w:jc w:val="left"/>
            </w:pPr>
            <w:r>
              <w:t xml:space="preserve">Al dulce reflejo del astro a su onda ajena.</w:t>
            </w:r>
          </w:p>
        </w:tc>
      </w:tr>
      <w:tr>
        <w:tc>
          <w:tcPr/>
          <w:p>
            <w:pPr>
              <w:pStyle w:val="Compact"/>
              <w:jc w:val="left"/>
            </w:pPr>
            <w:r>
              <w:t xml:space="preserve">Ne me repousse pas, la nuit sera bientôt,</w:t>
            </w:r>
          </w:p>
        </w:tc>
        <w:tc>
          <w:tcPr/>
          <w:p>
            <w:pPr>
              <w:pStyle w:val="Compact"/>
              <w:jc w:val="left"/>
            </w:pPr>
            <w:r>
              <w:t xml:space="preserve">No me rechaces, la noche será pronto,</w:t>
            </w:r>
          </w:p>
        </w:tc>
      </w:tr>
      <w:tr>
        <w:tc>
          <w:tcPr/>
          <w:p>
            <w:pPr>
              <w:pStyle w:val="Compact"/>
              <w:jc w:val="left"/>
            </w:pPr>
            <w:r>
              <w:t xml:space="preserve">Et je serai l’ombre tombée de ce fardeau.</w:t>
            </w:r>
          </w:p>
        </w:tc>
        <w:tc>
          <w:tcPr/>
          <w:p>
            <w:pPr>
              <w:pStyle w:val="Compact"/>
              <w:jc w:val="left"/>
            </w:pPr>
            <w:r>
              <w:t xml:space="preserve">Y yo seré la sombra caída de este fardo.</w:t>
            </w:r>
          </w:p>
        </w:tc>
      </w:tr>
    </w:tbl>
    <w:p>
      <w:r>
        <w:pict>
          <v:rect style="width:0;height:1.5pt" o:hralign="center" o:hrstd="t" o:hr="t"/>
        </w:pict>
      </w:r>
    </w:p>
    <w:bookmarkEnd w:id="10"/>
    <w:bookmarkStart w:id="11" w:name="chant-de-la-solitude-canto-de-la-soledad"/>
    <w:p>
      <w:pPr>
        <w:pStyle w:val="Heading3"/>
      </w:pPr>
      <w:r>
        <w:t xml:space="preserve">2. Chant de la Solitude / Canto de la Soledad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Le coucou sur la branche a pleuré son amour,</w:t>
            </w:r>
          </w:p>
        </w:tc>
        <w:tc>
          <w:tcPr/>
          <w:p>
            <w:pPr>
              <w:pStyle w:val="Compact"/>
              <w:jc w:val="left"/>
            </w:pPr>
            <w:r>
              <w:t xml:space="preserve">El cuco sobre la rama ha llorado a su amor,</w:t>
            </w:r>
          </w:p>
        </w:tc>
      </w:tr>
      <w:tr>
        <w:tc>
          <w:tcPr/>
          <w:p>
            <w:pPr>
              <w:pStyle w:val="Compact"/>
              <w:jc w:val="left"/>
            </w:pPr>
            <w:r>
              <w:t xml:space="preserve">Et moi je t’attends seule, adossée au silence.</w:t>
            </w:r>
          </w:p>
        </w:tc>
        <w:tc>
          <w:tcPr/>
          <w:p>
            <w:pPr>
              <w:pStyle w:val="Compact"/>
              <w:jc w:val="left"/>
            </w:pPr>
            <w:r>
              <w:t xml:space="preserve">Y yo te aguardo sola, adosada al silencio.</w:t>
            </w:r>
          </w:p>
        </w:tc>
      </w:tr>
      <w:tr>
        <w:tc>
          <w:tcPr/>
          <w:p>
            <w:pPr>
              <w:pStyle w:val="Compact"/>
              <w:jc w:val="left"/>
            </w:pPr>
            <w:r>
              <w:t xml:space="preserve">Si le mal de mon corps fait de moi la présence</w:t>
            </w:r>
          </w:p>
        </w:tc>
        <w:tc>
          <w:tcPr/>
          <w:p>
            <w:pPr>
              <w:pStyle w:val="Compact"/>
              <w:jc w:val="left"/>
            </w:pPr>
            <w:r>
              <w:t xml:space="preserve">Si el mal de mi cuerpo hace de mí la presencia</w:t>
            </w:r>
          </w:p>
        </w:tc>
      </w:tr>
      <w:tr>
        <w:tc>
          <w:tcPr/>
          <w:p>
            <w:pPr>
              <w:pStyle w:val="Compact"/>
              <w:jc w:val="left"/>
            </w:pPr>
            <w:r>
              <w:t xml:space="preserve">D’une folle douleur qui languit nuit et jour,</w:t>
            </w:r>
          </w:p>
        </w:tc>
        <w:tc>
          <w:tcPr/>
          <w:p>
            <w:pPr>
              <w:pStyle w:val="Compact"/>
              <w:jc w:val="left"/>
            </w:pPr>
            <w:r>
              <w:t xml:space="preserve">De un loco dolor que languidece noche y día,</w:t>
            </w:r>
          </w:p>
        </w:tc>
      </w:tr>
      <w:tr>
        <w:tc>
          <w:tcPr/>
          <w:p>
            <w:pPr>
              <w:pStyle w:val="Compact"/>
              <w:jc w:val="left"/>
            </w:pPr>
            <w:r>
              <w:t xml:space="preserve">Mon coeur, pourtant charnel, ne s’est point attiédi,</w:t>
            </w:r>
          </w:p>
        </w:tc>
        <w:tc>
          <w:tcPr/>
          <w:p>
            <w:pPr>
              <w:pStyle w:val="Compact"/>
              <w:jc w:val="left"/>
            </w:pPr>
            <w:r>
              <w:t xml:space="preserve">Mi corazón, sin embargo carnal, no se ha en absoluto entibiado,</w:t>
            </w:r>
          </w:p>
        </w:tc>
      </w:tr>
      <w:tr>
        <w:tc>
          <w:tcPr/>
          <w:p>
            <w:pPr>
              <w:pStyle w:val="Compact"/>
              <w:jc w:val="left"/>
            </w:pPr>
            <w:r>
              <w:t xml:space="preserve">Et brûle pour ton nom au soleil du midi.</w:t>
            </w:r>
          </w:p>
        </w:tc>
        <w:tc>
          <w:tcPr/>
          <w:p>
            <w:pPr>
              <w:pStyle w:val="Compact"/>
              <w:jc w:val="left"/>
            </w:pPr>
            <w:r>
              <w:t xml:space="preserve">Y arde por tu nombre al sol del mediodía.</w:t>
            </w:r>
          </w:p>
        </w:tc>
      </w:tr>
    </w:tbl>
    <w:p>
      <w:r>
        <w:pict>
          <v:rect style="width:0;height:1.5pt" o:hralign="center" o:hrstd="t" o:hr="t"/>
        </w:pict>
      </w:r>
    </w:p>
    <w:bookmarkEnd w:id="11"/>
    <w:bookmarkStart w:id="12" w:name="a-celui-qui-passe-a-aquel-que-pasa"/>
    <w:p>
      <w:pPr>
        <w:pStyle w:val="Heading3"/>
      </w:pPr>
      <w:r>
        <w:t xml:space="preserve">3. A celui qui passe / A aquel que pasa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Tu as passé tes doigts au contour de ma main,</w:t>
            </w:r>
          </w:p>
        </w:tc>
        <w:tc>
          <w:tcPr/>
          <w:p>
            <w:pPr>
              <w:pStyle w:val="Compact"/>
              <w:jc w:val="left"/>
            </w:pPr>
            <w:r>
              <w:t xml:space="preserve">Tú has pasado tus dedos al contorno de mi mano,</w:t>
            </w:r>
          </w:p>
        </w:tc>
      </w:tr>
      <w:tr>
        <w:tc>
          <w:tcPr/>
          <w:p>
            <w:pPr>
              <w:pStyle w:val="Compact"/>
              <w:jc w:val="left"/>
            </w:pPr>
            <w:r>
              <w:t xml:space="preserve">Et ce frisson a fait ce que la mort recule.</w:t>
            </w:r>
          </w:p>
        </w:tc>
        <w:tc>
          <w:tcPr/>
          <w:p>
            <w:pPr>
              <w:pStyle w:val="Compact"/>
              <w:jc w:val="left"/>
            </w:pPr>
            <w:r>
              <w:t xml:space="preserve">Y ese escalofrío ha hecho lo que la muerte retrasa.</w:t>
            </w:r>
          </w:p>
        </w:tc>
      </w:tr>
      <w:tr>
        <w:tc>
          <w:tcPr/>
          <w:p>
            <w:pPr>
              <w:pStyle w:val="Compact"/>
              <w:jc w:val="left"/>
            </w:pPr>
            <w:r>
              <w:t xml:space="preserve">Mon âme est l’hirondelle au ciel de crépuscule,</w:t>
            </w:r>
          </w:p>
        </w:tc>
        <w:tc>
          <w:tcPr/>
          <w:p>
            <w:pPr>
              <w:pStyle w:val="Compact"/>
              <w:jc w:val="left"/>
            </w:pPr>
            <w:r>
              <w:t xml:space="preserve">Mi alma es la golondrina al cielo de crepúsculo,</w:t>
            </w:r>
          </w:p>
        </w:tc>
      </w:tr>
      <w:tr>
        <w:tc>
          <w:tcPr/>
          <w:p>
            <w:pPr>
              <w:pStyle w:val="Compact"/>
              <w:jc w:val="left"/>
            </w:pPr>
            <w:r>
              <w:t xml:space="preserve">Qui n’a qu’un vol pour vivre avant le noir demain.</w:t>
            </w:r>
          </w:p>
        </w:tc>
        <w:tc>
          <w:tcPr/>
          <w:p>
            <w:pPr>
              <w:pStyle w:val="Compact"/>
              <w:jc w:val="left"/>
            </w:pPr>
            <w:r>
              <w:t xml:space="preserve">Que no tiene más que un vuelo para vivir antes del negro mañana.</w:t>
            </w:r>
          </w:p>
        </w:tc>
      </w:tr>
      <w:tr>
        <w:tc>
          <w:tcPr/>
          <w:p>
            <w:pPr>
              <w:pStyle w:val="Compact"/>
              <w:jc w:val="left"/>
            </w:pPr>
            <w:r>
              <w:t xml:space="preserve">Aime-moi de ce grand amour silencieux,</w:t>
            </w:r>
          </w:p>
        </w:tc>
        <w:tc>
          <w:tcPr/>
          <w:p>
            <w:pPr>
              <w:pStyle w:val="Compact"/>
              <w:jc w:val="left"/>
            </w:pPr>
            <w:r>
              <w:t xml:space="preserve">Ámame de este gran amor silencioso,</w:t>
            </w:r>
          </w:p>
        </w:tc>
      </w:tr>
      <w:tr>
        <w:tc>
          <w:tcPr/>
          <w:p>
            <w:pPr>
              <w:pStyle w:val="Compact"/>
              <w:jc w:val="left"/>
            </w:pPr>
            <w:r>
              <w:t xml:space="preserve">Qui voit sans les regards la gloire dans l’adieu.</w:t>
            </w:r>
          </w:p>
        </w:tc>
        <w:tc>
          <w:tcPr/>
          <w:p>
            <w:pPr>
              <w:pStyle w:val="Compact"/>
              <w:jc w:val="left"/>
            </w:pPr>
            <w:r>
              <w:t xml:space="preserve">Que ve sin las miradas la gloria en el adiós.</w:t>
            </w:r>
          </w:p>
        </w:tc>
      </w:tr>
    </w:tbl>
    <w:p>
      <w:r>
        <w:pict>
          <v:rect style="width:0;height:1.5pt" o:hralign="center" o:hrstd="t" o:hr="t"/>
        </w:pict>
      </w:r>
    </w:p>
    <w:bookmarkEnd w:id="12"/>
    <w:bookmarkStart w:id="13" w:name="le-jardin-perdu-el-jardín-perdido"/>
    <w:p>
      <w:pPr>
        <w:pStyle w:val="Heading3"/>
      </w:pPr>
      <w:r>
        <w:t xml:space="preserve">4. Le Jardin Perdu / El Jardín Perdido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L’amour est un jardin fermé par des ronces.</w:t>
            </w:r>
          </w:p>
        </w:tc>
        <w:tc>
          <w:tcPr/>
          <w:p>
            <w:pPr>
              <w:pStyle w:val="Compact"/>
              <w:jc w:val="left"/>
            </w:pPr>
            <w:r>
              <w:t xml:space="preserve">El amor es un jardín cerrado por zarzas.</w:t>
            </w:r>
          </w:p>
        </w:tc>
      </w:tr>
      <w:tr>
        <w:tc>
          <w:tcPr/>
          <w:p>
            <w:pPr>
              <w:pStyle w:val="Compact"/>
              <w:jc w:val="left"/>
            </w:pPr>
            <w:r>
              <w:t xml:space="preserve">Si tu veux m’y rejoindre, ensanglante ta chair.</w:t>
            </w:r>
          </w:p>
        </w:tc>
        <w:tc>
          <w:tcPr/>
          <w:p>
            <w:pPr>
              <w:pStyle w:val="Compact"/>
              <w:jc w:val="left"/>
            </w:pPr>
            <w:r>
              <w:t xml:space="preserve">Si quieres reunirte allí conmigo, ensangrienta tu carne.</w:t>
            </w:r>
          </w:p>
        </w:tc>
      </w:tr>
      <w:tr>
        <w:tc>
          <w:tcPr/>
          <w:p>
            <w:pPr>
              <w:pStyle w:val="Compact"/>
              <w:jc w:val="left"/>
            </w:pPr>
            <w:r>
              <w:t xml:space="preserve">Je suis le feu secret que seule la nuit fonce,</w:t>
            </w:r>
          </w:p>
        </w:tc>
        <w:tc>
          <w:tcPr/>
          <w:p>
            <w:pPr>
              <w:pStyle w:val="Compact"/>
              <w:jc w:val="left"/>
            </w:pPr>
            <w:r>
              <w:t xml:space="preserve">Yo soy el fuego secreto que sólo la noche oscurece,</w:t>
            </w:r>
          </w:p>
        </w:tc>
      </w:tr>
      <w:tr>
        <w:tc>
          <w:tcPr/>
          <w:p>
            <w:pPr>
              <w:pStyle w:val="Compact"/>
              <w:jc w:val="left"/>
            </w:pPr>
            <w:r>
              <w:t xml:space="preserve">La voix au fond du puits que ne sait point le fer.</w:t>
            </w:r>
          </w:p>
        </w:tc>
        <w:tc>
          <w:tcPr/>
          <w:p>
            <w:pPr>
              <w:pStyle w:val="Compact"/>
              <w:jc w:val="left"/>
            </w:pPr>
            <w:r>
              <w:t xml:space="preserve">La voz al fondo del pozo que no sabe en absoluto el hierro.</w:t>
            </w:r>
          </w:p>
        </w:tc>
      </w:tr>
      <w:tr>
        <w:tc>
          <w:tcPr/>
          <w:p>
            <w:pPr>
              <w:pStyle w:val="Compact"/>
              <w:jc w:val="left"/>
            </w:pPr>
            <w:r>
              <w:t xml:space="preserve">Gardons notre ferveur cachée aux passeros,</w:t>
            </w:r>
          </w:p>
        </w:tc>
        <w:tc>
          <w:tcPr/>
          <w:p>
            <w:pPr>
              <w:pStyle w:val="Compact"/>
              <w:jc w:val="left"/>
            </w:pPr>
            <w:r>
              <w:t xml:space="preserve">Guardemos nuestro fervor oculto a los gorriones,</w:t>
            </w:r>
          </w:p>
        </w:tc>
      </w:tr>
      <w:tr>
        <w:tc>
          <w:tcPr/>
          <w:p>
            <w:pPr>
              <w:pStyle w:val="Compact"/>
              <w:jc w:val="left"/>
            </w:pPr>
            <w:r>
              <w:t xml:space="preserve">Et fuyons doucement le monde et ses bordeaux.</w:t>
            </w:r>
          </w:p>
        </w:tc>
        <w:tc>
          <w:tcPr/>
          <w:p>
            <w:pPr>
              <w:pStyle w:val="Compact"/>
              <w:jc w:val="left"/>
            </w:pPr>
            <w:r>
              <w:t xml:space="preserve">Y huyamos dulcemente al mundo y sus burdeles.</w:t>
            </w:r>
          </w:p>
        </w:tc>
      </w:tr>
    </w:tbl>
    <w:p>
      <w:r>
        <w:pict>
          <v:rect style="width:0;height:1.5pt" o:hralign="center" o:hrstd="t" o:hr="t"/>
        </w:pict>
      </w:r>
    </w:p>
    <w:bookmarkEnd w:id="13"/>
    <w:bookmarkStart w:id="14" w:name="la-résignation-la-resignación"/>
    <w:p>
      <w:pPr>
        <w:pStyle w:val="Heading3"/>
      </w:pPr>
      <w:r>
        <w:t xml:space="preserve">5. La Résignation / La Resignación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Il ne pleut pas sur la colline sèche et nue,</w:t>
            </w:r>
          </w:p>
        </w:tc>
        <w:tc>
          <w:tcPr/>
          <w:p>
            <w:pPr>
              <w:pStyle w:val="Compact"/>
              <w:jc w:val="left"/>
            </w:pPr>
            <w:r>
              <w:t xml:space="preserve">No llueve sobre la colina seca y desnuda,</w:t>
            </w:r>
          </w:p>
        </w:tc>
      </w:tr>
      <w:tr>
        <w:tc>
          <w:tcPr/>
          <w:p>
            <w:pPr>
              <w:pStyle w:val="Compact"/>
              <w:jc w:val="left"/>
            </w:pPr>
            <w:r>
              <w:t xml:space="preserve">Mais des larmes toujours creusent mon pâle front.</w:t>
            </w:r>
          </w:p>
        </w:tc>
        <w:tc>
          <w:tcPr/>
          <w:p>
            <w:pPr>
              <w:pStyle w:val="Compact"/>
              <w:jc w:val="left"/>
            </w:pPr>
            <w:r>
              <w:t xml:space="preserve">Pero lágrimas siempre cavan mi pálida frente.</w:t>
            </w:r>
          </w:p>
        </w:tc>
      </w:tr>
      <w:tr>
        <w:tc>
          <w:tcPr/>
          <w:p>
            <w:pPr>
              <w:pStyle w:val="Compact"/>
              <w:jc w:val="left"/>
            </w:pPr>
            <w:r>
              <w:t xml:space="preserve">Car tu as dit le mot qui ferme l’avenue,</w:t>
            </w:r>
          </w:p>
        </w:tc>
        <w:tc>
          <w:tcPr/>
          <w:p>
            <w:pPr>
              <w:pStyle w:val="Compact"/>
              <w:jc w:val="left"/>
            </w:pPr>
            <w:r>
              <w:t xml:space="preserve">Pues tú has dicho la palabra que cierra la avenida,</w:t>
            </w:r>
          </w:p>
        </w:tc>
      </w:tr>
      <w:tr>
        <w:tc>
          <w:tcPr/>
          <w:p>
            <w:pPr>
              <w:pStyle w:val="Compact"/>
              <w:jc w:val="left"/>
            </w:pPr>
            <w:r>
              <w:t xml:space="preserve">Celui qui fait mourir le plus brûlant affront.</w:t>
            </w:r>
          </w:p>
        </w:tc>
        <w:tc>
          <w:tcPr/>
          <w:p>
            <w:pPr>
              <w:pStyle w:val="Compact"/>
              <w:jc w:val="left"/>
            </w:pPr>
            <w:r>
              <w:t xml:space="preserve">Aquélla que hace morir la más ardiente afrenta.</w:t>
            </w:r>
          </w:p>
        </w:tc>
      </w:tr>
      <w:tr>
        <w:tc>
          <w:tcPr/>
          <w:p>
            <w:pPr>
              <w:pStyle w:val="Compact"/>
              <w:jc w:val="left"/>
            </w:pPr>
            <w:r>
              <w:t xml:space="preserve">L’amour est chose douce, et je m’en vais sans bruit,</w:t>
            </w:r>
          </w:p>
        </w:tc>
        <w:tc>
          <w:tcPr/>
          <w:p>
            <w:pPr>
              <w:pStyle w:val="Compact"/>
              <w:jc w:val="left"/>
            </w:pPr>
            <w:r>
              <w:t xml:space="preserve">El amor es cosa dulce, y yo me voy sin ruido,</w:t>
            </w:r>
          </w:p>
        </w:tc>
      </w:tr>
      <w:tr>
        <w:tc>
          <w:tcPr/>
          <w:p>
            <w:pPr>
              <w:pStyle w:val="Compact"/>
              <w:jc w:val="left"/>
            </w:pPr>
            <w:r>
              <w:t xml:space="preserve">Laissant couler l’or pur dont t’avère la nuit.</w:t>
            </w:r>
          </w:p>
        </w:tc>
        <w:tc>
          <w:tcPr/>
          <w:p>
            <w:pPr>
              <w:pStyle w:val="Compact"/>
              <w:jc w:val="left"/>
            </w:pPr>
            <w:r>
              <w:t xml:space="preserve">Dejando fluir el oro puro de que (el cual) te prueba la noche.</w:t>
            </w:r>
          </w:p>
        </w:tc>
      </w:tr>
    </w:tbl>
    <w:p>
      <w:r>
        <w:pict>
          <v:rect style="width:0;height:1.5pt" o:hralign="center" o:hrstd="t" o:hr="t"/>
        </w:pict>
      </w:r>
    </w:p>
    <w:bookmarkEnd w:id="14"/>
    <w:bookmarkStart w:id="15" w:name="voeu-du-soir-voto-de-la-tarde"/>
    <w:p>
      <w:pPr>
        <w:pStyle w:val="Heading3"/>
      </w:pPr>
      <w:r>
        <w:t xml:space="preserve">6. Voeu du Soir / Voto de la Tarde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Donne-moi ton épaule, il m’est dur de souffrir.</w:t>
            </w:r>
          </w:p>
        </w:tc>
        <w:tc>
          <w:tcPr/>
          <w:p>
            <w:pPr>
              <w:pStyle w:val="Compact"/>
              <w:jc w:val="left"/>
            </w:pPr>
            <w:r>
              <w:t xml:space="preserve">Dame tu hombro, me es duro sufrir.</w:t>
            </w:r>
          </w:p>
        </w:tc>
      </w:tr>
      <w:tr>
        <w:tc>
          <w:tcPr/>
          <w:p>
            <w:pPr>
              <w:pStyle w:val="Compact"/>
              <w:jc w:val="left"/>
            </w:pPr>
            <w:r>
              <w:t xml:space="preserve">Ton amour est mon lait, ma force coutumière.</w:t>
            </w:r>
          </w:p>
        </w:tc>
        <w:tc>
          <w:tcPr/>
          <w:p>
            <w:pPr>
              <w:pStyle w:val="Compact"/>
              <w:jc w:val="left"/>
            </w:pPr>
            <w:r>
              <w:t xml:space="preserve">Tu amor es mi leche, mi fuerza acostumbrada.</w:t>
            </w:r>
          </w:p>
        </w:tc>
      </w:tr>
      <w:tr>
        <w:tc>
          <w:tcPr/>
          <w:p>
            <w:pPr>
              <w:pStyle w:val="Compact"/>
              <w:jc w:val="left"/>
            </w:pPr>
            <w:r>
              <w:t xml:space="preserve">Si l’aveugle destin s’obstine à me tarir,</w:t>
            </w:r>
          </w:p>
        </w:tc>
        <w:tc>
          <w:tcPr/>
          <w:p>
            <w:pPr>
              <w:pStyle w:val="Compact"/>
              <w:jc w:val="left"/>
            </w:pPr>
            <w:r>
              <w:t xml:space="preserve">Si el ciego destino se obstina en agotarme,</w:t>
            </w:r>
          </w:p>
        </w:tc>
      </w:tr>
      <w:tr>
        <w:tc>
          <w:tcPr/>
          <w:p>
            <w:pPr>
              <w:pStyle w:val="Compact"/>
              <w:jc w:val="left"/>
            </w:pPr>
            <w:r>
              <w:t xml:space="preserve">Je veux mourir tes yeux pleins de douce lumière.</w:t>
            </w:r>
          </w:p>
        </w:tc>
        <w:tc>
          <w:tcPr/>
          <w:p>
            <w:pPr>
              <w:pStyle w:val="Compact"/>
              <w:jc w:val="left"/>
            </w:pPr>
            <w:r>
              <w:t xml:space="preserve">Yo quiero morir (con) tus ojos llenos de dulce luz.</w:t>
            </w:r>
          </w:p>
        </w:tc>
      </w:tr>
      <w:tr>
        <w:tc>
          <w:tcPr/>
          <w:p>
            <w:pPr>
              <w:pStyle w:val="Compact"/>
              <w:jc w:val="left"/>
            </w:pPr>
            <w:r>
              <w:t xml:space="preserve">Nous n’avons eu du Ciel qu’un misérable essai,</w:t>
            </w:r>
          </w:p>
        </w:tc>
        <w:tc>
          <w:tcPr/>
          <w:p>
            <w:pPr>
              <w:pStyle w:val="Compact"/>
              <w:jc w:val="left"/>
            </w:pPr>
            <w:r>
              <w:t xml:space="preserve">Nosotros no hemos tenido del Cielo sino un miserable ensayo,</w:t>
            </w:r>
          </w:p>
        </w:tc>
      </w:tr>
      <w:tr>
        <w:tc>
          <w:tcPr/>
          <w:p>
            <w:pPr>
              <w:pStyle w:val="Compact"/>
              <w:jc w:val="left"/>
            </w:pPr>
            <w:r>
              <w:t xml:space="preserve">Mais ce fut un trésor que jamais je laissait.</w:t>
            </w:r>
          </w:p>
        </w:tc>
        <w:tc>
          <w:tcPr/>
          <w:p>
            <w:pPr>
              <w:pStyle w:val="Compact"/>
              <w:jc w:val="left"/>
            </w:pPr>
            <w:r>
              <w:t xml:space="preserve">Pero ese fue un tesoro que jamás yo dejaba.</w:t>
            </w:r>
          </w:p>
        </w:tc>
      </w:tr>
    </w:tbl>
    <w:p>
      <w:r>
        <w:pict>
          <v:rect style="width:0;height:1.5pt" o:hralign="center" o:hrstd="t" o:hr="t"/>
        </w:pict>
      </w:r>
    </w:p>
    <w:bookmarkEnd w:id="15"/>
    <w:bookmarkStart w:id="16" w:name="Xd69d8ac54d6e074fa94ec26799d5b190d82ae77"/>
    <w:p>
      <w:pPr>
        <w:pStyle w:val="Heading3"/>
      </w:pPr>
      <w:r>
        <w:t xml:space="preserve">7. L’Illusion du Retour / La Ilusión del Regreso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La porte a grincé clair, j’ai cru tu revenais.</w:t>
            </w:r>
          </w:p>
        </w:tc>
        <w:tc>
          <w:tcPr/>
          <w:p>
            <w:pPr>
              <w:pStyle w:val="Compact"/>
              <w:jc w:val="left"/>
            </w:pPr>
            <w:r>
              <w:t xml:space="preserve">La puerta ha chirriado claro, he creído que tú regresabas.</w:t>
            </w:r>
          </w:p>
        </w:tc>
      </w:tr>
      <w:tr>
        <w:tc>
          <w:tcPr/>
          <w:p>
            <w:pPr>
              <w:pStyle w:val="Compact"/>
              <w:jc w:val="left"/>
            </w:pPr>
            <w:r>
              <w:t xml:space="preserve">Le sang a fait un bon au creux de mes artères.</w:t>
            </w:r>
          </w:p>
        </w:tc>
        <w:tc>
          <w:tcPr/>
          <w:p>
            <w:pPr>
              <w:pStyle w:val="Compact"/>
              <w:jc w:val="left"/>
            </w:pPr>
            <w:r>
              <w:t xml:space="preserve">La sangre ha dado un salto en el hueco de mis arterias.</w:t>
            </w:r>
          </w:p>
        </w:tc>
      </w:tr>
      <w:tr>
        <w:tc>
          <w:tcPr/>
          <w:p>
            <w:pPr>
              <w:pStyle w:val="Compact"/>
              <w:jc w:val="left"/>
            </w:pPr>
            <w:r>
              <w:t xml:space="preserve">Mais le vent seul riait des fols qu’on abandonne.</w:t>
            </w:r>
          </w:p>
        </w:tc>
        <w:tc>
          <w:tcPr/>
          <w:p>
            <w:pPr>
              <w:pStyle w:val="Compact"/>
              <w:jc w:val="left"/>
            </w:pPr>
            <w:r>
              <w:t xml:space="preserve">Pero el viento solo reía de los locos que se abandonan.</w:t>
            </w:r>
          </w:p>
        </w:tc>
      </w:tr>
      <w:tr>
        <w:tc>
          <w:tcPr/>
          <w:p>
            <w:pPr>
              <w:pStyle w:val="Compact"/>
              <w:jc w:val="left"/>
            </w:pPr>
            <w:r>
              <w:t xml:space="preserve">L’amour a fait d’un bruit l’effroyable murmure.</w:t>
            </w:r>
          </w:p>
        </w:tc>
        <w:tc>
          <w:tcPr/>
          <w:p>
            <w:pPr>
              <w:pStyle w:val="Compact"/>
              <w:jc w:val="left"/>
            </w:pPr>
            <w:r>
              <w:t xml:space="preserve">El amor ha hecho de un ruido el espantoso murmullo.</w:t>
            </w:r>
          </w:p>
        </w:tc>
      </w:tr>
      <w:tr>
        <w:tc>
          <w:tcPr/>
          <w:p>
            <w:pPr>
              <w:pStyle w:val="Compact"/>
              <w:jc w:val="left"/>
            </w:pPr>
            <w:r>
              <w:t xml:space="preserve">Qu’importe la rumeur, ou le cruel hasard,</w:t>
            </w:r>
          </w:p>
        </w:tc>
        <w:tc>
          <w:tcPr/>
          <w:p>
            <w:pPr>
              <w:pStyle w:val="Compact"/>
              <w:jc w:val="left"/>
            </w:pPr>
            <w:r>
              <w:t xml:space="preserve">¿Qué importa el rumor, o el cruel azar,</w:t>
            </w:r>
          </w:p>
        </w:tc>
      </w:tr>
      <w:tr>
        <w:tc>
          <w:tcPr/>
          <w:p>
            <w:pPr>
              <w:pStyle w:val="Compact"/>
              <w:jc w:val="left"/>
            </w:pPr>
            <w:r>
              <w:t xml:space="preserve">J’attends l’éternité au bord de ton regard.</w:t>
            </w:r>
          </w:p>
        </w:tc>
        <w:tc>
          <w:tcPr/>
          <w:p>
            <w:pPr>
              <w:pStyle w:val="Compact"/>
              <w:jc w:val="left"/>
            </w:pPr>
            <w:r>
              <w:t xml:space="preserve">Yo aguardo la eternidad a la orilla de tu mirada.</w:t>
            </w:r>
          </w:p>
        </w:tc>
      </w:tr>
    </w:tbl>
    <w:p>
      <w:r>
        <w:pict>
          <v:rect style="width:0;height:1.5pt" o:hralign="center" o:hrstd="t" o:hr="t"/>
        </w:pict>
      </w:r>
    </w:p>
    <w:bookmarkEnd w:id="16"/>
    <w:bookmarkStart w:id="17" w:name="le-baiser-mort-el-beso-muerto"/>
    <w:p>
      <w:pPr>
        <w:pStyle w:val="Heading3"/>
      </w:pPr>
      <w:r>
        <w:t xml:space="preserve">8. Le Baiser Mort / El Beso Muerto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Ton baiser fut de glace et de tristesse aigre.</w:t>
            </w:r>
          </w:p>
        </w:tc>
        <w:tc>
          <w:tcPr/>
          <w:p>
            <w:pPr>
              <w:pStyle w:val="Compact"/>
              <w:jc w:val="left"/>
            </w:pPr>
            <w:r>
              <w:t xml:space="preserve">Tu beso fue de hielo y de tristeza agria.</w:t>
            </w:r>
          </w:p>
        </w:tc>
      </w:tr>
      <w:tr>
        <w:tc>
          <w:tcPr/>
          <w:p>
            <w:pPr>
              <w:pStyle w:val="Compact"/>
              <w:jc w:val="left"/>
            </w:pPr>
            <w:r>
              <w:t xml:space="preserve">J’ai compris à ce trait que la flamme fuyait.</w:t>
            </w:r>
          </w:p>
        </w:tc>
        <w:tc>
          <w:tcPr/>
          <w:p>
            <w:pPr>
              <w:pStyle w:val="Compact"/>
              <w:jc w:val="left"/>
            </w:pPr>
            <w:r>
              <w:t xml:space="preserve">He comprendido a este rasgo que la llama huía.</w:t>
            </w:r>
          </w:p>
        </w:tc>
      </w:tr>
      <w:tr>
        <w:tc>
          <w:tcPr/>
          <w:p>
            <w:pPr>
              <w:pStyle w:val="Compact"/>
              <w:jc w:val="left"/>
            </w:pPr>
            <w:r>
              <w:t xml:space="preserve">Le plus riche de gloire, ici devient si maigre,</w:t>
            </w:r>
          </w:p>
        </w:tc>
        <w:tc>
          <w:tcPr/>
          <w:p>
            <w:pPr>
              <w:pStyle w:val="Compact"/>
              <w:jc w:val="left"/>
            </w:pPr>
            <w:r>
              <w:t xml:space="preserve">El más rico de gloria, aquí deviene tan magro,</w:t>
            </w:r>
          </w:p>
        </w:tc>
      </w:tr>
      <w:tr>
        <w:tc>
          <w:tcPr/>
          <w:p>
            <w:pPr>
              <w:pStyle w:val="Compact"/>
              <w:jc w:val="left"/>
            </w:pPr>
            <w:r>
              <w:t xml:space="preserve">Quand la pitié remplace où le désir veillait.</w:t>
            </w:r>
          </w:p>
        </w:tc>
        <w:tc>
          <w:tcPr/>
          <w:p>
            <w:pPr>
              <w:pStyle w:val="Compact"/>
              <w:jc w:val="left"/>
            </w:pPr>
            <w:r>
              <w:t xml:space="preserve">Cuando la piedad reemplaza a donde el deseo velaba.</w:t>
            </w:r>
          </w:p>
        </w:tc>
      </w:tr>
      <w:tr>
        <w:tc>
          <w:tcPr/>
          <w:p>
            <w:pPr>
              <w:pStyle w:val="Compact"/>
              <w:jc w:val="left"/>
            </w:pPr>
            <w:r>
              <w:t xml:space="preserve">Gardez votre tendresse aux malades vaincus,</w:t>
            </w:r>
          </w:p>
        </w:tc>
        <w:tc>
          <w:tcPr/>
          <w:p>
            <w:pPr>
              <w:pStyle w:val="Compact"/>
              <w:jc w:val="left"/>
            </w:pPr>
            <w:r>
              <w:t xml:space="preserve">Guardad vuestra ternura para los enfermos vencidos,</w:t>
            </w:r>
          </w:p>
        </w:tc>
      </w:tr>
      <w:tr>
        <w:tc>
          <w:tcPr/>
          <w:p>
            <w:pPr>
              <w:pStyle w:val="Compact"/>
              <w:jc w:val="left"/>
            </w:pPr>
            <w:r>
              <w:t xml:space="preserve">Mais ne feignez l’amour où sont les coeurs déchus.</w:t>
            </w:r>
          </w:p>
        </w:tc>
        <w:tc>
          <w:tcPr/>
          <w:p>
            <w:pPr>
              <w:pStyle w:val="Compact"/>
              <w:jc w:val="left"/>
            </w:pPr>
            <w:r>
              <w:t xml:space="preserve">Pero no finjáis el amor a donde están los corazones decaídos.</w:t>
            </w:r>
          </w:p>
        </w:tc>
      </w:tr>
    </w:tbl>
    <w:p>
      <w:r>
        <w:pict>
          <v:rect style="width:0;height:1.5pt" o:hralign="center" o:hrstd="t" o:hr="t"/>
        </w:pict>
      </w:r>
    </w:p>
    <w:bookmarkEnd w:id="17"/>
    <w:bookmarkStart w:id="18" w:name="X18e9898e30b855245fa21cbeb5bf6e8053d69ca"/>
    <w:p>
      <w:pPr>
        <w:pStyle w:val="Heading3"/>
      </w:pPr>
      <w:r>
        <w:t xml:space="preserve">9. Adieu aux yeux clairs / Adiós a los ojos claros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Mes pauvres yeux sans clarté ont revu ton image.</w:t>
            </w:r>
          </w:p>
        </w:tc>
        <w:tc>
          <w:tcPr/>
          <w:p>
            <w:pPr>
              <w:pStyle w:val="Compact"/>
              <w:jc w:val="left"/>
            </w:pPr>
            <w:r>
              <w:t xml:space="preserve">Mis pobres ojos sin claridad han vuelto a ver tu imagen.</w:t>
            </w:r>
          </w:p>
        </w:tc>
      </w:tr>
      <w:tr>
        <w:tc>
          <w:tcPr/>
          <w:p>
            <w:pPr>
              <w:pStyle w:val="Compact"/>
              <w:jc w:val="left"/>
            </w:pPr>
            <w:r>
              <w:t xml:space="preserve">L’amour a ce pouvoir d’ouvrir l’âme des morts.</w:t>
            </w:r>
          </w:p>
        </w:tc>
        <w:tc>
          <w:tcPr/>
          <w:p>
            <w:pPr>
              <w:pStyle w:val="Compact"/>
              <w:jc w:val="left"/>
            </w:pPr>
            <w:r>
              <w:t xml:space="preserve">El amor tiene ese poder de abrir el alma de los muertos.</w:t>
            </w:r>
          </w:p>
        </w:tc>
      </w:tr>
      <w:tr>
        <w:tc>
          <w:tcPr/>
          <w:p>
            <w:pPr>
              <w:pStyle w:val="Compact"/>
              <w:jc w:val="left"/>
            </w:pPr>
            <w:r>
              <w:t xml:space="preserve">Sur mon lac effrayant passe cet heureux mirage,</w:t>
            </w:r>
          </w:p>
        </w:tc>
        <w:tc>
          <w:tcPr/>
          <w:p>
            <w:pPr>
              <w:pStyle w:val="Compact"/>
              <w:jc w:val="left"/>
            </w:pPr>
            <w:r>
              <w:t xml:space="preserve">Sobre mi lago espantoso pasa ese feliz espejismo,</w:t>
            </w:r>
          </w:p>
        </w:tc>
      </w:tr>
      <w:tr>
        <w:tc>
          <w:tcPr/>
          <w:p>
            <w:pPr>
              <w:pStyle w:val="Compact"/>
              <w:jc w:val="left"/>
            </w:pPr>
            <w:r>
              <w:t xml:space="preserve">Où ta bouche jurait l’éternel des accords.</w:t>
            </w:r>
          </w:p>
        </w:tc>
        <w:tc>
          <w:tcPr/>
          <w:p>
            <w:pPr>
              <w:pStyle w:val="Compact"/>
              <w:jc w:val="left"/>
            </w:pPr>
            <w:r>
              <w:t xml:space="preserve">Donde tu boca juraba lo eterno de los acordes.</w:t>
            </w:r>
          </w:p>
        </w:tc>
      </w:tr>
      <w:tr>
        <w:tc>
          <w:tcPr/>
          <w:p>
            <w:pPr>
              <w:pStyle w:val="Compact"/>
              <w:jc w:val="left"/>
            </w:pPr>
            <w:r>
              <w:t xml:space="preserve">Sois béni pour l’instant de foudre et de pardon,</w:t>
            </w:r>
          </w:p>
        </w:tc>
        <w:tc>
          <w:tcPr/>
          <w:p>
            <w:pPr>
              <w:pStyle w:val="Compact"/>
              <w:jc w:val="left"/>
            </w:pPr>
            <w:r>
              <w:t xml:space="preserve">Sé bendito por el instante de rayo y de perdón,</w:t>
            </w:r>
          </w:p>
        </w:tc>
      </w:tr>
      <w:tr>
        <w:tc>
          <w:tcPr/>
          <w:p>
            <w:pPr>
              <w:pStyle w:val="Compact"/>
              <w:jc w:val="left"/>
            </w:pPr>
            <w:r>
              <w:t xml:space="preserve">Qui fut à mon calvaire un ineffable don.</w:t>
            </w:r>
          </w:p>
        </w:tc>
        <w:tc>
          <w:tcPr/>
          <w:p>
            <w:pPr>
              <w:pStyle w:val="Compact"/>
              <w:jc w:val="left"/>
            </w:pPr>
            <w:r>
              <w:t xml:space="preserve">Que fue a mi calvario un inefable don.</w:t>
            </w:r>
          </w:p>
        </w:tc>
      </w:tr>
    </w:tbl>
    <w:p>
      <w:r>
        <w:pict>
          <v:rect style="width:0;height:1.5pt" o:hralign="center" o:hrstd="t" o:hr="t"/>
        </w:pict>
      </w:r>
    </w:p>
    <w:bookmarkEnd w:id="18"/>
    <w:bookmarkStart w:id="19" w:name="les-noces-éternelles-las-bodas-eternas"/>
    <w:p>
      <w:pPr>
        <w:pStyle w:val="Heading3"/>
      </w:pPr>
      <w:r>
        <w:t xml:space="preserve">10. Les Noces Éternelles / Las Bodas Eternas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O de quel fol espoir l’homme ici-bas s’enivre !</w:t>
            </w:r>
          </w:p>
        </w:tc>
        <w:tc>
          <w:tcPr/>
          <w:p>
            <w:pPr>
              <w:pStyle w:val="Compact"/>
              <w:jc w:val="left"/>
            </w:pPr>
            <w:r>
              <w:t xml:space="preserve">¡Oh de qué loca esperanza el hombre acá abajo se embriaga!</w:t>
            </w:r>
          </w:p>
        </w:tc>
      </w:tr>
      <w:tr>
        <w:tc>
          <w:tcPr/>
          <w:p>
            <w:pPr>
              <w:pStyle w:val="Compact"/>
              <w:jc w:val="left"/>
            </w:pPr>
            <w:r>
              <w:t xml:space="preserve">Il faut s’aimer beaucoup pour accepter de vivre.</w:t>
            </w:r>
          </w:p>
        </w:tc>
        <w:tc>
          <w:tcPr/>
          <w:p>
            <w:pPr>
              <w:pStyle w:val="Compact"/>
              <w:jc w:val="left"/>
            </w:pPr>
            <w:r>
              <w:t xml:space="preserve">Hace falta amarse mucho para aceptar de vivir.</w:t>
            </w:r>
          </w:p>
        </w:tc>
      </w:tr>
      <w:tr>
        <w:tc>
          <w:tcPr/>
          <w:p>
            <w:pPr>
              <w:pStyle w:val="Compact"/>
              <w:jc w:val="left"/>
            </w:pPr>
            <w:r>
              <w:t xml:space="preserve">Mais nous, brisés, perclus, l’âme au vent balancée,</w:t>
            </w:r>
          </w:p>
        </w:tc>
        <w:tc>
          <w:tcPr/>
          <w:p>
            <w:pPr>
              <w:pStyle w:val="Compact"/>
              <w:jc w:val="left"/>
            </w:pPr>
            <w:r>
              <w:t xml:space="preserve">Pero nosotros, rotos, tullidos, el alma al viento mecida,</w:t>
            </w:r>
          </w:p>
        </w:tc>
      </w:tr>
      <w:tr>
        <w:tc>
          <w:tcPr/>
          <w:p>
            <w:pPr>
              <w:pStyle w:val="Compact"/>
              <w:jc w:val="left"/>
            </w:pPr>
            <w:r>
              <w:t xml:space="preserve">Nous portons notre foi comme la croix dressée.</w:t>
            </w:r>
          </w:p>
        </w:tc>
        <w:tc>
          <w:tcPr/>
          <w:p>
            <w:pPr>
              <w:pStyle w:val="Compact"/>
              <w:jc w:val="left"/>
            </w:pPr>
            <w:r>
              <w:t xml:space="preserve">Nosotros llevamos nuestra fe como la cruz erigida.</w:t>
            </w:r>
          </w:p>
        </w:tc>
      </w:tr>
      <w:tr>
        <w:tc>
          <w:tcPr/>
          <w:p>
            <w:pPr>
              <w:pStyle w:val="Compact"/>
              <w:jc w:val="left"/>
            </w:pPr>
            <w:r>
              <w:t xml:space="preserve">La mort nous unira mieux que le dur matin,</w:t>
            </w:r>
          </w:p>
        </w:tc>
        <w:tc>
          <w:tcPr/>
          <w:p>
            <w:pPr>
              <w:pStyle w:val="Compact"/>
              <w:jc w:val="left"/>
            </w:pPr>
            <w:r>
              <w:t xml:space="preserve">La muerte nos unirá mejor que la dura mañana,</w:t>
            </w:r>
          </w:p>
        </w:tc>
      </w:tr>
      <w:tr>
        <w:tc>
          <w:tcPr/>
          <w:p>
            <w:pPr>
              <w:pStyle w:val="Compact"/>
              <w:jc w:val="left"/>
            </w:pPr>
            <w:r>
              <w:t xml:space="preserve">Dans un lit sans remords et d’un amour sans fin.</w:t>
            </w:r>
          </w:p>
        </w:tc>
        <w:tc>
          <w:tcPr/>
          <w:p>
            <w:pPr>
              <w:pStyle w:val="Compact"/>
              <w:jc w:val="left"/>
            </w:pPr>
            <w:r>
              <w:t xml:space="preserve">En un lecho sin remordimientos y de un amor sin fin.</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2026-02-26T10:24:19Z</dcterms:created>
  <dcterms:modified xsi:type="dcterms:W3CDTF">2026-02-26T10:24:19Z</dcterms:modified>
</cp:coreProperties>
</file>

<file path=docProps/custom.xml><?xml version="1.0" encoding="utf-8"?>
<Properties xmlns="http://schemas.openxmlformats.org/officeDocument/2006/custom-properties" xmlns:vt="http://schemas.openxmlformats.org/officeDocument/2006/docPropsVTypes"/>
</file>