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guerite-burnat-provins"/>
    <w:p>
      <w:pPr>
        <w:pStyle w:val="Heading1"/>
      </w:pPr>
      <w:r>
        <w:t xml:space="preserve">Marguerite Burnat-Provins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1872 - 1952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Marguerite Burnat-Provins fue una artista inclasificable: pintora, dibujante y escritora franco-suiza. Inició una brillante carrera en las artes plásticas que posteriormente trasladó a la literatura, marcada por unas visiones alucinadas y un colapso nervioso motivado por la Primera Guerra Mundial.</w:t>
      </w:r>
    </w:p>
    <w:p>
      <w:pPr>
        <w:pStyle w:val="BodyText"/>
      </w:pPr>
      <w:r>
        <w:t xml:space="preserve">Su gran consagración poética y artística vino ligada al estallido de un amor arrollador. Abandonó a su marido suizo y sus convenciones para seguir al joven ingeniero francés Paul de Kalbermatten, que le inspiró</w:t>
      </w:r>
      <w:r>
        <w:t xml:space="preserve"> </w:t>
      </w:r>
      <w:r>
        <w:t xml:space="preserve">‘Le Livre pour toi’</w:t>
      </w:r>
      <w:r>
        <w:t xml:space="preserve"> </w:t>
      </w:r>
      <w:r>
        <w:t xml:space="preserve">(1907), un hito absoluto de la poesía erótica femenina.</w:t>
      </w:r>
    </w:p>
    <w:p>
      <w:pPr>
        <w:pStyle w:val="BodyText"/>
      </w:pPr>
      <w:r>
        <w:t xml:space="preserve">Su amor poético es exuberante, sin tapujos, vibrante y voluptuoso. En una época de recato, Burnat-Provins cantó al cuerpo masculino y a la plenitud del deseo físico de la mujer con una audacia panteísta que causó un enorme revuelo. El amor en ella restituye a la mujer el orgullo de ser amante, sacerdotisa de la carne y señora libre del paraíso terrestre.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a-mon-bien-aimé-a-mi-bien-amado"/>
    <w:p>
      <w:pPr>
        <w:pStyle w:val="Heading3"/>
      </w:pPr>
      <w:r>
        <w:t xml:space="preserve">1. A mon Bien-Aimé / A mi Bien Amado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 choisi parmi les hommes comme aigle royal.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he escogido entre los hombres como águila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monde entier se prosterne au pied du jour natal.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entero se prosterna al pie del día natal.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J’adore la dureté de tes reins de beau faune,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adoro la dureza de tus riñones (lomos) de bello fauno,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sueur fait luire la poussière jaune.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sudor hace lucir (a) el polvo amarillo.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Laisse-moi, humble et folle, embrasser tes genoux,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Déjame, humilde y loca, abrazar tus rodillas,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boire à cette force l’orgueil de nous deux doux.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beber a (de) esta fuerza el orgullo de nosotros dos (los dos) dulce.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d1b86bb5f0bf237e1b4ccc9be400c7358d59953"/>
    <w:p>
      <w:pPr>
        <w:pStyle w:val="Heading3"/>
      </w:pPr>
      <w:r>
        <w:t xml:space="preserve">2. Le Flambeau de la Chair / La Antorcha de la Carne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dos est large comme le plain de la 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espalda es ancha como el llano de la 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 n’a goûté la sève d’un tel orgueil amer.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ha probado la savia de un tal orgullo amargo.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sang a bondi comme panthère à sa proie,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sangre ha saltado como pantera a su presa,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t’enfermer, captif, dans ma sauvage joie.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encerrarte, cautivo, en mi salvaje alegría.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veux sous ma lèvre à la mort suppliant,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quiero bajo mi labio a la muerte suplicante,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je suis de l’étreinte le feu terrifiant.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yo soy del abrazo el fuego terrorífico.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4ca25e2ca357d0ba1d2017eb7ddb7e647b12dad"/>
    <w:p>
      <w:pPr>
        <w:pStyle w:val="Heading3"/>
      </w:pPr>
      <w:r>
        <w:t xml:space="preserve">3. Le Repos du Guerrier / El Reposo del Guerrero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Dors. Tes paupières closes me livrent ton secret.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Duerme. Tus párpados cerrados me libran tu secreto.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le vent de nuit dans le champneux guéret.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el viento de noche en el champiñonero rastrojo.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m’appartiens, colosse, au sein de ta faiblesse.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perteneces, coloso, al seno de tu debilidad.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est la garde où ta splendeur s’affaisse.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es la guardia donde tu esplendor se agacha (abate).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Qu’ils viennent me l’ôter, les Dieux ou les mortels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¡Que ellos vengan a quitármelo, los Dioses o los mortales!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corps fera barrière au plus dur des autels.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cuerpo hará barrera al más duro de los altares.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lénitude-plenitud"/>
    <w:p>
      <w:pPr>
        <w:pStyle w:val="Heading3"/>
      </w:pPr>
      <w:r>
        <w:t xml:space="preserve">4. Plénitude / Plenitud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rompu le jeûne de ma triste jeunesse.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roto el ayuno de mi triste juventud.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vigne a ruisselé du vin de ta caresse.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viña ha chorreado (del) vino de tu caricia.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grand amant de bronze, à l’haleine de foin,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gran amante de bronce, a(de) el aliento de heno,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m’as jeté le ciel comme un pauvre témoin.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has echado el cielo como un pobre testigo.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ne pourra détruire ce grand rapt triomphant,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podrá destruir este gran rapto triunfante,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femme foudroie sa pudeur d’enfant.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mujer fulmina su pudor de niña.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hymne-solaire-himno-solar"/>
    <w:p>
      <w:pPr>
        <w:pStyle w:val="Heading3"/>
      </w:pPr>
      <w:r>
        <w:t xml:space="preserve">5. Hymne Solaire / Himno Solar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mains m’ont mise au jour des clartés invaincues.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manos me han puesta al día (la luz) de las claridades invictas.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 corps se sont mêlés comme deux mers accrues.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Nuestros cuerpos se han mezclado como dos mares acrecentados.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bénis le soleil qui mord tes cheveux bruns.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bendigo (al) el sol que muerde tus cabellos castaños.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terre s’est pâmée au jeu de nos embruns.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tierra se ha desmayado al juego de nuestras neblinas (brumas marianas).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fruit mûr de l’amour éclate sur nos lèvres,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fruto maduro del amor estalla sobre nuestros labios,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Faisant pâlir de honte et la mort et les fièvres.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Haciendo palidecer de vergüenza y a la muerte y a las fiebres.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exil-orgueilleux-el-exilio-orgulloso"/>
    <w:p>
      <w:pPr>
        <w:pStyle w:val="Heading3"/>
      </w:pPr>
      <w:r>
        <w:t xml:space="preserve">6. L’Exil Orgueilleux / El Exilio Orgulloso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Puisqu’ils nous chassent tels de coupables bandits,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ellos nos echan tales a (como) unos culpables bandidos,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 ! L’univers est nôtre, aux matins affranchis.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¡Ven! El universo es nuestro, a las mañanas emancipadas.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jetterai mes bagues aux boues des grands chemins,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echaré mis anillos a (en) los lodos de los grandes caminos,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ne garder de l’or que tes rudes deux mains.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no guardar del oro más que tus rudas dos manos.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vrai palais d’amour n’a de mur que la bise,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verdadero palacio de amor no tiene de muro sino el cierzo,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pour unique trône la roche que l’eau brise.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por único trono la roca que el agua quiebra.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0b5a6bb26e25de627bb4a24b11f0905ef662d5e"/>
    <w:p>
      <w:pPr>
        <w:pStyle w:val="Heading3"/>
      </w:pPr>
      <w:r>
        <w:t xml:space="preserve">7. Invocation au Silence / Invocación al Silencio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Taisez-vous tous, oiseaux et bruits de l’ouragan.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Callaos todos, pájaros y ruidos del huracán.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mon amant respire, et de son pur élan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mi amante respira, y de su puro arranque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monde est suspendu au creux de sa poitrine.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está suspendido al hueco de su pecho.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donne ce droit : que la femme domine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da este derecho: que la mujer domine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L’espace et le vacarme, imposant le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espacio y (al) el barullo, imponiendo el reposo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temps qui s’agenouille en baissant son falot.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tiempo que se arrodilla en bajando (al bajar) su farol.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eau-de-mon-cœur-el-agua-de-mi-corazón"/>
    <w:p>
      <w:pPr>
        <w:pStyle w:val="Heading3"/>
      </w:pPr>
      <w:r>
        <w:t xml:space="preserve">8. L’Eau de Mon Cœur / El Agua de Mi Corazón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Bois mon haleine au bord de mes dents avides.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Bebe mi aliento a la orilla de mis dientes ávidos.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cette soif des étés trop arides.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esta sed de los veranos demasiados (muy) áridos.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le fruit balance au bord de notre essor,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el fruto balancea a la orilla de nuestra alza,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Crève l’écorce molle et laisse couler l’or.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Revienta la corteza blanda y deja correr (al) el oro.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douce violence où l’humain s’anéantit,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dulce violencia donde lo humano se aniquila,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que la simple bête au divin retentit.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la simple bestia a (lo) divino retumbe.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aveu-glorieux-la-confesión-gloriosa"/>
    <w:p>
      <w:pPr>
        <w:pStyle w:val="Heading3"/>
      </w:pPr>
      <w:r>
        <w:t xml:space="preserve">9. L’Aveu Glorieux / La Confesión Gloriosa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pas honte, non, d’urler que j’aime bien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¡Yo no tengo vergüenza, no, de aullar que amo bien!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pudeur des laids n’est que de l’ombre à rien.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pudor de los feos no es sino sombra a (para)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crié ton beau nom aux aigles des cimes.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gritado tu bello nombre a las águilas de las cimas.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orgueil a fleuri sur de si purs abîmes,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orgullo ha florecido sobre tan puros abismos,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je pourrais descendre, invincible, aux enfers,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podría descender, invencible, a los infiernos,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méprisant les Dieux et leurs jaloux éclairs.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(Al) menospreciando (a) los Dioses y (a) sus celosos relámpagos.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estament-carnal-testamento-carnal"/>
    <w:p>
      <w:pPr>
        <w:pStyle w:val="Heading3"/>
      </w:pPr>
      <w:r>
        <w:t xml:space="preserve">10. Testament Carnal / Testamento Carnal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si demain la mort vient trancher nos destins,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mañana la muerte viene a tajar (cortar) nuestros destinos,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cherche dans la cendre aucun pieux crins.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busques en la ceniza ningunas piadosas crines.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flamme aura brûlé l’esprit avec la chair.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llama habrá quemado al espíritu con la carne.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fuirons dans l’orage ou dans l’éclair de l’air.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huiremos en la tormenta o en el relámpago del aire.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que nous vécûmes refuse la prière,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que nosotros vivimos rehúsa a la plegaria,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Imposant sa fierté jusqu’au sein de la pierre.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Imponiendo su fiereza hasta al seno de la piedra.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2026-02-26T10:46:10Z</dcterms:created>
  <dcterms:modified xsi:type="dcterms:W3CDTF">2026-02-26T10:46:10Z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