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ndré-chénier"/>
    <w:p>
      <w:pPr>
        <w:pStyle w:val="Heading1"/>
      </w:pPr>
      <w:r>
        <w:t xml:space="preserve">André Chénier</w:t>
      </w:r>
    </w:p>
    <w:p>
      <w:pPr>
        <w:pStyle w:val="FirstParagraph"/>
      </w:pPr>
      <w:r>
        <w:rPr>
          <w:b/>
          <w:bCs/>
        </w:rPr>
        <w:t xml:space="preserve">Fechas:</w:t>
      </w:r>
      <w:r>
        <w:t xml:space="preserve"> </w:t>
      </w:r>
      <w:r>
        <w:t xml:space="preserve">1762 - 1794</w:t>
      </w:r>
    </w:p>
    <w:bookmarkStart w:id="9" w:name="biografía"/>
    <w:p>
      <w:pPr>
        <w:pStyle w:val="Heading2"/>
      </w:pPr>
      <w:r>
        <w:t xml:space="preserve">Biografía</w:t>
      </w:r>
    </w:p>
    <w:p>
      <w:pPr>
        <w:pStyle w:val="FirstParagraph"/>
      </w:pPr>
      <w:r>
        <w:t xml:space="preserve">André Chénier fue un inmenso poeta francés nacido en Constantinopla (Estambul). Defendió la pureza de los ideales de la Revolución Francesa, pero sus escritos denunciando los excesos del Terror robespierrista provocaron su encarcelamiento y ejecución en la guillotina a la edad de 31 años (sólo tres días antes de la caída de Robespierre).</w:t>
      </w:r>
    </w:p>
    <w:p>
      <w:pPr>
        <w:pStyle w:val="BodyText"/>
      </w:pPr>
      <w:r>
        <w:t xml:space="preserve">Su obra (</w:t>
      </w:r>
      <w:r>
        <w:t xml:space="preserve">‘Les Bucoliques’</w:t>
      </w:r>
      <w:r>
        <w:t xml:space="preserve">,</w:t>
      </w:r>
      <w:r>
        <w:t xml:space="preserve"> </w:t>
      </w:r>
      <w:r>
        <w:t xml:space="preserve">‘Élégies’</w:t>
      </w:r>
      <w:r>
        <w:t xml:space="preserve">,</w:t>
      </w:r>
      <w:r>
        <w:t xml:space="preserve"> </w:t>
      </w:r>
      <w:r>
        <w:t xml:space="preserve">‘Iambes’</w:t>
      </w:r>
      <w:r>
        <w:t xml:space="preserve">) permaneció casi inédita hasta décadas después de su muerte, pero cuando fue descubierta deslumbró a la naciente generación romántica. Ha sido considerado el mayor poeta lírico francés del siglo XVIII, un verdadero puente entre el clasicismo helénico y el primer romanticismo.</w:t>
      </w:r>
    </w:p>
    <w:p>
      <w:pPr>
        <w:pStyle w:val="BodyText"/>
      </w:pPr>
      <w:r>
        <w:t xml:space="preserve">Su amor es sensual, luminoso, teñido de neopaganismo, gozoso del cuerpo y del paisaje greco-romano (Bucólicas) u oscuro y desgarrado en sus elegías y versos de prisión (</w:t>
      </w:r>
      <w:r>
        <w:t xml:space="preserve">‘La Jeune Captive’</w:t>
      </w:r>
      <w:r>
        <w:t xml:space="preserve">), donde el amor a la belleza es consuelo supremo frente a la injusticia inminente y la muerte impía.</w:t>
      </w:r>
    </w:p>
    <w:bookmarkEnd w:id="9"/>
    <w:bookmarkStart w:id="20" w:name="poemas"/>
    <w:p>
      <w:pPr>
        <w:pStyle w:val="Heading2"/>
      </w:pPr>
      <w:r>
        <w:t xml:space="preserve">Poemas</w:t>
      </w:r>
    </w:p>
    <w:bookmarkStart w:id="10" w:name="X2a53ecfa7fb2504484e25cf9135d27bfd27c669"/>
    <w:p>
      <w:pPr>
        <w:pStyle w:val="Heading3"/>
      </w:pPr>
      <w:r>
        <w:t xml:space="preserve">1. La Jeune Captive (Extrait) / La Joven Cautiva (Extracto)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L’épi naissant mûrit de la faux respecté ;</w:t>
            </w:r>
          </w:p>
        </w:tc>
        <w:tc>
          <w:tcPr/>
          <w:p>
            <w:pPr>
              <w:pStyle w:val="Compact"/>
              <w:jc w:val="left"/>
            </w:pPr>
            <w:r>
              <w:t xml:space="preserve">La espiga naciente madura de la hoz respetada;</w:t>
            </w:r>
          </w:p>
        </w:tc>
      </w:tr>
      <w:tr>
        <w:tc>
          <w:tcPr/>
          <w:p>
            <w:pPr>
              <w:pStyle w:val="Compact"/>
              <w:jc w:val="left"/>
            </w:pPr>
            <w:r>
              <w:t xml:space="preserve">Sans crainte du pressoir, le pampre tout l’été</w:t>
            </w:r>
          </w:p>
        </w:tc>
        <w:tc>
          <w:tcPr/>
          <w:p>
            <w:pPr>
              <w:pStyle w:val="Compact"/>
              <w:jc w:val="left"/>
            </w:pPr>
            <w:r>
              <w:t xml:space="preserve">Sin temor del lagar, el pámpano todo el verano</w:t>
            </w:r>
          </w:p>
        </w:tc>
      </w:tr>
      <w:tr>
        <w:tc>
          <w:tcPr/>
          <w:p>
            <w:pPr>
              <w:pStyle w:val="Compact"/>
              <w:jc w:val="left"/>
            </w:pPr>
            <w:r>
              <w:t xml:space="preserve">Boit les doux présents de l’aurore ;</w:t>
            </w:r>
          </w:p>
        </w:tc>
        <w:tc>
          <w:tcPr/>
          <w:p>
            <w:pPr>
              <w:pStyle w:val="Compact"/>
              <w:jc w:val="left"/>
            </w:pPr>
            <w:r>
              <w:t xml:space="preserve">Bebe los dulces presentes de la aurora;</w:t>
            </w:r>
          </w:p>
        </w:tc>
      </w:tr>
      <w:tr>
        <w:tc>
          <w:tcPr/>
          <w:p>
            <w:pPr>
              <w:pStyle w:val="Compact"/>
              <w:jc w:val="left"/>
            </w:pPr>
            <w:r>
              <w:t xml:space="preserve">Et moi, comme lui belle, et jeune comme lui,</w:t>
            </w:r>
          </w:p>
        </w:tc>
        <w:tc>
          <w:tcPr/>
          <w:p>
            <w:pPr>
              <w:pStyle w:val="Compact"/>
              <w:jc w:val="left"/>
            </w:pPr>
            <w:r>
              <w:t xml:space="preserve">Y yo, como ella (él) bella, y joven como él,</w:t>
            </w:r>
          </w:p>
        </w:tc>
      </w:tr>
      <w:tr>
        <w:tc>
          <w:tcPr/>
          <w:p>
            <w:pPr>
              <w:pStyle w:val="Compact"/>
              <w:jc w:val="left"/>
            </w:pPr>
            <w:r>
              <w:t xml:space="preserve">Quoi que l’heure présente ait de trouble et d’ennui,</w:t>
            </w:r>
          </w:p>
        </w:tc>
        <w:tc>
          <w:tcPr/>
          <w:p>
            <w:pPr>
              <w:pStyle w:val="Compact"/>
              <w:jc w:val="left"/>
            </w:pPr>
            <w:r>
              <w:t xml:space="preserve">Aunque la hora presente tenga algo de turbación y hastío,</w:t>
            </w:r>
          </w:p>
        </w:tc>
      </w:tr>
      <w:tr>
        <w:tc>
          <w:tcPr/>
          <w:p>
            <w:pPr>
              <w:pStyle w:val="Compact"/>
              <w:jc w:val="left"/>
            </w:pPr>
            <w:r>
              <w:t xml:space="preserve">Je ne veux pas mourir encore ! …</w:t>
            </w:r>
          </w:p>
        </w:tc>
        <w:tc>
          <w:tcPr/>
          <w:p>
            <w:pPr>
              <w:pStyle w:val="Compact"/>
              <w:jc w:val="left"/>
            </w:pPr>
            <w:r>
              <w:t xml:space="preserve">¡Yo no quiero morir todavía!…</w:t>
            </w:r>
          </w:p>
        </w:tc>
      </w:tr>
      <w:tr>
        <w:tc>
          <w:tcPr/>
          <w:p>
            <w:pPr>
              <w:pStyle w:val="Compact"/>
              <w:jc w:val="left"/>
            </w:pPr>
            <w:r>
              <w:t xml:space="preserve">O Mort ! Tu peux attendre ; éloigne, éloigne-toi…</w:t>
            </w:r>
          </w:p>
        </w:tc>
        <w:tc>
          <w:tcPr/>
          <w:p>
            <w:pPr>
              <w:pStyle w:val="Compact"/>
              <w:jc w:val="left"/>
            </w:pPr>
            <w:r>
              <w:t xml:space="preserve">¡Oh Muerte! Tú puedes esperar; aléjate, aléjate de mí…</w:t>
            </w:r>
          </w:p>
        </w:tc>
      </w:tr>
    </w:tbl>
    <w:p>
      <w:r>
        <w:pict>
          <v:rect style="width:0;height:1.5pt" o:hralign="center" o:hrstd="t" o:hr="t"/>
        </w:pict>
      </w:r>
    </w:p>
    <w:bookmarkEnd w:id="10"/>
    <w:bookmarkStart w:id="11" w:name="élégie-i-a-camille-elegía-i-a-camila"/>
    <w:p>
      <w:pPr>
        <w:pStyle w:val="Heading3"/>
      </w:pPr>
      <w:r>
        <w:t xml:space="preserve">2. Élégie I (A Camille) / Elegía I (A Camila)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Jeunesse au front d’airain, folle et douce chimère ;</w:t>
            </w:r>
          </w:p>
        </w:tc>
        <w:tc>
          <w:tcPr/>
          <w:p>
            <w:pPr>
              <w:pStyle w:val="Compact"/>
              <w:jc w:val="left"/>
            </w:pPr>
            <w:r>
              <w:t xml:space="preserve">Juventud a(de) la frente de bronce, loca y dulce quimera;</w:t>
            </w:r>
          </w:p>
        </w:tc>
      </w:tr>
      <w:tr>
        <w:tc>
          <w:tcPr/>
          <w:p>
            <w:pPr>
              <w:pStyle w:val="Compact"/>
              <w:jc w:val="left"/>
            </w:pPr>
            <w:r>
              <w:t xml:space="preserve">C’est pour toi seule encor que je plains la lumière.</w:t>
            </w:r>
          </w:p>
        </w:tc>
        <w:tc>
          <w:tcPr/>
          <w:p>
            <w:pPr>
              <w:pStyle w:val="Compact"/>
              <w:jc w:val="left"/>
            </w:pPr>
            <w:r>
              <w:t xml:space="preserve">Es por ti sola aún que yo lamento (complazco) la luz.</w:t>
            </w:r>
          </w:p>
        </w:tc>
      </w:tr>
      <w:tr>
        <w:tc>
          <w:tcPr/>
          <w:p>
            <w:pPr>
              <w:pStyle w:val="Compact"/>
              <w:jc w:val="left"/>
            </w:pPr>
            <w:r>
              <w:t xml:space="preserve">Mon coeur est consumé, mais ton baiser jaloux</w:t>
            </w:r>
          </w:p>
        </w:tc>
        <w:tc>
          <w:tcPr/>
          <w:p>
            <w:pPr>
              <w:pStyle w:val="Compact"/>
              <w:jc w:val="left"/>
            </w:pPr>
            <w:r>
              <w:t xml:space="preserve">Mi corazón está consumido, pero tu beso celoso</w:t>
            </w:r>
          </w:p>
        </w:tc>
      </w:tr>
      <w:tr>
        <w:tc>
          <w:tcPr/>
          <w:p>
            <w:pPr>
              <w:pStyle w:val="Compact"/>
              <w:jc w:val="left"/>
            </w:pPr>
            <w:r>
              <w:t xml:space="preserve">Rend à l’exil lointain les fers encor plus doux.</w:t>
            </w:r>
          </w:p>
        </w:tc>
        <w:tc>
          <w:tcPr/>
          <w:p>
            <w:pPr>
              <w:pStyle w:val="Compact"/>
              <w:jc w:val="left"/>
            </w:pPr>
            <w:r>
              <w:t xml:space="preserve">Vuelve al exilio lejano los hierros aún más dulces.</w:t>
            </w:r>
          </w:p>
        </w:tc>
      </w:tr>
      <w:tr>
        <w:tc>
          <w:tcPr/>
          <w:p>
            <w:pPr>
              <w:pStyle w:val="Compact"/>
              <w:jc w:val="left"/>
            </w:pPr>
            <w:r>
              <w:t xml:space="preserve">Je meurs avec l’espoir que ta fine chaussure</w:t>
            </w:r>
          </w:p>
        </w:tc>
        <w:tc>
          <w:tcPr/>
          <w:p>
            <w:pPr>
              <w:pStyle w:val="Compact"/>
              <w:jc w:val="left"/>
            </w:pPr>
            <w:r>
              <w:t xml:space="preserve">Yo muero con la esperanza de que tu fino calzado</w:t>
            </w:r>
          </w:p>
        </w:tc>
      </w:tr>
      <w:tr>
        <w:tc>
          <w:tcPr/>
          <w:p>
            <w:pPr>
              <w:pStyle w:val="Compact"/>
              <w:jc w:val="left"/>
            </w:pPr>
            <w:r>
              <w:t xml:space="preserve">Foulera sans oubli le coin de ma sépulture.</w:t>
            </w:r>
          </w:p>
        </w:tc>
        <w:tc>
          <w:tcPr/>
          <w:p>
            <w:pPr>
              <w:pStyle w:val="Compact"/>
              <w:jc w:val="left"/>
            </w:pPr>
            <w:r>
              <w:t xml:space="preserve">Sollará sin olvido el rincón de mi sepultura.</w:t>
            </w:r>
          </w:p>
        </w:tc>
      </w:tr>
    </w:tbl>
    <w:p>
      <w:r>
        <w:pict>
          <v:rect style="width:0;height:1.5pt" o:hralign="center" o:hrstd="t" o:hr="t"/>
        </w:pict>
      </w:r>
    </w:p>
    <w:bookmarkEnd w:id="11"/>
    <w:bookmarkStart w:id="12" w:name="la-flûte-la-flauta"/>
    <w:p>
      <w:pPr>
        <w:pStyle w:val="Heading3"/>
      </w:pPr>
      <w:r>
        <w:t xml:space="preserve">3. La Flûte / La Flauta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Toujours ce souvenir m’attendrit et me touche.</w:t>
            </w:r>
          </w:p>
        </w:tc>
        <w:tc>
          <w:tcPr/>
          <w:p>
            <w:pPr>
              <w:pStyle w:val="Compact"/>
              <w:jc w:val="left"/>
            </w:pPr>
            <w:r>
              <w:t xml:space="preserve">Siempre este recuerdo me enternece y me toca.</w:t>
            </w:r>
          </w:p>
        </w:tc>
      </w:tr>
      <w:tr>
        <w:tc>
          <w:tcPr/>
          <w:p>
            <w:pPr>
              <w:pStyle w:val="Compact"/>
              <w:jc w:val="left"/>
            </w:pPr>
            <w:r>
              <w:t xml:space="preserve">Quand le sage berger, les lèvres sur ta bouche,</w:t>
            </w:r>
          </w:p>
        </w:tc>
        <w:tc>
          <w:tcPr/>
          <w:p>
            <w:pPr>
              <w:pStyle w:val="Compact"/>
              <w:jc w:val="left"/>
            </w:pPr>
            <w:r>
              <w:t xml:space="preserve">Cuando el sabio pastor, los labios sobre tu boca,</w:t>
            </w:r>
          </w:p>
        </w:tc>
      </w:tr>
      <w:tr>
        <w:tc>
          <w:tcPr/>
          <w:p>
            <w:pPr>
              <w:pStyle w:val="Compact"/>
              <w:jc w:val="left"/>
            </w:pPr>
            <w:r>
              <w:t xml:space="preserve">T’enseignait les leçons de l’amoureux roseau,</w:t>
            </w:r>
          </w:p>
        </w:tc>
        <w:tc>
          <w:tcPr/>
          <w:p>
            <w:pPr>
              <w:pStyle w:val="Compact"/>
              <w:jc w:val="left"/>
            </w:pPr>
            <w:r>
              <w:t xml:space="preserve">Te enseñaba las lecciones del amoroso junco,</w:t>
            </w:r>
          </w:p>
        </w:tc>
      </w:tr>
      <w:tr>
        <w:tc>
          <w:tcPr/>
          <w:p>
            <w:pPr>
              <w:pStyle w:val="Compact"/>
              <w:jc w:val="left"/>
            </w:pPr>
            <w:r>
              <w:t xml:space="preserve">Tu rougis, et l’Amour mit l’ombre en son oiseau.</w:t>
            </w:r>
          </w:p>
        </w:tc>
        <w:tc>
          <w:tcPr/>
          <w:p>
            <w:pPr>
              <w:pStyle w:val="Compact"/>
              <w:jc w:val="left"/>
            </w:pPr>
            <w:r>
              <w:t xml:space="preserve">Tú enrojeciste (ruborizaste), y (el) Amor puso la sombra en su pájaro.</w:t>
            </w:r>
          </w:p>
        </w:tc>
      </w:tr>
      <w:tr>
        <w:tc>
          <w:tcPr/>
          <w:p>
            <w:pPr>
              <w:pStyle w:val="Compact"/>
              <w:jc w:val="left"/>
            </w:pPr>
            <w:r>
              <w:t xml:space="preserve">Heureux l’air pur et vif qui baise ce visage,</w:t>
            </w:r>
          </w:p>
        </w:tc>
        <w:tc>
          <w:tcPr/>
          <w:p>
            <w:pPr>
              <w:pStyle w:val="Compact"/>
              <w:jc w:val="left"/>
            </w:pPr>
            <w:r>
              <w:t xml:space="preserve">¡Feliz el aire puro y vivo que besa este rostro,</w:t>
            </w:r>
          </w:p>
        </w:tc>
      </w:tr>
      <w:tr>
        <w:tc>
          <w:tcPr/>
          <w:p>
            <w:pPr>
              <w:pStyle w:val="Compact"/>
              <w:jc w:val="left"/>
            </w:pPr>
            <w:r>
              <w:t xml:space="preserve">Où la nymphe sourit de son fol esclavage !</w:t>
            </w:r>
          </w:p>
        </w:tc>
        <w:tc>
          <w:tcPr/>
          <w:p>
            <w:pPr>
              <w:pStyle w:val="Compact"/>
              <w:jc w:val="left"/>
            </w:pPr>
            <w:r>
              <w:t xml:space="preserve">Donde la ninfa sonríe de su loca esclavitud!</w:t>
            </w:r>
          </w:p>
        </w:tc>
      </w:tr>
    </w:tbl>
    <w:p>
      <w:r>
        <w:pict>
          <v:rect style="width:0;height:1.5pt" o:hralign="center" o:hrstd="t" o:hr="t"/>
        </w:pict>
      </w:r>
    </w:p>
    <w:bookmarkEnd w:id="12"/>
    <w:bookmarkStart w:id="13" w:name="lamour-aveugle-el-amor-ciego"/>
    <w:p>
      <w:pPr>
        <w:pStyle w:val="Heading3"/>
      </w:pPr>
      <w:r>
        <w:t xml:space="preserve">4. L’Amour Aveugle / El Amor Ciego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Si tu peins de l’Amour la fatale puissance,</w:t>
            </w:r>
          </w:p>
        </w:tc>
        <w:tc>
          <w:tcPr/>
          <w:p>
            <w:pPr>
              <w:pStyle w:val="Compact"/>
              <w:jc w:val="left"/>
            </w:pPr>
            <w:r>
              <w:t xml:space="preserve">Si tú pintas (del) al Amor (y) la fatal potencia,</w:t>
            </w:r>
          </w:p>
        </w:tc>
      </w:tr>
      <w:tr>
        <w:tc>
          <w:tcPr/>
          <w:p>
            <w:pPr>
              <w:pStyle w:val="Compact"/>
              <w:jc w:val="left"/>
            </w:pPr>
            <w:r>
              <w:t xml:space="preserve">Trace-le l’arc en main et bandant sa vaillance.</w:t>
            </w:r>
          </w:p>
        </w:tc>
        <w:tc>
          <w:tcPr/>
          <w:p>
            <w:pPr>
              <w:pStyle w:val="Compact"/>
              <w:jc w:val="left"/>
            </w:pPr>
            <w:r>
              <w:t xml:space="preserve">Trázalo al arco en mano y tensando su valentía.</w:t>
            </w:r>
          </w:p>
        </w:tc>
      </w:tr>
      <w:tr>
        <w:tc>
          <w:tcPr/>
          <w:p>
            <w:pPr>
              <w:pStyle w:val="Compact"/>
              <w:jc w:val="left"/>
            </w:pPr>
            <w:r>
              <w:t xml:space="preserve">Je l’ai reçu au flanc, ce trait de la douleur.</w:t>
            </w:r>
          </w:p>
        </w:tc>
        <w:tc>
          <w:tcPr/>
          <w:p>
            <w:pPr>
              <w:pStyle w:val="Compact"/>
              <w:jc w:val="left"/>
            </w:pPr>
            <w:r>
              <w:t xml:space="preserve">Yo lo he recibido al flanco, a este dardo del dolor.</w:t>
            </w:r>
          </w:p>
        </w:tc>
      </w:tr>
      <w:tr>
        <w:tc>
          <w:tcPr/>
          <w:p>
            <w:pPr>
              <w:pStyle w:val="Compact"/>
              <w:jc w:val="left"/>
            </w:pPr>
            <w:r>
              <w:t xml:space="preserve">Je fuis dans les buissons, portant ma chaude fleur.</w:t>
            </w:r>
          </w:p>
        </w:tc>
        <w:tc>
          <w:tcPr/>
          <w:p>
            <w:pPr>
              <w:pStyle w:val="Compact"/>
              <w:jc w:val="left"/>
            </w:pPr>
            <w:r>
              <w:t xml:space="preserve">Yo huyo en los matorrales, llevando mi caliente flor.</w:t>
            </w:r>
          </w:p>
        </w:tc>
      </w:tr>
      <w:tr>
        <w:tc>
          <w:tcPr/>
          <w:p>
            <w:pPr>
              <w:pStyle w:val="Compact"/>
              <w:jc w:val="left"/>
            </w:pPr>
            <w:r>
              <w:t xml:space="preserve">Rien ne saurait guérir ce qui fut pris aux Dieux,</w:t>
            </w:r>
          </w:p>
        </w:tc>
        <w:tc>
          <w:tcPr/>
          <w:p>
            <w:pPr>
              <w:pStyle w:val="Compact"/>
              <w:jc w:val="left"/>
            </w:pPr>
            <w:r>
              <w:t xml:space="preserve">Nada sabría sanar lo que fue tomado a los Dioses,</w:t>
            </w:r>
          </w:p>
        </w:tc>
      </w:tr>
      <w:tr>
        <w:tc>
          <w:tcPr/>
          <w:p>
            <w:pPr>
              <w:pStyle w:val="Compact"/>
              <w:jc w:val="left"/>
            </w:pPr>
            <w:r>
              <w:t xml:space="preserve">Car vivre d’un tel mal m’est noble et radieux.</w:t>
            </w:r>
          </w:p>
        </w:tc>
        <w:tc>
          <w:tcPr/>
          <w:p>
            <w:pPr>
              <w:pStyle w:val="Compact"/>
              <w:jc w:val="left"/>
            </w:pPr>
            <w:r>
              <w:t xml:space="preserve">Pues vivir de un tal mal me es noble y radiante.</w:t>
            </w:r>
          </w:p>
        </w:tc>
      </w:tr>
    </w:tbl>
    <w:p>
      <w:r>
        <w:pict>
          <v:rect style="width:0;height:1.5pt" o:hralign="center" o:hrstd="t" o:hr="t"/>
        </w:pict>
      </w:r>
    </w:p>
    <w:bookmarkEnd w:id="13"/>
    <w:bookmarkStart w:id="14" w:name="odes-adieux-odas-adioses"/>
    <w:p>
      <w:pPr>
        <w:pStyle w:val="Heading3"/>
      </w:pPr>
      <w:r>
        <w:t xml:space="preserve">5. Odes (Adieux) / Odas (Adioses)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Pleure, pleure sur moi, beauté douce et funeste.</w:t>
            </w:r>
          </w:p>
        </w:tc>
        <w:tc>
          <w:tcPr/>
          <w:p>
            <w:pPr>
              <w:pStyle w:val="Compact"/>
              <w:jc w:val="left"/>
            </w:pPr>
            <w:r>
              <w:t xml:space="preserve">Llora, llora sobre mí, belleza dulce y funesta.</w:t>
            </w:r>
          </w:p>
        </w:tc>
      </w:tr>
      <w:tr>
        <w:tc>
          <w:tcPr/>
          <w:p>
            <w:pPr>
              <w:pStyle w:val="Compact"/>
              <w:jc w:val="left"/>
            </w:pPr>
            <w:r>
              <w:t xml:space="preserve">Mon destin s’est brisé, mais l’amour chaste reste.</w:t>
            </w:r>
          </w:p>
        </w:tc>
        <w:tc>
          <w:tcPr/>
          <w:p>
            <w:pPr>
              <w:pStyle w:val="Compact"/>
              <w:jc w:val="left"/>
            </w:pPr>
            <w:r>
              <w:t xml:space="preserve">Mi destino se ha quebrado, pero el amor casto resta (queda).</w:t>
            </w:r>
          </w:p>
        </w:tc>
      </w:tr>
      <w:tr>
        <w:tc>
          <w:tcPr/>
          <w:p>
            <w:pPr>
              <w:pStyle w:val="Compact"/>
              <w:jc w:val="left"/>
            </w:pPr>
            <w:r>
              <w:t xml:space="preserve">Ils m’enverront au fer, ô tyrans inhumains !</w:t>
            </w:r>
          </w:p>
        </w:tc>
        <w:tc>
          <w:tcPr/>
          <w:p>
            <w:pPr>
              <w:pStyle w:val="Compact"/>
              <w:jc w:val="left"/>
            </w:pPr>
            <w:r>
              <w:t xml:space="preserve">¡Ellos me enviarán al hierro, oh tiranos inhumanos!</w:t>
            </w:r>
          </w:p>
        </w:tc>
      </w:tr>
      <w:tr>
        <w:tc>
          <w:tcPr/>
          <w:p>
            <w:pPr>
              <w:pStyle w:val="Compact"/>
              <w:jc w:val="left"/>
            </w:pPr>
            <w:r>
              <w:t xml:space="preserve">Mais je baise en tremblant l’éclat de tes deux mains.</w:t>
            </w:r>
          </w:p>
        </w:tc>
        <w:tc>
          <w:tcPr/>
          <w:p>
            <w:pPr>
              <w:pStyle w:val="Compact"/>
              <w:jc w:val="left"/>
            </w:pPr>
            <w:r>
              <w:t xml:space="preserve">Pero yo beso en temblando el resplandor de tus dos manos.</w:t>
            </w:r>
          </w:p>
        </w:tc>
      </w:tr>
      <w:tr>
        <w:tc>
          <w:tcPr/>
          <w:p>
            <w:pPr>
              <w:pStyle w:val="Compact"/>
              <w:jc w:val="left"/>
            </w:pPr>
            <w:r>
              <w:t xml:space="preserve">L’enfer n’est que l’absence, et le bourreau m’ignore,</w:t>
            </w:r>
          </w:p>
        </w:tc>
        <w:tc>
          <w:tcPr/>
          <w:p>
            <w:pPr>
              <w:pStyle w:val="Compact"/>
              <w:jc w:val="left"/>
            </w:pPr>
            <w:r>
              <w:t xml:space="preserve">El infierno no es sino la ausencia, y el verdugo me ignora,</w:t>
            </w:r>
          </w:p>
        </w:tc>
      </w:tr>
      <w:tr>
        <w:tc>
          <w:tcPr/>
          <w:p>
            <w:pPr>
              <w:pStyle w:val="Compact"/>
              <w:jc w:val="left"/>
            </w:pPr>
            <w:r>
              <w:t xml:space="preserve">Si ton oeil amoureux près du mien s’ouvre encore.</w:t>
            </w:r>
          </w:p>
        </w:tc>
        <w:tc>
          <w:tcPr/>
          <w:p>
            <w:pPr>
              <w:pStyle w:val="Compact"/>
              <w:jc w:val="left"/>
            </w:pPr>
            <w:r>
              <w:t xml:space="preserve">Si tu ojo amoroso cerca del mío se abre todavía.</w:t>
            </w:r>
          </w:p>
        </w:tc>
      </w:tr>
    </w:tbl>
    <w:p>
      <w:r>
        <w:pict>
          <v:rect style="width:0;height:1.5pt" o:hralign="center" o:hrstd="t" o:hr="t"/>
        </w:pict>
      </w:r>
    </w:p>
    <w:bookmarkEnd w:id="14"/>
    <w:bookmarkStart w:id="15" w:name="Xd2d91c97c5929619583a89abd8710cda1614a3d"/>
    <w:p>
      <w:pPr>
        <w:pStyle w:val="Heading3"/>
      </w:pPr>
      <w:r>
        <w:t xml:space="preserve">6. Iambes (Comme un dernier rayon) / Yambos (Como un último rayo)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Comme un dernier rayon, comme un dernier zéphyre</w:t>
            </w:r>
          </w:p>
        </w:tc>
        <w:tc>
          <w:tcPr/>
          <w:p>
            <w:pPr>
              <w:pStyle w:val="Compact"/>
              <w:jc w:val="left"/>
            </w:pPr>
            <w:r>
              <w:t xml:space="preserve">Como un último rayo, como un último céfiro</w:t>
            </w:r>
          </w:p>
        </w:tc>
      </w:tr>
      <w:tr>
        <w:tc>
          <w:tcPr/>
          <w:p>
            <w:pPr>
              <w:pStyle w:val="Compact"/>
              <w:jc w:val="left"/>
            </w:pPr>
            <w:r>
              <w:t xml:space="preserve">Anime la fin d’un beau jour,</w:t>
            </w:r>
          </w:p>
        </w:tc>
        <w:tc>
          <w:tcPr/>
          <w:p>
            <w:pPr>
              <w:pStyle w:val="Compact"/>
              <w:jc w:val="left"/>
            </w:pPr>
            <w:r>
              <w:t xml:space="preserve">Anima el fin de un bello día,</w:t>
            </w:r>
          </w:p>
        </w:tc>
      </w:tr>
      <w:tr>
        <w:tc>
          <w:tcPr/>
          <w:p>
            <w:pPr>
              <w:pStyle w:val="Compact"/>
              <w:jc w:val="left"/>
            </w:pPr>
            <w:r>
              <w:t xml:space="preserve">Au fond de ma prison je réveille ma lyre</w:t>
            </w:r>
          </w:p>
        </w:tc>
        <w:tc>
          <w:tcPr/>
          <w:p>
            <w:pPr>
              <w:pStyle w:val="Compact"/>
              <w:jc w:val="left"/>
            </w:pPr>
            <w:r>
              <w:t xml:space="preserve">Al fondo de mi prisión yo despierto mi lira</w:t>
            </w:r>
          </w:p>
        </w:tc>
      </w:tr>
      <w:tr>
        <w:tc>
          <w:tcPr/>
          <w:p>
            <w:pPr>
              <w:pStyle w:val="Compact"/>
              <w:jc w:val="left"/>
            </w:pPr>
            <w:r>
              <w:t xml:space="preserve">Pour pleurer l’indomptable Amour.</w:t>
            </w:r>
          </w:p>
        </w:tc>
        <w:tc>
          <w:tcPr/>
          <w:p>
            <w:pPr>
              <w:pStyle w:val="Compact"/>
              <w:jc w:val="left"/>
            </w:pPr>
            <w:r>
              <w:t xml:space="preserve">Para llorar (al) el indomable Amor.</w:t>
            </w:r>
          </w:p>
        </w:tc>
      </w:tr>
      <w:tr>
        <w:tc>
          <w:tcPr/>
          <w:p>
            <w:pPr>
              <w:pStyle w:val="Compact"/>
              <w:jc w:val="left"/>
            </w:pPr>
            <w:r>
              <w:t xml:space="preserve">S’il me faut du cachot parcourir le mystère,</w:t>
            </w:r>
          </w:p>
        </w:tc>
        <w:tc>
          <w:tcPr/>
          <w:p>
            <w:pPr>
              <w:pStyle w:val="Compact"/>
              <w:jc w:val="left"/>
            </w:pPr>
            <w:r>
              <w:t xml:space="preserve">Si me hace falta del calabozo recorrer el misterio,</w:t>
            </w:r>
          </w:p>
        </w:tc>
      </w:tr>
      <w:tr>
        <w:tc>
          <w:tcPr/>
          <w:p>
            <w:pPr>
              <w:pStyle w:val="Compact"/>
              <w:jc w:val="left"/>
            </w:pPr>
            <w:r>
              <w:t xml:space="preserve">J’emporte l’immortelle et pure Grâce austère.</w:t>
            </w:r>
          </w:p>
        </w:tc>
        <w:tc>
          <w:tcPr/>
          <w:p>
            <w:pPr>
              <w:pStyle w:val="Compact"/>
              <w:jc w:val="left"/>
            </w:pPr>
            <w:r>
              <w:t xml:space="preserve">Yo me llevo la inmortal y pura Gracia austera.</w:t>
            </w:r>
          </w:p>
        </w:tc>
      </w:tr>
    </w:tbl>
    <w:p>
      <w:r>
        <w:pict>
          <v:rect style="width:0;height:1.5pt" o:hralign="center" o:hrstd="t" o:hr="t"/>
        </w:pict>
      </w:r>
    </w:p>
    <w:bookmarkEnd w:id="15"/>
    <w:bookmarkStart w:id="16" w:name="la-nymphe-surprise-la-ninfa-sorprendida"/>
    <w:p>
      <w:pPr>
        <w:pStyle w:val="Heading3"/>
      </w:pPr>
      <w:r>
        <w:t xml:space="preserve">7. La Nymphe Surprise / La Ninfa Sorprendida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Diane au bord de l’eau n’offre pas tant de charme</w:t>
            </w:r>
          </w:p>
        </w:tc>
        <w:tc>
          <w:tcPr/>
          <w:p>
            <w:pPr>
              <w:pStyle w:val="Compact"/>
              <w:jc w:val="left"/>
            </w:pPr>
            <w:r>
              <w:t xml:space="preserve">Diana al(a) orilla del agua no ofrece tanto encanto</w:t>
            </w:r>
          </w:p>
        </w:tc>
      </w:tr>
      <w:tr>
        <w:tc>
          <w:tcPr/>
          <w:p>
            <w:pPr>
              <w:pStyle w:val="Compact"/>
              <w:jc w:val="left"/>
            </w:pPr>
            <w:r>
              <w:t xml:space="preserve">Que toi, belle rieuse au feu de cette larme.</w:t>
            </w:r>
          </w:p>
        </w:tc>
        <w:tc>
          <w:tcPr/>
          <w:p>
            <w:pPr>
              <w:pStyle w:val="Compact"/>
              <w:jc w:val="left"/>
            </w:pPr>
            <w:r>
              <w:t xml:space="preserve">Como tú, bella reidora al fuego de esta lágrima.</w:t>
            </w:r>
          </w:p>
        </w:tc>
      </w:tr>
      <w:tr>
        <w:tc>
          <w:tcPr/>
          <w:p>
            <w:pPr>
              <w:pStyle w:val="Compact"/>
              <w:jc w:val="left"/>
            </w:pPr>
            <w:r>
              <w:t xml:space="preserve">Ton amant t’a surprise au voile dégrafé ;</w:t>
            </w:r>
          </w:p>
        </w:tc>
        <w:tc>
          <w:tcPr/>
          <w:p>
            <w:pPr>
              <w:pStyle w:val="Compact"/>
              <w:jc w:val="left"/>
            </w:pPr>
            <w:r>
              <w:t xml:space="preserve">Tu amante te ha sorprendido al (con el) velo desabrochado;</w:t>
            </w:r>
          </w:p>
        </w:tc>
      </w:tr>
      <w:tr>
        <w:tc>
          <w:tcPr/>
          <w:p>
            <w:pPr>
              <w:pStyle w:val="Compact"/>
              <w:jc w:val="left"/>
            </w:pPr>
            <w:r>
              <w:t xml:space="preserve">C’est la foudre d’Éros qui l’a tout écrasé.</w:t>
            </w:r>
          </w:p>
        </w:tc>
        <w:tc>
          <w:tcPr/>
          <w:p>
            <w:pPr>
              <w:pStyle w:val="Compact"/>
              <w:jc w:val="left"/>
            </w:pPr>
            <w:r>
              <w:t xml:space="preserve">Es el rayo de Eros que lo ha todo aplastado.</w:t>
            </w:r>
          </w:p>
        </w:tc>
      </w:tr>
      <w:tr>
        <w:tc>
          <w:tcPr/>
          <w:p>
            <w:pPr>
              <w:pStyle w:val="Compact"/>
              <w:jc w:val="left"/>
            </w:pPr>
            <w:r>
              <w:t xml:space="preserve">Ne cache pas l’albâtre où la honte se pose,</w:t>
            </w:r>
          </w:p>
        </w:tc>
        <w:tc>
          <w:tcPr/>
          <w:p>
            <w:pPr>
              <w:pStyle w:val="Compact"/>
              <w:jc w:val="left"/>
            </w:pPr>
            <w:r>
              <w:t xml:space="preserve">No ocultes el alabastro donde la vergüenza se posa,</w:t>
            </w:r>
          </w:p>
        </w:tc>
      </w:tr>
      <w:tr>
        <w:tc>
          <w:tcPr/>
          <w:p>
            <w:pPr>
              <w:pStyle w:val="Compact"/>
              <w:jc w:val="left"/>
            </w:pPr>
            <w:r>
              <w:t xml:space="preserve">Car vivre sans aimer est une lâche chose.</w:t>
            </w:r>
          </w:p>
        </w:tc>
        <w:tc>
          <w:tcPr/>
          <w:p>
            <w:pPr>
              <w:pStyle w:val="Compact"/>
              <w:jc w:val="left"/>
            </w:pPr>
            <w:r>
              <w:t xml:space="preserve">Pues vivir sin amar es una cobarde cosa.</w:t>
            </w:r>
          </w:p>
        </w:tc>
      </w:tr>
    </w:tbl>
    <w:p>
      <w:r>
        <w:pict>
          <v:rect style="width:0;height:1.5pt" o:hralign="center" o:hrstd="t" o:hr="t"/>
        </w:pict>
      </w:r>
    </w:p>
    <w:bookmarkEnd w:id="16"/>
    <w:bookmarkStart w:id="17" w:name="invocation-à-vénus-invocación-a-venus"/>
    <w:p>
      <w:pPr>
        <w:pStyle w:val="Heading3"/>
      </w:pPr>
      <w:r>
        <w:t xml:space="preserve">8. Invocation à Vénus / Invocación a Venus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Mère des vains désirs, ô blonde souveraine,</w:t>
            </w:r>
          </w:p>
        </w:tc>
        <w:tc>
          <w:tcPr/>
          <w:p>
            <w:pPr>
              <w:pStyle w:val="Compact"/>
              <w:jc w:val="left"/>
            </w:pPr>
            <w:r>
              <w:t xml:space="preserve">Madre de los vanos deseos, oh rubia soberana,</w:t>
            </w:r>
          </w:p>
        </w:tc>
      </w:tr>
      <w:tr>
        <w:tc>
          <w:tcPr/>
          <w:p>
            <w:pPr>
              <w:pStyle w:val="Compact"/>
              <w:jc w:val="left"/>
            </w:pPr>
            <w:r>
              <w:t xml:space="preserve">Tu fais frémir les pins et pleurer la sirène.</w:t>
            </w:r>
          </w:p>
        </w:tc>
        <w:tc>
          <w:tcPr/>
          <w:p>
            <w:pPr>
              <w:pStyle w:val="Compact"/>
              <w:jc w:val="left"/>
            </w:pPr>
            <w:r>
              <w:t xml:space="preserve">Tú haces estremecer los pinos y llorar a la sirena.</w:t>
            </w:r>
          </w:p>
        </w:tc>
      </w:tr>
      <w:tr>
        <w:tc>
          <w:tcPr/>
          <w:p>
            <w:pPr>
              <w:pStyle w:val="Compact"/>
              <w:jc w:val="left"/>
            </w:pPr>
            <w:r>
              <w:t xml:space="preserve">Rends à mon coeur séché la nymphe que je fuis ;</w:t>
            </w:r>
          </w:p>
        </w:tc>
        <w:tc>
          <w:tcPr/>
          <w:p>
            <w:pPr>
              <w:pStyle w:val="Compact"/>
              <w:jc w:val="left"/>
            </w:pPr>
            <w:r>
              <w:t xml:space="preserve">Devuelve a mi corazón secado la ninfa que yo huyo;</w:t>
            </w:r>
          </w:p>
        </w:tc>
      </w:tr>
      <w:tr>
        <w:tc>
          <w:tcPr/>
          <w:p>
            <w:pPr>
              <w:pStyle w:val="Compact"/>
              <w:jc w:val="left"/>
            </w:pPr>
            <w:r>
              <w:t xml:space="preserve">Sans elle la clarté ne vaut que tristes nuits.</w:t>
            </w:r>
          </w:p>
        </w:tc>
        <w:tc>
          <w:tcPr/>
          <w:p>
            <w:pPr>
              <w:pStyle w:val="Compact"/>
              <w:jc w:val="left"/>
            </w:pPr>
            <w:r>
              <w:t xml:space="preserve">Sin ella la claridad no vale más que tristes noches.</w:t>
            </w:r>
          </w:p>
        </w:tc>
      </w:tr>
      <w:tr>
        <w:tc>
          <w:tcPr/>
          <w:p>
            <w:pPr>
              <w:pStyle w:val="Compact"/>
              <w:jc w:val="left"/>
            </w:pPr>
            <w:r>
              <w:t xml:space="preserve">Je sacrifierai tout, l’agneau blanc et sa ronce,</w:t>
            </w:r>
          </w:p>
        </w:tc>
        <w:tc>
          <w:tcPr/>
          <w:p>
            <w:pPr>
              <w:pStyle w:val="Compact"/>
              <w:jc w:val="left"/>
            </w:pPr>
            <w:r>
              <w:t xml:space="preserve">Yo sacrificaré todo, el cordero blanco y su zarza,</w:t>
            </w:r>
          </w:p>
        </w:tc>
      </w:tr>
      <w:tr>
        <w:tc>
          <w:tcPr/>
          <w:p>
            <w:pPr>
              <w:pStyle w:val="Compact"/>
              <w:jc w:val="left"/>
            </w:pPr>
            <w:r>
              <w:t xml:space="preserve">Pourvu que sur sa lèvre un doux baiser m’annonce.</w:t>
            </w:r>
          </w:p>
        </w:tc>
        <w:tc>
          <w:tcPr/>
          <w:p>
            <w:pPr>
              <w:pStyle w:val="Compact"/>
              <w:jc w:val="left"/>
            </w:pPr>
            <w:r>
              <w:t xml:space="preserve">Con tal que sobre su labio un dulce beso se me anuncie.</w:t>
            </w:r>
          </w:p>
        </w:tc>
      </w:tr>
    </w:tbl>
    <w:p>
      <w:r>
        <w:pict>
          <v:rect style="width:0;height:1.5pt" o:hralign="center" o:hrstd="t" o:hr="t"/>
        </w:pict>
      </w:r>
    </w:p>
    <w:bookmarkEnd w:id="17"/>
    <w:bookmarkStart w:id="18" w:name="lamour-martyr-el-amor-mártir"/>
    <w:p>
      <w:pPr>
        <w:pStyle w:val="Heading3"/>
      </w:pPr>
      <w:r>
        <w:t xml:space="preserve">9. L’Amour Martyr / El Amor Mártir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De mon amour blessé, je ne fais plus mystère.</w:t>
            </w:r>
          </w:p>
        </w:tc>
        <w:tc>
          <w:tcPr/>
          <w:p>
            <w:pPr>
              <w:pStyle w:val="Compact"/>
              <w:jc w:val="left"/>
            </w:pPr>
            <w:r>
              <w:t xml:space="preserve">De mi amor herido, yo no hago ya misterio.</w:t>
            </w:r>
          </w:p>
        </w:tc>
      </w:tr>
      <w:tr>
        <w:tc>
          <w:tcPr/>
          <w:p>
            <w:pPr>
              <w:pStyle w:val="Compact"/>
              <w:jc w:val="left"/>
            </w:pPr>
            <w:r>
              <w:t xml:space="preserve">Je donne au noir cachot l’aveu de ma misère.</w:t>
            </w:r>
          </w:p>
        </w:tc>
        <w:tc>
          <w:tcPr/>
          <w:p>
            <w:pPr>
              <w:pStyle w:val="Compact"/>
              <w:jc w:val="left"/>
            </w:pPr>
            <w:r>
              <w:t xml:space="preserve">Yo doy al negro calabozo la confesión de mi miseria.</w:t>
            </w:r>
          </w:p>
        </w:tc>
      </w:tr>
      <w:tr>
        <w:tc>
          <w:tcPr/>
          <w:p>
            <w:pPr>
              <w:pStyle w:val="Compact"/>
              <w:jc w:val="left"/>
            </w:pPr>
            <w:r>
              <w:t xml:space="preserve">Mais si, le cou tranché sous l’oppressant devoir,</w:t>
            </w:r>
          </w:p>
        </w:tc>
        <w:tc>
          <w:tcPr/>
          <w:p>
            <w:pPr>
              <w:pStyle w:val="Compact"/>
              <w:jc w:val="left"/>
            </w:pPr>
            <w:r>
              <w:t xml:space="preserve">Pero si, el cuello tajado (cortado) bajo el opresor deber,</w:t>
            </w:r>
          </w:p>
        </w:tc>
      </w:tr>
      <w:tr>
        <w:tc>
          <w:tcPr/>
          <w:p>
            <w:pPr>
              <w:pStyle w:val="Compact"/>
              <w:jc w:val="left"/>
            </w:pPr>
            <w:r>
              <w:t xml:space="preserve">Je dois fermer les yeux pour ne plus te revoir,</w:t>
            </w:r>
          </w:p>
        </w:tc>
        <w:tc>
          <w:tcPr/>
          <w:p>
            <w:pPr>
              <w:pStyle w:val="Compact"/>
              <w:jc w:val="left"/>
            </w:pPr>
            <w:r>
              <w:t xml:space="preserve">Yo debo cerrar los ojos para ya no volverte a ver,</w:t>
            </w:r>
          </w:p>
        </w:tc>
      </w:tr>
      <w:tr>
        <w:tc>
          <w:tcPr/>
          <w:p>
            <w:pPr>
              <w:pStyle w:val="Compact"/>
              <w:jc w:val="left"/>
            </w:pPr>
            <w:r>
              <w:t xml:space="preserve">Je crierai ton beau nom a l’idole de pierre,</w:t>
            </w:r>
          </w:p>
        </w:tc>
        <w:tc>
          <w:tcPr/>
          <w:p>
            <w:pPr>
              <w:pStyle w:val="Compact"/>
              <w:jc w:val="left"/>
            </w:pPr>
            <w:r>
              <w:t xml:space="preserve">Yo gritaré tu bello nombre al ídolo de piedra,</w:t>
            </w:r>
          </w:p>
        </w:tc>
      </w:tr>
      <w:tr>
        <w:tc>
          <w:tcPr/>
          <w:p>
            <w:pPr>
              <w:pStyle w:val="Compact"/>
              <w:jc w:val="left"/>
            </w:pPr>
            <w:r>
              <w:t xml:space="preserve">Car l’amour fut le seul et le vrai de mes Dieux.</w:t>
            </w:r>
          </w:p>
        </w:tc>
        <w:tc>
          <w:tcPr/>
          <w:p>
            <w:pPr>
              <w:pStyle w:val="Compact"/>
              <w:jc w:val="left"/>
            </w:pPr>
            <w:r>
              <w:t xml:space="preserve">Pues el amor fue el único y el verdadero de mis Dioses.</w:t>
            </w:r>
          </w:p>
        </w:tc>
      </w:tr>
    </w:tbl>
    <w:p>
      <w:r>
        <w:pict>
          <v:rect style="width:0;height:1.5pt" o:hralign="center" o:hrstd="t" o:hr="t"/>
        </w:pict>
      </w:r>
    </w:p>
    <w:bookmarkEnd w:id="18"/>
    <w:bookmarkStart w:id="19" w:name="Xf0851cebcee2c87292eccefe48697aa3273400f"/>
    <w:p>
      <w:pPr>
        <w:pStyle w:val="Heading3"/>
      </w:pPr>
      <w:r>
        <w:t xml:space="preserve">10. Bucoliques - Le Voeu Champêtre / Bucólicas - El Voto Campestre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La terre sent le lis, et la brise la myrrhe.</w:t>
            </w:r>
          </w:p>
        </w:tc>
        <w:tc>
          <w:tcPr/>
          <w:p>
            <w:pPr>
              <w:pStyle w:val="Compact"/>
              <w:jc w:val="left"/>
            </w:pPr>
            <w:r>
              <w:t xml:space="preserve">La tierra huele el lirio, y la brisa a mirra.</w:t>
            </w:r>
          </w:p>
        </w:tc>
      </w:tr>
      <w:tr>
        <w:tc>
          <w:tcPr/>
          <w:p>
            <w:pPr>
              <w:pStyle w:val="Compact"/>
              <w:jc w:val="left"/>
            </w:pPr>
            <w:r>
              <w:t xml:space="preserve">Sous le chêne noueux où la chaleur s’étire,</w:t>
            </w:r>
          </w:p>
        </w:tc>
        <w:tc>
          <w:tcPr/>
          <w:p>
            <w:pPr>
              <w:pStyle w:val="Compact"/>
              <w:jc w:val="left"/>
            </w:pPr>
            <w:r>
              <w:t xml:space="preserve">Bajo el roble nudoso donde el calor se estira,</w:t>
            </w:r>
          </w:p>
        </w:tc>
      </w:tr>
      <w:tr>
        <w:tc>
          <w:tcPr/>
          <w:p>
            <w:pPr>
              <w:pStyle w:val="Compact"/>
              <w:jc w:val="left"/>
            </w:pPr>
            <w:r>
              <w:t xml:space="preserve">Viens, couronne ton front du pampre de l’été,</w:t>
            </w:r>
          </w:p>
        </w:tc>
        <w:tc>
          <w:tcPr/>
          <w:p>
            <w:pPr>
              <w:pStyle w:val="Compact"/>
              <w:jc w:val="left"/>
            </w:pPr>
            <w:r>
              <w:t xml:space="preserve">Ven, corona tu frente del pámpano del verano,</w:t>
            </w:r>
          </w:p>
        </w:tc>
      </w:tr>
      <w:tr>
        <w:tc>
          <w:tcPr/>
          <w:p>
            <w:pPr>
              <w:pStyle w:val="Compact"/>
              <w:jc w:val="left"/>
            </w:pPr>
            <w:r>
              <w:t xml:space="preserve">Afin que l’Amour seul m’ôte la liberté.</w:t>
            </w:r>
          </w:p>
        </w:tc>
        <w:tc>
          <w:tcPr/>
          <w:p>
            <w:pPr>
              <w:pStyle w:val="Compact"/>
              <w:jc w:val="left"/>
            </w:pPr>
            <w:r>
              <w:t xml:space="preserve">A fin que el Amor solo me quite la libertad.</w:t>
            </w:r>
          </w:p>
        </w:tc>
      </w:tr>
      <w:tr>
        <w:tc>
          <w:tcPr/>
          <w:p>
            <w:pPr>
              <w:pStyle w:val="Compact"/>
              <w:jc w:val="left"/>
            </w:pPr>
            <w:r>
              <w:t xml:space="preserve">Rien ne vaut, loin des rois et des viles provinces,</w:t>
            </w:r>
          </w:p>
        </w:tc>
        <w:tc>
          <w:tcPr/>
          <w:p>
            <w:pPr>
              <w:pStyle w:val="Compact"/>
              <w:jc w:val="left"/>
            </w:pPr>
            <w:r>
              <w:t xml:space="preserve">Nada no vale, lejos de los reyes y de las viles provincias,</w:t>
            </w:r>
          </w:p>
        </w:tc>
      </w:tr>
      <w:tr>
        <w:tc>
          <w:tcPr/>
          <w:p>
            <w:pPr>
              <w:pStyle w:val="Compact"/>
              <w:jc w:val="left"/>
            </w:pPr>
            <w:r>
              <w:t xml:space="preserve">Le secret d’un baiser où triomphent les princes.</w:t>
            </w:r>
          </w:p>
        </w:tc>
        <w:tc>
          <w:tcPr/>
          <w:p>
            <w:pPr>
              <w:pStyle w:val="Compact"/>
              <w:jc w:val="left"/>
            </w:pPr>
            <w:r>
              <w:t xml:space="preserve">El secreto de un beso donde triunfan los príncipes.</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2026-02-26T10:24:20Z</dcterms:created>
  <dcterms:modified xsi:type="dcterms:W3CDTF">2026-02-26T10:24:20Z</dcterms:modified>
</cp:coreProperties>
</file>

<file path=docProps/custom.xml><?xml version="1.0" encoding="utf-8"?>
<Properties xmlns="http://schemas.openxmlformats.org/officeDocument/2006/custom-properties" xmlns:vt="http://schemas.openxmlformats.org/officeDocument/2006/docPropsVTypes"/>
</file>