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87" w:rsidRDefault="007B5A78" w:rsidP="00980E05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Clever</w:t>
      </w:r>
      <w:r w:rsidR="00901187" w:rsidRPr="00980E05">
        <w:rPr>
          <w:b/>
          <w:lang w:val="en-US"/>
        </w:rPr>
        <w:t xml:space="preserve"> </w:t>
      </w:r>
      <w:r>
        <w:rPr>
          <w:b/>
          <w:lang w:val="en-US"/>
        </w:rPr>
        <w:t>Management</w:t>
      </w:r>
      <w:r w:rsidR="00901187" w:rsidRPr="00980E05">
        <w:rPr>
          <w:b/>
          <w:lang w:val="en-US"/>
        </w:rPr>
        <w:t xml:space="preserve"> </w:t>
      </w:r>
      <w:r>
        <w:rPr>
          <w:b/>
          <w:lang w:val="en-US"/>
        </w:rPr>
        <w:t>Sp. Z O. O.</w:t>
      </w:r>
    </w:p>
    <w:p w:rsidR="00980E05" w:rsidRPr="00980E05" w:rsidRDefault="00980E05" w:rsidP="00980E05">
      <w:pPr>
        <w:spacing w:after="0"/>
        <w:jc w:val="center"/>
        <w:rPr>
          <w:b/>
          <w:lang w:val="en-US"/>
        </w:rPr>
      </w:pPr>
    </w:p>
    <w:p w:rsidR="00F12C76" w:rsidRPr="00980E05" w:rsidRDefault="007B5A78" w:rsidP="00980E05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Industrial electrical equipment</w:t>
      </w:r>
      <w:r w:rsidR="00901187" w:rsidRPr="00980E05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machinery, apparatus</w:t>
      </w:r>
      <w:r w:rsidR="00901187" w:rsidRPr="00980E05">
        <w:rPr>
          <w:u w:val="single"/>
          <w:lang w:val="en-US"/>
        </w:rPr>
        <w:t xml:space="preserve"> and </w:t>
      </w:r>
      <w:r>
        <w:rPr>
          <w:u w:val="single"/>
          <w:lang w:val="en-US"/>
        </w:rPr>
        <w:t>materials</w:t>
      </w:r>
      <w:r w:rsidR="00901187" w:rsidRPr="00980E05">
        <w:rPr>
          <w:u w:val="single"/>
          <w:lang w:val="en-US"/>
        </w:rPr>
        <w:t xml:space="preserve"> price:</w:t>
      </w:r>
    </w:p>
    <w:p w:rsidR="00980E05" w:rsidRDefault="00980E05" w:rsidP="00901187">
      <w:pPr>
        <w:spacing w:after="0"/>
        <w:ind w:firstLine="709"/>
        <w:jc w:val="center"/>
        <w:rPr>
          <w:lang w:val="en-US"/>
        </w:rPr>
      </w:pPr>
    </w:p>
    <w:p w:rsidR="00980E05" w:rsidRPr="00980E05" w:rsidRDefault="00980E05" w:rsidP="00980E05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 not all products in this category. You can find out more detailed information from the manager.</w:t>
      </w:r>
    </w:p>
    <w:p w:rsidR="00901187" w:rsidRPr="00980E05" w:rsidRDefault="00901187" w:rsidP="00901187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901187" w:rsidRPr="006163C0" w:rsidTr="00980E05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01187" w:rsidRPr="006163C0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01187" w:rsidRPr="006163C0" w:rsidRDefault="00901187" w:rsidP="00D76AC0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01187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901187" w:rsidRPr="006163C0" w:rsidTr="00980E05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B5A78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CVS MCCB 63 A, 3 Pole, 25 KA, Adjustable O/L &amp; Fixed S/C Settings, Thermal Magnetic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</w:t>
            </w:r>
            <w:r w:rsidRPr="007B5A78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B5A78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3VT1 MCCB 40 A, 3 Pole, 25 KA, Fixed O/L &amp; Fixed S/C Settings, Thermal Magnetic Trip Unit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</w:rPr>
              <w:t>48,16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B5A78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Legrand DPX3 160 MCCB 63 A, 4 Pole, 16 KA, Adjustable O/L &amp; Fixed S/C Settings, Thermal Magnetic Trip Unit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51,37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B5A78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3VA MCCB 63A, 3 Pole, 36 KA, Fixed O/L &amp; Fixed S/C Settings, Thermal Magnetic Trip Unit (FTFM)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45,20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B5A78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5SL MCB 13 A, 1 Pole, 7.5 KA, C-Curve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2,17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L&amp;T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Exora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DC MCB 6 A, 1 Pole, 6 KA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2,86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7B5A78" w:rsidRDefault="007B5A78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 xml:space="preserve"> 5SL MCB 6 A, 2 Pole, 7.5 KA, B-Curve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  <w:lang w:val="en-US"/>
              </w:rPr>
              <w:t>28,50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5SX4 MCB 6 A, 3 Pole, 10 KA, C-Curve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5A78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78">
              <w:rPr>
                <w:rFonts w:ascii="Arial" w:hAnsi="Arial" w:cs="Arial"/>
                <w:sz w:val="20"/>
                <w:szCs w:val="20"/>
              </w:rPr>
              <w:t>21,88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5SL MCB 25 A, 3 Pole, 7.5 KA, C-Curve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31,23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Legrand DX3 MCB Isolator 32 A, 4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87C40">
              <w:rPr>
                <w:rFonts w:ascii="Arial" w:hAnsi="Arial" w:cs="Arial"/>
                <w:sz w:val="20"/>
                <w:szCs w:val="20"/>
              </w:rPr>
              <w:t>27,44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3WT ACB 800 A, 3 Pole, 66 KA, Manual Fixed, O/L, S/C &amp; E/F, Microprocessor Based ETU37WT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819,40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L&amp;T Switchgear C-POWER S1 ACB 800 A, 3 Pole, 50 KA, Manual Fixed, O/L, S/C &amp; E/F, Thermal Magnetic DN1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1100,20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L&amp;T Switchgear C-POWER S1 ACB 630 A, 3 Pole, 50 KA, Manual Fixed, O/L, S/C &amp; E/F, Microprocessor Based SR18G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1211,94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MVS ACB 800 A, 3 Pole, 50 KA, Manual Draw Out, O/L &amp; S/C, Microprocessor Based ET2L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2386,82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Instaline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Automatic Transfer Switch 125 A,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345,42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S Remotely Operated Transfer Switch (RTSE) 40 A, 4 Pole, Rated Voltage 415 V AC, Motor Voltage 230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249,43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R Remotely Operated Transfer Switch (RTSE) 125 A,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634,53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ABB OT Automatic Transfer Switch 160 A, 4 Pole, 240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1838,25</w:t>
            </w:r>
          </w:p>
        </w:tc>
      </w:tr>
      <w:tr w:rsidR="00587C4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Instaline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Automatic Transfer Switch 125 A, 3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601,38</w:t>
            </w:r>
          </w:p>
        </w:tc>
      </w:tr>
      <w:tr w:rsidR="00587C4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 xml:space="preserve"> T Automatic Transfer Switch (ATSE) 315 A,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587C4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C40">
              <w:rPr>
                <w:rFonts w:ascii="Arial" w:hAnsi="Arial" w:cs="Arial"/>
                <w:sz w:val="20"/>
                <w:szCs w:val="20"/>
                <w:lang w:val="en-US"/>
              </w:rPr>
              <w:t>1378,53</w:t>
            </w:r>
          </w:p>
        </w:tc>
      </w:tr>
      <w:tr w:rsidR="00587C4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7C40" w:rsidRDefault="00587C4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ATyS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D M Remotely Operated Transfer Switch (RTSE) 160 A, 4 Pole, Rated Voltage 415 V AC, Motor Voltage 230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7C40" w:rsidRPr="00587C40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446,79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Euroload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Bypass Switch 63 A, Open Execution,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110,64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ByPass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Changeover Switch (BPCOS) 200 A, Open Execution,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261,45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Socomec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Load Break Switch 125 A, Open Execution,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67,05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Hager Manual Changeover Switch 63 A, Manual,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58,82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Hager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Motorised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Changeover Switch 400 A,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1164,85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Offload Changeover Switch 200 A, SS Enclosure, 4 Pole, 415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152,38</w:t>
            </w:r>
          </w:p>
        </w:tc>
      </w:tr>
      <w:tr w:rsidR="00B62B02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ABB OT </w:t>
            </w:r>
            <w:proofErr w:type="spellStart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Motorised</w:t>
            </w:r>
            <w:proofErr w:type="spellEnd"/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Changeover Switch 40 A, 3 Pole, 240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B02" w:rsidRPr="00B62B02" w:rsidRDefault="00B62B02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B02">
              <w:rPr>
                <w:rFonts w:ascii="Arial" w:hAnsi="Arial" w:cs="Arial"/>
                <w:sz w:val="20"/>
                <w:szCs w:val="20"/>
                <w:lang w:val="en-US"/>
              </w:rPr>
              <w:t>376,17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B62B02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L&amp;T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Exora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RCCB 25 A, 2 Pole, 100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B62B02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15,75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L&amp;T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Exora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RCCB 25 A, 4 Pole, 30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19,90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Legrand DX3 RCCB 63 A, 2 Pole, 100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26,42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F 200 RCCB 100 A, 2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111,49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F 200 RCCB 80 A, 4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131,95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Euro II RCCB 16 A, 2 Pole, 300 MA, Type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43,22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Euro II RCCB 25 A, 4 Pole, 300 MA, Type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52,24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3KL8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32 A, TPN, Open Execution, BS Type, 690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33,26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ABB OESA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125 A, TPN, Open Execution, DIN Type, Size 00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114,76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3KL8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20 A, 3 Pole, Open Execution, DIN Type, 690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12,59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3KA8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63 A, TPN, Open Execution, 690 V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22,26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ABB OESA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32 A, TPN, Open Execution, BS Type, Size A2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31,50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ABB OESA Switch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Disconnector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Fuse 32 A, 3 Pole, Open Execution, DIN Type, Size 000/00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30,72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RCBO 16A, 1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Pole+N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29,39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Legrand DX3 RCBO 16 A, 4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33,43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RCBO 40A, 4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38,08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9 RCBO 16 A, 3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Pole+N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, 30 MA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96,70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RCBO 32A, 2 Pole, 30 MA, Type AC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27,99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9 Surge Protection Device With Inbuilt MCB 1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Pole+N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179,45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 xml:space="preserve"> 9 Surge Protection Device With Inbuilt MCB 3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219,80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6 Way, 6 + 2 Module, SPN, Single Door,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14,51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4 + 2 Module, SPN, Single Door,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4136DE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6DE">
              <w:rPr>
                <w:rFonts w:ascii="Arial" w:hAnsi="Arial" w:cs="Arial"/>
                <w:sz w:val="20"/>
                <w:szCs w:val="20"/>
                <w:lang w:val="en-US"/>
              </w:rPr>
              <w:t>15,42</w:t>
            </w:r>
          </w:p>
        </w:tc>
      </w:tr>
      <w:tr w:rsidR="004136DE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136DE" w:rsidRDefault="004136DE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4 + 2 Module, SPN, Double Door - Metal,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36DE" w:rsidRPr="004136DE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24,18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4 + 2 Module, SPN, Double Door - Metal With Acrylic,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24,57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8 + 12 Module, TPN, Single Door,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38,17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Acti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9 Distribution Board 4 Way, 3/4 Module, Single Door - Metal Enclosure, IP 30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3,26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Betagard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Distribution Board 2 IC + 6 OG Module, SPN, Single Door, IP 20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20,32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2 Row Of 13 Module, 26 Module, Double Door - Metal, 1P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52,81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4 Way, 8 + 8 + 12 Module, Double Door - Metal,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119,14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8 + 12 Module, VTPN, Double Door - Metal, IP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120,64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Classic Series Distribution Board 4 Way, 8 + 12 Module, Phase Selector, Double Door - Metal, 1P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165,02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4 Way, 8 + 12 Module, Phase Selector, Double Door - Metal, 1P 43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168,74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ABB Elegance Series Distribution Board 8 Way, 8 + 24 Module, TPN, Double Door, IP 54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189,92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Prok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Dv's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Microcontroller Based ACCL/ASCL With LCD Display EB : 3P, 25 A, DG : SP, 1-25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98,03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Prok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Dv's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Microcontroller Based ACCL/ASCL With LCD Display EB : SP, 32 A, DG : SP, 1-32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56,20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Euro-II Microcontroller Based Auto Changer Over EB : SPN, 30 A, DG : SPN, 30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15,98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Electron Microcontroller Based ACCL EB : 3P, 28A, DG : 3P, 1-25 A, 4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104,56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Prok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Dv's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Microcontroller Based ACCL/ASCL EB : SP, 30 A, DG : SP, 1-10 A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18,30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Electron ACCL Without Current Limiter For Portable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Gensets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, EB : SP, 30, DG : SP, 1 KW, 5 A, 1 Pole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7,84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Direct Rotary Handle (ROH) Suitable For 100A,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EZC/CVS/NKS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7,42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 Door Mounted Rotary Operator (ROH) Suitable For 800A / 1000A, 3VA25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111,88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Rear Terminals Flat For 3 Pole MCCB (1 Set = 2 Short + 1 Long) Suitable For 250A, 3VA12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29,28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 xml:space="preserve"> Sliding Bar Interlock Suitable For 100 To 160A, 3VA10/11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F60BC1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0BC1">
              <w:rPr>
                <w:rFonts w:ascii="Arial" w:hAnsi="Arial" w:cs="Arial"/>
                <w:sz w:val="20"/>
                <w:szCs w:val="20"/>
                <w:lang w:val="en-US"/>
              </w:rPr>
              <w:t>66,79</w:t>
            </w:r>
          </w:p>
        </w:tc>
      </w:tr>
      <w:tr w:rsidR="00F60BC1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60BC1" w:rsidRDefault="00F60BC1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Interlocking For Breaker With Toggle Suitable For 400 To 630A,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CVS &amp; Compact NSX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0BC1" w:rsidRPr="00F60BC1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71,20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VIGI Module Earth Leakage Device Suitable For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CVS/Compact NSX 100/160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174,43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Interlocking For Breaker With Toggle Suitable For 100 To 250A,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CVS &amp; Compact NSX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61,86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Short Circuit Alarm Switch For 100 To 160A, 3VA10/11 MCCB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18,04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Auxillary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Supply Connector With Screw Terminals-SIGUT Suitable For 3WL ACB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76,59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MVS On/Off Indication Contact, 1 Additional Block Of 4 Contacts, Suitable For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EasyPact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MVS ACB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29,94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Siemens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Sentron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Sliding Contact Module For Guide Frame Suitable For 3WL ACB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67,90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2 Thermal Overload Relay 0.6 - 1 A, Direct Mounting, Auto/Manual Reset, Suitable For MNX9 To MNX40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9,76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0.28 - 0.4 A, Direct Mounting, Manual Reset, Suitable For S00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10,25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2.2 - 3.2 A, Direct Mounting, Manual Reset, Suitable For S0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11,45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14 - 20 A, Direct Mounting, Auto/Manual Reset, Suitable For S0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12,24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5 Thermal Overload Relay 9 - 15 A, Direct Mounting, Auto/Manual Reset, Suitable For MNX50 To MNX80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20,41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3RU Thermal Overload Relay 22 - 32 A, Direct Mounting, Auto/Manual Reset, Suitable For S2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20,96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12 Thermal Overload Relay 28 - 46.5 A, Separate Mounting, Auto/Manual Reset, Suitable For MNX50 To MNX80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50,99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L&amp;T MN 12L Thermal Overload Relay 340 - 570 A, Separate Mounting, Auto/Manual Reset, Suitable For MNX50 To MNX80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92,94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ABB TA25 Thermal Overload Relay 0.4 - 0.63 A, Direct Mounting, Auto/Manual Reset, Suitable For A9 To A40, AX9 To AX32, AL9 To AL40, TAL9 To TAL40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19,74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ABB TA75DU Thermal Overload Relay 22 - 32 A, Direct Mounting, Auto/Manual Reset, Suitable For A50 To A75, AX50 To AX80, AE50 To AE75, TAE50 To TAE75, AF50 To AF75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50,98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50-200 A, Class 10, Suitable For S6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169,41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25-100 A, Class 5-30, Suitable For S3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185,10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Sockets For Relay Type RXM2 (Without Lockable Test Button), Mixed Screw Clamp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2,30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12.5-50 A, Class 10, Suitable For S2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89,93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10-40 A, Class 20, Suitable For S0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70,20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Sirius 3RB Microprocessor Based Overload Relay 1-4 A, Class 10, Suitable For S00 Size 3RT Contactor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49,22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Vigirex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Sensor Earth Leakage Protection Relay 85 A, 50 Mm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Dia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30,47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Non Illuminated Selector Switch, (3 Stay Put), 2 NO, Standard Handle, Black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2,61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3TW DOL Starter, 3 Phase, 415 V AC, 0.33 HP (0.25 KW), Coil Voltage 200-400 V AC 50Hz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16,84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Siemens 3TE Automatic Star-Delta Starter, 3 Phase, 415 V AC, 20 HP (15 KW), Coil Voltage 415 V AC 50Hz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100,10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ABB DOL Manual Motor Starter 25 - 32 A, 10 KA, O/L, S/C &amp; Phase Loss Protection, Thermal And Electromagnetic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121,57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XB5 Push Button Black, Flush Type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0,97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XB5 Push Button Red, Flush Type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0,97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Schneider Electric Harmony XB5 Push Button White, Projecting Type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1,23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Harmony Non Illuminated Mushroom Push Button Red, 40 Mm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Dia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Turn To Release, With NC Contact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1,85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Industrial Socket 32 A, 3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Pole+N+E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IP 44, 400 V, 6H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5,29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Schuko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Socket 16 A, 2 Pin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3,45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Industrial Socket With Mechanical Interlock Switch 32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47,45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9 Electric Industrial Socket With Mechanical Interlock Switch 16-20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IP 67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52,02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Neptune Bals Insulated Socket 16-20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230 V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4,90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Mennekes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 CEE Receptacle 16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IP 44, 230 V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7,88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16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Panel Mounted,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8,50</w:t>
            </w:r>
          </w:p>
        </w:tc>
      </w:tr>
      <w:tr w:rsidR="00563950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16 A, 2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Surface Mounted,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9,61</w:t>
            </w:r>
          </w:p>
        </w:tc>
      </w:tr>
      <w:tr w:rsidR="00563950" w:rsidRPr="0056395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16 A, 3 </w:t>
            </w:r>
            <w:proofErr w:type="spellStart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, Surface Mounted, IP 44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3950" w:rsidRPr="00563950" w:rsidRDefault="00563950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3950">
              <w:rPr>
                <w:rFonts w:ascii="Arial" w:hAnsi="Arial" w:cs="Arial"/>
                <w:sz w:val="20"/>
                <w:szCs w:val="20"/>
                <w:lang w:val="en-US"/>
              </w:rPr>
              <w:t>10,33</w:t>
            </w:r>
          </w:p>
        </w:tc>
      </w:tr>
      <w:tr w:rsidR="009C28FA" w:rsidRPr="0056395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28FA" w:rsidRDefault="009C28FA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563950" w:rsidRDefault="009C28FA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Socket With Interlock Switch &amp; Din Rail </w:t>
            </w:r>
            <w:proofErr w:type="spellStart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Isoblock</w:t>
            </w:r>
            <w:proofErr w:type="spellEnd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 xml:space="preserve"> 32 A, 4 Or 5 Module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563950" w:rsidRDefault="009C28FA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30,47</w:t>
            </w:r>
          </w:p>
        </w:tc>
      </w:tr>
      <w:tr w:rsidR="009C28FA" w:rsidRPr="0056395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28FA" w:rsidRDefault="009C28FA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9C28FA" w:rsidRDefault="009C28FA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 xml:space="preserve">ABB Socket 125 A, 4 </w:t>
            </w:r>
            <w:proofErr w:type="spellStart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Pole+E</w:t>
            </w:r>
            <w:proofErr w:type="spellEnd"/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, Panel Mounted, IP 67</w:t>
            </w:r>
            <w:bookmarkStart w:id="0" w:name="_GoBack"/>
            <w:bookmarkEnd w:id="0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C28FA" w:rsidRPr="009C28FA" w:rsidRDefault="009C28FA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28FA">
              <w:rPr>
                <w:rFonts w:ascii="Arial" w:hAnsi="Arial" w:cs="Arial"/>
                <w:sz w:val="20"/>
                <w:szCs w:val="20"/>
                <w:lang w:val="en-US"/>
              </w:rPr>
              <w:t>155,08</w:t>
            </w:r>
          </w:p>
        </w:tc>
      </w:tr>
    </w:tbl>
    <w:p w:rsidR="00980E05" w:rsidRPr="00980E05" w:rsidRDefault="00980E05" w:rsidP="00980E05">
      <w:pPr>
        <w:spacing w:after="0"/>
        <w:rPr>
          <w:lang w:val="en-US"/>
        </w:rPr>
      </w:pPr>
    </w:p>
    <w:sectPr w:rsidR="00980E05" w:rsidRPr="00980E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E7"/>
    <w:rsid w:val="004136DE"/>
    <w:rsid w:val="00563950"/>
    <w:rsid w:val="00587C40"/>
    <w:rsid w:val="006C0B77"/>
    <w:rsid w:val="007B5A78"/>
    <w:rsid w:val="008242FF"/>
    <w:rsid w:val="00870751"/>
    <w:rsid w:val="008B7CEB"/>
    <w:rsid w:val="00901187"/>
    <w:rsid w:val="00922C48"/>
    <w:rsid w:val="00980E05"/>
    <w:rsid w:val="009C28FA"/>
    <w:rsid w:val="009D3BE7"/>
    <w:rsid w:val="00B62B02"/>
    <w:rsid w:val="00B915B7"/>
    <w:rsid w:val="00EA59DF"/>
    <w:rsid w:val="00EE4070"/>
    <w:rsid w:val="00F12C76"/>
    <w:rsid w:val="00F6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4906"/>
  <w15:chartTrackingRefBased/>
  <w15:docId w15:val="{BDC81BF0-0B54-41CB-9D9F-1698CA92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CAED-6E3B-4D1C-9B91-958EA4B2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2020-04-21T09:36:00Z</dcterms:created>
  <dcterms:modified xsi:type="dcterms:W3CDTF">2020-04-21T10:19:00Z</dcterms:modified>
</cp:coreProperties>
</file>