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43AC5" w14:textId="1B687A20" w:rsidR="00B95869" w:rsidRPr="00B95869" w:rsidRDefault="00B95869" w:rsidP="00B95869">
      <w:pPr>
        <w:jc w:val="center"/>
        <w:rPr>
          <w:b/>
          <w:sz w:val="36"/>
        </w:rPr>
      </w:pPr>
      <w:r w:rsidRPr="00B95869">
        <w:rPr>
          <w:b/>
          <w:sz w:val="36"/>
        </w:rPr>
        <w:t>MEMORIA CSS</w:t>
      </w:r>
    </w:p>
    <w:p w14:paraId="388AF2D8" w14:textId="77777777" w:rsidR="00B95869" w:rsidRDefault="00B95869"/>
    <w:p w14:paraId="22ED48E7" w14:textId="52FB5029" w:rsidR="008A5FD3" w:rsidRDefault="00B95869">
      <w:r>
        <w:t>L</w:t>
      </w:r>
      <w:r w:rsidR="009732B1" w:rsidRPr="009732B1">
        <w:t>as propiedades y sus valores forman bloques declarativos, y cómo los bloques declarativos y los selectores forman reglas CSS completas</w:t>
      </w:r>
    </w:p>
    <w:p w14:paraId="5A894E3A" w14:textId="0FC1F472" w:rsidR="00001A39" w:rsidRDefault="00B95869">
      <w:pPr>
        <w:rPr>
          <w:rStyle w:val="Hipervnculo"/>
        </w:rPr>
      </w:pPr>
      <w:hyperlink r:id="rId5" w:history="1">
        <w:r w:rsidR="00001A39">
          <w:rPr>
            <w:rStyle w:val="Hipervnculo"/>
          </w:rPr>
          <w:t>https://developer.mozilla.org/en-US/docs/Web/CSS/Reference</w:t>
        </w:r>
      </w:hyperlink>
    </w:p>
    <w:p w14:paraId="1ECB5FEE" w14:textId="7B2BEEDF" w:rsidR="00920896" w:rsidRDefault="00920896">
      <w:pPr>
        <w:rPr>
          <w:rStyle w:val="Hipervnculo"/>
        </w:rPr>
      </w:pPr>
    </w:p>
    <w:p w14:paraId="5F77D0CE" w14:textId="48A3351E" w:rsidR="00920896" w:rsidRDefault="00920896">
      <w:r>
        <w:rPr>
          <w:noProof/>
        </w:rPr>
        <w:drawing>
          <wp:inline distT="0" distB="0" distL="0" distR="0" wp14:anchorId="47710505" wp14:editId="3A4C54F9">
            <wp:extent cx="5400040" cy="57905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5790565"/>
                    </a:xfrm>
                    <a:prstGeom prst="rect">
                      <a:avLst/>
                    </a:prstGeom>
                  </pic:spPr>
                </pic:pic>
              </a:graphicData>
            </a:graphic>
          </wp:inline>
        </w:drawing>
      </w:r>
    </w:p>
    <w:p w14:paraId="3839A07C" w14:textId="15CE84B3" w:rsidR="004D069D" w:rsidRDefault="004D069D"/>
    <w:p w14:paraId="135E0302" w14:textId="77777777" w:rsidR="004D069D" w:rsidRDefault="004D069D">
      <w:r>
        <w:br w:type="page"/>
      </w:r>
    </w:p>
    <w:p w14:paraId="74DAE881" w14:textId="781687A0" w:rsidR="004D069D" w:rsidRPr="004D069D" w:rsidRDefault="004D069D">
      <w:pPr>
        <w:rPr>
          <w:u w:val="single"/>
        </w:rPr>
      </w:pPr>
      <w:r>
        <w:lastRenderedPageBreak/>
        <w:t>BOX MODEL</w:t>
      </w:r>
    </w:p>
    <w:p w14:paraId="2EC57DBA" w14:textId="23F80AA2" w:rsidR="004D069D" w:rsidRDefault="004D069D">
      <w:r>
        <w:rPr>
          <w:noProof/>
        </w:rPr>
        <w:drawing>
          <wp:inline distT="0" distB="0" distL="0" distR="0" wp14:anchorId="0822F004" wp14:editId="3F5E73A3">
            <wp:extent cx="4371975" cy="33528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1975" cy="3352800"/>
                    </a:xfrm>
                    <a:prstGeom prst="rect">
                      <a:avLst/>
                    </a:prstGeom>
                  </pic:spPr>
                </pic:pic>
              </a:graphicData>
            </a:graphic>
          </wp:inline>
        </w:drawing>
      </w:r>
    </w:p>
    <w:p w14:paraId="7DBCB2A7" w14:textId="4B1EADA6" w:rsidR="000B38C2" w:rsidRDefault="000B38C2"/>
    <w:p w14:paraId="32BE10CD" w14:textId="77777777" w:rsidR="000B38C2" w:rsidRDefault="000B38C2" w:rsidP="000B38C2">
      <w:pPr>
        <w:numPr>
          <w:ilvl w:val="0"/>
          <w:numId w:val="1"/>
        </w:numPr>
        <w:shd w:val="clear" w:color="auto" w:fill="F7F7F7"/>
        <w:spacing w:after="0" w:line="240" w:lineRule="auto"/>
        <w:ind w:left="345" w:right="75"/>
        <w:textAlignment w:val="baseline"/>
        <w:rPr>
          <w:rFonts w:ascii="Georgia" w:hAnsi="Georgia"/>
          <w:color w:val="555555"/>
        </w:rPr>
      </w:pPr>
      <w:r>
        <w:rPr>
          <w:rFonts w:ascii="Georgia" w:hAnsi="Georgia"/>
          <w:b/>
          <w:bCs/>
          <w:color w:val="555555"/>
        </w:rPr>
        <w:t>Selectores simples</w:t>
      </w:r>
      <w:r>
        <w:rPr>
          <w:rFonts w:ascii="Georgia" w:hAnsi="Georgia"/>
          <w:color w:val="555555"/>
          <w:bdr w:val="none" w:sz="0" w:space="0" w:color="auto" w:frame="1"/>
        </w:rPr>
        <w:t>: Seleccionan los elementos por el nombre del tipo de elemento, </w:t>
      </w:r>
      <w:proofErr w:type="spellStart"/>
      <w:r>
        <w:rPr>
          <w:rFonts w:ascii="Georgia" w:hAnsi="Georgia"/>
          <w:color w:val="555555"/>
        </w:rPr>
        <w:fldChar w:fldCharType="begin"/>
      </w:r>
      <w:r>
        <w:rPr>
          <w:rFonts w:ascii="Georgia" w:hAnsi="Georgia"/>
          <w:color w:val="555555"/>
        </w:rPr>
        <w:instrText xml:space="preserve"> HYPERLINK "https://developer.mozilla.org/es/docs/Web/HTML/Global_attributes" \l "attr-class" </w:instrText>
      </w:r>
      <w:r>
        <w:rPr>
          <w:rFonts w:ascii="Georgia" w:hAnsi="Georgia"/>
          <w:color w:val="555555"/>
        </w:rPr>
        <w:fldChar w:fldCharType="separate"/>
      </w:r>
      <w:r>
        <w:rPr>
          <w:rStyle w:val="Hipervnculo"/>
          <w:rFonts w:ascii="Georgia" w:hAnsi="Georgia"/>
          <w:color w:val="2A9DD6"/>
          <w:bdr w:val="none" w:sz="0" w:space="0" w:color="auto" w:frame="1"/>
        </w:rPr>
        <w:t>class</w:t>
      </w:r>
      <w:proofErr w:type="spellEnd"/>
      <w:r>
        <w:rPr>
          <w:rFonts w:ascii="Georgia" w:hAnsi="Georgia"/>
          <w:color w:val="555555"/>
        </w:rPr>
        <w:fldChar w:fldCharType="end"/>
      </w:r>
      <w:r>
        <w:rPr>
          <w:rFonts w:ascii="Georgia" w:hAnsi="Georgia"/>
          <w:color w:val="555555"/>
          <w:bdr w:val="none" w:sz="0" w:space="0" w:color="auto" w:frame="1"/>
        </w:rPr>
        <w:t>, o su </w:t>
      </w:r>
      <w:hyperlink r:id="rId8" w:anchor="attr-id" w:history="1">
        <w:r>
          <w:rPr>
            <w:rStyle w:val="Hipervnculo"/>
            <w:rFonts w:ascii="Georgia" w:hAnsi="Georgia"/>
            <w:color w:val="2A9DD6"/>
            <w:bdr w:val="none" w:sz="0" w:space="0" w:color="auto" w:frame="1"/>
          </w:rPr>
          <w:t>id</w:t>
        </w:r>
      </w:hyperlink>
      <w:r>
        <w:rPr>
          <w:rFonts w:ascii="Georgia" w:hAnsi="Georgia"/>
          <w:color w:val="555555"/>
          <w:bdr w:val="none" w:sz="0" w:space="0" w:color="auto" w:frame="1"/>
        </w:rPr>
        <w:t>.</w:t>
      </w:r>
    </w:p>
    <w:p w14:paraId="4097446A" w14:textId="77777777" w:rsidR="000B38C2" w:rsidRDefault="000B38C2" w:rsidP="000B38C2">
      <w:pPr>
        <w:numPr>
          <w:ilvl w:val="0"/>
          <w:numId w:val="1"/>
        </w:numPr>
        <w:shd w:val="clear" w:color="auto" w:fill="F7F7F7"/>
        <w:spacing w:after="0" w:line="240" w:lineRule="auto"/>
        <w:ind w:left="345" w:right="75"/>
        <w:textAlignment w:val="baseline"/>
        <w:rPr>
          <w:rFonts w:ascii="Georgia" w:hAnsi="Georgia"/>
          <w:color w:val="555555"/>
        </w:rPr>
      </w:pPr>
      <w:r>
        <w:rPr>
          <w:rFonts w:ascii="Georgia" w:hAnsi="Georgia"/>
          <w:b/>
          <w:bCs/>
          <w:color w:val="555555"/>
        </w:rPr>
        <w:t>Selectores de atributos</w:t>
      </w:r>
      <w:r>
        <w:rPr>
          <w:rFonts w:ascii="Georgia" w:hAnsi="Georgia"/>
          <w:color w:val="555555"/>
          <w:bdr w:val="none" w:sz="0" w:space="0" w:color="auto" w:frame="1"/>
        </w:rPr>
        <w:t>: Seleccionan los elementos por los valores de sus atributos.</w:t>
      </w:r>
    </w:p>
    <w:p w14:paraId="06287C57" w14:textId="77777777" w:rsidR="000B38C2" w:rsidRDefault="000B38C2" w:rsidP="000B38C2">
      <w:pPr>
        <w:numPr>
          <w:ilvl w:val="0"/>
          <w:numId w:val="1"/>
        </w:numPr>
        <w:shd w:val="clear" w:color="auto" w:fill="F7F7F7"/>
        <w:spacing w:after="0" w:line="240" w:lineRule="auto"/>
        <w:ind w:left="345" w:right="75"/>
        <w:textAlignment w:val="baseline"/>
        <w:rPr>
          <w:rFonts w:ascii="Georgia" w:hAnsi="Georgia"/>
          <w:color w:val="555555"/>
        </w:rPr>
      </w:pPr>
      <w:proofErr w:type="spellStart"/>
      <w:r>
        <w:rPr>
          <w:rFonts w:ascii="Georgia" w:hAnsi="Georgia"/>
          <w:b/>
          <w:bCs/>
          <w:color w:val="555555"/>
        </w:rPr>
        <w:t>Pseudo-clases</w:t>
      </w:r>
      <w:proofErr w:type="spellEnd"/>
      <w:r>
        <w:rPr>
          <w:rFonts w:ascii="Georgia" w:hAnsi="Georgia"/>
          <w:color w:val="555555"/>
          <w:bdr w:val="none" w:sz="0" w:space="0" w:color="auto" w:frame="1"/>
        </w:rPr>
        <w:t>: Seleccionan los elementos por el estado en que se encuentran, cómo haber aparecido al pasar el ratón, o el tic deshabilitado o seleccionado, o por ser el primer hijo de su padre en el árbol DOM.</w:t>
      </w:r>
    </w:p>
    <w:p w14:paraId="5A36C34F" w14:textId="77777777" w:rsidR="000B38C2" w:rsidRDefault="000B38C2" w:rsidP="000B38C2">
      <w:pPr>
        <w:numPr>
          <w:ilvl w:val="0"/>
          <w:numId w:val="1"/>
        </w:numPr>
        <w:shd w:val="clear" w:color="auto" w:fill="F7F7F7"/>
        <w:spacing w:after="0" w:line="240" w:lineRule="auto"/>
        <w:ind w:left="345" w:right="75"/>
        <w:textAlignment w:val="baseline"/>
        <w:rPr>
          <w:rFonts w:ascii="Georgia" w:hAnsi="Georgia"/>
          <w:color w:val="555555"/>
        </w:rPr>
      </w:pPr>
      <w:proofErr w:type="spellStart"/>
      <w:r>
        <w:rPr>
          <w:rFonts w:ascii="Georgia" w:hAnsi="Georgia"/>
          <w:b/>
          <w:bCs/>
          <w:color w:val="555555"/>
        </w:rPr>
        <w:t>Pseudo-elementos</w:t>
      </w:r>
      <w:proofErr w:type="spellEnd"/>
      <w:r>
        <w:rPr>
          <w:rFonts w:ascii="Georgia" w:hAnsi="Georgia"/>
          <w:color w:val="555555"/>
          <w:bdr w:val="none" w:sz="0" w:space="0" w:color="auto" w:frame="1"/>
        </w:rPr>
        <w:t>: Selecciona los elementos por su situación en relación a otro elemento, por ejemplo: la primera palabra de cada párrafo, o el contenido que se encuentra justo después de un elemento.</w:t>
      </w:r>
    </w:p>
    <w:p w14:paraId="01EFA643" w14:textId="77777777" w:rsidR="000B38C2" w:rsidRDefault="000B38C2" w:rsidP="000B38C2">
      <w:pPr>
        <w:numPr>
          <w:ilvl w:val="0"/>
          <w:numId w:val="1"/>
        </w:numPr>
        <w:shd w:val="clear" w:color="auto" w:fill="F7F7F7"/>
        <w:spacing w:after="0" w:line="240" w:lineRule="auto"/>
        <w:ind w:left="345" w:right="75"/>
        <w:textAlignment w:val="baseline"/>
        <w:rPr>
          <w:rFonts w:ascii="Georgia" w:hAnsi="Georgia"/>
          <w:color w:val="555555"/>
        </w:rPr>
      </w:pPr>
      <w:r>
        <w:rPr>
          <w:rFonts w:ascii="Georgia" w:hAnsi="Georgia"/>
          <w:b/>
          <w:bCs/>
          <w:color w:val="555555"/>
        </w:rPr>
        <w:t>Combinaciones</w:t>
      </w:r>
      <w:r>
        <w:rPr>
          <w:rFonts w:ascii="Georgia" w:hAnsi="Georgia"/>
          <w:color w:val="555555"/>
          <w:bdr w:val="none" w:sz="0" w:space="0" w:color="auto" w:frame="1"/>
        </w:rPr>
        <w:t xml:space="preserve">: No son en sí mismos selectores, sino formas de combinar dos o más selectores de forma práctica para una selección especial. Por ejemplo, se pueden seleccionar párrafos que sean descendientes de </w:t>
      </w:r>
      <w:proofErr w:type="spellStart"/>
      <w:r>
        <w:rPr>
          <w:rFonts w:ascii="Georgia" w:hAnsi="Georgia"/>
          <w:color w:val="555555"/>
          <w:bdr w:val="none" w:sz="0" w:space="0" w:color="auto" w:frame="1"/>
        </w:rPr>
        <w:t>divs</w:t>
      </w:r>
      <w:proofErr w:type="spellEnd"/>
      <w:r>
        <w:rPr>
          <w:rFonts w:ascii="Georgia" w:hAnsi="Georgia"/>
          <w:color w:val="555555"/>
          <w:bdr w:val="none" w:sz="0" w:space="0" w:color="auto" w:frame="1"/>
        </w:rPr>
        <w:t>, o párrafos situados justo después de títulos.</w:t>
      </w:r>
    </w:p>
    <w:p w14:paraId="61CA15C8" w14:textId="77777777" w:rsidR="000B38C2" w:rsidRDefault="000B38C2" w:rsidP="000B38C2">
      <w:pPr>
        <w:pStyle w:val="NormalWeb"/>
        <w:shd w:val="clear" w:color="auto" w:fill="F7F7F7"/>
        <w:spacing w:before="0" w:beforeAutospacing="0" w:after="0" w:afterAutospacing="0"/>
        <w:textAlignment w:val="baseline"/>
        <w:rPr>
          <w:rFonts w:ascii="Georgia" w:hAnsi="Georgia"/>
          <w:color w:val="555555"/>
        </w:rPr>
      </w:pPr>
      <w:r>
        <w:rPr>
          <w:rFonts w:ascii="Georgia" w:hAnsi="Georgia"/>
          <w:b/>
          <w:bCs/>
          <w:color w:val="555555"/>
        </w:rPr>
        <w:t>Selectores múltiples</w:t>
      </w:r>
      <w:r>
        <w:rPr>
          <w:rFonts w:ascii="Georgia" w:hAnsi="Georgia"/>
          <w:color w:val="555555"/>
          <w:bdr w:val="none" w:sz="0" w:space="0" w:color="auto" w:frame="1"/>
        </w:rPr>
        <w:t>: Tampoco son selectores en sí mismos; podemos agrupar múltiples selectores en la misma regla CSS separados por comas, para aplicarlos a una de las declaraciones o a todos los elementos seleccionados por estos selectores.</w:t>
      </w:r>
    </w:p>
    <w:p w14:paraId="72F8923E" w14:textId="70C9524C" w:rsidR="000B38C2" w:rsidRDefault="000B38C2"/>
    <w:p w14:paraId="76671AA1" w14:textId="6C75776A" w:rsidR="00B56BA9" w:rsidRDefault="00B56BA9"/>
    <w:p w14:paraId="7173111F" w14:textId="6B8A434C" w:rsidR="00B56BA9" w:rsidRDefault="00B56BA9"/>
    <w:p w14:paraId="3244A83B" w14:textId="0EF6AF63" w:rsidR="00B56BA9" w:rsidRDefault="00B56BA9">
      <w:r>
        <w:br w:type="page"/>
      </w:r>
    </w:p>
    <w:p w14:paraId="28B3152D" w14:textId="77777777" w:rsidR="00B56BA9" w:rsidRDefault="00B56BA9"/>
    <w:p w14:paraId="4A092E63" w14:textId="296765A0" w:rsidR="00B56BA9" w:rsidRDefault="00B56BA9">
      <w:r>
        <w:t>Selector de atributo:</w:t>
      </w:r>
    </w:p>
    <w:p w14:paraId="7EB26305" w14:textId="34A8C8BE" w:rsidR="00B56BA9" w:rsidRDefault="00B56BA9">
      <w:r>
        <w:rPr>
          <w:noProof/>
        </w:rPr>
        <w:drawing>
          <wp:inline distT="0" distB="0" distL="0" distR="0" wp14:anchorId="4130CBAF" wp14:editId="16E6F099">
            <wp:extent cx="5400040" cy="550989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5509895"/>
                    </a:xfrm>
                    <a:prstGeom prst="rect">
                      <a:avLst/>
                    </a:prstGeom>
                  </pic:spPr>
                </pic:pic>
              </a:graphicData>
            </a:graphic>
          </wp:inline>
        </w:drawing>
      </w:r>
    </w:p>
    <w:p w14:paraId="4A29EC7A" w14:textId="1A078147" w:rsidR="00B56BA9" w:rsidRDefault="00B56BA9"/>
    <w:p w14:paraId="2CF75191" w14:textId="12250095" w:rsidR="00B56BA9" w:rsidRDefault="00B56BA9">
      <w:pPr>
        <w:rPr>
          <w:rStyle w:val="Hipervnculo"/>
        </w:rPr>
      </w:pPr>
      <w:r>
        <w:t xml:space="preserve">Pseudo </w:t>
      </w:r>
      <w:proofErr w:type="gramStart"/>
      <w:r>
        <w:t>elementos :</w:t>
      </w:r>
      <w:proofErr w:type="gramEnd"/>
      <w:r w:rsidRPr="00B56BA9">
        <w:t xml:space="preserve"> </w:t>
      </w:r>
      <w:hyperlink r:id="rId10" w:history="1">
        <w:r>
          <w:rPr>
            <w:rStyle w:val="Hipervnculo"/>
          </w:rPr>
          <w:t>https://developer.mozilla.org/es/docs/Web/CSS/Pseudoelementos</w:t>
        </w:r>
      </w:hyperlink>
    </w:p>
    <w:p w14:paraId="7DBFF95B" w14:textId="77777777" w:rsidR="004D0BE9" w:rsidRPr="004D0BE9" w:rsidRDefault="004D0BE9" w:rsidP="004D0BE9">
      <w:pPr>
        <w:shd w:val="clear" w:color="auto" w:fill="F7F7F7"/>
        <w:spacing w:after="0" w:line="240" w:lineRule="auto"/>
        <w:textAlignment w:val="baseline"/>
        <w:rPr>
          <w:rFonts w:ascii="Georgia" w:eastAsia="Times New Roman" w:hAnsi="Georgia" w:cs="Times New Roman"/>
          <w:color w:val="555555"/>
          <w:sz w:val="24"/>
          <w:szCs w:val="24"/>
          <w:lang w:eastAsia="es-ES"/>
        </w:rPr>
      </w:pPr>
      <w:r w:rsidRPr="004D0BE9">
        <w:rPr>
          <w:rFonts w:ascii="Georgia" w:eastAsia="Times New Roman" w:hAnsi="Georgia" w:cs="Times New Roman"/>
          <w:color w:val="555555"/>
          <w:sz w:val="24"/>
          <w:szCs w:val="24"/>
          <w:bdr w:val="none" w:sz="0" w:space="0" w:color="auto" w:frame="1"/>
          <w:lang w:eastAsia="es-ES"/>
        </w:rPr>
        <w:t>Estos selectores de atributos afectarán a los elementos cuyo valor coincida exactamente con el valor del atributo especificado:</w:t>
      </w:r>
    </w:p>
    <w:p w14:paraId="48CE05FA" w14:textId="77777777" w:rsidR="004D0BE9" w:rsidRPr="004D0BE9" w:rsidRDefault="004D0BE9" w:rsidP="004D0BE9">
      <w:pPr>
        <w:numPr>
          <w:ilvl w:val="0"/>
          <w:numId w:val="4"/>
        </w:numPr>
        <w:shd w:val="clear" w:color="auto" w:fill="F7F7F7"/>
        <w:spacing w:after="0" w:line="240" w:lineRule="auto"/>
        <w:ind w:left="345" w:right="75"/>
        <w:textAlignment w:val="baseline"/>
        <w:rPr>
          <w:rFonts w:ascii="Georgia" w:eastAsia="Times New Roman" w:hAnsi="Georgia" w:cs="Times New Roman"/>
          <w:color w:val="555555"/>
          <w:sz w:val="24"/>
          <w:szCs w:val="24"/>
          <w:lang w:eastAsia="es-ES"/>
        </w:rPr>
      </w:pPr>
      <w:r w:rsidRPr="004D0BE9">
        <w:rPr>
          <w:rFonts w:ascii="Georgia" w:eastAsia="Times New Roman" w:hAnsi="Georgia" w:cs="Times New Roman"/>
          <w:b/>
          <w:bCs/>
          <w:color w:val="555555"/>
          <w:sz w:val="24"/>
          <w:szCs w:val="24"/>
          <w:bdr w:val="none" w:sz="0" w:space="0" w:color="auto" w:frame="1"/>
          <w:lang w:eastAsia="es-ES"/>
        </w:rPr>
        <w:t>[</w:t>
      </w:r>
      <w:proofErr w:type="spellStart"/>
      <w:r w:rsidRPr="004D0BE9">
        <w:rPr>
          <w:rFonts w:ascii="Georgia" w:eastAsia="Times New Roman" w:hAnsi="Georgia" w:cs="Times New Roman"/>
          <w:b/>
          <w:bCs/>
          <w:color w:val="555555"/>
          <w:sz w:val="24"/>
          <w:szCs w:val="24"/>
          <w:bdr w:val="none" w:sz="0" w:space="0" w:color="auto" w:frame="1"/>
          <w:lang w:eastAsia="es-ES"/>
        </w:rPr>
        <w:t>attr</w:t>
      </w:r>
      <w:proofErr w:type="spellEnd"/>
      <w:r w:rsidRPr="004D0BE9">
        <w:rPr>
          <w:rFonts w:ascii="Georgia" w:eastAsia="Times New Roman" w:hAnsi="Georgia" w:cs="Times New Roman"/>
          <w:b/>
          <w:bCs/>
          <w:color w:val="555555"/>
          <w:sz w:val="24"/>
          <w:szCs w:val="24"/>
          <w:bdr w:val="none" w:sz="0" w:space="0" w:color="auto" w:frame="1"/>
          <w:lang w:eastAsia="es-ES"/>
        </w:rPr>
        <w:t>]</w:t>
      </w:r>
      <w:r w:rsidRPr="004D0BE9">
        <w:rPr>
          <w:rFonts w:ascii="Georgia" w:eastAsia="Times New Roman" w:hAnsi="Georgia" w:cs="Times New Roman"/>
          <w:color w:val="555555"/>
          <w:sz w:val="24"/>
          <w:szCs w:val="24"/>
          <w:bdr w:val="none" w:sz="0" w:space="0" w:color="auto" w:frame="1"/>
          <w:lang w:eastAsia="es-ES"/>
        </w:rPr>
        <w:t> : Este selector ‘seleccionará’ todos los elementos que contengan el atributo </w:t>
      </w:r>
      <w:proofErr w:type="spellStart"/>
      <w:r w:rsidRPr="004D0BE9">
        <w:rPr>
          <w:rFonts w:ascii="Georgia" w:eastAsia="Times New Roman" w:hAnsi="Georgia" w:cs="Times New Roman"/>
          <w:color w:val="555555"/>
          <w:sz w:val="24"/>
          <w:szCs w:val="24"/>
          <w:bdr w:val="none" w:sz="0" w:space="0" w:color="auto" w:frame="1"/>
          <w:lang w:eastAsia="es-ES"/>
        </w:rPr>
        <w:t>attr</w:t>
      </w:r>
      <w:proofErr w:type="spellEnd"/>
      <w:r w:rsidRPr="004D0BE9">
        <w:rPr>
          <w:rFonts w:ascii="Georgia" w:eastAsia="Times New Roman" w:hAnsi="Georgia" w:cs="Times New Roman"/>
          <w:color w:val="555555"/>
          <w:sz w:val="24"/>
          <w:szCs w:val="24"/>
          <w:bdr w:val="none" w:sz="0" w:space="0" w:color="auto" w:frame="1"/>
          <w:lang w:eastAsia="es-ES"/>
        </w:rPr>
        <w:t>, sin importar el valor que tenga.</w:t>
      </w:r>
    </w:p>
    <w:p w14:paraId="22C833A5" w14:textId="77777777" w:rsidR="004D0BE9" w:rsidRPr="004D0BE9" w:rsidRDefault="004D0BE9" w:rsidP="004D0BE9">
      <w:pPr>
        <w:numPr>
          <w:ilvl w:val="0"/>
          <w:numId w:val="4"/>
        </w:numPr>
        <w:shd w:val="clear" w:color="auto" w:fill="F7F7F7"/>
        <w:spacing w:after="0" w:line="240" w:lineRule="auto"/>
        <w:ind w:left="345" w:right="75"/>
        <w:textAlignment w:val="baseline"/>
        <w:rPr>
          <w:rFonts w:ascii="Georgia" w:eastAsia="Times New Roman" w:hAnsi="Georgia" w:cs="Times New Roman"/>
          <w:color w:val="555555"/>
          <w:sz w:val="24"/>
          <w:szCs w:val="24"/>
          <w:lang w:eastAsia="es-ES"/>
        </w:rPr>
      </w:pPr>
      <w:r w:rsidRPr="004D0BE9">
        <w:rPr>
          <w:rFonts w:ascii="Georgia" w:eastAsia="Times New Roman" w:hAnsi="Georgia" w:cs="Times New Roman"/>
          <w:b/>
          <w:bCs/>
          <w:color w:val="555555"/>
          <w:sz w:val="24"/>
          <w:szCs w:val="24"/>
          <w:bdr w:val="none" w:sz="0" w:space="0" w:color="auto" w:frame="1"/>
          <w:lang w:eastAsia="es-ES"/>
        </w:rPr>
        <w:t>[</w:t>
      </w:r>
      <w:proofErr w:type="spellStart"/>
      <w:r w:rsidRPr="004D0BE9">
        <w:rPr>
          <w:rFonts w:ascii="Georgia" w:eastAsia="Times New Roman" w:hAnsi="Georgia" w:cs="Times New Roman"/>
          <w:b/>
          <w:bCs/>
          <w:color w:val="555555"/>
          <w:sz w:val="24"/>
          <w:szCs w:val="24"/>
          <w:bdr w:val="none" w:sz="0" w:space="0" w:color="auto" w:frame="1"/>
          <w:lang w:eastAsia="es-ES"/>
        </w:rPr>
        <w:t>attr</w:t>
      </w:r>
      <w:proofErr w:type="spellEnd"/>
      <w:r w:rsidRPr="004D0BE9">
        <w:rPr>
          <w:rFonts w:ascii="Georgia" w:eastAsia="Times New Roman" w:hAnsi="Georgia" w:cs="Times New Roman"/>
          <w:b/>
          <w:bCs/>
          <w:color w:val="555555"/>
          <w:sz w:val="24"/>
          <w:szCs w:val="24"/>
          <w:bdr w:val="none" w:sz="0" w:space="0" w:color="auto" w:frame="1"/>
          <w:lang w:eastAsia="es-ES"/>
        </w:rPr>
        <w:t>=val]</w:t>
      </w:r>
      <w:r w:rsidRPr="004D0BE9">
        <w:rPr>
          <w:rFonts w:ascii="Georgia" w:eastAsia="Times New Roman" w:hAnsi="Georgia" w:cs="Times New Roman"/>
          <w:color w:val="555555"/>
          <w:sz w:val="24"/>
          <w:szCs w:val="24"/>
          <w:bdr w:val="none" w:sz="0" w:space="0" w:color="auto" w:frame="1"/>
          <w:lang w:eastAsia="es-ES"/>
        </w:rPr>
        <w:t> : Este, seleccionará los elementos con el atributo </w:t>
      </w:r>
      <w:proofErr w:type="spellStart"/>
      <w:r w:rsidRPr="004D0BE9">
        <w:rPr>
          <w:rFonts w:ascii="Georgia" w:eastAsia="Times New Roman" w:hAnsi="Georgia" w:cs="Times New Roman"/>
          <w:color w:val="555555"/>
          <w:sz w:val="24"/>
          <w:szCs w:val="24"/>
          <w:bdr w:val="none" w:sz="0" w:space="0" w:color="auto" w:frame="1"/>
          <w:lang w:eastAsia="es-ES"/>
        </w:rPr>
        <w:t>attr</w:t>
      </w:r>
      <w:proofErr w:type="spellEnd"/>
      <w:r w:rsidRPr="004D0BE9">
        <w:rPr>
          <w:rFonts w:ascii="Georgia" w:eastAsia="Times New Roman" w:hAnsi="Georgia" w:cs="Times New Roman"/>
          <w:color w:val="555555"/>
          <w:sz w:val="24"/>
          <w:szCs w:val="24"/>
          <w:bdr w:val="none" w:sz="0" w:space="0" w:color="auto" w:frame="1"/>
          <w:lang w:eastAsia="es-ES"/>
        </w:rPr>
        <w:t>, pero solo aquello cuyo valor coincida con val.</w:t>
      </w:r>
    </w:p>
    <w:p w14:paraId="75720306" w14:textId="77777777" w:rsidR="004D0BE9" w:rsidRPr="004D0BE9" w:rsidRDefault="004D0BE9" w:rsidP="004D0BE9">
      <w:pPr>
        <w:numPr>
          <w:ilvl w:val="0"/>
          <w:numId w:val="4"/>
        </w:numPr>
        <w:shd w:val="clear" w:color="auto" w:fill="F7F7F7"/>
        <w:spacing w:after="0" w:line="240" w:lineRule="auto"/>
        <w:ind w:left="345" w:right="75"/>
        <w:textAlignment w:val="baseline"/>
        <w:rPr>
          <w:rFonts w:ascii="Georgia" w:eastAsia="Times New Roman" w:hAnsi="Georgia" w:cs="Times New Roman"/>
          <w:color w:val="555555"/>
          <w:sz w:val="24"/>
          <w:szCs w:val="24"/>
          <w:lang w:eastAsia="es-ES"/>
        </w:rPr>
      </w:pPr>
      <w:r w:rsidRPr="004D0BE9">
        <w:rPr>
          <w:rFonts w:ascii="Georgia" w:eastAsia="Times New Roman" w:hAnsi="Georgia" w:cs="Times New Roman"/>
          <w:b/>
          <w:bCs/>
          <w:color w:val="555555"/>
          <w:sz w:val="24"/>
          <w:szCs w:val="24"/>
          <w:bdr w:val="none" w:sz="0" w:space="0" w:color="auto" w:frame="1"/>
          <w:lang w:eastAsia="es-ES"/>
        </w:rPr>
        <w:t>[</w:t>
      </w:r>
      <w:proofErr w:type="spellStart"/>
      <w:r w:rsidRPr="004D0BE9">
        <w:rPr>
          <w:rFonts w:ascii="Georgia" w:eastAsia="Times New Roman" w:hAnsi="Georgia" w:cs="Times New Roman"/>
          <w:b/>
          <w:bCs/>
          <w:color w:val="555555"/>
          <w:sz w:val="24"/>
          <w:szCs w:val="24"/>
          <w:bdr w:val="none" w:sz="0" w:space="0" w:color="auto" w:frame="1"/>
          <w:lang w:eastAsia="es-ES"/>
        </w:rPr>
        <w:t>attr</w:t>
      </w:r>
      <w:proofErr w:type="spellEnd"/>
      <w:r w:rsidRPr="004D0BE9">
        <w:rPr>
          <w:rFonts w:ascii="Georgia" w:eastAsia="Times New Roman" w:hAnsi="Georgia" w:cs="Times New Roman"/>
          <w:b/>
          <w:bCs/>
          <w:color w:val="555555"/>
          <w:sz w:val="24"/>
          <w:szCs w:val="24"/>
          <w:bdr w:val="none" w:sz="0" w:space="0" w:color="auto" w:frame="1"/>
          <w:lang w:eastAsia="es-ES"/>
        </w:rPr>
        <w:t>~=val]</w:t>
      </w:r>
      <w:r w:rsidRPr="004D0BE9">
        <w:rPr>
          <w:rFonts w:ascii="Georgia" w:eastAsia="Times New Roman" w:hAnsi="Georgia" w:cs="Times New Roman"/>
          <w:color w:val="555555"/>
          <w:sz w:val="24"/>
          <w:szCs w:val="24"/>
          <w:bdr w:val="none" w:sz="0" w:space="0" w:color="auto" w:frame="1"/>
          <w:lang w:eastAsia="es-ES"/>
        </w:rPr>
        <w:t>: Este selector afectará a los elementos con el atributo </w:t>
      </w:r>
      <w:proofErr w:type="spellStart"/>
      <w:r w:rsidRPr="004D0BE9">
        <w:rPr>
          <w:rFonts w:ascii="Georgia" w:eastAsia="Times New Roman" w:hAnsi="Georgia" w:cs="Times New Roman"/>
          <w:color w:val="555555"/>
          <w:sz w:val="24"/>
          <w:szCs w:val="24"/>
          <w:bdr w:val="none" w:sz="0" w:space="0" w:color="auto" w:frame="1"/>
          <w:lang w:eastAsia="es-ES"/>
        </w:rPr>
        <w:t>attr</w:t>
      </w:r>
      <w:proofErr w:type="spellEnd"/>
      <w:r w:rsidRPr="004D0BE9">
        <w:rPr>
          <w:rFonts w:ascii="Georgia" w:eastAsia="Times New Roman" w:hAnsi="Georgia" w:cs="Times New Roman"/>
          <w:color w:val="555555"/>
          <w:sz w:val="24"/>
          <w:szCs w:val="24"/>
          <w:bdr w:val="none" w:sz="0" w:space="0" w:color="auto" w:frame="1"/>
          <w:lang w:eastAsia="es-ES"/>
        </w:rPr>
        <w:t>, pero solo si el valor val está contenido en la lista de valores (separados por espacios) incluidos en el valor de </w:t>
      </w:r>
      <w:proofErr w:type="spellStart"/>
      <w:r w:rsidRPr="004D0BE9">
        <w:rPr>
          <w:rFonts w:ascii="Georgia" w:eastAsia="Times New Roman" w:hAnsi="Georgia" w:cs="Times New Roman"/>
          <w:color w:val="555555"/>
          <w:sz w:val="24"/>
          <w:szCs w:val="24"/>
          <w:bdr w:val="none" w:sz="0" w:space="0" w:color="auto" w:frame="1"/>
          <w:lang w:eastAsia="es-ES"/>
        </w:rPr>
        <w:t>attr</w:t>
      </w:r>
      <w:proofErr w:type="spellEnd"/>
      <w:r w:rsidRPr="004D0BE9">
        <w:rPr>
          <w:rFonts w:ascii="Georgia" w:eastAsia="Times New Roman" w:hAnsi="Georgia" w:cs="Times New Roman"/>
          <w:color w:val="555555"/>
          <w:sz w:val="24"/>
          <w:szCs w:val="24"/>
          <w:bdr w:val="none" w:sz="0" w:space="0" w:color="auto" w:frame="1"/>
          <w:lang w:eastAsia="es-ES"/>
        </w:rPr>
        <w:t>, por ejemplo una de las clases contenida en una lista de clases (separadas por espacios).</w:t>
      </w:r>
    </w:p>
    <w:p w14:paraId="309401D6" w14:textId="3C451706" w:rsidR="004D0BE9" w:rsidRDefault="004D0BE9"/>
    <w:p w14:paraId="0FFB21EA" w14:textId="77777777" w:rsidR="00AF215E" w:rsidRPr="00AF215E" w:rsidRDefault="00AF215E" w:rsidP="00AF215E">
      <w:pPr>
        <w:shd w:val="clear" w:color="auto" w:fill="F7F7F7"/>
        <w:spacing w:after="0" w:line="240" w:lineRule="auto"/>
        <w:textAlignment w:val="baseline"/>
        <w:rPr>
          <w:rFonts w:ascii="Georgia" w:eastAsia="Times New Roman" w:hAnsi="Georgia" w:cs="Times New Roman"/>
          <w:color w:val="555555"/>
          <w:sz w:val="24"/>
          <w:szCs w:val="24"/>
          <w:lang w:eastAsia="es-ES"/>
        </w:rPr>
      </w:pPr>
      <w:r w:rsidRPr="00AF215E">
        <w:rPr>
          <w:rFonts w:ascii="Georgia" w:eastAsia="Times New Roman" w:hAnsi="Georgia" w:cs="Times New Roman"/>
          <w:color w:val="555555"/>
          <w:sz w:val="24"/>
          <w:szCs w:val="24"/>
          <w:bdr w:val="none" w:sz="0" w:space="0" w:color="auto" w:frame="1"/>
          <w:lang w:eastAsia="es-ES"/>
        </w:rPr>
        <w:lastRenderedPageBreak/>
        <w:t>Al igual que en otros lenguajes podemos realizar reglas específicas para ciertos elementos aplicando “Expresiones Regulares”.</w:t>
      </w:r>
    </w:p>
    <w:p w14:paraId="3050C6E1" w14:textId="77777777" w:rsidR="00AF215E" w:rsidRPr="00AF215E" w:rsidRDefault="00AF215E" w:rsidP="00AF215E">
      <w:pPr>
        <w:shd w:val="clear" w:color="auto" w:fill="F7F7F7"/>
        <w:spacing w:after="0" w:line="240" w:lineRule="auto"/>
        <w:textAlignment w:val="baseline"/>
        <w:rPr>
          <w:rFonts w:ascii="Georgia" w:eastAsia="Times New Roman" w:hAnsi="Georgia" w:cs="Times New Roman"/>
          <w:color w:val="555555"/>
          <w:sz w:val="24"/>
          <w:szCs w:val="24"/>
          <w:lang w:eastAsia="es-ES"/>
        </w:rPr>
      </w:pPr>
      <w:r w:rsidRPr="00AF215E">
        <w:rPr>
          <w:rFonts w:ascii="Georgia" w:eastAsia="Times New Roman" w:hAnsi="Georgia" w:cs="Times New Roman"/>
          <w:color w:val="555555"/>
          <w:sz w:val="24"/>
          <w:szCs w:val="24"/>
          <w:bdr w:val="none" w:sz="0" w:space="0" w:color="auto" w:frame="1"/>
          <w:lang w:eastAsia="es-ES"/>
        </w:rPr>
        <w:t>De ahí los selectores conocidos como «</w:t>
      </w:r>
      <w:proofErr w:type="spellStart"/>
      <w:r w:rsidRPr="00AF215E">
        <w:rPr>
          <w:rFonts w:ascii="Georgia" w:eastAsia="Times New Roman" w:hAnsi="Georgia" w:cs="Times New Roman"/>
          <w:b/>
          <w:bCs/>
          <w:i/>
          <w:iCs/>
          <w:color w:val="555555"/>
          <w:sz w:val="21"/>
          <w:szCs w:val="21"/>
          <w:lang w:eastAsia="es-ES"/>
        </w:rPr>
        <w:t>RegExp-like</w:t>
      </w:r>
      <w:proofErr w:type="spellEnd"/>
      <w:r w:rsidRPr="00AF215E">
        <w:rPr>
          <w:rFonts w:ascii="Georgia" w:eastAsia="Times New Roman" w:hAnsi="Georgia" w:cs="Times New Roman"/>
          <w:b/>
          <w:bCs/>
          <w:i/>
          <w:iCs/>
          <w:color w:val="555555"/>
          <w:sz w:val="21"/>
          <w:szCs w:val="21"/>
          <w:lang w:eastAsia="es-ES"/>
        </w:rPr>
        <w:t xml:space="preserve"> </w:t>
      </w:r>
      <w:proofErr w:type="spellStart"/>
      <w:r w:rsidRPr="00AF215E">
        <w:rPr>
          <w:rFonts w:ascii="Georgia" w:eastAsia="Times New Roman" w:hAnsi="Georgia" w:cs="Times New Roman"/>
          <w:b/>
          <w:bCs/>
          <w:i/>
          <w:iCs/>
          <w:color w:val="555555"/>
          <w:sz w:val="21"/>
          <w:szCs w:val="21"/>
          <w:lang w:eastAsia="es-ES"/>
        </w:rPr>
        <w:t>selectors</w:t>
      </w:r>
      <w:proofErr w:type="spellEnd"/>
      <w:r w:rsidRPr="00AF215E">
        <w:rPr>
          <w:rFonts w:ascii="Georgia" w:eastAsia="Times New Roman" w:hAnsi="Georgia" w:cs="Times New Roman"/>
          <w:color w:val="555555"/>
          <w:sz w:val="24"/>
          <w:szCs w:val="24"/>
          <w:bdr w:val="none" w:sz="0" w:space="0" w:color="auto" w:frame="1"/>
          <w:lang w:eastAsia="es-ES"/>
        </w:rPr>
        <w:t>«, pues proporcionan una forma de selección similar a las expresiones regulares (aunque siendo estrictos, estos selectores no son verdaderas expresiones regulares):</w:t>
      </w:r>
    </w:p>
    <w:p w14:paraId="25EA7A69" w14:textId="77777777" w:rsidR="00AF215E" w:rsidRPr="00AF215E" w:rsidRDefault="00AF215E" w:rsidP="00AF215E">
      <w:pPr>
        <w:shd w:val="clear" w:color="auto" w:fill="F7F7F7"/>
        <w:spacing w:after="0" w:line="240" w:lineRule="auto"/>
        <w:textAlignment w:val="baseline"/>
        <w:rPr>
          <w:rFonts w:ascii="Georgia" w:eastAsia="Times New Roman" w:hAnsi="Georgia" w:cs="Times New Roman"/>
          <w:color w:val="555555"/>
          <w:sz w:val="24"/>
          <w:szCs w:val="24"/>
          <w:lang w:eastAsia="es-ES"/>
        </w:rPr>
      </w:pPr>
      <w:r w:rsidRPr="00AF215E">
        <w:rPr>
          <w:rFonts w:ascii="Georgia" w:eastAsia="Times New Roman" w:hAnsi="Georgia" w:cs="Times New Roman"/>
          <w:b/>
          <w:bCs/>
          <w:color w:val="555555"/>
          <w:sz w:val="24"/>
          <w:szCs w:val="24"/>
          <w:bdr w:val="none" w:sz="0" w:space="0" w:color="auto" w:frame="1"/>
          <w:lang w:eastAsia="es-ES"/>
        </w:rPr>
        <w:t>[</w:t>
      </w:r>
      <w:proofErr w:type="spellStart"/>
      <w:r w:rsidRPr="00AF215E">
        <w:rPr>
          <w:rFonts w:ascii="Georgia" w:eastAsia="Times New Roman" w:hAnsi="Georgia" w:cs="Times New Roman"/>
          <w:b/>
          <w:bCs/>
          <w:color w:val="555555"/>
          <w:sz w:val="24"/>
          <w:szCs w:val="24"/>
          <w:bdr w:val="none" w:sz="0" w:space="0" w:color="auto" w:frame="1"/>
          <w:lang w:eastAsia="es-ES"/>
        </w:rPr>
        <w:t>attr</w:t>
      </w:r>
      <w:proofErr w:type="spellEnd"/>
      <w:r w:rsidRPr="00AF215E">
        <w:rPr>
          <w:rFonts w:ascii="Georgia" w:eastAsia="Times New Roman" w:hAnsi="Georgia" w:cs="Times New Roman"/>
          <w:b/>
          <w:bCs/>
          <w:color w:val="555555"/>
          <w:sz w:val="24"/>
          <w:szCs w:val="24"/>
          <w:bdr w:val="none" w:sz="0" w:space="0" w:color="auto" w:frame="1"/>
          <w:lang w:eastAsia="es-ES"/>
        </w:rPr>
        <w:t>|=val]</w:t>
      </w:r>
      <w:r w:rsidRPr="00AF215E">
        <w:rPr>
          <w:rFonts w:ascii="Georgia" w:eastAsia="Times New Roman" w:hAnsi="Georgia" w:cs="Times New Roman"/>
          <w:color w:val="555555"/>
          <w:sz w:val="24"/>
          <w:szCs w:val="24"/>
          <w:bdr w:val="none" w:sz="0" w:space="0" w:color="auto" w:frame="1"/>
          <w:lang w:eastAsia="es-ES"/>
        </w:rPr>
        <w:t xml:space="preserve"> : Este selector elegirá todos los elementos con el atributo </w:t>
      </w:r>
      <w:proofErr w:type="spellStart"/>
      <w:r w:rsidRPr="00AF215E">
        <w:rPr>
          <w:rFonts w:ascii="Georgia" w:eastAsia="Times New Roman" w:hAnsi="Georgia" w:cs="Times New Roman"/>
          <w:color w:val="555555"/>
          <w:sz w:val="24"/>
          <w:szCs w:val="24"/>
          <w:bdr w:val="none" w:sz="0" w:space="0" w:color="auto" w:frame="1"/>
          <w:lang w:eastAsia="es-ES"/>
        </w:rPr>
        <w:t>attr</w:t>
      </w:r>
      <w:proofErr w:type="spellEnd"/>
      <w:r w:rsidRPr="00AF215E">
        <w:rPr>
          <w:rFonts w:ascii="Georgia" w:eastAsia="Times New Roman" w:hAnsi="Georgia" w:cs="Times New Roman"/>
          <w:color w:val="555555"/>
          <w:sz w:val="24"/>
          <w:szCs w:val="24"/>
          <w:bdr w:val="none" w:sz="0" w:space="0" w:color="auto" w:frame="1"/>
          <w:lang w:eastAsia="es-ES"/>
        </w:rPr>
        <w:t xml:space="preserve"> cuyo valor sea exactamente val o empieza por val- (nota: el guion no es un error, se usa para manejar códigos de lenguaje de programación).</w:t>
      </w:r>
      <w:r w:rsidRPr="00AF215E">
        <w:rPr>
          <w:rFonts w:ascii="Georgia" w:eastAsia="Times New Roman" w:hAnsi="Georgia" w:cs="Times New Roman"/>
          <w:color w:val="555555"/>
          <w:sz w:val="24"/>
          <w:szCs w:val="24"/>
          <w:bdr w:val="none" w:sz="0" w:space="0" w:color="auto" w:frame="1"/>
          <w:lang w:eastAsia="es-ES"/>
        </w:rPr>
        <w:br/>
      </w:r>
      <w:r w:rsidRPr="00AF215E">
        <w:rPr>
          <w:rFonts w:ascii="Georgia" w:eastAsia="Times New Roman" w:hAnsi="Georgia" w:cs="Times New Roman"/>
          <w:color w:val="555555"/>
          <w:sz w:val="24"/>
          <w:szCs w:val="24"/>
          <w:bdr w:val="none" w:sz="0" w:space="0" w:color="auto" w:frame="1"/>
          <w:lang w:eastAsia="es-ES"/>
        </w:rPr>
        <w:br/>
      </w:r>
      <w:r w:rsidRPr="00AF215E">
        <w:rPr>
          <w:rFonts w:ascii="Georgia" w:eastAsia="Times New Roman" w:hAnsi="Georgia" w:cs="Times New Roman"/>
          <w:b/>
          <w:bCs/>
          <w:color w:val="555555"/>
          <w:sz w:val="24"/>
          <w:szCs w:val="24"/>
          <w:bdr w:val="none" w:sz="0" w:space="0" w:color="auto" w:frame="1"/>
          <w:lang w:eastAsia="es-ES"/>
        </w:rPr>
        <w:t>[</w:t>
      </w:r>
      <w:proofErr w:type="spellStart"/>
      <w:r w:rsidRPr="00AF215E">
        <w:rPr>
          <w:rFonts w:ascii="Georgia" w:eastAsia="Times New Roman" w:hAnsi="Georgia" w:cs="Times New Roman"/>
          <w:b/>
          <w:bCs/>
          <w:color w:val="555555"/>
          <w:sz w:val="24"/>
          <w:szCs w:val="24"/>
          <w:bdr w:val="none" w:sz="0" w:space="0" w:color="auto" w:frame="1"/>
          <w:lang w:eastAsia="es-ES"/>
        </w:rPr>
        <w:t>attr</w:t>
      </w:r>
      <w:proofErr w:type="spellEnd"/>
      <w:r w:rsidRPr="00AF215E">
        <w:rPr>
          <w:rFonts w:ascii="Georgia" w:eastAsia="Times New Roman" w:hAnsi="Georgia" w:cs="Times New Roman"/>
          <w:b/>
          <w:bCs/>
          <w:color w:val="555555"/>
          <w:sz w:val="24"/>
          <w:szCs w:val="24"/>
          <w:bdr w:val="none" w:sz="0" w:space="0" w:color="auto" w:frame="1"/>
          <w:lang w:eastAsia="es-ES"/>
        </w:rPr>
        <w:t>^=val]</w:t>
      </w:r>
      <w:r w:rsidRPr="00AF215E">
        <w:rPr>
          <w:rFonts w:ascii="Georgia" w:eastAsia="Times New Roman" w:hAnsi="Georgia" w:cs="Times New Roman"/>
          <w:color w:val="555555"/>
          <w:sz w:val="24"/>
          <w:szCs w:val="24"/>
          <w:bdr w:val="none" w:sz="0" w:space="0" w:color="auto" w:frame="1"/>
          <w:lang w:eastAsia="es-ES"/>
        </w:rPr>
        <w:t xml:space="preserve"> : Seleccionará todos los elementos cuyo atributo </w:t>
      </w:r>
      <w:proofErr w:type="spellStart"/>
      <w:r w:rsidRPr="00AF215E">
        <w:rPr>
          <w:rFonts w:ascii="Georgia" w:eastAsia="Times New Roman" w:hAnsi="Georgia" w:cs="Times New Roman"/>
          <w:color w:val="555555"/>
          <w:sz w:val="24"/>
          <w:szCs w:val="24"/>
          <w:bdr w:val="none" w:sz="0" w:space="0" w:color="auto" w:frame="1"/>
          <w:lang w:eastAsia="es-ES"/>
        </w:rPr>
        <w:t>attr</w:t>
      </w:r>
      <w:proofErr w:type="spellEnd"/>
      <w:r w:rsidRPr="00AF215E">
        <w:rPr>
          <w:rFonts w:ascii="Georgia" w:eastAsia="Times New Roman" w:hAnsi="Georgia" w:cs="Times New Roman"/>
          <w:color w:val="555555"/>
          <w:sz w:val="24"/>
          <w:szCs w:val="24"/>
          <w:bdr w:val="none" w:sz="0" w:space="0" w:color="auto" w:frame="1"/>
          <w:lang w:eastAsia="es-ES"/>
        </w:rPr>
        <w:t xml:space="preserve"> </w:t>
      </w:r>
      <w:r w:rsidRPr="00AF215E">
        <w:rPr>
          <w:rFonts w:ascii="Georgia" w:eastAsia="Times New Roman" w:hAnsi="Georgia" w:cs="Times New Roman"/>
          <w:b/>
          <w:color w:val="555555"/>
          <w:sz w:val="24"/>
          <w:szCs w:val="24"/>
          <w:bdr w:val="none" w:sz="0" w:space="0" w:color="auto" w:frame="1"/>
          <w:lang w:eastAsia="es-ES"/>
        </w:rPr>
        <w:t>comienza</w:t>
      </w:r>
      <w:r w:rsidRPr="00AF215E">
        <w:rPr>
          <w:rFonts w:ascii="Georgia" w:eastAsia="Times New Roman" w:hAnsi="Georgia" w:cs="Times New Roman"/>
          <w:color w:val="555555"/>
          <w:sz w:val="24"/>
          <w:szCs w:val="24"/>
          <w:bdr w:val="none" w:sz="0" w:space="0" w:color="auto" w:frame="1"/>
          <w:lang w:eastAsia="es-ES"/>
        </w:rPr>
        <w:t xml:space="preserve"> por el valor val.</w:t>
      </w:r>
      <w:r w:rsidRPr="00AF215E">
        <w:rPr>
          <w:rFonts w:ascii="Georgia" w:eastAsia="Times New Roman" w:hAnsi="Georgia" w:cs="Times New Roman"/>
          <w:color w:val="555555"/>
          <w:sz w:val="24"/>
          <w:szCs w:val="24"/>
          <w:bdr w:val="none" w:sz="0" w:space="0" w:color="auto" w:frame="1"/>
          <w:lang w:eastAsia="es-ES"/>
        </w:rPr>
        <w:br/>
      </w:r>
      <w:r w:rsidRPr="00AF215E">
        <w:rPr>
          <w:rFonts w:ascii="Georgia" w:eastAsia="Times New Roman" w:hAnsi="Georgia" w:cs="Times New Roman"/>
          <w:b/>
          <w:bCs/>
          <w:color w:val="555555"/>
          <w:sz w:val="24"/>
          <w:szCs w:val="24"/>
          <w:bdr w:val="none" w:sz="0" w:space="0" w:color="auto" w:frame="1"/>
          <w:lang w:eastAsia="es-ES"/>
        </w:rPr>
        <w:t>[</w:t>
      </w:r>
      <w:proofErr w:type="spellStart"/>
      <w:r w:rsidRPr="00AF215E">
        <w:rPr>
          <w:rFonts w:ascii="Georgia" w:eastAsia="Times New Roman" w:hAnsi="Georgia" w:cs="Times New Roman"/>
          <w:b/>
          <w:bCs/>
          <w:color w:val="555555"/>
          <w:sz w:val="24"/>
          <w:szCs w:val="24"/>
          <w:bdr w:val="none" w:sz="0" w:space="0" w:color="auto" w:frame="1"/>
          <w:lang w:eastAsia="es-ES"/>
        </w:rPr>
        <w:t>attr</w:t>
      </w:r>
      <w:proofErr w:type="spellEnd"/>
      <w:r w:rsidRPr="00AF215E">
        <w:rPr>
          <w:rFonts w:ascii="Georgia" w:eastAsia="Times New Roman" w:hAnsi="Georgia" w:cs="Times New Roman"/>
          <w:b/>
          <w:bCs/>
          <w:color w:val="555555"/>
          <w:sz w:val="24"/>
          <w:szCs w:val="24"/>
          <w:bdr w:val="none" w:sz="0" w:space="0" w:color="auto" w:frame="1"/>
          <w:lang w:eastAsia="es-ES"/>
        </w:rPr>
        <w:t>$=val]</w:t>
      </w:r>
      <w:r w:rsidRPr="00AF215E">
        <w:rPr>
          <w:rFonts w:ascii="Georgia" w:eastAsia="Times New Roman" w:hAnsi="Georgia" w:cs="Times New Roman"/>
          <w:color w:val="555555"/>
          <w:sz w:val="24"/>
          <w:szCs w:val="24"/>
          <w:bdr w:val="none" w:sz="0" w:space="0" w:color="auto" w:frame="1"/>
          <w:lang w:eastAsia="es-ES"/>
        </w:rPr>
        <w:t xml:space="preserve"> : Este selector elegirá todos los elementos cuyo atributo </w:t>
      </w:r>
      <w:proofErr w:type="spellStart"/>
      <w:r w:rsidRPr="00AF215E">
        <w:rPr>
          <w:rFonts w:ascii="Georgia" w:eastAsia="Times New Roman" w:hAnsi="Georgia" w:cs="Times New Roman"/>
          <w:color w:val="555555"/>
          <w:sz w:val="24"/>
          <w:szCs w:val="24"/>
          <w:bdr w:val="none" w:sz="0" w:space="0" w:color="auto" w:frame="1"/>
          <w:lang w:eastAsia="es-ES"/>
        </w:rPr>
        <w:t>attr</w:t>
      </w:r>
      <w:proofErr w:type="spellEnd"/>
      <w:r w:rsidRPr="00AF215E">
        <w:rPr>
          <w:rFonts w:ascii="Georgia" w:eastAsia="Times New Roman" w:hAnsi="Georgia" w:cs="Times New Roman"/>
          <w:color w:val="555555"/>
          <w:sz w:val="24"/>
          <w:szCs w:val="24"/>
          <w:bdr w:val="none" w:sz="0" w:space="0" w:color="auto" w:frame="1"/>
          <w:lang w:eastAsia="es-ES"/>
        </w:rPr>
        <w:t xml:space="preserve"> </w:t>
      </w:r>
      <w:r w:rsidRPr="00AF215E">
        <w:rPr>
          <w:rFonts w:ascii="Georgia" w:eastAsia="Times New Roman" w:hAnsi="Georgia" w:cs="Times New Roman"/>
          <w:b/>
          <w:color w:val="555555"/>
          <w:sz w:val="24"/>
          <w:szCs w:val="24"/>
          <w:bdr w:val="none" w:sz="0" w:space="0" w:color="auto" w:frame="1"/>
          <w:lang w:eastAsia="es-ES"/>
        </w:rPr>
        <w:t>termina</w:t>
      </w:r>
      <w:r w:rsidRPr="00AF215E">
        <w:rPr>
          <w:rFonts w:ascii="Georgia" w:eastAsia="Times New Roman" w:hAnsi="Georgia" w:cs="Times New Roman"/>
          <w:color w:val="555555"/>
          <w:sz w:val="24"/>
          <w:szCs w:val="24"/>
          <w:bdr w:val="none" w:sz="0" w:space="0" w:color="auto" w:frame="1"/>
          <w:lang w:eastAsia="es-ES"/>
        </w:rPr>
        <w:t xml:space="preserve"> por el valor val.</w:t>
      </w:r>
      <w:r w:rsidRPr="00AF215E">
        <w:rPr>
          <w:rFonts w:ascii="Georgia" w:eastAsia="Times New Roman" w:hAnsi="Georgia" w:cs="Times New Roman"/>
          <w:color w:val="555555"/>
          <w:sz w:val="24"/>
          <w:szCs w:val="24"/>
          <w:bdr w:val="none" w:sz="0" w:space="0" w:color="auto" w:frame="1"/>
          <w:lang w:eastAsia="es-ES"/>
        </w:rPr>
        <w:br/>
      </w:r>
      <w:r w:rsidRPr="00AF215E">
        <w:rPr>
          <w:rFonts w:ascii="Georgia" w:eastAsia="Times New Roman" w:hAnsi="Georgia" w:cs="Times New Roman"/>
          <w:b/>
          <w:bCs/>
          <w:color w:val="555555"/>
          <w:sz w:val="24"/>
          <w:szCs w:val="24"/>
          <w:bdr w:val="none" w:sz="0" w:space="0" w:color="auto" w:frame="1"/>
          <w:lang w:eastAsia="es-ES"/>
        </w:rPr>
        <w:t>[</w:t>
      </w:r>
      <w:proofErr w:type="spellStart"/>
      <w:r w:rsidRPr="00AF215E">
        <w:rPr>
          <w:rFonts w:ascii="Georgia" w:eastAsia="Times New Roman" w:hAnsi="Georgia" w:cs="Times New Roman"/>
          <w:b/>
          <w:bCs/>
          <w:color w:val="555555"/>
          <w:sz w:val="24"/>
          <w:szCs w:val="24"/>
          <w:bdr w:val="none" w:sz="0" w:space="0" w:color="auto" w:frame="1"/>
          <w:lang w:eastAsia="es-ES"/>
        </w:rPr>
        <w:t>attr</w:t>
      </w:r>
      <w:proofErr w:type="spellEnd"/>
      <w:r w:rsidRPr="00AF215E">
        <w:rPr>
          <w:rFonts w:ascii="Georgia" w:eastAsia="Times New Roman" w:hAnsi="Georgia" w:cs="Times New Roman"/>
          <w:b/>
          <w:bCs/>
          <w:color w:val="555555"/>
          <w:sz w:val="24"/>
          <w:szCs w:val="24"/>
          <w:bdr w:val="none" w:sz="0" w:space="0" w:color="auto" w:frame="1"/>
          <w:lang w:eastAsia="es-ES"/>
        </w:rPr>
        <w:t>*=val]</w:t>
      </w:r>
      <w:r w:rsidRPr="00AF215E">
        <w:rPr>
          <w:rFonts w:ascii="Georgia" w:eastAsia="Times New Roman" w:hAnsi="Georgia" w:cs="Times New Roman"/>
          <w:color w:val="555555"/>
          <w:sz w:val="24"/>
          <w:szCs w:val="24"/>
          <w:bdr w:val="none" w:sz="0" w:space="0" w:color="auto" w:frame="1"/>
          <w:lang w:eastAsia="es-ES"/>
        </w:rPr>
        <w:t xml:space="preserve"> : Este seleccionará todos los elementos cuyo atributo </w:t>
      </w:r>
      <w:proofErr w:type="spellStart"/>
      <w:r w:rsidRPr="00AF215E">
        <w:rPr>
          <w:rFonts w:ascii="Georgia" w:eastAsia="Times New Roman" w:hAnsi="Georgia" w:cs="Times New Roman"/>
          <w:color w:val="555555"/>
          <w:sz w:val="24"/>
          <w:szCs w:val="24"/>
          <w:bdr w:val="none" w:sz="0" w:space="0" w:color="auto" w:frame="1"/>
          <w:lang w:eastAsia="es-ES"/>
        </w:rPr>
        <w:t>attr</w:t>
      </w:r>
      <w:proofErr w:type="spellEnd"/>
      <w:r w:rsidRPr="00AF215E">
        <w:rPr>
          <w:rFonts w:ascii="Georgia" w:eastAsia="Times New Roman" w:hAnsi="Georgia" w:cs="Times New Roman"/>
          <w:color w:val="555555"/>
          <w:sz w:val="24"/>
          <w:szCs w:val="24"/>
          <w:bdr w:val="none" w:sz="0" w:space="0" w:color="auto" w:frame="1"/>
          <w:lang w:eastAsia="es-ES"/>
        </w:rPr>
        <w:t xml:space="preserve"> </w:t>
      </w:r>
      <w:r w:rsidRPr="00AF215E">
        <w:rPr>
          <w:rFonts w:ascii="Georgia" w:eastAsia="Times New Roman" w:hAnsi="Georgia" w:cs="Times New Roman"/>
          <w:b/>
          <w:color w:val="555555"/>
          <w:sz w:val="24"/>
          <w:szCs w:val="24"/>
          <w:bdr w:val="none" w:sz="0" w:space="0" w:color="auto" w:frame="1"/>
          <w:lang w:eastAsia="es-ES"/>
        </w:rPr>
        <w:t>contiene</w:t>
      </w:r>
      <w:r w:rsidRPr="00AF215E">
        <w:rPr>
          <w:rFonts w:ascii="Georgia" w:eastAsia="Times New Roman" w:hAnsi="Georgia" w:cs="Times New Roman"/>
          <w:color w:val="555555"/>
          <w:sz w:val="24"/>
          <w:szCs w:val="24"/>
          <w:bdr w:val="none" w:sz="0" w:space="0" w:color="auto" w:frame="1"/>
          <w:lang w:eastAsia="es-ES"/>
        </w:rPr>
        <w:t xml:space="preserve"> la cadena val (al contrario que [</w:t>
      </w:r>
      <w:proofErr w:type="spellStart"/>
      <w:r w:rsidRPr="00AF215E">
        <w:rPr>
          <w:rFonts w:ascii="Georgia" w:eastAsia="Times New Roman" w:hAnsi="Georgia" w:cs="Times New Roman"/>
          <w:color w:val="555555"/>
          <w:sz w:val="24"/>
          <w:szCs w:val="24"/>
          <w:bdr w:val="none" w:sz="0" w:space="0" w:color="auto" w:frame="1"/>
          <w:lang w:eastAsia="es-ES"/>
        </w:rPr>
        <w:t>attr</w:t>
      </w:r>
      <w:proofErr w:type="spellEnd"/>
      <w:r w:rsidRPr="00AF215E">
        <w:rPr>
          <w:rFonts w:ascii="Georgia" w:eastAsia="Times New Roman" w:hAnsi="Georgia" w:cs="Times New Roman"/>
          <w:color w:val="555555"/>
          <w:sz w:val="24"/>
          <w:szCs w:val="24"/>
          <w:bdr w:val="none" w:sz="0" w:space="0" w:color="auto" w:frame="1"/>
          <w:lang w:eastAsia="es-ES"/>
        </w:rPr>
        <w:t>~=val], este selector no considera los espacios como separador de valores sino como parte del valor del atributo).</w:t>
      </w:r>
    </w:p>
    <w:p w14:paraId="41910C2F" w14:textId="2F66CB5D" w:rsidR="00AF215E" w:rsidRDefault="00AF215E"/>
    <w:p w14:paraId="72B3B2C8" w14:textId="77777777" w:rsidR="00AF215E" w:rsidRDefault="00AF215E"/>
    <w:p w14:paraId="33361DF9" w14:textId="6FC443F7" w:rsidR="00B56BA9" w:rsidRDefault="00B56BA9">
      <w:r>
        <w:rPr>
          <w:noProof/>
        </w:rPr>
        <w:drawing>
          <wp:inline distT="0" distB="0" distL="0" distR="0" wp14:anchorId="315F0DC5" wp14:editId="57AF00F3">
            <wp:extent cx="5400040" cy="236029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360295"/>
                    </a:xfrm>
                    <a:prstGeom prst="rect">
                      <a:avLst/>
                    </a:prstGeom>
                  </pic:spPr>
                </pic:pic>
              </a:graphicData>
            </a:graphic>
          </wp:inline>
        </w:drawing>
      </w:r>
    </w:p>
    <w:p w14:paraId="577044D4" w14:textId="7CAC1425" w:rsidR="00B56BA9" w:rsidRDefault="00B56BA9">
      <w:r>
        <w:rPr>
          <w:noProof/>
        </w:rPr>
        <w:drawing>
          <wp:inline distT="0" distB="0" distL="0" distR="0" wp14:anchorId="13E13A5A" wp14:editId="0C5A3B92">
            <wp:extent cx="5400040" cy="1692275"/>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692275"/>
                    </a:xfrm>
                    <a:prstGeom prst="rect">
                      <a:avLst/>
                    </a:prstGeom>
                  </pic:spPr>
                </pic:pic>
              </a:graphicData>
            </a:graphic>
          </wp:inline>
        </w:drawing>
      </w:r>
    </w:p>
    <w:p w14:paraId="708DD3E9" w14:textId="00849BB6" w:rsidR="00B56BA9" w:rsidRDefault="00B56BA9"/>
    <w:p w14:paraId="7A565062" w14:textId="5C56B371" w:rsidR="00330E16" w:rsidRDefault="00330E16"/>
    <w:p w14:paraId="5611774C" w14:textId="77777777" w:rsidR="00330E16" w:rsidRDefault="00330E16" w:rsidP="00330E16">
      <w:pPr>
        <w:pStyle w:val="NormalWeb"/>
        <w:shd w:val="clear" w:color="auto" w:fill="F7F7F7"/>
        <w:spacing w:before="0" w:beforeAutospacing="0" w:after="0" w:afterAutospacing="0"/>
        <w:textAlignment w:val="baseline"/>
        <w:rPr>
          <w:rFonts w:ascii="Georgia" w:hAnsi="Georgia"/>
          <w:color w:val="555555"/>
        </w:rPr>
      </w:pPr>
      <w:r>
        <w:rPr>
          <w:rFonts w:ascii="Georgia" w:hAnsi="Georgia"/>
          <w:color w:val="555555"/>
          <w:bdr w:val="none" w:sz="0" w:space="0" w:color="auto" w:frame="1"/>
        </w:rPr>
        <w:t>La </w:t>
      </w:r>
      <w:r>
        <w:rPr>
          <w:rFonts w:ascii="Georgia" w:hAnsi="Georgia"/>
          <w:b/>
          <w:bCs/>
          <w:color w:val="555555"/>
        </w:rPr>
        <w:t>Especificidad</w:t>
      </w:r>
      <w:r>
        <w:rPr>
          <w:rFonts w:ascii="Georgia" w:hAnsi="Georgia"/>
          <w:color w:val="555555"/>
          <w:bdr w:val="none" w:sz="0" w:space="0" w:color="auto" w:frame="1"/>
        </w:rPr>
        <w:t xml:space="preserve"> es en sí una medida de cómo de específico es un selector — cuántos elementos puede seleccionar. Como hemos mostrado en el ejemplo </w:t>
      </w:r>
      <w:r>
        <w:rPr>
          <w:rFonts w:ascii="Georgia" w:hAnsi="Georgia"/>
          <w:color w:val="555555"/>
          <w:bdr w:val="none" w:sz="0" w:space="0" w:color="auto" w:frame="1"/>
        </w:rPr>
        <w:lastRenderedPageBreak/>
        <w:t>anterior, los selectores de elementos son poco específicos. Los selectores de clase son más específicos, por lo que prevalecen sobre los selectores de elementos. Los selectores ID son todavía más específicos, por lo tanto ganan frente a los de clase. La única forma de vencer a los selectores ID es usando la declaración !</w:t>
      </w:r>
      <w:proofErr w:type="spellStart"/>
      <w:r>
        <w:rPr>
          <w:rFonts w:ascii="Georgia" w:hAnsi="Georgia"/>
          <w:color w:val="555555"/>
          <w:bdr w:val="none" w:sz="0" w:space="0" w:color="auto" w:frame="1"/>
        </w:rPr>
        <w:t>important</w:t>
      </w:r>
      <w:proofErr w:type="spellEnd"/>
      <w:r>
        <w:rPr>
          <w:rFonts w:ascii="Georgia" w:hAnsi="Georgia"/>
          <w:color w:val="555555"/>
          <w:bdr w:val="none" w:sz="0" w:space="0" w:color="auto" w:frame="1"/>
        </w:rPr>
        <w:t>.</w:t>
      </w:r>
    </w:p>
    <w:p w14:paraId="771A9212" w14:textId="77777777" w:rsidR="00330E16" w:rsidRDefault="00330E16" w:rsidP="00330E16">
      <w:pPr>
        <w:pStyle w:val="NormalWeb"/>
        <w:shd w:val="clear" w:color="auto" w:fill="F7F7F7"/>
        <w:spacing w:before="0" w:beforeAutospacing="0" w:after="0" w:afterAutospacing="0"/>
        <w:textAlignment w:val="baseline"/>
        <w:rPr>
          <w:rFonts w:ascii="Georgia" w:hAnsi="Georgia"/>
          <w:color w:val="555555"/>
        </w:rPr>
      </w:pPr>
      <w:r>
        <w:rPr>
          <w:rFonts w:ascii="Georgia" w:hAnsi="Georgia"/>
          <w:color w:val="555555"/>
          <w:bdr w:val="none" w:sz="0" w:space="0" w:color="auto" w:frame="1"/>
        </w:rPr>
        <w:t>La especificidad que tiene un selector se mide mediante 4 valores (o componentes) diferentes, podemos pensar en ellos como en 4 columnas de unidades de millar, centenas, decenas y unidades:</w:t>
      </w:r>
    </w:p>
    <w:p w14:paraId="5162B938" w14:textId="77777777" w:rsidR="00330E16" w:rsidRDefault="00330E16" w:rsidP="00330E16">
      <w:pPr>
        <w:numPr>
          <w:ilvl w:val="0"/>
          <w:numId w:val="2"/>
        </w:numPr>
        <w:shd w:val="clear" w:color="auto" w:fill="F7F7F7"/>
        <w:spacing w:after="0" w:line="240" w:lineRule="auto"/>
        <w:ind w:left="495" w:right="75"/>
        <w:textAlignment w:val="baseline"/>
        <w:rPr>
          <w:rFonts w:ascii="Georgia" w:hAnsi="Georgia"/>
          <w:color w:val="555555"/>
        </w:rPr>
      </w:pPr>
      <w:r>
        <w:rPr>
          <w:rStyle w:val="Textoennegrita"/>
          <w:rFonts w:ascii="Georgia" w:hAnsi="Georgia"/>
          <w:color w:val="555555"/>
          <w:bdr w:val="none" w:sz="0" w:space="0" w:color="auto" w:frame="1"/>
        </w:rPr>
        <w:t>Unidades de millar:</w:t>
      </w:r>
      <w:r>
        <w:rPr>
          <w:rFonts w:ascii="Georgia" w:hAnsi="Georgia"/>
          <w:color w:val="555555"/>
          <w:bdr w:val="none" w:sz="0" w:space="0" w:color="auto" w:frame="1"/>
        </w:rPr>
        <w:t> Puntúa 1 en esta columna si la declaración está dentro de un atributo </w:t>
      </w:r>
      <w:proofErr w:type="spellStart"/>
      <w:r>
        <w:rPr>
          <w:rFonts w:ascii="Georgia" w:hAnsi="Georgia"/>
          <w:color w:val="555555"/>
        </w:rPr>
        <w:fldChar w:fldCharType="begin"/>
      </w:r>
      <w:r>
        <w:rPr>
          <w:rFonts w:ascii="Georgia" w:hAnsi="Georgia"/>
          <w:color w:val="555555"/>
        </w:rPr>
        <w:instrText xml:space="preserve"> HYPERLINK "https://developer.mozilla.org/es/docs/Web/HTML/Global_attributes" \l "attr-style" </w:instrText>
      </w:r>
      <w:r>
        <w:rPr>
          <w:rFonts w:ascii="Georgia" w:hAnsi="Georgia"/>
          <w:color w:val="555555"/>
        </w:rPr>
        <w:fldChar w:fldCharType="separate"/>
      </w:r>
      <w:r>
        <w:rPr>
          <w:rStyle w:val="Hipervnculo"/>
          <w:rFonts w:ascii="Georgia" w:hAnsi="Georgia"/>
          <w:color w:val="2A9DD6"/>
          <w:bdr w:val="none" w:sz="0" w:space="0" w:color="auto" w:frame="1"/>
        </w:rPr>
        <w:t>style</w:t>
      </w:r>
      <w:proofErr w:type="spellEnd"/>
      <w:r>
        <w:rPr>
          <w:rFonts w:ascii="Georgia" w:hAnsi="Georgia"/>
          <w:color w:val="555555"/>
        </w:rPr>
        <w:fldChar w:fldCharType="end"/>
      </w:r>
      <w:r>
        <w:rPr>
          <w:rFonts w:ascii="Georgia" w:hAnsi="Georgia"/>
          <w:color w:val="555555"/>
          <w:bdr w:val="none" w:sz="0" w:space="0" w:color="auto" w:frame="1"/>
        </w:rPr>
        <w:t> (como las declaraciones que no tienen selectores, que su especificidad es siempre 1000). Sino puntúa 0.</w:t>
      </w:r>
    </w:p>
    <w:p w14:paraId="53687CC6" w14:textId="77777777" w:rsidR="00330E16" w:rsidRDefault="00330E16" w:rsidP="00330E16">
      <w:pPr>
        <w:numPr>
          <w:ilvl w:val="0"/>
          <w:numId w:val="2"/>
        </w:numPr>
        <w:shd w:val="clear" w:color="auto" w:fill="F7F7F7"/>
        <w:spacing w:after="0" w:line="240" w:lineRule="auto"/>
        <w:ind w:left="495" w:right="75"/>
        <w:textAlignment w:val="baseline"/>
        <w:rPr>
          <w:rFonts w:ascii="Georgia" w:hAnsi="Georgia"/>
          <w:color w:val="555555"/>
        </w:rPr>
      </w:pPr>
      <w:r>
        <w:rPr>
          <w:rStyle w:val="Textoennegrita"/>
          <w:rFonts w:ascii="Georgia" w:hAnsi="Georgia"/>
          <w:color w:val="555555"/>
          <w:bdr w:val="none" w:sz="0" w:space="0" w:color="auto" w:frame="1"/>
        </w:rPr>
        <w:t>Centenas:</w:t>
      </w:r>
      <w:r>
        <w:rPr>
          <w:rFonts w:ascii="Georgia" w:hAnsi="Georgia"/>
          <w:color w:val="555555"/>
          <w:bdr w:val="none" w:sz="0" w:space="0" w:color="auto" w:frame="1"/>
        </w:rPr>
        <w:t> Puntúa 1 en esta columna por cada selector ID contenido en el selector.</w:t>
      </w:r>
    </w:p>
    <w:p w14:paraId="6A879331" w14:textId="77777777" w:rsidR="00330E16" w:rsidRDefault="00330E16" w:rsidP="00330E16">
      <w:pPr>
        <w:numPr>
          <w:ilvl w:val="0"/>
          <w:numId w:val="2"/>
        </w:numPr>
        <w:shd w:val="clear" w:color="auto" w:fill="F7F7F7"/>
        <w:spacing w:after="0" w:line="240" w:lineRule="auto"/>
        <w:ind w:left="495" w:right="75"/>
        <w:textAlignment w:val="baseline"/>
        <w:rPr>
          <w:rFonts w:ascii="Georgia" w:hAnsi="Georgia"/>
          <w:color w:val="555555"/>
        </w:rPr>
      </w:pPr>
      <w:r>
        <w:rPr>
          <w:rStyle w:val="Textoennegrita"/>
          <w:rFonts w:ascii="Georgia" w:hAnsi="Georgia"/>
          <w:color w:val="555555"/>
          <w:bdr w:val="none" w:sz="0" w:space="0" w:color="auto" w:frame="1"/>
        </w:rPr>
        <w:t>Decenas:</w:t>
      </w:r>
      <w:r>
        <w:rPr>
          <w:rFonts w:ascii="Georgia" w:hAnsi="Georgia"/>
          <w:color w:val="555555"/>
          <w:bdr w:val="none" w:sz="0" w:space="0" w:color="auto" w:frame="1"/>
        </w:rPr>
        <w:t xml:space="preserve"> Puntúa 1 en esta columna para cada selector de clase, selector de atributo o de </w:t>
      </w:r>
      <w:proofErr w:type="spellStart"/>
      <w:r>
        <w:rPr>
          <w:rFonts w:ascii="Georgia" w:hAnsi="Georgia"/>
          <w:color w:val="555555"/>
          <w:bdr w:val="none" w:sz="0" w:space="0" w:color="auto" w:frame="1"/>
        </w:rPr>
        <w:t>pseudo-clase</w:t>
      </w:r>
      <w:proofErr w:type="spellEnd"/>
      <w:r>
        <w:rPr>
          <w:rFonts w:ascii="Georgia" w:hAnsi="Georgia"/>
          <w:color w:val="555555"/>
          <w:bdr w:val="none" w:sz="0" w:space="0" w:color="auto" w:frame="1"/>
        </w:rPr>
        <w:t xml:space="preserve"> contenidos en el selector.</w:t>
      </w:r>
    </w:p>
    <w:p w14:paraId="6E26A1C7" w14:textId="77777777" w:rsidR="00330E16" w:rsidRDefault="00330E16" w:rsidP="00330E16">
      <w:pPr>
        <w:numPr>
          <w:ilvl w:val="0"/>
          <w:numId w:val="2"/>
        </w:numPr>
        <w:shd w:val="clear" w:color="auto" w:fill="F7F7F7"/>
        <w:spacing w:after="0" w:line="240" w:lineRule="auto"/>
        <w:ind w:left="495" w:right="75"/>
        <w:textAlignment w:val="baseline"/>
        <w:rPr>
          <w:rFonts w:ascii="Georgia" w:hAnsi="Georgia"/>
          <w:color w:val="555555"/>
        </w:rPr>
      </w:pPr>
      <w:r>
        <w:rPr>
          <w:rStyle w:val="Textoennegrita"/>
          <w:rFonts w:ascii="Georgia" w:hAnsi="Georgia"/>
          <w:color w:val="555555"/>
          <w:bdr w:val="none" w:sz="0" w:space="0" w:color="auto" w:frame="1"/>
        </w:rPr>
        <w:t>Unidades:</w:t>
      </w:r>
      <w:r>
        <w:rPr>
          <w:rFonts w:ascii="Georgia" w:hAnsi="Georgia"/>
          <w:color w:val="555555"/>
          <w:bdr w:val="none" w:sz="0" w:space="0" w:color="auto" w:frame="1"/>
        </w:rPr>
        <w:t xml:space="preserve"> Puntúa 1 en esta columna por cada selector de elemento o </w:t>
      </w:r>
      <w:proofErr w:type="spellStart"/>
      <w:r>
        <w:rPr>
          <w:rFonts w:ascii="Georgia" w:hAnsi="Georgia"/>
          <w:color w:val="555555"/>
          <w:bdr w:val="none" w:sz="0" w:space="0" w:color="auto" w:frame="1"/>
        </w:rPr>
        <w:t>pseudo-elemento</w:t>
      </w:r>
      <w:proofErr w:type="spellEnd"/>
      <w:r>
        <w:rPr>
          <w:rFonts w:ascii="Georgia" w:hAnsi="Georgia"/>
          <w:color w:val="555555"/>
          <w:bdr w:val="none" w:sz="0" w:space="0" w:color="auto" w:frame="1"/>
        </w:rPr>
        <w:t xml:space="preserve"> contenidos en el selector.</w:t>
      </w:r>
    </w:p>
    <w:p w14:paraId="052ED464" w14:textId="7C5637AB" w:rsidR="00572C44" w:rsidRDefault="00572C44">
      <w:r>
        <w:br w:type="page"/>
      </w:r>
    </w:p>
    <w:p w14:paraId="0B7DAD02" w14:textId="413365A0" w:rsidR="00572C44" w:rsidRDefault="00572C44" w:rsidP="00572C44">
      <w:pPr>
        <w:shd w:val="clear" w:color="auto" w:fill="F7F7F7"/>
        <w:spacing w:after="0" w:line="240" w:lineRule="auto"/>
        <w:textAlignment w:val="baseline"/>
        <w:outlineLvl w:val="1"/>
        <w:rPr>
          <w:rFonts w:ascii="Arial" w:eastAsia="Times New Roman" w:hAnsi="Arial" w:cs="Arial"/>
          <w:color w:val="494949"/>
          <w:sz w:val="28"/>
          <w:szCs w:val="54"/>
          <w:bdr w:val="none" w:sz="0" w:space="0" w:color="auto" w:frame="1"/>
          <w:lang w:eastAsia="es-ES"/>
        </w:rPr>
      </w:pPr>
      <w:r w:rsidRPr="00572C44">
        <w:rPr>
          <w:rFonts w:ascii="Arial" w:eastAsia="Times New Roman" w:hAnsi="Arial" w:cs="Arial"/>
          <w:color w:val="494949"/>
          <w:sz w:val="28"/>
          <w:szCs w:val="54"/>
          <w:bdr w:val="none" w:sz="0" w:space="0" w:color="auto" w:frame="1"/>
          <w:lang w:eastAsia="es-ES"/>
        </w:rPr>
        <w:lastRenderedPageBreak/>
        <w:t>En CSS, podemos combinar varios selectores juntos y con ello seleccionar elementos contenidos en otros elementos, o elementos adyacentes a otros. Disponemos de cuatro tipos:</w:t>
      </w:r>
    </w:p>
    <w:p w14:paraId="6BCE784C" w14:textId="77777777" w:rsidR="00572C44" w:rsidRPr="00572C44" w:rsidRDefault="00572C44" w:rsidP="00572C44">
      <w:pPr>
        <w:shd w:val="clear" w:color="auto" w:fill="F7F7F7"/>
        <w:spacing w:after="0" w:line="240" w:lineRule="auto"/>
        <w:textAlignment w:val="baseline"/>
        <w:outlineLvl w:val="1"/>
        <w:rPr>
          <w:rFonts w:ascii="Arial" w:eastAsia="Times New Roman" w:hAnsi="Arial" w:cs="Arial"/>
          <w:b/>
          <w:bCs/>
          <w:color w:val="494949"/>
          <w:sz w:val="28"/>
          <w:szCs w:val="54"/>
          <w:u w:val="single"/>
          <w:lang w:eastAsia="es-ES"/>
        </w:rPr>
      </w:pPr>
    </w:p>
    <w:p w14:paraId="6F62E902" w14:textId="77777777" w:rsidR="00572C44" w:rsidRPr="00572C44" w:rsidRDefault="00572C44" w:rsidP="00572C44">
      <w:pPr>
        <w:numPr>
          <w:ilvl w:val="0"/>
          <w:numId w:val="3"/>
        </w:numPr>
        <w:shd w:val="clear" w:color="auto" w:fill="F7F7F7"/>
        <w:spacing w:after="0" w:line="240" w:lineRule="auto"/>
        <w:ind w:left="345" w:right="75"/>
        <w:textAlignment w:val="baseline"/>
        <w:rPr>
          <w:rFonts w:ascii="Georgia" w:eastAsia="Times New Roman" w:hAnsi="Georgia" w:cs="Times New Roman"/>
          <w:color w:val="555555"/>
          <w:sz w:val="24"/>
          <w:szCs w:val="24"/>
          <w:lang w:eastAsia="es-ES"/>
        </w:rPr>
      </w:pPr>
      <w:r w:rsidRPr="00572C44">
        <w:rPr>
          <w:rFonts w:ascii="Georgia" w:eastAsia="Times New Roman" w:hAnsi="Georgia" w:cs="Times New Roman"/>
          <w:b/>
          <w:bCs/>
          <w:color w:val="555555"/>
          <w:sz w:val="24"/>
          <w:szCs w:val="24"/>
          <w:bdr w:val="none" w:sz="0" w:space="0" w:color="auto" w:frame="1"/>
          <w:lang w:eastAsia="es-ES"/>
        </w:rPr>
        <w:t>El selector descendiente</w:t>
      </w:r>
      <w:r w:rsidRPr="00572C44">
        <w:rPr>
          <w:rFonts w:ascii="Georgia" w:eastAsia="Times New Roman" w:hAnsi="Georgia" w:cs="Times New Roman"/>
          <w:color w:val="555555"/>
          <w:sz w:val="24"/>
          <w:szCs w:val="24"/>
          <w:bdr w:val="none" w:sz="0" w:space="0" w:color="auto" w:frame="1"/>
          <w:lang w:eastAsia="es-ES"/>
        </w:rPr>
        <w:t> —  (espacio) — permite seleccionar un elemento anidado en alguna parte dentro de otro elemento (no tiene por qué ser un hijo; puede ser un nieto, por ejemplo)</w:t>
      </w:r>
    </w:p>
    <w:p w14:paraId="4091F646" w14:textId="77777777" w:rsidR="00572C44" w:rsidRPr="00572C44" w:rsidRDefault="00572C44" w:rsidP="00572C44">
      <w:pPr>
        <w:numPr>
          <w:ilvl w:val="0"/>
          <w:numId w:val="3"/>
        </w:numPr>
        <w:shd w:val="clear" w:color="auto" w:fill="F7F7F7"/>
        <w:spacing w:after="0" w:line="240" w:lineRule="auto"/>
        <w:ind w:left="345" w:right="75"/>
        <w:textAlignment w:val="baseline"/>
        <w:rPr>
          <w:rFonts w:ascii="Georgia" w:eastAsia="Times New Roman" w:hAnsi="Georgia" w:cs="Times New Roman"/>
          <w:color w:val="555555"/>
          <w:sz w:val="24"/>
          <w:szCs w:val="24"/>
          <w:lang w:eastAsia="es-ES"/>
        </w:rPr>
      </w:pPr>
      <w:r w:rsidRPr="00572C44">
        <w:rPr>
          <w:rFonts w:ascii="Georgia" w:eastAsia="Times New Roman" w:hAnsi="Georgia" w:cs="Times New Roman"/>
          <w:b/>
          <w:bCs/>
          <w:color w:val="555555"/>
          <w:sz w:val="24"/>
          <w:szCs w:val="24"/>
          <w:bdr w:val="none" w:sz="0" w:space="0" w:color="auto" w:frame="1"/>
          <w:lang w:eastAsia="es-ES"/>
        </w:rPr>
        <w:t>El selector hijo</w:t>
      </w:r>
      <w:r w:rsidRPr="00572C44">
        <w:rPr>
          <w:rFonts w:ascii="Georgia" w:eastAsia="Times New Roman" w:hAnsi="Georgia" w:cs="Times New Roman"/>
          <w:color w:val="555555"/>
          <w:sz w:val="24"/>
          <w:szCs w:val="24"/>
          <w:bdr w:val="none" w:sz="0" w:space="0" w:color="auto" w:frame="1"/>
          <w:lang w:eastAsia="es-ES"/>
        </w:rPr>
        <w:t> — &gt; — permite seleccionar un elemento que es hijo directo de otro elemento.</w:t>
      </w:r>
    </w:p>
    <w:p w14:paraId="3AA1C1B5" w14:textId="77777777" w:rsidR="00572C44" w:rsidRPr="00572C44" w:rsidRDefault="00572C44" w:rsidP="00572C44">
      <w:pPr>
        <w:numPr>
          <w:ilvl w:val="0"/>
          <w:numId w:val="3"/>
        </w:numPr>
        <w:shd w:val="clear" w:color="auto" w:fill="F7F7F7"/>
        <w:spacing w:after="0" w:line="240" w:lineRule="auto"/>
        <w:ind w:left="345" w:right="75"/>
        <w:textAlignment w:val="baseline"/>
        <w:rPr>
          <w:rFonts w:ascii="Georgia" w:eastAsia="Times New Roman" w:hAnsi="Georgia" w:cs="Times New Roman"/>
          <w:color w:val="555555"/>
          <w:sz w:val="24"/>
          <w:szCs w:val="24"/>
          <w:lang w:eastAsia="es-ES"/>
        </w:rPr>
      </w:pPr>
      <w:r w:rsidRPr="00572C44">
        <w:rPr>
          <w:rFonts w:ascii="Georgia" w:eastAsia="Times New Roman" w:hAnsi="Georgia" w:cs="Times New Roman"/>
          <w:b/>
          <w:bCs/>
          <w:color w:val="555555"/>
          <w:sz w:val="24"/>
          <w:szCs w:val="24"/>
          <w:bdr w:val="none" w:sz="0" w:space="0" w:color="auto" w:frame="1"/>
          <w:lang w:eastAsia="es-ES"/>
        </w:rPr>
        <w:t>El selector hermano</w:t>
      </w:r>
      <w:r w:rsidRPr="00572C44">
        <w:rPr>
          <w:rFonts w:ascii="Georgia" w:eastAsia="Times New Roman" w:hAnsi="Georgia" w:cs="Times New Roman"/>
          <w:color w:val="555555"/>
          <w:sz w:val="24"/>
          <w:szCs w:val="24"/>
          <w:bdr w:val="none" w:sz="0" w:space="0" w:color="auto" w:frame="1"/>
          <w:lang w:eastAsia="es-ES"/>
        </w:rPr>
        <w:t> — + — permite seleccionar un elemento que es hermano directo de otro elemento (a la derecha por ejemplo, en el mismo nivel jerárquico).</w:t>
      </w:r>
    </w:p>
    <w:p w14:paraId="6A911445" w14:textId="77777777" w:rsidR="00572C44" w:rsidRPr="00572C44" w:rsidRDefault="00572C44" w:rsidP="00572C44">
      <w:pPr>
        <w:numPr>
          <w:ilvl w:val="0"/>
          <w:numId w:val="3"/>
        </w:numPr>
        <w:shd w:val="clear" w:color="auto" w:fill="F7F7F7"/>
        <w:spacing w:after="0" w:line="240" w:lineRule="auto"/>
        <w:ind w:left="345" w:right="75"/>
        <w:textAlignment w:val="baseline"/>
        <w:rPr>
          <w:rFonts w:ascii="Georgia" w:eastAsia="Times New Roman" w:hAnsi="Georgia" w:cs="Times New Roman"/>
          <w:color w:val="555555"/>
          <w:sz w:val="24"/>
          <w:szCs w:val="24"/>
          <w:lang w:eastAsia="es-ES"/>
        </w:rPr>
      </w:pPr>
      <w:r w:rsidRPr="00572C44">
        <w:rPr>
          <w:rFonts w:ascii="Georgia" w:eastAsia="Times New Roman" w:hAnsi="Georgia" w:cs="Times New Roman"/>
          <w:b/>
          <w:bCs/>
          <w:color w:val="555555"/>
          <w:sz w:val="24"/>
          <w:szCs w:val="24"/>
          <w:bdr w:val="none" w:sz="0" w:space="0" w:color="auto" w:frame="1"/>
          <w:lang w:eastAsia="es-ES"/>
        </w:rPr>
        <w:t>El selector hermano en general</w:t>
      </w:r>
      <w:r w:rsidRPr="00572C44">
        <w:rPr>
          <w:rFonts w:ascii="Georgia" w:eastAsia="Times New Roman" w:hAnsi="Georgia" w:cs="Times New Roman"/>
          <w:color w:val="555555"/>
          <w:sz w:val="24"/>
          <w:szCs w:val="24"/>
          <w:bdr w:val="none" w:sz="0" w:space="0" w:color="auto" w:frame="1"/>
          <w:lang w:eastAsia="es-ES"/>
        </w:rPr>
        <w:t> — ~ — permite seleccionar cualquier elemento hermano de otro (por ejemplo en el mismo nivel jerárquico, pero no necesariamente adyacente a él).</w:t>
      </w:r>
    </w:p>
    <w:p w14:paraId="12A29B8D" w14:textId="7199B4E0" w:rsidR="00330E16" w:rsidRDefault="00330E16"/>
    <w:p w14:paraId="30BCF62E" w14:textId="7EAFCA0A" w:rsidR="00074032" w:rsidRDefault="00B95869">
      <w:pPr>
        <w:rPr>
          <w:rStyle w:val="Hipervnculo"/>
        </w:rPr>
      </w:pPr>
      <w:hyperlink r:id="rId13" w:history="1">
        <w:r w:rsidR="00074032">
          <w:rPr>
            <w:rStyle w:val="Hipervnculo"/>
          </w:rPr>
          <w:t>https://developer.mozilla.org/en-US/docs/Web/CSS/Reference</w:t>
        </w:r>
      </w:hyperlink>
    </w:p>
    <w:p w14:paraId="38E6D9D2" w14:textId="0B3F0E41" w:rsidR="00B804A3" w:rsidRDefault="00B804A3">
      <w:pPr>
        <w:rPr>
          <w:rStyle w:val="Hipervnculo"/>
        </w:rPr>
      </w:pPr>
    </w:p>
    <w:p w14:paraId="7856C56B" w14:textId="77777777" w:rsidR="00B804A3" w:rsidRDefault="00B804A3" w:rsidP="00B804A3">
      <w:pPr>
        <w:pStyle w:val="Ttulo3"/>
        <w:shd w:val="clear" w:color="auto" w:fill="F7F7F7"/>
        <w:spacing w:before="0" w:line="570" w:lineRule="atLeast"/>
        <w:textAlignment w:val="baseline"/>
        <w:rPr>
          <w:rFonts w:ascii="Arial" w:hAnsi="Arial" w:cs="Arial"/>
          <w:color w:val="494949"/>
          <w:sz w:val="42"/>
          <w:szCs w:val="42"/>
        </w:rPr>
      </w:pPr>
      <w:r>
        <w:rPr>
          <w:rFonts w:ascii="Arial" w:hAnsi="Arial" w:cs="Arial"/>
          <w:b/>
          <w:bCs/>
          <w:color w:val="494949"/>
          <w:sz w:val="42"/>
          <w:szCs w:val="42"/>
          <w:bdr w:val="none" w:sz="0" w:space="0" w:color="auto" w:frame="1"/>
        </w:rPr>
        <w:t>Control de la herencia</w:t>
      </w:r>
    </w:p>
    <w:p w14:paraId="33E08F82" w14:textId="77777777" w:rsidR="00B804A3" w:rsidRDefault="00B804A3" w:rsidP="00B804A3">
      <w:pPr>
        <w:pStyle w:val="NormalWeb"/>
        <w:shd w:val="clear" w:color="auto" w:fill="F7F7F7"/>
        <w:spacing w:before="0" w:beforeAutospacing="0" w:after="0" w:afterAutospacing="0"/>
        <w:textAlignment w:val="baseline"/>
        <w:rPr>
          <w:rFonts w:ascii="Georgia" w:hAnsi="Georgia"/>
          <w:color w:val="555555"/>
        </w:rPr>
      </w:pPr>
      <w:r>
        <w:rPr>
          <w:rFonts w:ascii="Georgia" w:hAnsi="Georgia"/>
          <w:color w:val="555555"/>
          <w:bdr w:val="none" w:sz="0" w:space="0" w:color="auto" w:frame="1"/>
        </w:rPr>
        <w:t>CSS dispone de tres valores especiales para manejar las herencias:</w:t>
      </w:r>
    </w:p>
    <w:p w14:paraId="48EE4EF5" w14:textId="77777777" w:rsidR="00B804A3" w:rsidRDefault="00B95869" w:rsidP="00B804A3">
      <w:pPr>
        <w:numPr>
          <w:ilvl w:val="0"/>
          <w:numId w:val="5"/>
        </w:numPr>
        <w:shd w:val="clear" w:color="auto" w:fill="F7F7F7"/>
        <w:spacing w:after="0" w:line="240" w:lineRule="auto"/>
        <w:ind w:left="345" w:right="75"/>
        <w:textAlignment w:val="baseline"/>
        <w:rPr>
          <w:rFonts w:ascii="Georgia" w:hAnsi="Georgia"/>
          <w:color w:val="555555"/>
        </w:rPr>
      </w:pPr>
      <w:hyperlink r:id="rId14" w:history="1">
        <w:proofErr w:type="spellStart"/>
        <w:r w:rsidR="00B804A3">
          <w:rPr>
            <w:rStyle w:val="Hipervnculo"/>
            <w:rFonts w:ascii="Georgia" w:hAnsi="Georgia"/>
            <w:color w:val="2A9DD6"/>
            <w:bdr w:val="none" w:sz="0" w:space="0" w:color="auto" w:frame="1"/>
          </w:rPr>
          <w:t>inherit</w:t>
        </w:r>
        <w:proofErr w:type="spellEnd"/>
      </w:hyperlink>
      <w:r w:rsidR="00B804A3">
        <w:rPr>
          <w:rFonts w:ascii="Georgia" w:hAnsi="Georgia"/>
          <w:color w:val="555555"/>
          <w:bdr w:val="none" w:sz="0" w:space="0" w:color="auto" w:frame="1"/>
        </w:rPr>
        <w:t> : Este valor establece el valor de la propiedad de un elemento seleccionado en el mismo que su elemento padre.</w:t>
      </w:r>
    </w:p>
    <w:p w14:paraId="7957F9F2" w14:textId="77777777" w:rsidR="00B804A3" w:rsidRDefault="00B95869" w:rsidP="00B804A3">
      <w:pPr>
        <w:numPr>
          <w:ilvl w:val="0"/>
          <w:numId w:val="5"/>
        </w:numPr>
        <w:shd w:val="clear" w:color="auto" w:fill="F7F7F7"/>
        <w:spacing w:after="0" w:line="240" w:lineRule="auto"/>
        <w:ind w:left="345" w:right="75"/>
        <w:textAlignment w:val="baseline"/>
        <w:rPr>
          <w:rFonts w:ascii="Georgia" w:hAnsi="Georgia"/>
          <w:color w:val="555555"/>
        </w:rPr>
      </w:pPr>
      <w:hyperlink r:id="rId15" w:history="1">
        <w:proofErr w:type="spellStart"/>
        <w:r w:rsidR="00B804A3">
          <w:rPr>
            <w:rStyle w:val="Hipervnculo"/>
            <w:rFonts w:ascii="Georgia" w:hAnsi="Georgia"/>
            <w:color w:val="2A9DD6"/>
            <w:bdr w:val="none" w:sz="0" w:space="0" w:color="auto" w:frame="1"/>
          </w:rPr>
          <w:t>initial</w:t>
        </w:r>
        <w:proofErr w:type="spellEnd"/>
      </w:hyperlink>
      <w:r w:rsidR="00B804A3">
        <w:rPr>
          <w:rFonts w:ascii="Georgia" w:hAnsi="Georgia"/>
          <w:color w:val="555555"/>
          <w:bdr w:val="none" w:sz="0" w:space="0" w:color="auto" w:frame="1"/>
        </w:rPr>
        <w:t> : Este valor establece el valor de la propiedad de un elemento seleccionado en el valor por defecto que establece la hoja de estilos del navegador, si este no existe, la propiedad se hereda naturalmente, adoptando el valor de </w:t>
      </w:r>
      <w:proofErr w:type="spellStart"/>
      <w:r w:rsidR="00B804A3">
        <w:rPr>
          <w:rFonts w:ascii="Georgia" w:hAnsi="Georgia"/>
          <w:color w:val="555555"/>
          <w:bdr w:val="none" w:sz="0" w:space="0" w:color="auto" w:frame="1"/>
        </w:rPr>
        <w:t>inherit</w:t>
      </w:r>
      <w:proofErr w:type="spellEnd"/>
      <w:r w:rsidR="00B804A3">
        <w:rPr>
          <w:rFonts w:ascii="Georgia" w:hAnsi="Georgia"/>
          <w:color w:val="555555"/>
          <w:bdr w:val="none" w:sz="0" w:space="0" w:color="auto" w:frame="1"/>
        </w:rPr>
        <w:t>.</w:t>
      </w:r>
    </w:p>
    <w:p w14:paraId="3F1CBD2A" w14:textId="77777777" w:rsidR="00B804A3" w:rsidRDefault="00B95869" w:rsidP="00B804A3">
      <w:pPr>
        <w:numPr>
          <w:ilvl w:val="0"/>
          <w:numId w:val="5"/>
        </w:numPr>
        <w:shd w:val="clear" w:color="auto" w:fill="F7F7F7"/>
        <w:spacing w:after="0" w:line="240" w:lineRule="auto"/>
        <w:ind w:left="345" w:right="75"/>
        <w:textAlignment w:val="baseline"/>
        <w:rPr>
          <w:rFonts w:ascii="Georgia" w:hAnsi="Georgia"/>
          <w:color w:val="555555"/>
        </w:rPr>
      </w:pPr>
      <w:hyperlink r:id="rId16" w:history="1">
        <w:proofErr w:type="spellStart"/>
        <w:r w:rsidR="00B804A3">
          <w:rPr>
            <w:rStyle w:val="Hipervnculo"/>
            <w:rFonts w:ascii="Georgia" w:hAnsi="Georgia"/>
            <w:color w:val="2A9DD6"/>
            <w:bdr w:val="none" w:sz="0" w:space="0" w:color="auto" w:frame="1"/>
          </w:rPr>
          <w:t>unset</w:t>
        </w:r>
        <w:proofErr w:type="spellEnd"/>
      </w:hyperlink>
      <w:r w:rsidR="00B804A3">
        <w:rPr>
          <w:rFonts w:ascii="Georgia" w:hAnsi="Georgia"/>
          <w:color w:val="555555"/>
          <w:bdr w:val="none" w:sz="0" w:space="0" w:color="auto" w:frame="1"/>
        </w:rPr>
        <w:t> : Este valor reestablece la propiedad a su valor natural, esto es: si la propiedad se hereda de forma natural entonces actuará como </w:t>
      </w:r>
      <w:proofErr w:type="spellStart"/>
      <w:r w:rsidR="00B804A3">
        <w:rPr>
          <w:rFonts w:ascii="Georgia" w:hAnsi="Georgia"/>
          <w:color w:val="555555"/>
          <w:bdr w:val="none" w:sz="0" w:space="0" w:color="auto" w:frame="1"/>
        </w:rPr>
        <w:t>inherit</w:t>
      </w:r>
      <w:proofErr w:type="spellEnd"/>
      <w:r w:rsidR="00B804A3">
        <w:rPr>
          <w:rFonts w:ascii="Georgia" w:hAnsi="Georgia"/>
          <w:color w:val="555555"/>
          <w:bdr w:val="none" w:sz="0" w:space="0" w:color="auto" w:frame="1"/>
        </w:rPr>
        <w:t>, sino, actuará como </w:t>
      </w:r>
      <w:proofErr w:type="spellStart"/>
      <w:r w:rsidR="00B804A3">
        <w:rPr>
          <w:rFonts w:ascii="Georgia" w:hAnsi="Georgia"/>
          <w:color w:val="555555"/>
          <w:bdr w:val="none" w:sz="0" w:space="0" w:color="auto" w:frame="1"/>
        </w:rPr>
        <w:t>initial</w:t>
      </w:r>
      <w:proofErr w:type="spellEnd"/>
      <w:r w:rsidR="00B804A3">
        <w:rPr>
          <w:rFonts w:ascii="Georgia" w:hAnsi="Georgia"/>
          <w:color w:val="555555"/>
          <w:bdr w:val="none" w:sz="0" w:space="0" w:color="auto" w:frame="1"/>
        </w:rPr>
        <w:t>.</w:t>
      </w:r>
    </w:p>
    <w:p w14:paraId="4C91BEA9" w14:textId="77777777" w:rsidR="00B804A3" w:rsidRDefault="00B804A3" w:rsidP="00B804A3">
      <w:pPr>
        <w:pStyle w:val="NormalWeb"/>
        <w:shd w:val="clear" w:color="auto" w:fill="F7F7F7"/>
        <w:spacing w:before="0" w:beforeAutospacing="0" w:after="0" w:afterAutospacing="0"/>
        <w:textAlignment w:val="baseline"/>
        <w:rPr>
          <w:rFonts w:ascii="Georgia" w:hAnsi="Georgia"/>
          <w:color w:val="555555"/>
        </w:rPr>
      </w:pPr>
      <w:r>
        <w:rPr>
          <w:rFonts w:ascii="Georgia" w:hAnsi="Georgia"/>
          <w:color w:val="555555"/>
          <w:bdr w:val="none" w:sz="0" w:space="0" w:color="auto" w:frame="1"/>
        </w:rPr>
        <w:t>El valor </w:t>
      </w:r>
      <w:proofErr w:type="spellStart"/>
      <w:r>
        <w:rPr>
          <w:rFonts w:ascii="Georgia" w:hAnsi="Georgia"/>
          <w:color w:val="555555"/>
          <w:bdr w:val="none" w:sz="0" w:space="0" w:color="auto" w:frame="1"/>
        </w:rPr>
        <w:t>inherit</w:t>
      </w:r>
      <w:proofErr w:type="spellEnd"/>
      <w:r>
        <w:rPr>
          <w:rFonts w:ascii="Georgia" w:hAnsi="Georgia"/>
          <w:color w:val="555555"/>
          <w:bdr w:val="none" w:sz="0" w:space="0" w:color="auto" w:frame="1"/>
        </w:rPr>
        <w:t> es el más interesante — nos permite, de forma explícita, hacer que un elemento herede de su padre el valor de una propiedad.</w:t>
      </w:r>
    </w:p>
    <w:p w14:paraId="0D12999A" w14:textId="0E4C4166" w:rsidR="00B804A3" w:rsidRDefault="00B804A3">
      <w:pPr>
        <w:rPr>
          <w:u w:val="single"/>
        </w:rPr>
      </w:pPr>
    </w:p>
    <w:p w14:paraId="1E759E07" w14:textId="213C4052" w:rsidR="00B804A3" w:rsidRDefault="00B804A3">
      <w:pPr>
        <w:rPr>
          <w:u w:val="single"/>
        </w:rPr>
      </w:pPr>
    </w:p>
    <w:p w14:paraId="164C8268" w14:textId="34FFEA9C" w:rsidR="00D006A7" w:rsidRPr="00D006A7" w:rsidRDefault="00D006A7" w:rsidP="00D006A7">
      <w:pPr>
        <w:pStyle w:val="Ttulo2"/>
        <w:shd w:val="clear" w:color="auto" w:fill="F7F7F7"/>
        <w:spacing w:before="0" w:beforeAutospacing="0" w:after="0" w:afterAutospacing="0" w:line="690" w:lineRule="atLeast"/>
        <w:textAlignment w:val="baseline"/>
        <w:rPr>
          <w:rFonts w:ascii="Arial" w:hAnsi="Arial" w:cs="Arial"/>
          <w:color w:val="494949"/>
          <w:sz w:val="28"/>
          <w:szCs w:val="54"/>
        </w:rPr>
      </w:pPr>
      <w:r>
        <w:rPr>
          <w:rFonts w:ascii="Arial" w:hAnsi="Arial" w:cs="Arial"/>
          <w:b w:val="0"/>
          <w:bCs w:val="0"/>
          <w:color w:val="494949"/>
          <w:sz w:val="28"/>
          <w:szCs w:val="54"/>
          <w:bdr w:val="none" w:sz="0" w:space="0" w:color="auto" w:frame="1"/>
        </w:rPr>
        <w:t>P</w:t>
      </w:r>
      <w:r w:rsidRPr="00D006A7">
        <w:rPr>
          <w:rFonts w:ascii="Arial" w:hAnsi="Arial" w:cs="Arial"/>
          <w:b w:val="0"/>
          <w:bCs w:val="0"/>
          <w:color w:val="494949"/>
          <w:sz w:val="28"/>
          <w:szCs w:val="54"/>
          <w:bdr w:val="none" w:sz="0" w:space="0" w:color="auto" w:frame="1"/>
        </w:rPr>
        <w:t>or defecto, un elemento de bloque está al 100% de la anchura de su elemento padre y tan alto como su contenido.</w:t>
      </w:r>
    </w:p>
    <w:p w14:paraId="103392C5" w14:textId="77777777" w:rsidR="00D006A7" w:rsidRPr="00D006A7" w:rsidRDefault="00D006A7" w:rsidP="00D006A7">
      <w:pPr>
        <w:pStyle w:val="Ttulo2"/>
        <w:shd w:val="clear" w:color="auto" w:fill="F7F7F7"/>
        <w:spacing w:before="0" w:beforeAutospacing="0" w:after="0" w:afterAutospacing="0" w:line="690" w:lineRule="atLeast"/>
        <w:textAlignment w:val="baseline"/>
        <w:rPr>
          <w:rFonts w:ascii="Arial" w:hAnsi="Arial" w:cs="Arial"/>
          <w:color w:val="494949"/>
          <w:sz w:val="28"/>
          <w:szCs w:val="54"/>
        </w:rPr>
      </w:pPr>
      <w:r w:rsidRPr="00D006A7">
        <w:rPr>
          <w:rFonts w:ascii="Arial" w:hAnsi="Arial" w:cs="Arial"/>
          <w:b w:val="0"/>
          <w:bCs w:val="0"/>
          <w:color w:val="494949"/>
          <w:sz w:val="28"/>
          <w:szCs w:val="54"/>
          <w:bdr w:val="none" w:sz="0" w:space="0" w:color="auto" w:frame="1"/>
        </w:rPr>
        <w:t>Los elementos en línea son tan altos y anchos como su contenido.</w:t>
      </w:r>
    </w:p>
    <w:p w14:paraId="259251E1" w14:textId="77777777" w:rsidR="00D006A7" w:rsidRDefault="00D006A7" w:rsidP="00D006A7">
      <w:pPr>
        <w:pStyle w:val="NormalWeb"/>
        <w:shd w:val="clear" w:color="auto" w:fill="F7F7F7"/>
        <w:spacing w:before="0" w:beforeAutospacing="0" w:after="0" w:afterAutospacing="0"/>
        <w:textAlignment w:val="baseline"/>
        <w:rPr>
          <w:rFonts w:ascii="Georgia" w:hAnsi="Georgia"/>
          <w:color w:val="555555"/>
        </w:rPr>
      </w:pPr>
      <w:r>
        <w:rPr>
          <w:rFonts w:ascii="Georgia" w:hAnsi="Georgia"/>
          <w:color w:val="555555"/>
          <w:bdr w:val="none" w:sz="0" w:space="0" w:color="auto" w:frame="1"/>
        </w:rPr>
        <w:t xml:space="preserve">A estos últimos elementos no puedes definirles su altura o su anchura. Como ya te adelanté en su momento, para realizar esto había “trucos”. Básicamente hay que aplicarles una regla </w:t>
      </w:r>
      <w:proofErr w:type="spellStart"/>
      <w:r>
        <w:rPr>
          <w:rFonts w:ascii="Georgia" w:hAnsi="Georgia"/>
          <w:color w:val="555555"/>
          <w:bdr w:val="none" w:sz="0" w:space="0" w:color="auto" w:frame="1"/>
        </w:rPr>
        <w:t>css</w:t>
      </w:r>
      <w:proofErr w:type="spellEnd"/>
      <w:r>
        <w:rPr>
          <w:rFonts w:ascii="Georgia" w:hAnsi="Georgia"/>
          <w:color w:val="555555"/>
          <w:bdr w:val="none" w:sz="0" w:space="0" w:color="auto" w:frame="1"/>
        </w:rPr>
        <w:t xml:space="preserve"> que indique que se comporte como elementos de bloque, aunque realmente sea un elemento </w:t>
      </w:r>
      <w:proofErr w:type="spellStart"/>
      <w:r>
        <w:rPr>
          <w:rFonts w:ascii="Georgia" w:hAnsi="Georgia"/>
          <w:color w:val="555555"/>
          <w:bdr w:val="none" w:sz="0" w:space="0" w:color="auto" w:frame="1"/>
        </w:rPr>
        <w:t>inline</w:t>
      </w:r>
      <w:proofErr w:type="spellEnd"/>
      <w:r>
        <w:rPr>
          <w:rFonts w:ascii="Georgia" w:hAnsi="Georgia"/>
          <w:color w:val="555555"/>
          <w:bdr w:val="none" w:sz="0" w:space="0" w:color="auto" w:frame="1"/>
        </w:rPr>
        <w:t xml:space="preserve"> (</w:t>
      </w:r>
      <w:r>
        <w:rPr>
          <w:rFonts w:ascii="Georgia" w:hAnsi="Georgia"/>
          <w:b/>
          <w:bCs/>
          <w:color w:val="555555"/>
        </w:rPr>
        <w:t>display</w:t>
      </w:r>
      <w:r>
        <w:rPr>
          <w:rFonts w:ascii="Georgia" w:hAnsi="Georgia"/>
          <w:color w:val="555555"/>
          <w:bdr w:val="none" w:sz="0" w:space="0" w:color="auto" w:frame="1"/>
        </w:rPr>
        <w:t>: </w:t>
      </w:r>
      <w:proofErr w:type="spellStart"/>
      <w:r>
        <w:rPr>
          <w:rFonts w:ascii="Georgia" w:hAnsi="Georgia"/>
          <w:i/>
          <w:iCs/>
          <w:color w:val="555555"/>
          <w:sz w:val="21"/>
          <w:szCs w:val="21"/>
          <w:bdr w:val="none" w:sz="0" w:space="0" w:color="auto" w:frame="1"/>
        </w:rPr>
        <w:t>inline</w:t>
      </w:r>
      <w:proofErr w:type="spellEnd"/>
      <w:r>
        <w:rPr>
          <w:rFonts w:ascii="Georgia" w:hAnsi="Georgia"/>
          <w:i/>
          <w:iCs/>
          <w:color w:val="555555"/>
          <w:sz w:val="21"/>
          <w:szCs w:val="21"/>
          <w:bdr w:val="none" w:sz="0" w:space="0" w:color="auto" w:frame="1"/>
        </w:rPr>
        <w:t>-block </w:t>
      </w:r>
      <w:r>
        <w:rPr>
          <w:rFonts w:ascii="Georgia" w:hAnsi="Georgia"/>
          <w:color w:val="555555"/>
          <w:bdr w:val="none" w:sz="0" w:space="0" w:color="auto" w:frame="1"/>
        </w:rPr>
        <w:t>o </w:t>
      </w:r>
      <w:r>
        <w:rPr>
          <w:rFonts w:ascii="Georgia" w:hAnsi="Georgia"/>
          <w:b/>
          <w:bCs/>
          <w:color w:val="555555"/>
        </w:rPr>
        <w:t>display</w:t>
      </w:r>
      <w:r>
        <w:rPr>
          <w:rFonts w:ascii="Georgia" w:hAnsi="Georgia"/>
          <w:color w:val="555555"/>
          <w:bdr w:val="none" w:sz="0" w:space="0" w:color="auto" w:frame="1"/>
        </w:rPr>
        <w:t>: </w:t>
      </w:r>
      <w:r>
        <w:rPr>
          <w:rFonts w:ascii="Georgia" w:hAnsi="Georgia"/>
          <w:i/>
          <w:iCs/>
          <w:color w:val="555555"/>
          <w:sz w:val="21"/>
          <w:szCs w:val="21"/>
          <w:bdr w:val="none" w:sz="0" w:space="0" w:color="auto" w:frame="1"/>
        </w:rPr>
        <w:t>block</w:t>
      </w:r>
      <w:r>
        <w:rPr>
          <w:rFonts w:ascii="Georgia" w:hAnsi="Georgia"/>
          <w:color w:val="555555"/>
          <w:bdr w:val="none" w:sz="0" w:space="0" w:color="auto" w:frame="1"/>
        </w:rPr>
        <w:t>).</w:t>
      </w:r>
    </w:p>
    <w:p w14:paraId="795BF50F" w14:textId="77777777" w:rsidR="00D006A7" w:rsidRDefault="00D006A7" w:rsidP="00D006A7">
      <w:pPr>
        <w:pStyle w:val="NormalWeb"/>
        <w:shd w:val="clear" w:color="auto" w:fill="F7F7F7"/>
        <w:spacing w:before="0" w:beforeAutospacing="0" w:after="0" w:afterAutospacing="0"/>
        <w:textAlignment w:val="baseline"/>
        <w:rPr>
          <w:rFonts w:ascii="Georgia" w:hAnsi="Georgia"/>
          <w:color w:val="555555"/>
        </w:rPr>
      </w:pPr>
      <w:r>
        <w:rPr>
          <w:rFonts w:ascii="Georgia" w:hAnsi="Georgia"/>
          <w:color w:val="555555"/>
          <w:bdr w:val="none" w:sz="0" w:space="0" w:color="auto" w:frame="1"/>
        </w:rPr>
        <w:lastRenderedPageBreak/>
        <w:t>¿Qué pasa con los elementos que tienen interacción con otros?. Si atendemos al flujo normal, unos quedarían encima de otros, o terriblemente descolocados, etc.</w:t>
      </w:r>
    </w:p>
    <w:p w14:paraId="57D535DC" w14:textId="77777777" w:rsidR="00D006A7" w:rsidRDefault="00D006A7" w:rsidP="00D006A7">
      <w:pPr>
        <w:pStyle w:val="NormalWeb"/>
        <w:shd w:val="clear" w:color="auto" w:fill="F7F7F7"/>
        <w:spacing w:before="0" w:beforeAutospacing="0" w:after="0" w:afterAutospacing="0"/>
        <w:textAlignment w:val="baseline"/>
        <w:rPr>
          <w:rFonts w:ascii="Georgia" w:hAnsi="Georgia"/>
          <w:color w:val="555555"/>
        </w:rPr>
      </w:pPr>
      <w:r>
        <w:rPr>
          <w:rFonts w:ascii="Georgia" w:hAnsi="Georgia"/>
          <w:color w:val="555555"/>
          <w:bdr w:val="none" w:sz="0" w:space="0" w:color="auto" w:frame="1"/>
        </w:rPr>
        <w:t>Cuando utilizas CSS para crear un diseño, lo que está haciendo es alejar los elementos de este flujo normal, sin embargo, para muchos de los elementos en su página, este flujo normal creará exactamente el diseño que necesita. Esta es la razón por la cual comenzar con un documento HTML bien estructurado es tan importante, ya que puede trabajar con la forma en que las cosas se presentan por defecto en lugar de luchar contra ella.</w:t>
      </w:r>
    </w:p>
    <w:p w14:paraId="1F7C5219" w14:textId="29802B0A" w:rsidR="00D006A7" w:rsidRDefault="00D006A7">
      <w:pPr>
        <w:rPr>
          <w:u w:val="single"/>
        </w:rPr>
      </w:pPr>
    </w:p>
    <w:p w14:paraId="46306C83" w14:textId="77777777" w:rsidR="00D006A7" w:rsidRDefault="00D006A7" w:rsidP="00D006A7">
      <w:pPr>
        <w:pStyle w:val="NormalWeb"/>
        <w:shd w:val="clear" w:color="auto" w:fill="F7F7F7"/>
        <w:spacing w:before="0" w:beforeAutospacing="0" w:after="0" w:afterAutospacing="0"/>
        <w:textAlignment w:val="baseline"/>
        <w:rPr>
          <w:rFonts w:ascii="Georgia" w:hAnsi="Georgia"/>
          <w:color w:val="555555"/>
        </w:rPr>
      </w:pPr>
      <w:r>
        <w:rPr>
          <w:rFonts w:ascii="Georgia" w:hAnsi="Georgia"/>
          <w:color w:val="555555"/>
          <w:bdr w:val="none" w:sz="0" w:space="0" w:color="auto" w:frame="1"/>
        </w:rPr>
        <w:t>Los métodos que pueden cambiar cómo se organizan los elementos en CSS son los siguientes:</w:t>
      </w:r>
    </w:p>
    <w:p w14:paraId="4ABFA90B" w14:textId="77777777" w:rsidR="00D006A7" w:rsidRDefault="00D006A7" w:rsidP="00D006A7">
      <w:pPr>
        <w:numPr>
          <w:ilvl w:val="0"/>
          <w:numId w:val="6"/>
        </w:numPr>
        <w:shd w:val="clear" w:color="auto" w:fill="F7F7F7"/>
        <w:spacing w:after="0" w:line="240" w:lineRule="auto"/>
        <w:ind w:left="345" w:right="75"/>
        <w:textAlignment w:val="baseline"/>
        <w:rPr>
          <w:rFonts w:ascii="Georgia" w:hAnsi="Georgia"/>
          <w:color w:val="555555"/>
        </w:rPr>
      </w:pPr>
      <w:r>
        <w:rPr>
          <w:rFonts w:ascii="Georgia" w:hAnsi="Georgia"/>
          <w:b/>
          <w:bCs/>
          <w:color w:val="555555"/>
        </w:rPr>
        <w:t>La propiedad </w:t>
      </w:r>
      <w:hyperlink r:id="rId17" w:history="1">
        <w:r>
          <w:rPr>
            <w:rStyle w:val="Hipervnculo"/>
            <w:rFonts w:ascii="Georgia" w:hAnsi="Georgia"/>
            <w:b/>
            <w:bCs/>
            <w:color w:val="2A9DD6"/>
            <w:bdr w:val="none" w:sz="0" w:space="0" w:color="auto" w:frame="1"/>
          </w:rPr>
          <w:t>display</w:t>
        </w:r>
      </w:hyperlink>
      <w:r>
        <w:rPr>
          <w:rFonts w:ascii="Georgia" w:hAnsi="Georgia"/>
          <w:color w:val="555555"/>
          <w:bdr w:val="none" w:sz="0" w:space="0" w:color="auto" w:frame="1"/>
        </w:rPr>
        <w:t xml:space="preserve"> — Valores </w:t>
      </w:r>
      <w:proofErr w:type="spellStart"/>
      <w:r>
        <w:rPr>
          <w:rFonts w:ascii="Georgia" w:hAnsi="Georgia"/>
          <w:color w:val="555555"/>
          <w:bdr w:val="none" w:sz="0" w:space="0" w:color="auto" w:frame="1"/>
        </w:rPr>
        <w:t>estandar</w:t>
      </w:r>
      <w:proofErr w:type="spellEnd"/>
      <w:r>
        <w:rPr>
          <w:rFonts w:ascii="Georgia" w:hAnsi="Georgia"/>
          <w:color w:val="555555"/>
          <w:bdr w:val="none" w:sz="0" w:space="0" w:color="auto" w:frame="1"/>
        </w:rPr>
        <w:t xml:space="preserve"> como </w:t>
      </w:r>
      <w:r>
        <w:rPr>
          <w:rStyle w:val="nfasis"/>
          <w:rFonts w:ascii="Georgia" w:hAnsi="Georgia"/>
          <w:color w:val="555555"/>
          <w:sz w:val="21"/>
          <w:szCs w:val="21"/>
          <w:bdr w:val="none" w:sz="0" w:space="0" w:color="auto" w:frame="1"/>
        </w:rPr>
        <w:t>block</w:t>
      </w:r>
      <w:r>
        <w:rPr>
          <w:rFonts w:ascii="Georgia" w:hAnsi="Georgia"/>
          <w:color w:val="555555"/>
          <w:bdr w:val="none" w:sz="0" w:space="0" w:color="auto" w:frame="1"/>
        </w:rPr>
        <w:t>, </w:t>
      </w:r>
      <w:proofErr w:type="spellStart"/>
      <w:r>
        <w:rPr>
          <w:rStyle w:val="nfasis"/>
          <w:rFonts w:ascii="Georgia" w:hAnsi="Georgia"/>
          <w:color w:val="555555"/>
          <w:sz w:val="21"/>
          <w:szCs w:val="21"/>
          <w:bdr w:val="none" w:sz="0" w:space="0" w:color="auto" w:frame="1"/>
        </w:rPr>
        <w:t>inline</w:t>
      </w:r>
      <w:proofErr w:type="spellEnd"/>
      <w:r>
        <w:rPr>
          <w:rFonts w:ascii="Georgia" w:hAnsi="Georgia"/>
          <w:color w:val="555555"/>
          <w:bdr w:val="none" w:sz="0" w:space="0" w:color="auto" w:frame="1"/>
        </w:rPr>
        <w:t> </w:t>
      </w:r>
      <w:proofErr w:type="spellStart"/>
      <w:r>
        <w:rPr>
          <w:rFonts w:ascii="Georgia" w:hAnsi="Georgia"/>
          <w:color w:val="555555"/>
          <w:bdr w:val="none" w:sz="0" w:space="0" w:color="auto" w:frame="1"/>
        </w:rPr>
        <w:t>or</w:t>
      </w:r>
      <w:proofErr w:type="spellEnd"/>
      <w:r>
        <w:rPr>
          <w:rFonts w:ascii="Georgia" w:hAnsi="Georgia"/>
          <w:color w:val="555555"/>
          <w:bdr w:val="none" w:sz="0" w:space="0" w:color="auto" w:frame="1"/>
        </w:rPr>
        <w:t> </w:t>
      </w:r>
      <w:proofErr w:type="spellStart"/>
      <w:r>
        <w:rPr>
          <w:rStyle w:val="nfasis"/>
          <w:rFonts w:ascii="Georgia" w:hAnsi="Georgia"/>
          <w:color w:val="555555"/>
          <w:sz w:val="21"/>
          <w:szCs w:val="21"/>
          <w:bdr w:val="none" w:sz="0" w:space="0" w:color="auto" w:frame="1"/>
        </w:rPr>
        <w:t>inline</w:t>
      </w:r>
      <w:proofErr w:type="spellEnd"/>
      <w:r>
        <w:rPr>
          <w:rStyle w:val="nfasis"/>
          <w:rFonts w:ascii="Georgia" w:hAnsi="Georgia"/>
          <w:color w:val="555555"/>
          <w:sz w:val="21"/>
          <w:szCs w:val="21"/>
          <w:bdr w:val="none" w:sz="0" w:space="0" w:color="auto" w:frame="1"/>
        </w:rPr>
        <w:t>-block</w:t>
      </w:r>
      <w:r>
        <w:rPr>
          <w:rFonts w:ascii="Georgia" w:hAnsi="Georgia"/>
          <w:color w:val="555555"/>
          <w:bdr w:val="none" w:sz="0" w:space="0" w:color="auto" w:frame="1"/>
        </w:rPr>
        <w:t> puede cambiar cómo se comportan los elementos en flujo normal (ver </w:t>
      </w:r>
      <w:proofErr w:type="spellStart"/>
      <w:r>
        <w:rPr>
          <w:rFonts w:ascii="Georgia" w:hAnsi="Georgia"/>
          <w:color w:val="555555"/>
        </w:rPr>
        <w:fldChar w:fldCharType="begin"/>
      </w:r>
      <w:r>
        <w:rPr>
          <w:rFonts w:ascii="Georgia" w:hAnsi="Georgia"/>
          <w:color w:val="555555"/>
        </w:rPr>
        <w:instrText xml:space="preserve"> HYPERLINK "https://developer.mozilla.org/en-US/docs/Learn/CSS/Introduction_to_CSS/Box_model" \l "Types_of_CSS_boxes" </w:instrText>
      </w:r>
      <w:r>
        <w:rPr>
          <w:rFonts w:ascii="Georgia" w:hAnsi="Georgia"/>
          <w:color w:val="555555"/>
        </w:rPr>
        <w:fldChar w:fldCharType="separate"/>
      </w:r>
      <w:r>
        <w:rPr>
          <w:rStyle w:val="Hipervnculo"/>
          <w:rFonts w:ascii="Georgia" w:hAnsi="Georgia"/>
          <w:color w:val="2A9DD6"/>
          <w:bdr w:val="none" w:sz="0" w:space="0" w:color="auto" w:frame="1"/>
        </w:rPr>
        <w:t>Types</w:t>
      </w:r>
      <w:proofErr w:type="spellEnd"/>
      <w:r>
        <w:rPr>
          <w:rStyle w:val="Hipervnculo"/>
          <w:rFonts w:ascii="Georgia" w:hAnsi="Georgia"/>
          <w:color w:val="2A9DD6"/>
          <w:bdr w:val="none" w:sz="0" w:space="0" w:color="auto" w:frame="1"/>
        </w:rPr>
        <w:t xml:space="preserve"> </w:t>
      </w:r>
      <w:proofErr w:type="spellStart"/>
      <w:r>
        <w:rPr>
          <w:rStyle w:val="Hipervnculo"/>
          <w:rFonts w:ascii="Georgia" w:hAnsi="Georgia"/>
          <w:color w:val="2A9DD6"/>
          <w:bdr w:val="none" w:sz="0" w:space="0" w:color="auto" w:frame="1"/>
        </w:rPr>
        <w:t>of</w:t>
      </w:r>
      <w:proofErr w:type="spellEnd"/>
      <w:r>
        <w:rPr>
          <w:rStyle w:val="Hipervnculo"/>
          <w:rFonts w:ascii="Georgia" w:hAnsi="Georgia"/>
          <w:color w:val="2A9DD6"/>
          <w:bdr w:val="none" w:sz="0" w:space="0" w:color="auto" w:frame="1"/>
        </w:rPr>
        <w:t xml:space="preserve"> CSS boxes</w:t>
      </w:r>
      <w:r>
        <w:rPr>
          <w:rFonts w:ascii="Georgia" w:hAnsi="Georgia"/>
          <w:color w:val="555555"/>
        </w:rPr>
        <w:fldChar w:fldCharType="end"/>
      </w:r>
      <w:r>
        <w:rPr>
          <w:rFonts w:ascii="Georgia" w:hAnsi="Georgia"/>
          <w:color w:val="555555"/>
          <w:bdr w:val="none" w:sz="0" w:space="0" w:color="auto" w:frame="1"/>
        </w:rPr>
        <w:t xml:space="preserve"> para </w:t>
      </w:r>
      <w:proofErr w:type="spellStart"/>
      <w:r>
        <w:rPr>
          <w:rFonts w:ascii="Georgia" w:hAnsi="Georgia"/>
          <w:color w:val="555555"/>
          <w:bdr w:val="none" w:sz="0" w:space="0" w:color="auto" w:frame="1"/>
        </w:rPr>
        <w:t>mas</w:t>
      </w:r>
      <w:proofErr w:type="spellEnd"/>
      <w:r>
        <w:rPr>
          <w:rFonts w:ascii="Georgia" w:hAnsi="Georgia"/>
          <w:color w:val="555555"/>
          <w:bdr w:val="none" w:sz="0" w:space="0" w:color="auto" w:frame="1"/>
        </w:rPr>
        <w:t xml:space="preserve"> </w:t>
      </w:r>
      <w:proofErr w:type="spellStart"/>
      <w:r>
        <w:rPr>
          <w:rFonts w:ascii="Georgia" w:hAnsi="Georgia"/>
          <w:color w:val="555555"/>
          <w:bdr w:val="none" w:sz="0" w:space="0" w:color="auto" w:frame="1"/>
        </w:rPr>
        <w:t>informacion</w:t>
      </w:r>
      <w:proofErr w:type="spellEnd"/>
      <w:r>
        <w:rPr>
          <w:rFonts w:ascii="Georgia" w:hAnsi="Georgia"/>
          <w:color w:val="555555"/>
          <w:bdr w:val="none" w:sz="0" w:space="0" w:color="auto" w:frame="1"/>
        </w:rPr>
        <w:t>). </w:t>
      </w:r>
    </w:p>
    <w:p w14:paraId="35C4E177" w14:textId="77777777" w:rsidR="00D006A7" w:rsidRDefault="00D006A7" w:rsidP="00D006A7">
      <w:pPr>
        <w:numPr>
          <w:ilvl w:val="0"/>
          <w:numId w:val="6"/>
        </w:numPr>
        <w:shd w:val="clear" w:color="auto" w:fill="F7F7F7"/>
        <w:spacing w:after="0" w:line="240" w:lineRule="auto"/>
        <w:ind w:left="345" w:right="75"/>
        <w:textAlignment w:val="baseline"/>
        <w:rPr>
          <w:rFonts w:ascii="Georgia" w:hAnsi="Georgia"/>
          <w:color w:val="555555"/>
        </w:rPr>
      </w:pPr>
      <w:proofErr w:type="spellStart"/>
      <w:r>
        <w:rPr>
          <w:rFonts w:ascii="Georgia" w:hAnsi="Georgia"/>
          <w:b/>
          <w:bCs/>
          <w:color w:val="555555"/>
        </w:rPr>
        <w:t>Floats</w:t>
      </w:r>
      <w:proofErr w:type="spellEnd"/>
      <w:r>
        <w:rPr>
          <w:rFonts w:ascii="Georgia" w:hAnsi="Georgia"/>
          <w:color w:val="555555"/>
          <w:bdr w:val="none" w:sz="0" w:space="0" w:color="auto" w:frame="1"/>
        </w:rPr>
        <w:t> — Aplicando un valor </w:t>
      </w:r>
      <w:proofErr w:type="spellStart"/>
      <w:r>
        <w:rPr>
          <w:rFonts w:ascii="Georgia" w:hAnsi="Georgia"/>
          <w:color w:val="555555"/>
        </w:rPr>
        <w:fldChar w:fldCharType="begin"/>
      </w:r>
      <w:r>
        <w:rPr>
          <w:rFonts w:ascii="Georgia" w:hAnsi="Georgia"/>
          <w:color w:val="555555"/>
        </w:rPr>
        <w:instrText xml:space="preserve"> HYPERLINK "https://developer.mozilla.org/es/docs/Web/CSS/float" </w:instrText>
      </w:r>
      <w:r>
        <w:rPr>
          <w:rFonts w:ascii="Georgia" w:hAnsi="Georgia"/>
          <w:color w:val="555555"/>
        </w:rPr>
        <w:fldChar w:fldCharType="separate"/>
      </w:r>
      <w:r>
        <w:rPr>
          <w:rStyle w:val="Hipervnculo"/>
          <w:rFonts w:ascii="Georgia" w:hAnsi="Georgia"/>
          <w:color w:val="2A9DD6"/>
          <w:bdr w:val="none" w:sz="0" w:space="0" w:color="auto" w:frame="1"/>
        </w:rPr>
        <w:t>float</w:t>
      </w:r>
      <w:proofErr w:type="spellEnd"/>
      <w:r>
        <w:rPr>
          <w:rFonts w:ascii="Georgia" w:hAnsi="Georgia"/>
          <w:color w:val="555555"/>
        </w:rPr>
        <w:fldChar w:fldCharType="end"/>
      </w:r>
      <w:r>
        <w:rPr>
          <w:rFonts w:ascii="Georgia" w:hAnsi="Georgia"/>
          <w:color w:val="555555"/>
          <w:bdr w:val="none" w:sz="0" w:space="0" w:color="auto" w:frame="1"/>
        </w:rPr>
        <w:t> como </w:t>
      </w:r>
      <w:proofErr w:type="spellStart"/>
      <w:r>
        <w:rPr>
          <w:rStyle w:val="nfasis"/>
          <w:rFonts w:ascii="Georgia" w:hAnsi="Georgia"/>
          <w:color w:val="555555"/>
          <w:sz w:val="21"/>
          <w:szCs w:val="21"/>
          <w:bdr w:val="none" w:sz="0" w:space="0" w:color="auto" w:frame="1"/>
        </w:rPr>
        <w:t>left</w:t>
      </w:r>
      <w:proofErr w:type="spellEnd"/>
      <w:r>
        <w:rPr>
          <w:rFonts w:ascii="Georgia" w:hAnsi="Georgia"/>
          <w:color w:val="555555"/>
          <w:bdr w:val="none" w:sz="0" w:space="0" w:color="auto" w:frame="1"/>
        </w:rPr>
        <w:t> puede hacer que los elementos de nivel de bloque se envuelvan a un lado de un elemento, como la forma en que las imágenes a veces tienen texto flotando a su alrededor en diseños de revistas.</w:t>
      </w:r>
    </w:p>
    <w:p w14:paraId="5D0A5D3B" w14:textId="77777777" w:rsidR="00D006A7" w:rsidRDefault="00D006A7" w:rsidP="00D006A7">
      <w:pPr>
        <w:numPr>
          <w:ilvl w:val="0"/>
          <w:numId w:val="6"/>
        </w:numPr>
        <w:shd w:val="clear" w:color="auto" w:fill="F7F7F7"/>
        <w:spacing w:after="0" w:line="240" w:lineRule="auto"/>
        <w:ind w:left="345" w:right="75"/>
        <w:textAlignment w:val="baseline"/>
        <w:rPr>
          <w:rFonts w:ascii="Georgia" w:hAnsi="Georgia"/>
          <w:color w:val="555555"/>
        </w:rPr>
      </w:pPr>
      <w:r>
        <w:rPr>
          <w:rFonts w:ascii="Georgia" w:hAnsi="Georgia"/>
          <w:b/>
          <w:bCs/>
          <w:color w:val="555555"/>
        </w:rPr>
        <w:t>La propiedad </w:t>
      </w:r>
      <w:hyperlink r:id="rId18" w:history="1">
        <w:r>
          <w:rPr>
            <w:rStyle w:val="Hipervnculo"/>
            <w:rFonts w:ascii="Georgia" w:hAnsi="Georgia"/>
            <w:b/>
            <w:bCs/>
            <w:color w:val="2A9DD6"/>
            <w:bdr w:val="none" w:sz="0" w:space="0" w:color="auto" w:frame="1"/>
          </w:rPr>
          <w:t>position</w:t>
        </w:r>
      </w:hyperlink>
      <w:r>
        <w:rPr>
          <w:rFonts w:ascii="Georgia" w:hAnsi="Georgia"/>
          <w:color w:val="555555"/>
          <w:bdr w:val="none" w:sz="0" w:space="0" w:color="auto" w:frame="1"/>
        </w:rPr>
        <w:t> — Le permite controlar con precisión la ubicación de las cajas dentro de otras cajas. El posicionamiento </w:t>
      </w:r>
      <w:proofErr w:type="spellStart"/>
      <w:r>
        <w:rPr>
          <w:rFonts w:ascii="Georgia" w:hAnsi="Georgia"/>
          <w:color w:val="555555"/>
          <w:bdr w:val="none" w:sz="0" w:space="0" w:color="auto" w:frame="1"/>
        </w:rPr>
        <w:t>static</w:t>
      </w:r>
      <w:proofErr w:type="spellEnd"/>
      <w:r>
        <w:rPr>
          <w:rFonts w:ascii="Georgia" w:hAnsi="Georgia"/>
          <w:color w:val="555555"/>
          <w:bdr w:val="none" w:sz="0" w:space="0" w:color="auto" w:frame="1"/>
        </w:rPr>
        <w:t> es por defecto en un flujo normal, pero puede hacer que los elementos se distribuyan de forma diferente utilizando otros valores, por ejemplo, siempre fijados en la parte superior izquierda de la ventana del navegador.</w:t>
      </w:r>
    </w:p>
    <w:p w14:paraId="71A799D1" w14:textId="77777777" w:rsidR="00D006A7" w:rsidRDefault="00D006A7" w:rsidP="00D006A7">
      <w:pPr>
        <w:numPr>
          <w:ilvl w:val="0"/>
          <w:numId w:val="6"/>
        </w:numPr>
        <w:shd w:val="clear" w:color="auto" w:fill="F7F7F7"/>
        <w:spacing w:after="0" w:line="240" w:lineRule="auto"/>
        <w:ind w:left="345" w:right="75"/>
        <w:textAlignment w:val="baseline"/>
        <w:rPr>
          <w:rFonts w:ascii="Georgia" w:hAnsi="Georgia"/>
          <w:color w:val="555555"/>
        </w:rPr>
      </w:pPr>
      <w:r>
        <w:rPr>
          <w:rFonts w:ascii="Georgia" w:hAnsi="Georgia"/>
          <w:b/>
          <w:bCs/>
          <w:color w:val="555555"/>
        </w:rPr>
        <w:t xml:space="preserve">Table </w:t>
      </w:r>
      <w:proofErr w:type="spellStart"/>
      <w:r>
        <w:rPr>
          <w:rFonts w:ascii="Georgia" w:hAnsi="Georgia"/>
          <w:b/>
          <w:bCs/>
          <w:color w:val="555555"/>
        </w:rPr>
        <w:t>layout</w:t>
      </w:r>
      <w:proofErr w:type="spellEnd"/>
      <w:r>
        <w:rPr>
          <w:rFonts w:ascii="Georgia" w:hAnsi="Georgia"/>
          <w:color w:val="555555"/>
          <w:bdr w:val="none" w:sz="0" w:space="0" w:color="auto" w:frame="1"/>
        </w:rPr>
        <w:t> — las características diseñadas para diseñar las partes de una tabla HTML se pueden usar en elementos que no son de tabla usando display: table y propiedades asociadas.</w:t>
      </w:r>
    </w:p>
    <w:p w14:paraId="45C4CAA8" w14:textId="77777777" w:rsidR="00D006A7" w:rsidRDefault="00D006A7" w:rsidP="00D006A7">
      <w:pPr>
        <w:numPr>
          <w:ilvl w:val="0"/>
          <w:numId w:val="6"/>
        </w:numPr>
        <w:shd w:val="clear" w:color="auto" w:fill="F7F7F7"/>
        <w:spacing w:after="0" w:line="240" w:lineRule="auto"/>
        <w:ind w:left="345" w:right="75"/>
        <w:textAlignment w:val="baseline"/>
        <w:rPr>
          <w:rFonts w:ascii="Georgia" w:hAnsi="Georgia"/>
          <w:color w:val="555555"/>
        </w:rPr>
      </w:pPr>
      <w:proofErr w:type="spellStart"/>
      <w:r>
        <w:rPr>
          <w:rFonts w:ascii="Georgia" w:hAnsi="Georgia"/>
          <w:b/>
          <w:bCs/>
          <w:color w:val="555555"/>
        </w:rPr>
        <w:t>Multi-column</w:t>
      </w:r>
      <w:proofErr w:type="spellEnd"/>
      <w:r>
        <w:rPr>
          <w:rFonts w:ascii="Georgia" w:hAnsi="Georgia"/>
          <w:b/>
          <w:bCs/>
          <w:color w:val="555555"/>
        </w:rPr>
        <w:t xml:space="preserve"> </w:t>
      </w:r>
      <w:proofErr w:type="spellStart"/>
      <w:r>
        <w:rPr>
          <w:rFonts w:ascii="Georgia" w:hAnsi="Georgia"/>
          <w:b/>
          <w:bCs/>
          <w:color w:val="555555"/>
        </w:rPr>
        <w:t>layout</w:t>
      </w:r>
      <w:proofErr w:type="spellEnd"/>
      <w:r>
        <w:rPr>
          <w:rFonts w:ascii="Georgia" w:hAnsi="Georgia"/>
          <w:color w:val="555555"/>
          <w:bdr w:val="none" w:sz="0" w:space="0" w:color="auto" w:frame="1"/>
        </w:rPr>
        <w:t> — La propiedad </w:t>
      </w:r>
      <w:proofErr w:type="spellStart"/>
      <w:r>
        <w:rPr>
          <w:rFonts w:ascii="Georgia" w:hAnsi="Georgia"/>
          <w:color w:val="555555"/>
        </w:rPr>
        <w:fldChar w:fldCharType="begin"/>
      </w:r>
      <w:r>
        <w:rPr>
          <w:rFonts w:ascii="Georgia" w:hAnsi="Georgia"/>
          <w:color w:val="555555"/>
        </w:rPr>
        <w:instrText xml:space="preserve"> HYPERLINK "https://developer.mozilla.org/en-US/docs/Web/CSS/CSS_Columns" </w:instrText>
      </w:r>
      <w:r>
        <w:rPr>
          <w:rFonts w:ascii="Georgia" w:hAnsi="Georgia"/>
          <w:color w:val="555555"/>
        </w:rPr>
        <w:fldChar w:fldCharType="separate"/>
      </w:r>
      <w:r>
        <w:rPr>
          <w:rStyle w:val="Hipervnculo"/>
          <w:rFonts w:ascii="Georgia" w:hAnsi="Georgia"/>
          <w:color w:val="2A9DD6"/>
          <w:bdr w:val="none" w:sz="0" w:space="0" w:color="auto" w:frame="1"/>
        </w:rPr>
        <w:t>Multi-column</w:t>
      </w:r>
      <w:proofErr w:type="spellEnd"/>
      <w:r>
        <w:rPr>
          <w:rStyle w:val="Hipervnculo"/>
          <w:rFonts w:ascii="Georgia" w:hAnsi="Georgia"/>
          <w:color w:val="2A9DD6"/>
          <w:bdr w:val="none" w:sz="0" w:space="0" w:color="auto" w:frame="1"/>
        </w:rPr>
        <w:t xml:space="preserve"> </w:t>
      </w:r>
      <w:proofErr w:type="spellStart"/>
      <w:r>
        <w:rPr>
          <w:rStyle w:val="Hipervnculo"/>
          <w:rFonts w:ascii="Georgia" w:hAnsi="Georgia"/>
          <w:color w:val="2A9DD6"/>
          <w:bdr w:val="none" w:sz="0" w:space="0" w:color="auto" w:frame="1"/>
        </w:rPr>
        <w:t>layout</w:t>
      </w:r>
      <w:proofErr w:type="spellEnd"/>
      <w:r>
        <w:rPr>
          <w:rFonts w:ascii="Georgia" w:hAnsi="Georgia"/>
          <w:color w:val="555555"/>
        </w:rPr>
        <w:fldChar w:fldCharType="end"/>
      </w:r>
      <w:r>
        <w:rPr>
          <w:rFonts w:ascii="Georgia" w:hAnsi="Georgia"/>
          <w:color w:val="555555"/>
          <w:bdr w:val="none" w:sz="0" w:space="0" w:color="auto" w:frame="1"/>
        </w:rPr>
        <w:t> puede hacer que el contenido de un bloque se distribuya en columnas, como puede ver en un periódico.</w:t>
      </w:r>
    </w:p>
    <w:p w14:paraId="0E03D236" w14:textId="799BE72B" w:rsidR="00B804A3" w:rsidRDefault="00B804A3">
      <w:pPr>
        <w:rPr>
          <w:u w:val="single"/>
        </w:rPr>
      </w:pPr>
    </w:p>
    <w:p w14:paraId="6D005A6C" w14:textId="31FE1854" w:rsidR="002A6028" w:rsidRPr="00074032" w:rsidRDefault="002A6028">
      <w:pPr>
        <w:rPr>
          <w:u w:val="single"/>
        </w:rPr>
      </w:pPr>
      <w:r>
        <w:rPr>
          <w:noProof/>
        </w:rPr>
        <w:lastRenderedPageBreak/>
        <w:drawing>
          <wp:inline distT="0" distB="0" distL="0" distR="0" wp14:anchorId="7BF81C10" wp14:editId="0C8F9922">
            <wp:extent cx="5400040" cy="4509135"/>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509135"/>
                    </a:xfrm>
                    <a:prstGeom prst="rect">
                      <a:avLst/>
                    </a:prstGeom>
                  </pic:spPr>
                </pic:pic>
              </a:graphicData>
            </a:graphic>
          </wp:inline>
        </w:drawing>
      </w:r>
      <w:bookmarkStart w:id="0" w:name="_GoBack"/>
      <w:bookmarkEnd w:id="0"/>
    </w:p>
    <w:sectPr w:rsidR="002A6028" w:rsidRPr="000740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4445C"/>
    <w:multiLevelType w:val="multilevel"/>
    <w:tmpl w:val="958814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73282"/>
    <w:multiLevelType w:val="multilevel"/>
    <w:tmpl w:val="9F2270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9343EB"/>
    <w:multiLevelType w:val="multilevel"/>
    <w:tmpl w:val="9A762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056523"/>
    <w:multiLevelType w:val="multilevel"/>
    <w:tmpl w:val="9B4C5D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8370B5"/>
    <w:multiLevelType w:val="multilevel"/>
    <w:tmpl w:val="1FD6AE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CE22BC"/>
    <w:multiLevelType w:val="multilevel"/>
    <w:tmpl w:val="97284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523"/>
    <w:rsid w:val="00001A39"/>
    <w:rsid w:val="00074032"/>
    <w:rsid w:val="000B38C2"/>
    <w:rsid w:val="00125523"/>
    <w:rsid w:val="002A6028"/>
    <w:rsid w:val="00330E16"/>
    <w:rsid w:val="004D01A2"/>
    <w:rsid w:val="004D069D"/>
    <w:rsid w:val="004D0BE9"/>
    <w:rsid w:val="00572C44"/>
    <w:rsid w:val="005D0550"/>
    <w:rsid w:val="008A5FD3"/>
    <w:rsid w:val="00920896"/>
    <w:rsid w:val="009732B1"/>
    <w:rsid w:val="00AF215E"/>
    <w:rsid w:val="00B56BA9"/>
    <w:rsid w:val="00B804A3"/>
    <w:rsid w:val="00B95869"/>
    <w:rsid w:val="00D006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072FB"/>
  <w15:chartTrackingRefBased/>
  <w15:docId w15:val="{E7786893-4D4F-4999-8223-C7060AADF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572C4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B804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01A39"/>
    <w:rPr>
      <w:color w:val="0000FF"/>
      <w:u w:val="single"/>
    </w:rPr>
  </w:style>
  <w:style w:type="paragraph" w:styleId="Textodeglobo">
    <w:name w:val="Balloon Text"/>
    <w:basedOn w:val="Normal"/>
    <w:link w:val="TextodegloboCar"/>
    <w:uiPriority w:val="99"/>
    <w:semiHidden/>
    <w:unhideWhenUsed/>
    <w:rsid w:val="0092089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20896"/>
    <w:rPr>
      <w:rFonts w:ascii="Segoe UI" w:hAnsi="Segoe UI" w:cs="Segoe UI"/>
      <w:sz w:val="18"/>
      <w:szCs w:val="18"/>
    </w:rPr>
  </w:style>
  <w:style w:type="paragraph" w:styleId="NormalWeb">
    <w:name w:val="Normal (Web)"/>
    <w:basedOn w:val="Normal"/>
    <w:uiPriority w:val="99"/>
    <w:semiHidden/>
    <w:unhideWhenUsed/>
    <w:rsid w:val="000B38C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30E16"/>
    <w:rPr>
      <w:b/>
      <w:bCs/>
    </w:rPr>
  </w:style>
  <w:style w:type="character" w:customStyle="1" w:styleId="Ttulo2Car">
    <w:name w:val="Título 2 Car"/>
    <w:basedOn w:val="Fuentedeprrafopredeter"/>
    <w:link w:val="Ttulo2"/>
    <w:uiPriority w:val="9"/>
    <w:rsid w:val="00572C44"/>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semiHidden/>
    <w:rsid w:val="00B804A3"/>
    <w:rPr>
      <w:rFonts w:asciiTheme="majorHAnsi" w:eastAsiaTheme="majorEastAsia" w:hAnsiTheme="majorHAnsi" w:cstheme="majorBidi"/>
      <w:color w:val="1F3763" w:themeColor="accent1" w:themeShade="7F"/>
      <w:sz w:val="24"/>
      <w:szCs w:val="24"/>
    </w:rPr>
  </w:style>
  <w:style w:type="character" w:styleId="nfasis">
    <w:name w:val="Emphasis"/>
    <w:basedOn w:val="Fuentedeprrafopredeter"/>
    <w:uiPriority w:val="20"/>
    <w:qFormat/>
    <w:rsid w:val="00D006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33252">
      <w:bodyDiv w:val="1"/>
      <w:marLeft w:val="0"/>
      <w:marRight w:val="0"/>
      <w:marTop w:val="0"/>
      <w:marBottom w:val="0"/>
      <w:divBdr>
        <w:top w:val="none" w:sz="0" w:space="0" w:color="auto"/>
        <w:left w:val="none" w:sz="0" w:space="0" w:color="auto"/>
        <w:bottom w:val="none" w:sz="0" w:space="0" w:color="auto"/>
        <w:right w:val="none" w:sz="0" w:space="0" w:color="auto"/>
      </w:divBdr>
    </w:div>
    <w:div w:id="119232050">
      <w:bodyDiv w:val="1"/>
      <w:marLeft w:val="0"/>
      <w:marRight w:val="0"/>
      <w:marTop w:val="0"/>
      <w:marBottom w:val="0"/>
      <w:divBdr>
        <w:top w:val="none" w:sz="0" w:space="0" w:color="auto"/>
        <w:left w:val="none" w:sz="0" w:space="0" w:color="auto"/>
        <w:bottom w:val="none" w:sz="0" w:space="0" w:color="auto"/>
        <w:right w:val="none" w:sz="0" w:space="0" w:color="auto"/>
      </w:divBdr>
    </w:div>
    <w:div w:id="482936896">
      <w:bodyDiv w:val="1"/>
      <w:marLeft w:val="0"/>
      <w:marRight w:val="0"/>
      <w:marTop w:val="0"/>
      <w:marBottom w:val="0"/>
      <w:divBdr>
        <w:top w:val="none" w:sz="0" w:space="0" w:color="auto"/>
        <w:left w:val="none" w:sz="0" w:space="0" w:color="auto"/>
        <w:bottom w:val="none" w:sz="0" w:space="0" w:color="auto"/>
        <w:right w:val="none" w:sz="0" w:space="0" w:color="auto"/>
      </w:divBdr>
    </w:div>
    <w:div w:id="1387796910">
      <w:bodyDiv w:val="1"/>
      <w:marLeft w:val="0"/>
      <w:marRight w:val="0"/>
      <w:marTop w:val="0"/>
      <w:marBottom w:val="0"/>
      <w:divBdr>
        <w:top w:val="none" w:sz="0" w:space="0" w:color="auto"/>
        <w:left w:val="none" w:sz="0" w:space="0" w:color="auto"/>
        <w:bottom w:val="none" w:sz="0" w:space="0" w:color="auto"/>
        <w:right w:val="none" w:sz="0" w:space="0" w:color="auto"/>
      </w:divBdr>
    </w:div>
    <w:div w:id="1399784326">
      <w:bodyDiv w:val="1"/>
      <w:marLeft w:val="0"/>
      <w:marRight w:val="0"/>
      <w:marTop w:val="0"/>
      <w:marBottom w:val="0"/>
      <w:divBdr>
        <w:top w:val="none" w:sz="0" w:space="0" w:color="auto"/>
        <w:left w:val="none" w:sz="0" w:space="0" w:color="auto"/>
        <w:bottom w:val="none" w:sz="0" w:space="0" w:color="auto"/>
        <w:right w:val="none" w:sz="0" w:space="0" w:color="auto"/>
      </w:divBdr>
    </w:div>
    <w:div w:id="1739475114">
      <w:bodyDiv w:val="1"/>
      <w:marLeft w:val="0"/>
      <w:marRight w:val="0"/>
      <w:marTop w:val="0"/>
      <w:marBottom w:val="0"/>
      <w:divBdr>
        <w:top w:val="none" w:sz="0" w:space="0" w:color="auto"/>
        <w:left w:val="none" w:sz="0" w:space="0" w:color="auto"/>
        <w:bottom w:val="none" w:sz="0" w:space="0" w:color="auto"/>
        <w:right w:val="none" w:sz="0" w:space="0" w:color="auto"/>
      </w:divBdr>
    </w:div>
    <w:div w:id="1753038913">
      <w:bodyDiv w:val="1"/>
      <w:marLeft w:val="0"/>
      <w:marRight w:val="0"/>
      <w:marTop w:val="0"/>
      <w:marBottom w:val="0"/>
      <w:divBdr>
        <w:top w:val="none" w:sz="0" w:space="0" w:color="auto"/>
        <w:left w:val="none" w:sz="0" w:space="0" w:color="auto"/>
        <w:bottom w:val="none" w:sz="0" w:space="0" w:color="auto"/>
        <w:right w:val="none" w:sz="0" w:space="0" w:color="auto"/>
      </w:divBdr>
    </w:div>
    <w:div w:id="1841462808">
      <w:bodyDiv w:val="1"/>
      <w:marLeft w:val="0"/>
      <w:marRight w:val="0"/>
      <w:marTop w:val="0"/>
      <w:marBottom w:val="0"/>
      <w:divBdr>
        <w:top w:val="none" w:sz="0" w:space="0" w:color="auto"/>
        <w:left w:val="none" w:sz="0" w:space="0" w:color="auto"/>
        <w:bottom w:val="none" w:sz="0" w:space="0" w:color="auto"/>
        <w:right w:val="none" w:sz="0" w:space="0" w:color="auto"/>
      </w:divBdr>
    </w:div>
    <w:div w:id="186582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s/docs/Web/HTML/Global_attributes" TargetMode="External"/><Relationship Id="rId13" Type="http://schemas.openxmlformats.org/officeDocument/2006/relationships/hyperlink" Target="https://developer.mozilla.org/en-US/docs/Web/CSS/Reference" TargetMode="External"/><Relationship Id="rId18" Type="http://schemas.openxmlformats.org/officeDocument/2006/relationships/hyperlink" Target="https://developer.mozilla.org/es/docs/Web/CSS/posi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developer.mozilla.org/es/docs/Web/CSS/display" TargetMode="External"/><Relationship Id="rId2" Type="http://schemas.openxmlformats.org/officeDocument/2006/relationships/styles" Target="styles.xml"/><Relationship Id="rId16" Type="http://schemas.openxmlformats.org/officeDocument/2006/relationships/hyperlink" Target="https://developer.mozilla.org/es/docs/Web/CSS/unse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developer.mozilla.org/en-US/docs/Web/CSS/Reference" TargetMode="External"/><Relationship Id="rId15" Type="http://schemas.openxmlformats.org/officeDocument/2006/relationships/hyperlink" Target="https://developer.mozilla.org/es/docs/Web/CSS/initial" TargetMode="External"/><Relationship Id="rId10" Type="http://schemas.openxmlformats.org/officeDocument/2006/relationships/hyperlink" Target="https://developer.mozilla.org/es/docs/Web/CSS/Pseudoelementos"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veloper.mozilla.org/es/docs/Web/CSS/inher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8</Pages>
  <Words>1434</Words>
  <Characters>7889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 Manz</dc:creator>
  <cp:keywords/>
  <dc:description/>
  <cp:lastModifiedBy>Patri Manz</cp:lastModifiedBy>
  <cp:revision>20</cp:revision>
  <dcterms:created xsi:type="dcterms:W3CDTF">2019-08-15T17:50:00Z</dcterms:created>
  <dcterms:modified xsi:type="dcterms:W3CDTF">2019-08-18T16:17:00Z</dcterms:modified>
</cp:coreProperties>
</file>