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51" w:rsidRDefault="00FE3751" w:rsidP="00FE3751">
      <w:pPr>
        <w:pStyle w:val="chapter"/>
        <w:ind w:firstLine="0"/>
        <w:rPr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106045</wp:posOffset>
                </wp:positionV>
                <wp:extent cx="5667375" cy="927735"/>
                <wp:effectExtent l="0" t="0" r="9525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751" w:rsidRDefault="00FE3751" w:rsidP="00FE375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МІНІСТЕРСТВО ОСВІТИ І НАУКИ УКРАЇНИ</w:t>
                            </w:r>
                          </w:p>
                          <w:p w:rsidR="00FE3751" w:rsidRDefault="00FE3751" w:rsidP="00FE375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Українська академія друкарства</w:t>
                            </w:r>
                          </w:p>
                          <w:p w:rsidR="00FE3751" w:rsidRDefault="00FE3751" w:rsidP="00FE375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Кафедра комп’ютерних наук та інформаційних технологій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.95pt;margin-top:8.35pt;width:446.25pt;height:7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" stroked="f">
                <v:textbox>
                  <w:txbxContent>
                    <w:p w:rsidR="00FE3751" w:rsidRDefault="00FE3751" w:rsidP="00FE375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МІНІСТЕРСТВО ОСВІТИ І НАУКИ УКРАЇНИ</w:t>
                      </w:r>
                    </w:p>
                    <w:p w:rsidR="00FE3751" w:rsidRDefault="00FE3751" w:rsidP="00FE375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Українська академія друкарства</w:t>
                      </w:r>
                    </w:p>
                    <w:p w:rsidR="00FE3751" w:rsidRDefault="00FE3751" w:rsidP="00FE375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Кафедра комп’ютерних наук та інформаційних технологій</w:t>
                      </w:r>
                    </w:p>
                  </w:txbxContent>
                </v:textbox>
              </v:shape>
            </w:pict>
          </mc:Fallback>
        </mc:AlternateContent>
      </w:r>
    </w:p>
    <w:p w:rsidR="00FE3751" w:rsidRDefault="00FE3751" w:rsidP="00FE3751">
      <w:pPr>
        <w:pStyle w:val="chapter"/>
        <w:ind w:firstLine="0"/>
        <w:jc w:val="left"/>
        <w:rPr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ind w:firstLine="0"/>
        <w:jc w:val="both"/>
        <w:rPr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ind w:firstLine="0"/>
        <w:rPr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ind w:firstLine="0"/>
        <w:rPr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ind w:firstLine="0"/>
        <w:jc w:val="both"/>
        <w:rPr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ind w:firstLine="0"/>
        <w:jc w:val="both"/>
        <w:rPr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jc w:val="right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jc w:val="both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jc w:val="both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ind w:firstLine="0"/>
        <w:rPr>
          <w:szCs w:val="28"/>
        </w:rPr>
      </w:pPr>
      <w:r>
        <w:rPr>
          <w:szCs w:val="28"/>
        </w:rPr>
        <w:t>Звіт</w:t>
      </w:r>
    </w:p>
    <w:p w:rsidR="00FE3751" w:rsidRDefault="00FE3751" w:rsidP="00FE3751">
      <w:pPr>
        <w:pStyle w:val="chapter"/>
        <w:spacing w:before="0" w:after="0"/>
        <w:ind w:firstLine="0"/>
        <w:rPr>
          <w:b w:val="0"/>
          <w:szCs w:val="28"/>
          <w:lang w:val="ru-RU"/>
        </w:rPr>
      </w:pPr>
      <w:r>
        <w:rPr>
          <w:b w:val="0"/>
          <w:szCs w:val="28"/>
        </w:rPr>
        <w:t>до лабораторної роботи №4</w:t>
      </w:r>
    </w:p>
    <w:p w:rsidR="00FE3751" w:rsidRDefault="00FE3751" w:rsidP="00FE3751">
      <w:pPr>
        <w:pStyle w:val="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</w:rPr>
      </w:pPr>
      <w:r>
        <w:rPr>
          <w:b w:val="0"/>
          <w:sz w:val="28"/>
          <w:szCs w:val="28"/>
        </w:rPr>
        <w:t xml:space="preserve">з </w:t>
      </w:r>
      <w:proofErr w:type="spellStart"/>
      <w:r>
        <w:rPr>
          <w:b w:val="0"/>
          <w:sz w:val="28"/>
          <w:szCs w:val="28"/>
        </w:rPr>
        <w:t>дисципліни</w:t>
      </w:r>
      <w:proofErr w:type="spellEnd"/>
    </w:p>
    <w:p w:rsidR="00FE3751" w:rsidRDefault="00FE3751" w:rsidP="00FE37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«</w:t>
      </w:r>
      <w:proofErr w:type="spellStart"/>
      <w:r>
        <w:rPr>
          <w:b/>
          <w:sz w:val="28"/>
          <w:szCs w:val="28"/>
        </w:rPr>
        <w:t>Основи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технологій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видавничої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сфери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»</w:t>
      </w: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  <w:lang w:val="ru-RU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FE3751" w:rsidRDefault="00FE3751" w:rsidP="00FE3751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FE3751" w:rsidRPr="00FE3751" w:rsidRDefault="00FE3751" w:rsidP="00FE3751">
      <w:pPr>
        <w:pStyle w:val="chapter"/>
        <w:spacing w:before="0" w:after="0"/>
        <w:ind w:firstLine="0"/>
        <w:jc w:val="left"/>
        <w:rPr>
          <w:b w:val="0"/>
          <w:szCs w:val="28"/>
        </w:rPr>
      </w:pPr>
      <w:r>
        <w:rPr>
          <w:b w:val="0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>
        <w:rPr>
          <w:b w:val="0"/>
          <w:szCs w:val="28"/>
        </w:rPr>
        <w:t xml:space="preserve"> Виконав: ст. гр. </w:t>
      </w:r>
      <w:r w:rsidRPr="00FE3751">
        <w:rPr>
          <w:b w:val="0"/>
          <w:szCs w:val="28"/>
        </w:rPr>
        <w:t>КН-11</w:t>
      </w:r>
    </w:p>
    <w:p w:rsidR="00FE3751" w:rsidRPr="00FE3751" w:rsidRDefault="00FE3751" w:rsidP="00FE3751">
      <w:pPr>
        <w:pStyle w:val="chapter"/>
        <w:spacing w:before="0" w:after="0"/>
        <w:ind w:firstLine="0"/>
        <w:jc w:val="right"/>
        <w:rPr>
          <w:b w:val="0"/>
          <w:szCs w:val="28"/>
        </w:rPr>
      </w:pPr>
      <w:r w:rsidRPr="00FE3751">
        <w:rPr>
          <w:b w:val="0"/>
          <w:szCs w:val="28"/>
        </w:rPr>
        <w:t>Козак Остап</w:t>
      </w:r>
    </w:p>
    <w:p w:rsidR="00FE3751" w:rsidRDefault="00FE3751" w:rsidP="00FE3751">
      <w:pPr>
        <w:pStyle w:val="chapter"/>
        <w:spacing w:before="0" w:after="0"/>
        <w:ind w:firstLine="0"/>
        <w:jc w:val="right"/>
        <w:rPr>
          <w:b w:val="0"/>
          <w:szCs w:val="28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  <w:rPr>
          <w:b w:val="0"/>
          <w:sz w:val="24"/>
          <w:szCs w:val="24"/>
        </w:rPr>
      </w:pPr>
    </w:p>
    <w:p w:rsidR="00FE3751" w:rsidRPr="00FE3751" w:rsidRDefault="00FE3751" w:rsidP="00FE3751">
      <w:pPr>
        <w:pStyle w:val="chapter"/>
        <w:spacing w:before="0" w:after="0"/>
        <w:jc w:val="left"/>
        <w:rPr>
          <w:b w:val="0"/>
          <w:sz w:val="24"/>
          <w:szCs w:val="24"/>
        </w:rPr>
      </w:pPr>
      <w:r w:rsidRPr="00FE3751">
        <w:rPr>
          <w:b w:val="0"/>
          <w:sz w:val="24"/>
          <w:szCs w:val="24"/>
        </w:rPr>
        <w:t xml:space="preserve">                                                    </w:t>
      </w:r>
    </w:p>
    <w:p w:rsidR="00FE3751" w:rsidRPr="00FE3751" w:rsidRDefault="00FE3751" w:rsidP="00FE3751">
      <w:pPr>
        <w:pStyle w:val="chapter"/>
        <w:spacing w:before="0" w:after="0"/>
        <w:jc w:val="left"/>
        <w:rPr>
          <w:b w:val="0"/>
          <w:sz w:val="24"/>
          <w:szCs w:val="24"/>
        </w:rPr>
      </w:pPr>
    </w:p>
    <w:p w:rsidR="00FE3751" w:rsidRPr="00FE3751" w:rsidRDefault="00FE3751" w:rsidP="00FE3751">
      <w:pPr>
        <w:pStyle w:val="chapter"/>
        <w:spacing w:before="0" w:after="0"/>
        <w:jc w:val="left"/>
        <w:rPr>
          <w:b w:val="0"/>
          <w:sz w:val="24"/>
          <w:szCs w:val="24"/>
        </w:rPr>
      </w:pPr>
    </w:p>
    <w:p w:rsidR="00FE3751" w:rsidRPr="00FE3751" w:rsidRDefault="00FE3751" w:rsidP="00FE3751">
      <w:pPr>
        <w:pStyle w:val="chapter"/>
        <w:spacing w:before="0" w:after="0"/>
        <w:jc w:val="left"/>
        <w:rPr>
          <w:b w:val="0"/>
          <w:sz w:val="24"/>
          <w:szCs w:val="24"/>
        </w:rPr>
      </w:pPr>
    </w:p>
    <w:p w:rsidR="00FE3751" w:rsidRDefault="00FE3751" w:rsidP="00FE3751">
      <w:pPr>
        <w:pStyle w:val="chapter"/>
        <w:spacing w:before="0" w:after="0"/>
      </w:pPr>
      <w:r>
        <w:rPr>
          <w:b w:val="0"/>
          <w:sz w:val="24"/>
          <w:szCs w:val="24"/>
        </w:rPr>
        <w:t>Львів-2021</w:t>
      </w:r>
    </w:p>
    <w:p w:rsidR="00FE3751" w:rsidRDefault="00FE3751" w:rsidP="00FE3751">
      <w:pPr>
        <w:tabs>
          <w:tab w:val="left" w:pos="2310"/>
        </w:tabs>
        <w:rPr>
          <w:lang w:val="uk-UA"/>
        </w:rPr>
      </w:pPr>
    </w:p>
    <w:p w:rsidR="00FE3751" w:rsidRDefault="00FE3751" w:rsidP="00FE3751">
      <w:pPr>
        <w:tabs>
          <w:tab w:val="left" w:pos="2310"/>
        </w:tabs>
        <w:rPr>
          <w:lang w:val="uk-UA"/>
        </w:rPr>
      </w:pPr>
    </w:p>
    <w:p w:rsidR="00FE3751" w:rsidRDefault="00FE3751" w:rsidP="00FE3751">
      <w:pPr>
        <w:tabs>
          <w:tab w:val="left" w:pos="2310"/>
        </w:tabs>
        <w:rPr>
          <w:lang w:val="uk-UA"/>
        </w:rPr>
      </w:pPr>
    </w:p>
    <w:p w:rsidR="00FE3751" w:rsidRDefault="00FE3751" w:rsidP="00FE3751">
      <w:pPr>
        <w:tabs>
          <w:tab w:val="left" w:pos="2310"/>
        </w:tabs>
        <w:rPr>
          <w:lang w:val="uk-UA"/>
        </w:rPr>
      </w:pPr>
    </w:p>
    <w:p w:rsidR="00FE3751" w:rsidRDefault="00FE3751" w:rsidP="00FE3751">
      <w:pPr>
        <w:shd w:val="clear" w:color="auto" w:fill="FFFFFF"/>
        <w:spacing w:before="100" w:beforeAutospacing="1" w:after="24"/>
      </w:pPr>
      <w:r w:rsidRPr="00FE3751">
        <w:rPr>
          <w:b/>
          <w:lang w:val="uk-UA"/>
        </w:rPr>
        <w:lastRenderedPageBreak/>
        <w:t xml:space="preserve">Мета: </w:t>
      </w:r>
      <w:r w:rsidRPr="00FE3751">
        <w:rPr>
          <w:lang w:val="uk-UA"/>
        </w:rPr>
        <w:t xml:space="preserve">Опрацювати типові операції з набору формул у редакторі формул </w:t>
      </w:r>
      <w:r>
        <w:rPr>
          <w:lang w:val="en-US"/>
        </w:rPr>
        <w:t>Equation</w:t>
      </w:r>
      <w:r w:rsidRPr="00FE3751">
        <w:rPr>
          <w:lang w:val="uk-UA"/>
        </w:rPr>
        <w:t xml:space="preserve"> </w:t>
      </w:r>
      <w:r>
        <w:rPr>
          <w:lang w:val="en-US"/>
        </w:rPr>
        <w:t>Editor</w:t>
      </w:r>
      <w:r w:rsidRPr="00FE3751">
        <w:rPr>
          <w:lang w:val="uk-UA"/>
        </w:rPr>
        <w:t xml:space="preserve">.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бережливе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ПК,</w:t>
      </w:r>
    </w:p>
    <w:p w:rsidR="00FE3751" w:rsidRDefault="00FE3751" w:rsidP="00FE3751">
      <w:pPr>
        <w:shd w:val="clear" w:color="auto" w:fill="FFFFFF"/>
        <w:spacing w:before="100" w:beforeAutospacing="1" w:after="24"/>
        <w:rPr>
          <w:b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:</w:t>
      </w:r>
    </w:p>
    <w:p w:rsidR="00FE3751" w:rsidRDefault="00FE3751" w:rsidP="00FE3751">
      <w:pPr>
        <w:shd w:val="clear" w:color="auto" w:fill="FFFFFF"/>
        <w:spacing w:before="100" w:beforeAutospacing="1" w:after="24"/>
      </w:pPr>
      <w:r>
        <w:rPr>
          <w:b/>
        </w:rPr>
        <w:t>1.</w:t>
      </w:r>
      <w:r>
        <w:t xml:space="preserve">Запустити редактор </w:t>
      </w:r>
      <w:r>
        <w:rPr>
          <w:lang w:val="en-US"/>
        </w:rPr>
        <w:t>Word</w:t>
      </w:r>
      <w:r>
        <w:t>.</w:t>
      </w:r>
    </w:p>
    <w:p w:rsidR="00FE3751" w:rsidRDefault="00FE3751" w:rsidP="00FE3751">
      <w:pPr>
        <w:shd w:val="clear" w:color="auto" w:fill="FFFFFF"/>
        <w:spacing w:before="100" w:beforeAutospacing="1" w:after="24"/>
      </w:pPr>
      <w:r>
        <w:t xml:space="preserve">2.Вставити </w:t>
      </w:r>
      <w:proofErr w:type="spellStart"/>
      <w:r>
        <w:t>об’єкт</w:t>
      </w:r>
      <w:proofErr w:type="spellEnd"/>
      <w:r>
        <w:t xml:space="preserve"> </w:t>
      </w:r>
      <w:r>
        <w:rPr>
          <w:lang w:val="en-US"/>
        </w:rPr>
        <w:t>Equation</w:t>
      </w:r>
      <w:r w:rsidRPr="00FE3751">
        <w:t xml:space="preserve"> </w:t>
      </w:r>
      <w:r>
        <w:rPr>
          <w:lang w:val="en-US"/>
        </w:rPr>
        <w:t>Editor</w:t>
      </w:r>
      <w:r w:rsidRPr="00FE3751">
        <w:t xml:space="preserve"> </w:t>
      </w:r>
      <w:proofErr w:type="gramStart"/>
      <w:r>
        <w:t>у документ</w:t>
      </w:r>
      <w:proofErr w:type="gramEnd"/>
      <w:r>
        <w:t>.</w:t>
      </w:r>
    </w:p>
    <w:p w:rsidR="00FE3751" w:rsidRDefault="00FE3751" w:rsidP="00FE3751">
      <w:pPr>
        <w:shd w:val="clear" w:color="auto" w:fill="FFFFFF"/>
        <w:spacing w:before="100" w:beforeAutospacing="1" w:after="24"/>
      </w:pPr>
      <w:r>
        <w:t xml:space="preserve">3.Задати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формул </w:t>
      </w:r>
      <w:proofErr w:type="spellStart"/>
      <w:r>
        <w:t>згідно</w:t>
      </w:r>
      <w:proofErr w:type="spellEnd"/>
      <w:r>
        <w:t xml:space="preserve"> з таблицею.</w:t>
      </w:r>
    </w:p>
    <w:p w:rsidR="00FE3751" w:rsidRDefault="00FE3751" w:rsidP="00FE3751">
      <w:pPr>
        <w:shd w:val="clear" w:color="auto" w:fill="FFFFFF"/>
        <w:spacing w:before="100" w:beforeAutospacing="1" w:after="24" w:line="360" w:lineRule="atLeast"/>
        <w:ind w:left="384"/>
        <w:rPr>
          <w:b/>
        </w:rPr>
      </w:pPr>
      <w:proofErr w:type="spellStart"/>
      <w:r>
        <w:rPr>
          <w:b/>
        </w:rPr>
        <w:t>Відповіді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контрольні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запитання</w:t>
      </w:r>
      <w:proofErr w:type="spellEnd"/>
      <w:r>
        <w:rPr>
          <w:b/>
        </w:rPr>
        <w:t>:</w:t>
      </w:r>
    </w:p>
    <w:p w:rsidR="00FE3751" w:rsidRDefault="00FE3751" w:rsidP="00FE3751">
      <w:p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3"/>
          <w:szCs w:val="23"/>
        </w:rPr>
      </w:pPr>
      <w:r>
        <w:rPr>
          <w:b/>
        </w:rPr>
        <w:t xml:space="preserve">1. </w:t>
      </w:r>
      <w:r>
        <w:rPr>
          <w:rFonts w:ascii="Arial" w:hAnsi="Arial" w:cs="Arial"/>
          <w:color w:val="000000"/>
          <w:sz w:val="23"/>
          <w:szCs w:val="23"/>
          <w:lang w:val="en-US"/>
        </w:rPr>
        <w:t>CTRL</w:t>
      </w:r>
      <w:r>
        <w:rPr>
          <w:rFonts w:ascii="Arial" w:hAnsi="Arial" w:cs="Arial"/>
          <w:color w:val="000000"/>
          <w:sz w:val="23"/>
          <w:szCs w:val="23"/>
        </w:rPr>
        <w:t>+</w:t>
      </w:r>
      <w:r>
        <w:rPr>
          <w:rFonts w:ascii="Arial" w:hAnsi="Arial" w:cs="Arial"/>
          <w:color w:val="000000"/>
          <w:sz w:val="23"/>
          <w:szCs w:val="23"/>
          <w:lang w:val="en-US"/>
        </w:rPr>
        <w:t>F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CTRL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+/</w:t>
      </w:r>
      <w: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CTRL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+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CTRL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+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CTRL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+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J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000000"/>
          <w:sz w:val="23"/>
          <w:szCs w:val="23"/>
        </w:rPr>
        <w:t xml:space="preserve">  CTRL</w:t>
      </w:r>
      <w:proofErr w:type="gramEnd"/>
      <w:r>
        <w:rPr>
          <w:rFonts w:ascii="Arial" w:hAnsi="Arial" w:cs="Arial"/>
          <w:color w:val="000000"/>
          <w:sz w:val="23"/>
          <w:szCs w:val="23"/>
        </w:rPr>
        <w:t>+SHIFT+ДЕФІЗ, СTRL+SHIFT+~, CTRL+ALT+ДЕФІЗ, CTRL+ALT+', CTRL+SHIFT+",CTRL+ALT+,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CTRL+TAB.</w:t>
      </w:r>
    </w:p>
    <w:p w:rsidR="00FE3751" w:rsidRDefault="00FE3751" w:rsidP="00FE3751">
      <w:pPr>
        <w:pStyle w:val="a3"/>
        <w:shd w:val="clear" w:color="auto" w:fill="FFFFFF"/>
        <w:spacing w:before="150" w:beforeAutospacing="0" w:after="150" w:afterAutospacing="0"/>
        <w:rPr>
          <w:rFonts w:ascii="open_sansregular" w:hAnsi="open_sansregular"/>
          <w:color w:val="000000"/>
        </w:rPr>
      </w:pPr>
      <w:r>
        <w:rPr>
          <w:b/>
        </w:rPr>
        <w:t xml:space="preserve"> 2.</w:t>
      </w:r>
      <w:r>
        <w:rPr>
          <w:rFonts w:ascii="open_sansregular" w:hAnsi="open_sansregular"/>
          <w:color w:val="000000"/>
          <w:sz w:val="23"/>
          <w:szCs w:val="23"/>
        </w:rPr>
        <w:t xml:space="preserve"> </w:t>
      </w:r>
      <w:r>
        <w:rPr>
          <w:rFonts w:ascii="open_sansregular" w:hAnsi="open_sansregular"/>
          <w:color w:val="000000"/>
        </w:rPr>
        <w:t xml:space="preserve">Стиль – </w:t>
      </w:r>
      <w:proofErr w:type="spellStart"/>
      <w:r>
        <w:rPr>
          <w:rFonts w:ascii="open_sansregular" w:hAnsi="open_sansregular"/>
          <w:color w:val="000000"/>
        </w:rPr>
        <w:t>це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сукупність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параметрів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форматування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різних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об’єктів</w:t>
      </w:r>
      <w:proofErr w:type="spellEnd"/>
      <w:r>
        <w:rPr>
          <w:rFonts w:ascii="open_sansregular" w:hAnsi="open_sansregular"/>
          <w:color w:val="000000"/>
        </w:rPr>
        <w:t xml:space="preserve"> документа з </w:t>
      </w:r>
      <w:proofErr w:type="spellStart"/>
      <w:r>
        <w:rPr>
          <w:rFonts w:ascii="open_sansregular" w:hAnsi="open_sansregular"/>
          <w:color w:val="000000"/>
        </w:rPr>
        <w:t>унікальним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ім’ям</w:t>
      </w:r>
      <w:proofErr w:type="spellEnd"/>
      <w:r>
        <w:rPr>
          <w:rFonts w:ascii="open_sansregular" w:hAnsi="open_sansregular"/>
          <w:color w:val="000000"/>
        </w:rPr>
        <w:t xml:space="preserve">. </w:t>
      </w:r>
      <w:proofErr w:type="spellStart"/>
      <w:r>
        <w:rPr>
          <w:rFonts w:ascii="open_sansregular" w:hAnsi="open_sansregular"/>
          <w:color w:val="000000"/>
        </w:rPr>
        <w:t>Розрізняють</w:t>
      </w:r>
      <w:proofErr w:type="spellEnd"/>
      <w:r>
        <w:rPr>
          <w:rFonts w:ascii="open_sansregular" w:hAnsi="open_sansregular"/>
          <w:color w:val="000000"/>
        </w:rPr>
        <w:t xml:space="preserve"> стиль </w:t>
      </w:r>
      <w:proofErr w:type="spellStart"/>
      <w:r>
        <w:rPr>
          <w:rFonts w:ascii="open_sansregular" w:hAnsi="open_sansregular"/>
          <w:color w:val="000000"/>
        </w:rPr>
        <w:t>символів</w:t>
      </w:r>
      <w:proofErr w:type="spellEnd"/>
      <w:r>
        <w:rPr>
          <w:rFonts w:ascii="open_sansregular" w:hAnsi="open_sansregular"/>
          <w:color w:val="000000"/>
        </w:rPr>
        <w:t xml:space="preserve">, </w:t>
      </w:r>
      <w:proofErr w:type="spellStart"/>
      <w:r>
        <w:rPr>
          <w:rFonts w:ascii="open_sansregular" w:hAnsi="open_sansregular"/>
          <w:color w:val="000000"/>
        </w:rPr>
        <w:t>абзаців</w:t>
      </w:r>
      <w:proofErr w:type="spellEnd"/>
      <w:r>
        <w:rPr>
          <w:rFonts w:ascii="open_sansregular" w:hAnsi="open_sansregular"/>
          <w:color w:val="000000"/>
        </w:rPr>
        <w:t xml:space="preserve">, </w:t>
      </w:r>
      <w:proofErr w:type="spellStart"/>
      <w:r>
        <w:rPr>
          <w:rFonts w:ascii="open_sansregular" w:hAnsi="open_sansregular"/>
          <w:color w:val="000000"/>
        </w:rPr>
        <w:t>заголовків</w:t>
      </w:r>
      <w:proofErr w:type="spellEnd"/>
      <w:r>
        <w:rPr>
          <w:rFonts w:ascii="open_sansregular" w:hAnsi="open_sansregular"/>
          <w:color w:val="000000"/>
        </w:rPr>
        <w:t xml:space="preserve">, </w:t>
      </w:r>
      <w:proofErr w:type="spellStart"/>
      <w:r>
        <w:rPr>
          <w:rFonts w:ascii="open_sansregular" w:hAnsi="open_sansregular"/>
          <w:color w:val="000000"/>
        </w:rPr>
        <w:t>текстів</w:t>
      </w:r>
      <w:proofErr w:type="spellEnd"/>
      <w:r>
        <w:rPr>
          <w:rFonts w:ascii="open_sansregular" w:hAnsi="open_sansregular"/>
          <w:color w:val="000000"/>
        </w:rPr>
        <w:t xml:space="preserve">, </w:t>
      </w:r>
      <w:proofErr w:type="spellStart"/>
      <w:r>
        <w:rPr>
          <w:rFonts w:ascii="open_sansregular" w:hAnsi="open_sansregular"/>
          <w:color w:val="000000"/>
        </w:rPr>
        <w:t>анотацій</w:t>
      </w:r>
      <w:proofErr w:type="spellEnd"/>
      <w:r>
        <w:rPr>
          <w:rFonts w:ascii="open_sansregular" w:hAnsi="open_sansregular"/>
          <w:color w:val="000000"/>
        </w:rPr>
        <w:t xml:space="preserve">, </w:t>
      </w:r>
      <w:proofErr w:type="spellStart"/>
      <w:r>
        <w:rPr>
          <w:rFonts w:ascii="open_sansregular" w:hAnsi="open_sansregular"/>
          <w:color w:val="000000"/>
        </w:rPr>
        <w:t>приміток</w:t>
      </w:r>
      <w:proofErr w:type="spellEnd"/>
      <w:r>
        <w:rPr>
          <w:rFonts w:ascii="open_sansregular" w:hAnsi="open_sansregular"/>
          <w:color w:val="000000"/>
        </w:rPr>
        <w:t xml:space="preserve">, </w:t>
      </w:r>
      <w:proofErr w:type="spellStart"/>
      <w:r>
        <w:rPr>
          <w:rFonts w:ascii="open_sansregular" w:hAnsi="open_sansregular"/>
          <w:color w:val="000000"/>
        </w:rPr>
        <w:t>номерів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сторінок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тощо</w:t>
      </w:r>
      <w:proofErr w:type="spellEnd"/>
      <w:r>
        <w:rPr>
          <w:rFonts w:ascii="open_sansregular" w:hAnsi="open_sansregular"/>
          <w:color w:val="000000"/>
        </w:rPr>
        <w:t xml:space="preserve">. </w:t>
      </w:r>
      <w:proofErr w:type="spellStart"/>
      <w:r>
        <w:rPr>
          <w:rFonts w:ascii="open_sansregular" w:hAnsi="open_sansregular"/>
          <w:color w:val="000000"/>
        </w:rPr>
        <w:t>Використання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стилів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дає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змогу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стандартизувати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оформлення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документів</w:t>
      </w:r>
      <w:proofErr w:type="spellEnd"/>
      <w:r>
        <w:rPr>
          <w:rFonts w:ascii="open_sansregular" w:hAnsi="open_sansregular"/>
          <w:color w:val="000000"/>
        </w:rPr>
        <w:t xml:space="preserve">, </w:t>
      </w:r>
      <w:proofErr w:type="spellStart"/>
      <w:r>
        <w:rPr>
          <w:rFonts w:ascii="open_sansregular" w:hAnsi="open_sansregular"/>
          <w:color w:val="000000"/>
        </w:rPr>
        <w:t>скоротити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термін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їх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створення</w:t>
      </w:r>
      <w:proofErr w:type="spellEnd"/>
      <w:r>
        <w:rPr>
          <w:rFonts w:ascii="open_sansregular" w:hAnsi="open_sansregular"/>
          <w:color w:val="000000"/>
        </w:rPr>
        <w:t xml:space="preserve"> і </w:t>
      </w:r>
      <w:proofErr w:type="spellStart"/>
      <w:r>
        <w:rPr>
          <w:rFonts w:ascii="open_sansregular" w:hAnsi="open_sansregular"/>
          <w:color w:val="000000"/>
        </w:rPr>
        <w:t>форматування</w:t>
      </w:r>
      <w:proofErr w:type="spellEnd"/>
      <w:r>
        <w:rPr>
          <w:rFonts w:ascii="open_sansregular" w:hAnsi="open_sansregular"/>
          <w:color w:val="000000"/>
        </w:rPr>
        <w:t xml:space="preserve">. </w:t>
      </w:r>
      <w:proofErr w:type="spellStart"/>
      <w:r>
        <w:rPr>
          <w:rFonts w:ascii="open_sansregular" w:hAnsi="open_sansregular"/>
          <w:color w:val="000000"/>
        </w:rPr>
        <w:t>Всі</w:t>
      </w:r>
      <w:proofErr w:type="spellEnd"/>
      <w:r>
        <w:rPr>
          <w:rFonts w:ascii="open_sansregular" w:hAnsi="open_sansregular"/>
          <w:color w:val="000000"/>
        </w:rPr>
        <w:t xml:space="preserve"> вони </w:t>
      </w:r>
      <w:proofErr w:type="spellStart"/>
      <w:r>
        <w:rPr>
          <w:rFonts w:ascii="open_sansregular" w:hAnsi="open_sansregular"/>
          <w:color w:val="000000"/>
        </w:rPr>
        <w:t>включаються</w:t>
      </w:r>
      <w:proofErr w:type="spellEnd"/>
      <w:r>
        <w:rPr>
          <w:rFonts w:ascii="open_sansregular" w:hAnsi="open_sansregular"/>
          <w:color w:val="000000"/>
        </w:rPr>
        <w:t xml:space="preserve"> в </w:t>
      </w:r>
      <w:proofErr w:type="spellStart"/>
      <w:r>
        <w:rPr>
          <w:rFonts w:ascii="open_sansregular" w:hAnsi="open_sansregular"/>
          <w:color w:val="000000"/>
        </w:rPr>
        <w:t>спеціальну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таблицю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стилів</w:t>
      </w:r>
      <w:proofErr w:type="spellEnd"/>
      <w:r>
        <w:rPr>
          <w:rFonts w:ascii="open_sansregular" w:hAnsi="open_sansregular"/>
          <w:color w:val="000000"/>
        </w:rPr>
        <w:t xml:space="preserve">. </w:t>
      </w:r>
      <w:proofErr w:type="spellStart"/>
      <w:r>
        <w:rPr>
          <w:rFonts w:ascii="open_sansregular" w:hAnsi="open_sansregular"/>
          <w:color w:val="000000"/>
        </w:rPr>
        <w:t>Користувач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може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створювати</w:t>
      </w:r>
      <w:proofErr w:type="spellEnd"/>
      <w:r>
        <w:rPr>
          <w:rFonts w:ascii="open_sansregular" w:hAnsi="open_sansregular"/>
          <w:color w:val="000000"/>
        </w:rPr>
        <w:t xml:space="preserve">, </w:t>
      </w:r>
      <w:proofErr w:type="spellStart"/>
      <w:r>
        <w:rPr>
          <w:rFonts w:ascii="open_sansregular" w:hAnsi="open_sansregular"/>
          <w:color w:val="000000"/>
        </w:rPr>
        <w:t>вилучати</w:t>
      </w:r>
      <w:proofErr w:type="spellEnd"/>
      <w:r>
        <w:rPr>
          <w:rFonts w:ascii="open_sansregular" w:hAnsi="open_sansregular"/>
          <w:color w:val="000000"/>
        </w:rPr>
        <w:t xml:space="preserve"> та </w:t>
      </w:r>
      <w:proofErr w:type="spellStart"/>
      <w:r>
        <w:rPr>
          <w:rFonts w:ascii="open_sansregular" w:hAnsi="open_sansregular"/>
          <w:color w:val="000000"/>
        </w:rPr>
        <w:t>модифікувати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стилі</w:t>
      </w:r>
      <w:proofErr w:type="spellEnd"/>
      <w:r>
        <w:rPr>
          <w:rFonts w:ascii="open_sansregular" w:hAnsi="open_sansregular"/>
          <w:color w:val="000000"/>
        </w:rPr>
        <w:t xml:space="preserve">, </w:t>
      </w:r>
      <w:proofErr w:type="spellStart"/>
      <w:r>
        <w:rPr>
          <w:rFonts w:ascii="open_sansregular" w:hAnsi="open_sansregular"/>
          <w:color w:val="000000"/>
        </w:rPr>
        <w:t>копіювати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spellStart"/>
      <w:r>
        <w:rPr>
          <w:rFonts w:ascii="open_sansregular" w:hAnsi="open_sansregular"/>
          <w:color w:val="000000"/>
        </w:rPr>
        <w:t>їх</w:t>
      </w:r>
      <w:proofErr w:type="spellEnd"/>
      <w:r>
        <w:rPr>
          <w:rFonts w:ascii="open_sansregular" w:hAnsi="open_sansregular"/>
          <w:color w:val="000000"/>
        </w:rPr>
        <w:t xml:space="preserve"> </w:t>
      </w:r>
      <w:proofErr w:type="gramStart"/>
      <w:r>
        <w:rPr>
          <w:rFonts w:ascii="open_sansregular" w:hAnsi="open_sansregular"/>
          <w:color w:val="000000"/>
        </w:rPr>
        <w:t>у шаблон</w:t>
      </w:r>
      <w:proofErr w:type="gramEnd"/>
      <w:r>
        <w:rPr>
          <w:rFonts w:ascii="open_sansregular" w:hAnsi="open_sansregular"/>
          <w:color w:val="000000"/>
        </w:rPr>
        <w:t xml:space="preserve"> і </w:t>
      </w:r>
      <w:proofErr w:type="spellStart"/>
      <w:r>
        <w:rPr>
          <w:rFonts w:ascii="open_sansregular" w:hAnsi="open_sansregular"/>
          <w:color w:val="000000"/>
        </w:rPr>
        <w:t>навпаки</w:t>
      </w:r>
      <w:proofErr w:type="spellEnd"/>
      <w:r>
        <w:rPr>
          <w:rFonts w:ascii="open_sansregular" w:hAnsi="open_sansregular"/>
          <w:color w:val="000000"/>
        </w:rPr>
        <w:t>.</w:t>
      </w:r>
    </w:p>
    <w:p w:rsidR="00FE3751" w:rsidRDefault="00FE3751" w:rsidP="00FE3751">
      <w:pPr>
        <w:pStyle w:val="a3"/>
        <w:shd w:val="clear" w:color="auto" w:fill="FFFFFF"/>
        <w:spacing w:before="150" w:beforeAutospacing="0" w:after="150" w:afterAutospacing="0"/>
      </w:pPr>
      <w:r>
        <w:rPr>
          <w:rFonts w:ascii="open_sansregular" w:hAnsi="open_sansregular"/>
          <w:color w:val="000000"/>
        </w:rPr>
        <w:t>3.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Масштабування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зображення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формул.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Виконується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воно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за командою Масштаб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меню Вид, яка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відкриває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однойменне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вікно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де і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встановлюється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масштаб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формули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Діапазон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зміни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масштабу —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25 до 400%.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Встановлення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інтервалу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bCs/>
        </w:rPr>
        <w:t>між</w:t>
      </w:r>
      <w:proofErr w:type="spellEnd"/>
      <w:r>
        <w:rPr>
          <w:bCs/>
        </w:rPr>
        <w:t xml:space="preserve"> символами </w:t>
      </w:r>
      <w:proofErr w:type="gramStart"/>
      <w:r>
        <w:rPr>
          <w:bCs/>
        </w:rPr>
        <w:t>у формулах</w:t>
      </w:r>
      <w:proofErr w:type="gramEnd"/>
      <w:r>
        <w:t>.</w:t>
      </w:r>
    </w:p>
    <w:p w:rsidR="00FE3751" w:rsidRDefault="00FE3751" w:rsidP="00FE3751">
      <w:pPr>
        <w:pStyle w:val="a3"/>
        <w:shd w:val="clear" w:color="auto" w:fill="FFFFFF"/>
        <w:spacing w:before="150" w:beforeAutospacing="0" w:after="150" w:afterAutospacing="0"/>
      </w:pPr>
      <w:r>
        <w:rPr>
          <w:rFonts w:ascii="Arial" w:hAnsi="Arial" w:cs="Arial"/>
          <w:color w:val="202124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Вибір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b/>
          <w:bCs/>
        </w:rPr>
        <w:t>стилю</w:t>
      </w:r>
      <w:r>
        <w:t> </w:t>
      </w:r>
      <w:proofErr w:type="spellStart"/>
      <w:r>
        <w:t>форматування</w:t>
      </w:r>
      <w:proofErr w:type="spellEnd"/>
      <w:r>
        <w:t> </w:t>
      </w:r>
      <w:proofErr w:type="spellStart"/>
      <w:r>
        <w:rPr>
          <w:b/>
          <w:bCs/>
        </w:rPr>
        <w:t>елементів</w:t>
      </w:r>
      <w:proofErr w:type="spellEnd"/>
      <w:r>
        <w:rPr>
          <w:b/>
          <w:bCs/>
        </w:rPr>
        <w:t xml:space="preserve"> формул</w:t>
      </w:r>
      <w:r>
        <w:t> </w:t>
      </w:r>
      <w:proofErr w:type="spellStart"/>
      <w:r>
        <w:t>виконується</w:t>
      </w:r>
      <w:proofErr w:type="spellEnd"/>
      <w:r>
        <w:t xml:space="preserve"> з метою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наочності</w:t>
      </w:r>
      <w:proofErr w:type="spellEnd"/>
      <w:r>
        <w:t> </w:t>
      </w:r>
      <w:r>
        <w:rPr>
          <w:b/>
          <w:bCs/>
        </w:rPr>
        <w:t>формул</w:t>
      </w:r>
      <w:r>
        <w:t> </w:t>
      </w:r>
      <w:proofErr w:type="spellStart"/>
      <w:r>
        <w:t>вибором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</w:t>
      </w: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> </w:t>
      </w:r>
      <w:proofErr w:type="spellStart"/>
      <w:r>
        <w:rPr>
          <w:b/>
          <w:bCs/>
        </w:rPr>
        <w:t>елементів</w:t>
      </w:r>
      <w:proofErr w:type="spellEnd"/>
      <w:r>
        <w:t xml:space="preserve">. </w:t>
      </w:r>
      <w:proofErr w:type="spellStart"/>
      <w:r>
        <w:t>Стильове</w:t>
      </w:r>
      <w:proofErr w:type="spellEnd"/>
      <w:r>
        <w:t xml:space="preserve"> </w:t>
      </w: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> </w:t>
      </w:r>
      <w:r>
        <w:rPr>
          <w:b/>
          <w:bCs/>
        </w:rPr>
        <w:t>до</w:t>
      </w:r>
      <w:r>
        <w:t> 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змінних</w:t>
      </w:r>
      <w:proofErr w:type="spellEnd"/>
      <w:r>
        <w:t xml:space="preserve">,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Об'єктів</w:t>
      </w:r>
      <w:proofErr w:type="spellEnd"/>
      <w:r>
        <w:t> </w:t>
      </w:r>
      <w:r>
        <w:rPr>
          <w:b/>
          <w:bCs/>
        </w:rPr>
        <w:t>формул</w:t>
      </w:r>
      <w:r>
        <w:t>.</w:t>
      </w:r>
    </w:p>
    <w:p w:rsidR="00FE3751" w:rsidRDefault="00FE3751" w:rsidP="00FE3751">
      <w:pPr>
        <w:pStyle w:val="a3"/>
        <w:shd w:val="clear" w:color="auto" w:fill="FFFFFF"/>
        <w:spacing w:before="150" w:beforeAutospacing="0" w:after="150" w:afterAutospacing="0"/>
        <w:rPr>
          <w:rFonts w:ascii="open_sansregular" w:hAnsi="open_sansregular"/>
          <w:color w:val="000000"/>
        </w:rPr>
      </w:pPr>
      <w:r>
        <w:rPr>
          <w:rFonts w:ascii="open_sansregular" w:hAnsi="open_sansregular"/>
          <w:noProof/>
          <w:color w:val="000000"/>
        </w:rPr>
        <w:lastRenderedPageBreak/>
        <w:drawing>
          <wp:inline distT="0" distB="0" distL="0" distR="0">
            <wp:extent cx="5909945" cy="4318000"/>
            <wp:effectExtent l="0" t="0" r="0" b="6350"/>
            <wp:docPr id="1" name="Рисунок 1" descr="ччч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чч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51" w:rsidRDefault="00FE3751" w:rsidP="00FE3751">
      <w:p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3"/>
          <w:szCs w:val="23"/>
        </w:rPr>
      </w:pPr>
    </w:p>
    <w:p w:rsidR="00FE3751" w:rsidRDefault="00FE3751" w:rsidP="00FE3751">
      <w:pPr>
        <w:tabs>
          <w:tab w:val="left" w:pos="2310"/>
        </w:tabs>
        <w:ind w:left="360"/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Висновок</w:t>
      </w:r>
      <w:proofErr w:type="spellEnd"/>
      <w:r>
        <w:rPr>
          <w:rFonts w:ascii="Arial" w:hAnsi="Arial" w:cs="Arial"/>
          <w:b/>
          <w:color w:val="000000"/>
          <w:sz w:val="23"/>
          <w:szCs w:val="23"/>
        </w:rPr>
        <w:t>:</w:t>
      </w:r>
      <w:r w:rsidRPr="00FE3751">
        <w:rPr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Під час </w:t>
      </w:r>
      <w:r>
        <w:rPr>
          <w:bCs/>
          <w:color w:val="000000"/>
          <w:sz w:val="28"/>
          <w:szCs w:val="28"/>
          <w:lang w:val="uk-UA"/>
        </w:rPr>
        <w:t>виконання Лабораторної роботи №4</w:t>
      </w:r>
      <w:r>
        <w:rPr>
          <w:bCs/>
          <w:color w:val="000000"/>
          <w:sz w:val="28"/>
          <w:szCs w:val="28"/>
          <w:lang w:val="uk-UA"/>
        </w:rPr>
        <w:t xml:space="preserve">, я отримав базові знання як </w:t>
      </w:r>
      <w:proofErr w:type="spellStart"/>
      <w:r>
        <w:rPr>
          <w:bCs/>
          <w:color w:val="000000"/>
          <w:sz w:val="28"/>
          <w:szCs w:val="28"/>
        </w:rPr>
        <w:t>створювати</w:t>
      </w:r>
      <w:proofErr w:type="spellEnd"/>
      <w:r>
        <w:rPr>
          <w:bCs/>
          <w:color w:val="000000"/>
          <w:sz w:val="28"/>
          <w:szCs w:val="28"/>
        </w:rPr>
        <w:t xml:space="preserve"> у текстовому </w:t>
      </w:r>
      <w:proofErr w:type="spellStart"/>
      <w:r>
        <w:rPr>
          <w:bCs/>
          <w:color w:val="000000"/>
          <w:sz w:val="28"/>
          <w:szCs w:val="28"/>
        </w:rPr>
        <w:t>документі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формули</w:t>
      </w:r>
      <w:proofErr w:type="spellEnd"/>
      <w:r>
        <w:rPr>
          <w:bCs/>
          <w:color w:val="000000"/>
          <w:sz w:val="28"/>
          <w:szCs w:val="28"/>
        </w:rPr>
        <w:t xml:space="preserve"> та </w:t>
      </w:r>
      <w:proofErr w:type="spellStart"/>
      <w:r>
        <w:rPr>
          <w:bCs/>
          <w:color w:val="000000"/>
          <w:sz w:val="28"/>
          <w:szCs w:val="28"/>
        </w:rPr>
        <w:t>задвати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їх</w:t>
      </w:r>
      <w:proofErr w:type="spellEnd"/>
      <w:r>
        <w:rPr>
          <w:bCs/>
          <w:color w:val="000000"/>
          <w:sz w:val="28"/>
          <w:szCs w:val="28"/>
        </w:rPr>
        <w:t xml:space="preserve"> стилі.</w:t>
      </w:r>
      <w:bookmarkStart w:id="0" w:name="_GoBack"/>
      <w:bookmarkEnd w:id="0"/>
    </w:p>
    <w:p w:rsidR="00FE3751" w:rsidRDefault="00FE3751" w:rsidP="00FE3751">
      <w:p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br/>
      </w:r>
    </w:p>
    <w:p w:rsidR="008253EB" w:rsidRDefault="008253EB"/>
    <w:sectPr w:rsidR="008253EB" w:rsidSect="00FE3751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9AA" w:rsidRDefault="002659AA" w:rsidP="00FE3751">
      <w:r>
        <w:separator/>
      </w:r>
    </w:p>
  </w:endnote>
  <w:endnote w:type="continuationSeparator" w:id="0">
    <w:p w:rsidR="002659AA" w:rsidRDefault="002659AA" w:rsidP="00FE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9AA" w:rsidRDefault="002659AA" w:rsidP="00FE3751">
      <w:r>
        <w:separator/>
      </w:r>
    </w:p>
  </w:footnote>
  <w:footnote w:type="continuationSeparator" w:id="0">
    <w:p w:rsidR="002659AA" w:rsidRDefault="002659AA" w:rsidP="00FE3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751" w:rsidRDefault="00FE3751">
    <w:pPr>
      <w:pStyle w:val="a4"/>
    </w:pPr>
    <w:r>
      <w:t>КН-11, Козак О.І. №4</w:t>
    </w:r>
  </w:p>
  <w:p w:rsidR="00FE3751" w:rsidRDefault="00FE37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51"/>
    <w:rsid w:val="002659AA"/>
    <w:rsid w:val="008253EB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E6939-37BC-45D9-9502-AACF161D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FE375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E37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E3751"/>
    <w:pPr>
      <w:spacing w:before="100" w:beforeAutospacing="1" w:after="100" w:afterAutospacing="1"/>
    </w:pPr>
  </w:style>
  <w:style w:type="paragraph" w:customStyle="1" w:styleId="chapter">
    <w:name w:val="chapter"/>
    <w:basedOn w:val="a"/>
    <w:uiPriority w:val="99"/>
    <w:semiHidden/>
    <w:rsid w:val="00FE3751"/>
    <w:pPr>
      <w:keepNext/>
      <w:widowControl w:val="0"/>
      <w:snapToGrid w:val="0"/>
      <w:spacing w:before="240" w:after="240"/>
      <w:ind w:firstLine="720"/>
      <w:jc w:val="center"/>
      <w:outlineLvl w:val="1"/>
    </w:pPr>
    <w:rPr>
      <w:b/>
      <w:kern w:val="36"/>
      <w:sz w:val="28"/>
      <w:szCs w:val="22"/>
      <w:lang w:val="uk-UA"/>
    </w:rPr>
  </w:style>
  <w:style w:type="paragraph" w:styleId="a4">
    <w:name w:val="header"/>
    <w:basedOn w:val="a"/>
    <w:link w:val="a5"/>
    <w:uiPriority w:val="99"/>
    <w:unhideWhenUsed/>
    <w:rsid w:val="00FE37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E3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E37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E375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kozak</dc:creator>
  <cp:keywords/>
  <dc:description/>
  <cp:lastModifiedBy>ostap kozak</cp:lastModifiedBy>
  <cp:revision>1</cp:revision>
  <dcterms:created xsi:type="dcterms:W3CDTF">2021-04-26T11:15:00Z</dcterms:created>
  <dcterms:modified xsi:type="dcterms:W3CDTF">2021-04-26T11:18:00Z</dcterms:modified>
</cp:coreProperties>
</file>