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5C5E2" w14:textId="6F81BB80" w:rsidR="00F930B3" w:rsidRDefault="00F930B3" w:rsidP="004A5B16">
      <w:pPr>
        <w:rPr>
          <w:rFonts w:ascii="Trebuchet MS" w:eastAsia="Times New Roman" w:hAnsi="Trebuchet MS" w:cs="Arial"/>
          <w:color w:val="464547" w:themeColor="text1"/>
        </w:rPr>
      </w:pPr>
      <w:bookmarkStart w:id="0" w:name="_Toc285979921"/>
    </w:p>
    <w:p w14:paraId="5F031FE0" w14:textId="34FC38EF" w:rsidR="00F930B3" w:rsidRDefault="00F930B3" w:rsidP="004A5B16">
      <w:pPr>
        <w:rPr>
          <w:rFonts w:ascii="Trebuchet MS" w:eastAsia="Times New Roman" w:hAnsi="Trebuchet MS" w:cs="Arial"/>
          <w:color w:val="464547" w:themeColor="text1"/>
        </w:rPr>
      </w:pPr>
    </w:p>
    <w:bookmarkEnd w:id="0"/>
    <w:p w14:paraId="772F7FF1" w14:textId="05B18460" w:rsidR="00947659" w:rsidRPr="008A00ED" w:rsidRDefault="008A00ED" w:rsidP="6087315A">
      <w:pPr>
        <w:pStyle w:val="Title"/>
        <w:rPr>
          <w:lang w:val="uk-UA"/>
        </w:rPr>
      </w:pPr>
      <w:r>
        <w:rPr>
          <w:lang w:val="uk-UA"/>
        </w:rPr>
        <w:t xml:space="preserve"> </w:t>
      </w:r>
      <w:r w:rsidR="004C3FBC">
        <w:rPr>
          <w:lang w:val="uk-UA"/>
        </w:rPr>
        <w:t>Система керування фабрикою</w:t>
      </w:r>
    </w:p>
    <w:p w14:paraId="3E4980EB" w14:textId="77777777" w:rsidR="00441F4D" w:rsidRDefault="6087315A" w:rsidP="00441F4D">
      <w:pPr>
        <w:rPr>
          <w:color w:val="464547" w:themeColor="text1"/>
          <w:sz w:val="36"/>
        </w:rPr>
      </w:pPr>
      <w:r w:rsidRPr="6087315A">
        <w:rPr>
          <w:color w:val="464547" w:themeColor="text1"/>
          <w:sz w:val="36"/>
          <w:szCs w:val="36"/>
        </w:rPr>
        <w:t>REQUEST FOR PROPOSAL</w:t>
      </w:r>
    </w:p>
    <w:p w14:paraId="3ABC8EDB" w14:textId="77777777" w:rsidR="00706304" w:rsidRDefault="00706304" w:rsidP="004A5B16"/>
    <w:p w14:paraId="351AA70F" w14:textId="5105F686" w:rsidR="001C1625" w:rsidRDefault="009B520F" w:rsidP="001C7BE2">
      <w:pPr>
        <w:pStyle w:val="Heading1"/>
      </w:pPr>
      <w:bookmarkStart w:id="1" w:name="_Toc453333979"/>
      <w:r w:rsidRPr="001C7BE2">
        <w:rPr>
          <w:caps w:val="0"/>
        </w:rPr>
        <w:t>Executive Summary</w:t>
      </w:r>
      <w:bookmarkEnd w:id="1"/>
    </w:p>
    <w:p w14:paraId="3B238A42" w14:textId="658DC6A6" w:rsidR="001D6FB4" w:rsidRDefault="008A00ED" w:rsidP="001C7BE2">
      <w:pPr>
        <w:pStyle w:val="Body"/>
        <w:rPr>
          <w:rFonts w:asciiTheme="majorHAnsi" w:eastAsiaTheme="majorEastAsia" w:hAnsiTheme="majorHAnsi" w:cstheme="majorBidi"/>
          <w:lang w:val="uk-UA"/>
        </w:rPr>
      </w:pPr>
      <w:r>
        <w:rPr>
          <w:rFonts w:asciiTheme="majorHAnsi" w:eastAsiaTheme="majorEastAsia" w:hAnsiTheme="majorHAnsi" w:cstheme="majorBidi"/>
          <w:lang w:val="uk-UA"/>
        </w:rPr>
        <w:t>Компанія</w:t>
      </w:r>
      <w:r w:rsidRPr="004C3FBC">
        <w:rPr>
          <w:rFonts w:asciiTheme="majorHAnsi" w:eastAsiaTheme="majorEastAsia" w:hAnsiTheme="majorHAnsi" w:cstheme="majorBidi"/>
        </w:rPr>
        <w:t xml:space="preserve"> </w:t>
      </w:r>
      <w:proofErr w:type="spellStart"/>
      <w:r>
        <w:rPr>
          <w:rFonts w:asciiTheme="majorHAnsi" w:eastAsiaTheme="majorEastAsia" w:hAnsiTheme="majorHAnsi" w:cstheme="majorBidi"/>
        </w:rPr>
        <w:t>Company</w:t>
      </w:r>
      <w:r w:rsidRPr="004C3FBC">
        <w:rPr>
          <w:rFonts w:asciiTheme="majorHAnsi" w:eastAsiaTheme="majorEastAsia" w:hAnsiTheme="majorHAnsi" w:cstheme="majorBidi"/>
        </w:rPr>
        <w:t>.</w:t>
      </w:r>
      <w:r>
        <w:rPr>
          <w:rFonts w:asciiTheme="majorHAnsi" w:eastAsiaTheme="majorEastAsia" w:hAnsiTheme="majorHAnsi" w:cstheme="majorBidi"/>
        </w:rPr>
        <w:t>Inc</w:t>
      </w:r>
      <w:proofErr w:type="spellEnd"/>
      <w:r w:rsidRPr="004C3FBC">
        <w:rPr>
          <w:rFonts w:asciiTheme="majorHAnsi" w:eastAsiaTheme="majorEastAsia" w:hAnsiTheme="majorHAnsi" w:cstheme="majorBidi"/>
        </w:rPr>
        <w:t xml:space="preserve"> </w:t>
      </w:r>
      <w:r w:rsidR="004C3FBC">
        <w:rPr>
          <w:rFonts w:asciiTheme="majorHAnsi" w:eastAsiaTheme="majorEastAsia" w:hAnsiTheme="majorHAnsi" w:cstheme="majorBidi"/>
          <w:lang w:val="ru-RU"/>
        </w:rPr>
        <w:t>велика</w:t>
      </w:r>
      <w:r w:rsidR="004C3FBC" w:rsidRPr="004C3FBC">
        <w:rPr>
          <w:rFonts w:asciiTheme="majorHAnsi" w:eastAsiaTheme="majorEastAsia" w:hAnsiTheme="majorHAnsi" w:cstheme="majorBidi"/>
        </w:rPr>
        <w:t xml:space="preserve"> </w:t>
      </w:r>
      <w:r w:rsidR="004C3FBC">
        <w:rPr>
          <w:rFonts w:asciiTheme="majorHAnsi" w:eastAsiaTheme="majorEastAsia" w:hAnsiTheme="majorHAnsi" w:cstheme="majorBidi"/>
          <w:lang w:val="ru-RU"/>
        </w:rPr>
        <w:t>індустріальна</w:t>
      </w:r>
      <w:r w:rsidR="004C3FBC" w:rsidRPr="004C3FBC">
        <w:rPr>
          <w:rFonts w:asciiTheme="majorHAnsi" w:eastAsiaTheme="majorEastAsia" w:hAnsiTheme="majorHAnsi" w:cstheme="majorBidi"/>
        </w:rPr>
        <w:t xml:space="preserve"> </w:t>
      </w:r>
      <w:r w:rsidR="004C3FBC">
        <w:rPr>
          <w:rFonts w:asciiTheme="majorHAnsi" w:eastAsiaTheme="majorEastAsia" w:hAnsiTheme="majorHAnsi" w:cstheme="majorBidi"/>
          <w:lang w:val="ru-RU"/>
        </w:rPr>
        <w:t>компанія</w:t>
      </w:r>
      <w:r w:rsidR="004C3FBC" w:rsidRPr="004C3FBC">
        <w:rPr>
          <w:rFonts w:asciiTheme="majorHAnsi" w:eastAsiaTheme="majorEastAsia" w:hAnsiTheme="majorHAnsi" w:cstheme="majorBidi"/>
        </w:rPr>
        <w:t xml:space="preserve"> </w:t>
      </w:r>
      <w:r w:rsidR="004C3FBC">
        <w:rPr>
          <w:rFonts w:asciiTheme="majorHAnsi" w:eastAsiaTheme="majorEastAsia" w:hAnsiTheme="majorHAnsi" w:cstheme="majorBidi"/>
          <w:lang w:val="ru-RU"/>
        </w:rPr>
        <w:t>з</w:t>
      </w:r>
      <w:r w:rsidR="004C3FBC" w:rsidRPr="004C3FBC">
        <w:rPr>
          <w:rFonts w:asciiTheme="majorHAnsi" w:eastAsiaTheme="majorEastAsia" w:hAnsiTheme="majorHAnsi" w:cstheme="majorBidi"/>
        </w:rPr>
        <w:t xml:space="preserve"> </w:t>
      </w:r>
      <w:r w:rsidR="004C3FBC">
        <w:rPr>
          <w:rFonts w:asciiTheme="majorHAnsi" w:eastAsiaTheme="majorEastAsia" w:hAnsiTheme="majorHAnsi" w:cstheme="majorBidi"/>
          <w:lang w:val="uk-UA"/>
        </w:rPr>
        <w:t xml:space="preserve">штатом більше ніж 5000 працівників та більше ніж 20 заводами в різних країнах світу. </w:t>
      </w:r>
    </w:p>
    <w:p w14:paraId="0B0AC49F" w14:textId="7B4528F8" w:rsidR="004C3FBC" w:rsidRPr="004C3FBC" w:rsidRDefault="004C3FBC" w:rsidP="001C7BE2">
      <w:pPr>
        <w:pStyle w:val="Body"/>
        <w:rPr>
          <w:lang w:val="uk-UA"/>
        </w:rPr>
      </w:pPr>
      <w:r>
        <w:rPr>
          <w:rFonts w:asciiTheme="majorHAnsi" w:eastAsiaTheme="majorEastAsia" w:hAnsiTheme="majorHAnsi" w:cstheme="majorBidi"/>
          <w:lang w:val="uk-UA"/>
        </w:rPr>
        <w:t>Компанія займається виготовленням високоякісної аудіотехніки.</w:t>
      </w:r>
    </w:p>
    <w:p w14:paraId="79D563CD" w14:textId="72D7C4AF" w:rsidR="00DF74F2" w:rsidRPr="004C3FBC" w:rsidRDefault="00DF74F2" w:rsidP="00DF74F2">
      <w:pPr>
        <w:pStyle w:val="Body"/>
        <w:rPr>
          <w:lang w:val="ru-RU"/>
        </w:rPr>
      </w:pPr>
    </w:p>
    <w:p w14:paraId="0CC89F86" w14:textId="03D4EF16" w:rsidR="00BD6305" w:rsidRPr="00BD6305" w:rsidRDefault="00BD6305" w:rsidP="00AB37D1">
      <w:pPr>
        <w:pStyle w:val="Heading1"/>
        <w:rPr>
          <w:lang w:val="en-GB"/>
        </w:rPr>
      </w:pPr>
      <w:bookmarkStart w:id="2" w:name="_Toc453333980"/>
      <w:r w:rsidRPr="00BD6305">
        <w:rPr>
          <w:lang w:val="en-GB"/>
        </w:rPr>
        <w:t xml:space="preserve">Project </w:t>
      </w:r>
      <w:r>
        <w:rPr>
          <w:lang w:val="en-GB"/>
        </w:rPr>
        <w:t>Overview</w:t>
      </w:r>
      <w:bookmarkEnd w:id="2"/>
    </w:p>
    <w:p w14:paraId="0EF4DED1" w14:textId="33A8E7B0" w:rsidR="004C3FBC" w:rsidRPr="004C3FBC" w:rsidRDefault="004C3FBC" w:rsidP="007E0D86">
      <w:pPr>
        <w:spacing w:before="0" w:after="0"/>
        <w:jc w:val="both"/>
        <w:rPr>
          <w:rFonts w:asciiTheme="majorHAnsi" w:eastAsiaTheme="majorEastAsia" w:hAnsiTheme="majorHAnsi" w:cstheme="majorBidi"/>
          <w:sz w:val="20"/>
          <w:szCs w:val="20"/>
          <w:lang w:val="uk-UA"/>
        </w:rPr>
      </w:pPr>
      <w:r>
        <w:rPr>
          <w:rFonts w:asciiTheme="majorHAnsi" w:eastAsiaTheme="majorEastAsia" w:hAnsiTheme="majorHAnsi" w:cstheme="majorBidi"/>
          <w:sz w:val="20"/>
          <w:szCs w:val="20"/>
          <w:lang w:val="uk-UA"/>
        </w:rPr>
        <w:t xml:space="preserve">В поточний момент на виробництві </w:t>
      </w:r>
      <w:r w:rsidRPr="004C3FBC">
        <w:rPr>
          <w:rFonts w:asciiTheme="majorHAnsi" w:eastAsiaTheme="majorEastAsia" w:hAnsiTheme="majorHAnsi" w:cstheme="majorBidi"/>
          <w:sz w:val="20"/>
          <w:szCs w:val="20"/>
        </w:rPr>
        <w:t>Company</w:t>
      </w:r>
      <w:r w:rsidRPr="004C3FBC">
        <w:rPr>
          <w:rFonts w:asciiTheme="majorHAnsi" w:eastAsiaTheme="majorEastAsia" w:hAnsiTheme="majorHAnsi" w:cstheme="majorBidi"/>
          <w:sz w:val="20"/>
          <w:szCs w:val="20"/>
          <w:lang w:val="ru-RU"/>
        </w:rPr>
        <w:t>.</w:t>
      </w:r>
      <w:r w:rsidRPr="004C3FBC">
        <w:rPr>
          <w:rFonts w:asciiTheme="majorHAnsi" w:eastAsiaTheme="majorEastAsia" w:hAnsiTheme="majorHAnsi" w:cstheme="majorBidi"/>
          <w:sz w:val="20"/>
          <w:szCs w:val="20"/>
        </w:rPr>
        <w:t>Inc</w:t>
      </w:r>
      <w:r>
        <w:rPr>
          <w:rFonts w:asciiTheme="majorHAnsi" w:eastAsiaTheme="majorEastAsia" w:hAnsiTheme="majorHAnsi" w:cstheme="majorBidi"/>
          <w:sz w:val="20"/>
          <w:szCs w:val="20"/>
          <w:lang w:val="uk-UA"/>
        </w:rPr>
        <w:t xml:space="preserve"> використовує високоточні верстати для виготовлення електронних компонентів для аудіотехніки. Однак через відсутність належного ПЗ ці верстати налаштовуються та керуються вручну. Це також унеможливлює збір великої кількості показників та одночасне управління ними.</w:t>
      </w:r>
      <w:r w:rsidRPr="004C3FBC">
        <w:rPr>
          <w:rFonts w:asciiTheme="majorHAnsi" w:eastAsiaTheme="majorEastAsia" w:hAnsiTheme="majorHAnsi" w:cstheme="majorBidi"/>
          <w:sz w:val="20"/>
          <w:szCs w:val="20"/>
          <w:lang w:val="uk-UA"/>
        </w:rPr>
        <w:t xml:space="preserve"> </w:t>
      </w:r>
    </w:p>
    <w:p w14:paraId="71F3A439" w14:textId="27BEB64C" w:rsidR="00B203E7" w:rsidRPr="00B203E7" w:rsidRDefault="00B203E7" w:rsidP="007E0D86">
      <w:pPr>
        <w:spacing w:before="0" w:after="0"/>
        <w:jc w:val="both"/>
        <w:rPr>
          <w:rFonts w:asciiTheme="majorHAnsi" w:eastAsiaTheme="majorEastAsia" w:hAnsiTheme="majorHAnsi" w:cstheme="majorBidi"/>
          <w:sz w:val="20"/>
          <w:szCs w:val="20"/>
          <w:lang w:val="uk-UA"/>
        </w:rPr>
      </w:pPr>
    </w:p>
    <w:p w14:paraId="5A643AA1" w14:textId="4869F17A" w:rsidR="00B203E7" w:rsidRPr="00B203E7" w:rsidRDefault="00B203E7" w:rsidP="007E0D86">
      <w:pPr>
        <w:spacing w:before="0" w:after="0"/>
        <w:jc w:val="both"/>
        <w:rPr>
          <w:rFonts w:asciiTheme="majorHAnsi" w:eastAsiaTheme="majorEastAsia" w:hAnsiTheme="majorHAnsi" w:cstheme="majorBidi"/>
          <w:sz w:val="20"/>
          <w:szCs w:val="20"/>
          <w:lang w:val="uk-UA"/>
        </w:rPr>
      </w:pPr>
      <w:r w:rsidRPr="00B203E7">
        <w:rPr>
          <w:rFonts w:asciiTheme="majorHAnsi" w:eastAsiaTheme="majorEastAsia" w:hAnsiTheme="majorHAnsi" w:cstheme="majorBidi"/>
          <w:sz w:val="20"/>
          <w:szCs w:val="20"/>
        </w:rPr>
        <w:t>Company</w:t>
      </w:r>
      <w:r w:rsidRPr="00B203E7">
        <w:rPr>
          <w:rFonts w:asciiTheme="majorHAnsi" w:eastAsiaTheme="majorEastAsia" w:hAnsiTheme="majorHAnsi" w:cstheme="majorBidi"/>
          <w:sz w:val="20"/>
          <w:szCs w:val="20"/>
          <w:lang w:val="uk-UA"/>
        </w:rPr>
        <w:t>.</w:t>
      </w:r>
      <w:r w:rsidRPr="00B203E7">
        <w:rPr>
          <w:rFonts w:asciiTheme="majorHAnsi" w:eastAsiaTheme="majorEastAsia" w:hAnsiTheme="majorHAnsi" w:cstheme="majorBidi"/>
          <w:sz w:val="20"/>
          <w:szCs w:val="20"/>
        </w:rPr>
        <w:t>Inc</w:t>
      </w:r>
      <w:r w:rsidRPr="00B203E7">
        <w:rPr>
          <w:rFonts w:asciiTheme="majorHAnsi" w:eastAsiaTheme="majorEastAsia" w:hAnsiTheme="majorHAnsi" w:cstheme="majorBidi"/>
          <w:sz w:val="20"/>
          <w:szCs w:val="20"/>
          <w:lang w:val="uk-UA"/>
        </w:rPr>
        <w:t xml:space="preserve"> збирається розробити </w:t>
      </w:r>
      <w:r w:rsidR="004C3FBC">
        <w:rPr>
          <w:rFonts w:asciiTheme="majorHAnsi" w:eastAsiaTheme="majorEastAsia" w:hAnsiTheme="majorHAnsi" w:cstheme="majorBidi"/>
          <w:sz w:val="20"/>
          <w:szCs w:val="20"/>
          <w:lang w:val="uk-UA"/>
        </w:rPr>
        <w:t>систему для керування, збору даних та автоматизації процесів пов’язаних з виготовленням компонентів на своїх фабриках.</w:t>
      </w:r>
    </w:p>
    <w:p w14:paraId="4C8D5084" w14:textId="77777777" w:rsidR="00ED6989" w:rsidRPr="004C3FBC" w:rsidRDefault="00ED6989" w:rsidP="007E0D86">
      <w:pPr>
        <w:spacing w:before="0" w:after="0"/>
        <w:jc w:val="both"/>
        <w:rPr>
          <w:sz w:val="20"/>
          <w:szCs w:val="22"/>
          <w:lang w:val="uk-UA"/>
        </w:rPr>
      </w:pPr>
    </w:p>
    <w:p w14:paraId="2EF5426A" w14:textId="5EF5EC99" w:rsidR="008516FB" w:rsidRPr="004C3FBC" w:rsidRDefault="00770579" w:rsidP="007E0D86">
      <w:pPr>
        <w:spacing w:before="200" w:after="60"/>
        <w:jc w:val="both"/>
        <w:rPr>
          <w:sz w:val="20"/>
          <w:szCs w:val="20"/>
          <w:lang w:val="ru-RU"/>
        </w:rPr>
      </w:pPr>
      <w:r>
        <w:rPr>
          <w:sz w:val="20"/>
          <w:szCs w:val="20"/>
          <w:lang w:val="uk-UA"/>
        </w:rPr>
        <w:t>Ключові аспекти системи</w:t>
      </w:r>
      <w:r w:rsidR="6087315A" w:rsidRPr="004C3FBC">
        <w:rPr>
          <w:sz w:val="20"/>
          <w:szCs w:val="20"/>
          <w:lang w:val="ru-RU"/>
        </w:rPr>
        <w:t>:</w:t>
      </w:r>
    </w:p>
    <w:p w14:paraId="1E613D76" w14:textId="4A58CB97" w:rsidR="008516FB" w:rsidRPr="004C3FBC" w:rsidRDefault="6087315A" w:rsidP="007E0D86">
      <w:pPr>
        <w:pStyle w:val="ListParagraph"/>
        <w:numPr>
          <w:ilvl w:val="1"/>
          <w:numId w:val="18"/>
        </w:numPr>
        <w:spacing w:before="60" w:after="60" w:line="276" w:lineRule="auto"/>
        <w:ind w:left="992" w:hanging="284"/>
        <w:rPr>
          <w:lang w:val="ru-RU"/>
        </w:rPr>
      </w:pPr>
      <w:r w:rsidRPr="6087315A">
        <w:rPr>
          <w:b/>
          <w:bCs/>
        </w:rPr>
        <w:t>Integration</w:t>
      </w:r>
      <w:r w:rsidRPr="004C3FBC">
        <w:rPr>
          <w:lang w:val="ru-RU"/>
        </w:rPr>
        <w:t xml:space="preserve">: </w:t>
      </w:r>
      <w:r w:rsidR="00770579">
        <w:rPr>
          <w:lang w:val="uk-UA"/>
        </w:rPr>
        <w:t xml:space="preserve">інтеграція з </w:t>
      </w:r>
      <w:r w:rsidR="004C3FBC">
        <w:rPr>
          <w:lang w:val="uk-UA"/>
        </w:rPr>
        <w:t>різними видами ПЗ усіх типів верстатів</w:t>
      </w:r>
    </w:p>
    <w:p w14:paraId="55996C9E" w14:textId="1BD68AA6" w:rsidR="00110C54" w:rsidRPr="005F1743" w:rsidRDefault="6087315A" w:rsidP="005F1743">
      <w:pPr>
        <w:pStyle w:val="ListParagraph"/>
        <w:numPr>
          <w:ilvl w:val="1"/>
          <w:numId w:val="18"/>
        </w:numPr>
        <w:spacing w:before="60" w:after="60" w:line="276" w:lineRule="auto"/>
        <w:ind w:left="992" w:hanging="284"/>
        <w:rPr>
          <w:lang w:val="ru-RU"/>
        </w:rPr>
      </w:pPr>
      <w:r w:rsidRPr="6087315A">
        <w:rPr>
          <w:b/>
          <w:bCs/>
        </w:rPr>
        <w:t>Flexibility</w:t>
      </w:r>
      <w:r w:rsidRPr="00770579">
        <w:rPr>
          <w:lang w:val="ru-RU"/>
        </w:rPr>
        <w:t xml:space="preserve">: </w:t>
      </w:r>
      <w:r w:rsidR="00770579">
        <w:rPr>
          <w:lang w:val="uk-UA"/>
        </w:rPr>
        <w:t xml:space="preserve">система повинна підтримувати можливість </w:t>
      </w:r>
      <w:r w:rsidR="004C3FBC">
        <w:rPr>
          <w:lang w:val="uk-UA"/>
        </w:rPr>
        <w:t>оновлення версій ПЗ самих верстатів та додавання приладів нових типів</w:t>
      </w:r>
    </w:p>
    <w:p w14:paraId="56B8FE8A" w14:textId="7EAC0A31" w:rsidR="008516FB" w:rsidRDefault="005F1743" w:rsidP="00144A7F">
      <w:pPr>
        <w:pStyle w:val="ListParagraph"/>
        <w:numPr>
          <w:ilvl w:val="1"/>
          <w:numId w:val="18"/>
        </w:numPr>
        <w:spacing w:before="60" w:after="60" w:line="276" w:lineRule="auto"/>
        <w:ind w:left="992" w:hanging="284"/>
        <w:rPr>
          <w:lang w:val="ru-RU"/>
        </w:rPr>
      </w:pPr>
      <w:r>
        <w:rPr>
          <w:b/>
          <w:bCs/>
        </w:rPr>
        <w:t>Reliability</w:t>
      </w:r>
      <w:r w:rsidRPr="005F1743">
        <w:rPr>
          <w:lang w:val="ru-RU"/>
        </w:rPr>
        <w:t xml:space="preserve">: </w:t>
      </w:r>
      <w:r>
        <w:rPr>
          <w:lang w:val="ru-RU"/>
        </w:rPr>
        <w:t xml:space="preserve">система повинна бути надійною, </w:t>
      </w:r>
      <w:r w:rsidR="00144A7F">
        <w:rPr>
          <w:lang w:val="ru-RU"/>
        </w:rPr>
        <w:t>мати можливість автоматичного відновлення своєї роботи та не зупиняти роботу фабрики у разі неполадок самої системи.</w:t>
      </w:r>
    </w:p>
    <w:p w14:paraId="290FF955" w14:textId="64DCF6BC" w:rsidR="00144A7F" w:rsidRDefault="00144A7F" w:rsidP="00144A7F">
      <w:pPr>
        <w:pStyle w:val="ListParagraph"/>
        <w:numPr>
          <w:ilvl w:val="0"/>
          <w:numId w:val="0"/>
        </w:numPr>
        <w:spacing w:before="60" w:after="60" w:line="276" w:lineRule="auto"/>
        <w:ind w:left="992"/>
        <w:rPr>
          <w:lang w:val="ru-RU"/>
        </w:rPr>
      </w:pPr>
    </w:p>
    <w:p w14:paraId="0BF287BB" w14:textId="2A836796" w:rsidR="00144A7F" w:rsidRDefault="00144A7F" w:rsidP="00144A7F">
      <w:pPr>
        <w:pStyle w:val="ListParagraph"/>
        <w:numPr>
          <w:ilvl w:val="0"/>
          <w:numId w:val="0"/>
        </w:numPr>
        <w:spacing w:before="60" w:after="60" w:line="276" w:lineRule="auto"/>
        <w:ind w:left="992"/>
        <w:rPr>
          <w:lang w:val="ru-RU"/>
        </w:rPr>
      </w:pPr>
    </w:p>
    <w:p w14:paraId="3B965899" w14:textId="77777777" w:rsidR="00144A7F" w:rsidRPr="00144A7F" w:rsidRDefault="00144A7F" w:rsidP="00144A7F">
      <w:pPr>
        <w:spacing w:before="60" w:after="60" w:line="276" w:lineRule="auto"/>
        <w:ind w:left="720" w:hanging="360"/>
        <w:rPr>
          <w:lang w:val="ru-RU"/>
        </w:rPr>
      </w:pPr>
    </w:p>
    <w:p w14:paraId="079C9AD2" w14:textId="0A6FE393" w:rsidR="005A2965" w:rsidRPr="005F1743" w:rsidRDefault="005A2965">
      <w:pPr>
        <w:spacing w:before="0" w:after="0"/>
        <w:rPr>
          <w:sz w:val="20"/>
          <w:szCs w:val="22"/>
          <w:lang w:val="ru-RU"/>
        </w:rPr>
      </w:pPr>
    </w:p>
    <w:p w14:paraId="017A3B79" w14:textId="494845DB" w:rsidR="00770579" w:rsidRPr="005F1743" w:rsidRDefault="00770579">
      <w:pPr>
        <w:spacing w:before="0" w:after="0"/>
        <w:rPr>
          <w:sz w:val="20"/>
          <w:szCs w:val="22"/>
          <w:lang w:val="ru-RU"/>
        </w:rPr>
      </w:pPr>
    </w:p>
    <w:p w14:paraId="74ACC58A" w14:textId="1B44FB79" w:rsidR="00770579" w:rsidRPr="005F1743" w:rsidRDefault="00770579">
      <w:pPr>
        <w:spacing w:before="0" w:after="0"/>
        <w:rPr>
          <w:sz w:val="20"/>
          <w:szCs w:val="22"/>
          <w:lang w:val="ru-RU"/>
        </w:rPr>
      </w:pPr>
    </w:p>
    <w:p w14:paraId="407023E7" w14:textId="60849EEE" w:rsidR="00770579" w:rsidRPr="005F1743" w:rsidRDefault="00770579">
      <w:pPr>
        <w:spacing w:before="0" w:after="0"/>
        <w:rPr>
          <w:sz w:val="20"/>
          <w:szCs w:val="22"/>
          <w:lang w:val="ru-RU"/>
        </w:rPr>
      </w:pPr>
    </w:p>
    <w:p w14:paraId="5AD1ED4C" w14:textId="58B67F37" w:rsidR="00770579" w:rsidRPr="005F1743" w:rsidRDefault="00770579">
      <w:pPr>
        <w:spacing w:before="0" w:after="0"/>
        <w:rPr>
          <w:sz w:val="20"/>
          <w:szCs w:val="22"/>
          <w:lang w:val="ru-RU"/>
        </w:rPr>
      </w:pPr>
    </w:p>
    <w:p w14:paraId="6C3B3952" w14:textId="4A6EED63" w:rsidR="00770579" w:rsidRPr="005F1743" w:rsidRDefault="00770579">
      <w:pPr>
        <w:spacing w:before="0" w:after="0"/>
        <w:rPr>
          <w:sz w:val="20"/>
          <w:szCs w:val="22"/>
          <w:lang w:val="ru-RU"/>
        </w:rPr>
      </w:pPr>
    </w:p>
    <w:p w14:paraId="1C95D28C" w14:textId="4085D1FC" w:rsidR="00770579" w:rsidRPr="005F1743" w:rsidRDefault="00770579">
      <w:pPr>
        <w:spacing w:before="0" w:after="0"/>
        <w:rPr>
          <w:sz w:val="20"/>
          <w:szCs w:val="22"/>
          <w:lang w:val="ru-RU"/>
        </w:rPr>
      </w:pPr>
    </w:p>
    <w:p w14:paraId="68D57ED8" w14:textId="6E27084E" w:rsidR="00770579" w:rsidRPr="005F1743" w:rsidRDefault="00770579">
      <w:pPr>
        <w:spacing w:before="0" w:after="0"/>
        <w:rPr>
          <w:sz w:val="20"/>
          <w:szCs w:val="22"/>
          <w:lang w:val="ru-RU"/>
        </w:rPr>
      </w:pPr>
    </w:p>
    <w:p w14:paraId="6A768FB2" w14:textId="77777777" w:rsidR="00770579" w:rsidRPr="005F1743" w:rsidRDefault="00770579">
      <w:pPr>
        <w:spacing w:before="0" w:after="0"/>
        <w:rPr>
          <w:sz w:val="20"/>
          <w:szCs w:val="22"/>
          <w:lang w:val="ru-RU"/>
        </w:rPr>
      </w:pPr>
    </w:p>
    <w:p w14:paraId="31C3E32F" w14:textId="4A664BDD" w:rsidR="00805095" w:rsidRDefault="00805095" w:rsidP="00805095">
      <w:pPr>
        <w:pStyle w:val="Heading1"/>
      </w:pPr>
      <w:bookmarkStart w:id="3" w:name="_Toc453333981"/>
      <w:r>
        <w:lastRenderedPageBreak/>
        <w:t>Requirements</w:t>
      </w:r>
      <w:bookmarkEnd w:id="3"/>
    </w:p>
    <w:p w14:paraId="51793E2B" w14:textId="379CA181" w:rsidR="00805095" w:rsidRDefault="005F1743" w:rsidP="00805095">
      <w:pPr>
        <w:pStyle w:val="Heading2"/>
      </w:pPr>
      <w:r>
        <w:rPr>
          <w:lang w:val="uk-UA"/>
        </w:rPr>
        <w:t>Вимоги</w:t>
      </w:r>
    </w:p>
    <w:p w14:paraId="59E501F1" w14:textId="697DFCB6" w:rsidR="002960C2" w:rsidRPr="00125399" w:rsidRDefault="00125399" w:rsidP="00125399">
      <w:pPr>
        <w:pStyle w:val="Heading4"/>
        <w:numPr>
          <w:ilvl w:val="0"/>
          <w:numId w:val="0"/>
        </w:numPr>
        <w:ind w:left="993" w:hanging="993"/>
        <w:rPr>
          <w:lang w:val="ru-RU"/>
        </w:rPr>
      </w:pPr>
      <w:r>
        <w:rPr>
          <w:lang w:val="ru-RU"/>
        </w:rPr>
        <w:t xml:space="preserve">3.1.1 </w:t>
      </w:r>
      <w:r w:rsidR="00144A7F">
        <w:rPr>
          <w:lang w:val="ru-RU"/>
        </w:rPr>
        <w:t>Централізоване керування</w:t>
      </w:r>
    </w:p>
    <w:p w14:paraId="123BBE63" w14:textId="3D83F81F" w:rsidR="00C20E8B" w:rsidRDefault="00144A7F" w:rsidP="00F72A45">
      <w:pPr>
        <w:pStyle w:val="Body"/>
        <w:rPr>
          <w:lang w:val="uk-UA"/>
        </w:rPr>
      </w:pPr>
      <w:r>
        <w:rPr>
          <w:lang w:val="uk-UA"/>
        </w:rPr>
        <w:t>Система повинна підтримувати можливість централізованого керування усіма верстатами одним оператором. Необхідний функціонал:</w:t>
      </w:r>
    </w:p>
    <w:p w14:paraId="0AD2A125" w14:textId="49B44898" w:rsidR="00144A7F" w:rsidRDefault="00144A7F" w:rsidP="00F72A45">
      <w:pPr>
        <w:pStyle w:val="Body"/>
        <w:rPr>
          <w:lang w:val="uk-UA"/>
        </w:rPr>
      </w:pPr>
      <w:r>
        <w:rPr>
          <w:lang w:val="uk-UA"/>
        </w:rPr>
        <w:tab/>
        <w:t>- Запуск та вимкнення верстатів</w:t>
      </w:r>
    </w:p>
    <w:p w14:paraId="2451CF21" w14:textId="51FB0D9F" w:rsidR="00144A7F" w:rsidRDefault="00144A7F" w:rsidP="00F72A45">
      <w:pPr>
        <w:pStyle w:val="Body"/>
        <w:rPr>
          <w:lang w:val="uk-UA"/>
        </w:rPr>
      </w:pPr>
      <w:r>
        <w:rPr>
          <w:lang w:val="uk-UA"/>
        </w:rPr>
        <w:tab/>
        <w:t>- Зміна режиму роботи</w:t>
      </w:r>
    </w:p>
    <w:p w14:paraId="38AFC8EE" w14:textId="2BE5B664" w:rsidR="00144A7F" w:rsidRDefault="00144A7F" w:rsidP="00F72A45">
      <w:pPr>
        <w:pStyle w:val="Body"/>
        <w:rPr>
          <w:lang w:val="uk-UA"/>
        </w:rPr>
      </w:pPr>
      <w:r>
        <w:rPr>
          <w:lang w:val="uk-UA"/>
        </w:rPr>
        <w:tab/>
        <w:t>- Завантаження нових інструкцій роботи</w:t>
      </w:r>
    </w:p>
    <w:p w14:paraId="2692DC44" w14:textId="09E623B5" w:rsidR="00144A7F" w:rsidRDefault="00144A7F" w:rsidP="00F72A45">
      <w:pPr>
        <w:pStyle w:val="Body"/>
        <w:rPr>
          <w:lang w:val="uk-UA"/>
        </w:rPr>
      </w:pPr>
      <w:r>
        <w:rPr>
          <w:lang w:val="uk-UA"/>
        </w:rPr>
        <w:t>Сервіс повинен мати однаковий інтерфейс для керування усіма видами верстатів.</w:t>
      </w:r>
    </w:p>
    <w:p w14:paraId="5CF48BBA" w14:textId="77777777" w:rsidR="00F17515" w:rsidRPr="00125399" w:rsidRDefault="00F17515" w:rsidP="00F72A45">
      <w:pPr>
        <w:pStyle w:val="Body"/>
        <w:rPr>
          <w:lang w:val="uk-UA"/>
        </w:rPr>
      </w:pPr>
    </w:p>
    <w:p w14:paraId="0CC49B1C" w14:textId="7016E2E7" w:rsidR="00B4031D" w:rsidRPr="00125399" w:rsidRDefault="00125399" w:rsidP="00125399">
      <w:pPr>
        <w:pStyle w:val="Heading4"/>
        <w:numPr>
          <w:ilvl w:val="0"/>
          <w:numId w:val="0"/>
        </w:numPr>
        <w:ind w:left="993" w:hanging="993"/>
        <w:rPr>
          <w:lang w:val="uk-UA"/>
        </w:rPr>
      </w:pPr>
      <w:r>
        <w:rPr>
          <w:lang w:val="uk-UA"/>
        </w:rPr>
        <w:t xml:space="preserve">3.1.2 </w:t>
      </w:r>
      <w:r w:rsidR="00144A7F">
        <w:rPr>
          <w:lang w:val="uk-UA"/>
        </w:rPr>
        <w:t>Збір показників</w:t>
      </w:r>
    </w:p>
    <w:p w14:paraId="06AC8BEE" w14:textId="2B541684" w:rsidR="00E82A24" w:rsidRDefault="00125399" w:rsidP="00144A7F">
      <w:pPr>
        <w:pStyle w:val="Body"/>
        <w:rPr>
          <w:lang w:val="uk-UA"/>
        </w:rPr>
      </w:pPr>
      <w:r>
        <w:rPr>
          <w:lang w:val="uk-UA"/>
        </w:rPr>
        <w:t xml:space="preserve">Система повинна </w:t>
      </w:r>
      <w:r w:rsidR="00144A7F">
        <w:rPr>
          <w:lang w:val="uk-UA"/>
        </w:rPr>
        <w:t>збирати усі доступні дані з верстатів та відображати їх в інтерфейсі.</w:t>
      </w:r>
    </w:p>
    <w:p w14:paraId="53F0A2F0" w14:textId="2FACB490" w:rsidR="00144A7F" w:rsidRDefault="00144A7F" w:rsidP="00144A7F">
      <w:pPr>
        <w:pStyle w:val="Body"/>
        <w:rPr>
          <w:lang w:val="uk-UA"/>
        </w:rPr>
      </w:pPr>
      <w:r>
        <w:rPr>
          <w:lang w:val="uk-UA"/>
        </w:rPr>
        <w:t>Система повинна підтримувати як живі так і історичні види даних та подій.</w:t>
      </w:r>
    </w:p>
    <w:p w14:paraId="0F97B635" w14:textId="2CA14885" w:rsidR="00144A7F" w:rsidRDefault="00144A7F" w:rsidP="00144A7F">
      <w:pPr>
        <w:pStyle w:val="Body"/>
        <w:rPr>
          <w:lang w:val="uk-UA"/>
        </w:rPr>
      </w:pPr>
      <w:r>
        <w:rPr>
          <w:lang w:val="uk-UA"/>
        </w:rPr>
        <w:t>Повинна бути можливість конфігурації автоматичних тригерів керування в залежності від отриманих показників.</w:t>
      </w:r>
    </w:p>
    <w:p w14:paraId="4267EA03" w14:textId="77777777" w:rsidR="00F17515" w:rsidRPr="00E82A24" w:rsidRDefault="00F17515" w:rsidP="00144A7F">
      <w:pPr>
        <w:pStyle w:val="Body"/>
        <w:rPr>
          <w:lang w:val="uk-UA"/>
        </w:rPr>
      </w:pPr>
    </w:p>
    <w:p w14:paraId="6FAB3202" w14:textId="59D25D3E" w:rsidR="00AE0C4A" w:rsidRPr="00125399" w:rsidRDefault="00125399" w:rsidP="00125399">
      <w:pPr>
        <w:pStyle w:val="Heading4"/>
        <w:numPr>
          <w:ilvl w:val="0"/>
          <w:numId w:val="0"/>
        </w:numPr>
        <w:ind w:left="993" w:hanging="993"/>
        <w:rPr>
          <w:lang w:val="uk-UA"/>
        </w:rPr>
      </w:pPr>
      <w:r>
        <w:rPr>
          <w:lang w:val="uk-UA"/>
        </w:rPr>
        <w:t xml:space="preserve">3.1.3 </w:t>
      </w:r>
      <w:r w:rsidR="00144A7F">
        <w:rPr>
          <w:lang w:val="uk-UA"/>
        </w:rPr>
        <w:t>Аварійний режим</w:t>
      </w:r>
    </w:p>
    <w:p w14:paraId="6376D3C8" w14:textId="4EF8ECFC" w:rsidR="00E82A24" w:rsidRDefault="00144A7F" w:rsidP="00AE0C4A">
      <w:pPr>
        <w:pStyle w:val="Body"/>
        <w:rPr>
          <w:lang w:val="uk-UA"/>
        </w:rPr>
      </w:pPr>
      <w:r>
        <w:rPr>
          <w:lang w:val="uk-UA"/>
        </w:rPr>
        <w:t xml:space="preserve">Система повинна підтримувати можливість введення та виведення з аварійного режиму як одного, так і кількох верстатів, або одразу цілої фабрики. </w:t>
      </w:r>
    </w:p>
    <w:p w14:paraId="3EA85185" w14:textId="27894ACF" w:rsidR="00144A7F" w:rsidRDefault="00144A7F" w:rsidP="00AE0C4A">
      <w:pPr>
        <w:pStyle w:val="Body"/>
        <w:rPr>
          <w:lang w:val="uk-UA"/>
        </w:rPr>
      </w:pPr>
      <w:r>
        <w:rPr>
          <w:lang w:val="uk-UA"/>
        </w:rPr>
        <w:t>Аварійний режим – зупинка роботи, збір усієї доступної інформації з верстата і потім його повне вимкнення.</w:t>
      </w:r>
    </w:p>
    <w:p w14:paraId="5907B93F" w14:textId="77777777" w:rsidR="00F17515" w:rsidRDefault="00F17515" w:rsidP="00AE0C4A">
      <w:pPr>
        <w:pStyle w:val="Body"/>
        <w:rPr>
          <w:lang w:val="uk-UA"/>
        </w:rPr>
      </w:pPr>
    </w:p>
    <w:p w14:paraId="0CCB2272" w14:textId="71EDAFB1" w:rsidR="00144A7F" w:rsidRPr="00125399" w:rsidRDefault="00144A7F" w:rsidP="00144A7F">
      <w:pPr>
        <w:pStyle w:val="Heading4"/>
        <w:numPr>
          <w:ilvl w:val="0"/>
          <w:numId w:val="0"/>
        </w:numPr>
        <w:ind w:left="993" w:hanging="993"/>
        <w:rPr>
          <w:lang w:val="uk-UA"/>
        </w:rPr>
      </w:pPr>
      <w:r>
        <w:rPr>
          <w:lang w:val="uk-UA"/>
        </w:rPr>
        <w:t>3.1.</w:t>
      </w:r>
      <w:r>
        <w:rPr>
          <w:lang w:val="uk-UA"/>
        </w:rPr>
        <w:t>4</w:t>
      </w:r>
      <w:r>
        <w:rPr>
          <w:lang w:val="uk-UA"/>
        </w:rPr>
        <w:t xml:space="preserve"> </w:t>
      </w:r>
      <w:r>
        <w:rPr>
          <w:lang w:val="uk-UA"/>
        </w:rPr>
        <w:t>Система авторизації</w:t>
      </w:r>
    </w:p>
    <w:p w14:paraId="43E923BF" w14:textId="0E917123" w:rsidR="00144A7F" w:rsidRPr="00E82A24" w:rsidRDefault="00144A7F" w:rsidP="00144A7F">
      <w:pPr>
        <w:pStyle w:val="Body"/>
        <w:rPr>
          <w:lang w:val="uk-UA"/>
        </w:rPr>
      </w:pPr>
      <w:r>
        <w:rPr>
          <w:lang w:val="uk-UA"/>
        </w:rPr>
        <w:t xml:space="preserve">Система повинна підтримувати </w:t>
      </w:r>
      <w:r>
        <w:rPr>
          <w:lang w:val="uk-UA"/>
        </w:rPr>
        <w:t>просту систему авторизації для ідентифікації працівника та його рівня доступу.</w:t>
      </w:r>
    </w:p>
    <w:p w14:paraId="40BF7A7F" w14:textId="77777777" w:rsidR="00144A7F" w:rsidRPr="00E82A24" w:rsidRDefault="00144A7F" w:rsidP="00AE0C4A">
      <w:pPr>
        <w:pStyle w:val="Body"/>
        <w:rPr>
          <w:lang w:val="uk-UA"/>
        </w:rPr>
      </w:pPr>
    </w:p>
    <w:p w14:paraId="24E6982D" w14:textId="21D5F524" w:rsidR="00C5671D" w:rsidRPr="00125399" w:rsidRDefault="00125399" w:rsidP="00125399">
      <w:pPr>
        <w:pStyle w:val="Heading4"/>
        <w:numPr>
          <w:ilvl w:val="0"/>
          <w:numId w:val="0"/>
        </w:numPr>
        <w:ind w:left="993" w:hanging="993"/>
        <w:rPr>
          <w:lang w:val="uk-UA"/>
        </w:rPr>
      </w:pPr>
      <w:r>
        <w:rPr>
          <w:lang w:val="uk-UA"/>
        </w:rPr>
        <w:t>3.1.</w:t>
      </w:r>
      <w:r w:rsidR="00144A7F">
        <w:rPr>
          <w:lang w:val="uk-UA"/>
        </w:rPr>
        <w:t>5</w:t>
      </w:r>
      <w:r>
        <w:rPr>
          <w:lang w:val="uk-UA"/>
        </w:rPr>
        <w:t xml:space="preserve"> </w:t>
      </w:r>
      <w:r w:rsidR="00144A7F">
        <w:rPr>
          <w:lang w:val="uk-UA"/>
        </w:rPr>
        <w:t>Зовнішній доступ</w:t>
      </w:r>
    </w:p>
    <w:p w14:paraId="7656F631" w14:textId="4E2082D5" w:rsidR="00C5671D" w:rsidRDefault="00144A7F" w:rsidP="00C5671D">
      <w:pPr>
        <w:pStyle w:val="Body"/>
        <w:rPr>
          <w:lang w:val="uk-UA"/>
        </w:rPr>
      </w:pPr>
      <w:r>
        <w:rPr>
          <w:lang w:val="uk-UA"/>
        </w:rPr>
        <w:t>Система повинна мати функціонал зовнішнього доступу з будь-якого куточку світу, однак з обмеженими можливостями:</w:t>
      </w:r>
    </w:p>
    <w:p w14:paraId="21926791" w14:textId="4195751E" w:rsidR="00144A7F" w:rsidRDefault="00144A7F" w:rsidP="00144A7F">
      <w:pPr>
        <w:pStyle w:val="Body"/>
        <w:rPr>
          <w:lang w:val="uk-UA"/>
        </w:rPr>
      </w:pPr>
      <w:r>
        <w:rPr>
          <w:lang w:val="uk-UA"/>
        </w:rPr>
        <w:tab/>
        <w:t xml:space="preserve">- </w:t>
      </w:r>
      <w:r>
        <w:rPr>
          <w:lang w:val="uk-UA"/>
        </w:rPr>
        <w:t>Доступ до окремих даних, в залежності від типу користувача</w:t>
      </w:r>
    </w:p>
    <w:p w14:paraId="089BF69A" w14:textId="516C652E" w:rsidR="00144A7F" w:rsidRDefault="00144A7F" w:rsidP="00144A7F">
      <w:pPr>
        <w:pStyle w:val="Body"/>
        <w:rPr>
          <w:lang w:val="uk-UA"/>
        </w:rPr>
      </w:pPr>
      <w:r>
        <w:rPr>
          <w:lang w:val="uk-UA"/>
        </w:rPr>
        <w:tab/>
        <w:t xml:space="preserve">- </w:t>
      </w:r>
      <w:r w:rsidR="00533FF4">
        <w:rPr>
          <w:lang w:val="uk-UA"/>
        </w:rPr>
        <w:t>Відсутність можливості керування</w:t>
      </w:r>
    </w:p>
    <w:p w14:paraId="62502C03" w14:textId="6B2C8640" w:rsidR="00144A7F" w:rsidRDefault="00144A7F" w:rsidP="00144A7F">
      <w:pPr>
        <w:pStyle w:val="Body"/>
        <w:rPr>
          <w:lang w:val="uk-UA"/>
        </w:rPr>
      </w:pPr>
      <w:r>
        <w:rPr>
          <w:lang w:val="uk-UA"/>
        </w:rPr>
        <w:tab/>
        <w:t xml:space="preserve">- </w:t>
      </w:r>
      <w:r w:rsidR="00533FF4">
        <w:rPr>
          <w:lang w:val="uk-UA"/>
        </w:rPr>
        <w:t>Підписка на події та зміну даних</w:t>
      </w:r>
    </w:p>
    <w:p w14:paraId="5047F5A0" w14:textId="1562640F" w:rsidR="00144A7F" w:rsidRPr="00E82A24" w:rsidRDefault="00144A7F" w:rsidP="00144A7F">
      <w:pPr>
        <w:pStyle w:val="Body"/>
        <w:rPr>
          <w:lang w:val="uk-UA"/>
        </w:rPr>
      </w:pPr>
    </w:p>
    <w:p w14:paraId="70EA8840" w14:textId="5F1491E8" w:rsidR="00E82A24" w:rsidRPr="00E82A24" w:rsidRDefault="00E82A24" w:rsidP="00E82A24">
      <w:pPr>
        <w:pStyle w:val="Body"/>
        <w:rPr>
          <w:lang w:val="uk-UA"/>
        </w:rPr>
      </w:pPr>
    </w:p>
    <w:p w14:paraId="0EAFA8C0" w14:textId="77777777" w:rsidR="00CE5365" w:rsidRPr="00E82A24" w:rsidRDefault="00CE5365" w:rsidP="00125399">
      <w:pPr>
        <w:pStyle w:val="Body"/>
        <w:ind w:left="720"/>
        <w:rPr>
          <w:lang w:val="ru-RU"/>
        </w:rPr>
      </w:pPr>
    </w:p>
    <w:p w14:paraId="385EE3FB" w14:textId="3B61CC0E" w:rsidR="00805095" w:rsidRPr="00E82A24" w:rsidRDefault="6087315A" w:rsidP="005F1743">
      <w:pPr>
        <w:spacing w:before="0" w:after="0"/>
        <w:rPr>
          <w:sz w:val="20"/>
          <w:szCs w:val="20"/>
          <w:lang w:val="ru-RU"/>
        </w:rPr>
      </w:pPr>
      <w:r w:rsidRPr="00E82A24">
        <w:rPr>
          <w:sz w:val="20"/>
          <w:szCs w:val="20"/>
          <w:lang w:val="ru-RU"/>
        </w:rPr>
        <w:t xml:space="preserve"> </w:t>
      </w:r>
    </w:p>
    <w:p w14:paraId="642ACA66" w14:textId="5E67209C" w:rsidR="00610713" w:rsidRPr="00E82A24" w:rsidRDefault="00610713">
      <w:pPr>
        <w:spacing w:before="0" w:after="0"/>
        <w:rPr>
          <w:sz w:val="20"/>
          <w:szCs w:val="22"/>
          <w:lang w:val="ru-RU"/>
        </w:rPr>
      </w:pPr>
    </w:p>
    <w:sectPr w:rsidR="00610713" w:rsidRPr="00E82A24" w:rsidSect="009B0566">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C15D0" w14:textId="77777777" w:rsidR="00216FCC" w:rsidRDefault="00216FCC" w:rsidP="00510FD6">
      <w:r>
        <w:separator/>
      </w:r>
    </w:p>
    <w:p w14:paraId="70DDA101" w14:textId="77777777" w:rsidR="00216FCC" w:rsidRDefault="00216FCC"/>
  </w:endnote>
  <w:endnote w:type="continuationSeparator" w:id="0">
    <w:p w14:paraId="3DC176C4" w14:textId="77777777" w:rsidR="00216FCC" w:rsidRDefault="00216FCC" w:rsidP="00510FD6">
      <w:r>
        <w:continuationSeparator/>
      </w:r>
    </w:p>
    <w:p w14:paraId="41F624C1" w14:textId="77777777" w:rsidR="00216FCC" w:rsidRDefault="00216FCC"/>
  </w:endnote>
  <w:endnote w:type="continuationNotice" w:id="1">
    <w:p w14:paraId="0D5241B8" w14:textId="77777777" w:rsidR="00216FCC" w:rsidRDefault="00216FC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C0BF7" w14:textId="77777777" w:rsidR="00CA6B9D" w:rsidRDefault="00CA6B9D" w:rsidP="00573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B3C2B9" w14:textId="77777777" w:rsidR="00CA6B9D" w:rsidRDefault="00CA6B9D" w:rsidP="00510F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0847F" w14:textId="574E1757" w:rsidR="00CA6B9D" w:rsidRPr="00510FD6" w:rsidRDefault="00CA6B9D" w:rsidP="00DC5D31">
    <w:pPr>
      <w:pStyle w:val="Footer"/>
      <w:tabs>
        <w:tab w:val="clear" w:pos="8640"/>
        <w:tab w:val="left" w:pos="900"/>
        <w:tab w:val="left" w:pos="3750"/>
        <w:tab w:val="right" w:pos="9000"/>
      </w:tabs>
      <w:ind w:right="360"/>
      <w:rPr>
        <w:color w:val="999999" w:themeColor="background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6414A" w14:textId="77777777" w:rsidR="00216FCC" w:rsidRDefault="00216FCC" w:rsidP="00510FD6">
      <w:r>
        <w:separator/>
      </w:r>
    </w:p>
    <w:p w14:paraId="4A838C86" w14:textId="77777777" w:rsidR="00216FCC" w:rsidRDefault="00216FCC"/>
  </w:footnote>
  <w:footnote w:type="continuationSeparator" w:id="0">
    <w:p w14:paraId="6C60C9E0" w14:textId="77777777" w:rsidR="00216FCC" w:rsidRDefault="00216FCC" w:rsidP="00510FD6">
      <w:r>
        <w:continuationSeparator/>
      </w:r>
    </w:p>
    <w:p w14:paraId="582D84F8" w14:textId="77777777" w:rsidR="00216FCC" w:rsidRDefault="00216FCC"/>
  </w:footnote>
  <w:footnote w:type="continuationNotice" w:id="1">
    <w:p w14:paraId="3B93D6C6" w14:textId="77777777" w:rsidR="00216FCC" w:rsidRDefault="00216FC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F1B7F" w14:textId="69E254EC" w:rsidR="00CA6B9D" w:rsidRDefault="00CA6B9D" w:rsidP="00DC5D31">
    <w:pPr>
      <w:pStyle w:val="Header"/>
      <w:tabs>
        <w:tab w:val="clear" w:pos="8640"/>
        <w:tab w:val="right" w:pos="9360"/>
      </w:tabs>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2626C22"/>
    <w:lvl w:ilvl="0">
      <w:start w:val="1"/>
      <w:numFmt w:val="bullet"/>
      <w:pStyle w:val="ListBullet2"/>
      <w:lvlText w:val="—"/>
      <w:lvlJc w:val="left"/>
      <w:pPr>
        <w:ind w:left="717" w:hanging="360"/>
      </w:pPr>
      <w:rPr>
        <w:rFonts w:ascii="Trebuchet MS" w:hAnsi="Trebuchet MS" w:hint="default"/>
      </w:rPr>
    </w:lvl>
  </w:abstractNum>
  <w:abstractNum w:abstractNumId="1" w15:restartNumberingAfterBreak="0">
    <w:nsid w:val="08961A76"/>
    <w:multiLevelType w:val="multilevel"/>
    <w:tmpl w:val="79C85BE0"/>
    <w:styleLink w:val="Style2"/>
    <w:lvl w:ilvl="0">
      <w:start w:val="1"/>
      <w:numFmt w:val="decimal"/>
      <w:lvlText w:val="1.%1."/>
      <w:lvlJc w:val="left"/>
      <w:pPr>
        <w:ind w:left="720" w:hanging="360"/>
      </w:pPr>
      <w:rPr>
        <w:rFonts w:hint="default"/>
      </w:rPr>
    </w:lvl>
    <w:lvl w:ilvl="1">
      <w:start w:val="1"/>
      <w:numFmt w:val="decimal"/>
      <w:lvlText w:val="%2."/>
      <w:lvlJc w:val="left"/>
      <w:pPr>
        <w:ind w:left="1440" w:hanging="360"/>
      </w:pPr>
      <w:rPr>
        <w:rFonts w:asciiTheme="majorHAnsi" w:hAnsiTheme="majorHAnsi"/>
        <w:color w:val="32B6CE" w:themeColor="accent2"/>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1736F9"/>
    <w:multiLevelType w:val="multilevel"/>
    <w:tmpl w:val="A9CED12A"/>
    <w:lvl w:ilvl="0">
      <w:start w:val="1"/>
      <w:numFmt w:val="decimal"/>
      <w:pStyle w:val="TableNumberedList"/>
      <w:lvlText w:val="%1."/>
      <w:lvlJc w:val="left"/>
      <w:pPr>
        <w:ind w:left="340" w:hanging="340"/>
      </w:pPr>
      <w:rPr>
        <w:rFonts w:ascii="Trebuchet MS" w:hAnsi="Trebuchet MS" w:hint="default"/>
        <w:b w:val="0"/>
        <w:i w:val="0"/>
        <w:color w:val="1A9CB0"/>
        <w:sz w:val="18"/>
      </w:rPr>
    </w:lvl>
    <w:lvl w:ilvl="1">
      <w:start w:val="1"/>
      <w:numFmt w:val="lowerLetter"/>
      <w:lvlText w:val="%2."/>
      <w:lvlJc w:val="left"/>
      <w:pPr>
        <w:ind w:left="680" w:hanging="340"/>
      </w:pPr>
      <w:rPr>
        <w:rFonts w:ascii="Trebuchet MS" w:hAnsi="Trebuchet MS" w:hint="default"/>
        <w:b w:val="0"/>
        <w:i w:val="0"/>
        <w:color w:val="464547"/>
        <w:sz w:val="18"/>
      </w:rPr>
    </w:lvl>
    <w:lvl w:ilvl="2">
      <w:start w:val="1"/>
      <w:numFmt w:val="lowerRoman"/>
      <w:lvlText w:val="%3."/>
      <w:lvlJc w:val="left"/>
      <w:pPr>
        <w:ind w:left="1021" w:hanging="341"/>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A6A451F"/>
    <w:multiLevelType w:val="hybridMultilevel"/>
    <w:tmpl w:val="E4C4D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40C2D"/>
    <w:multiLevelType w:val="hybridMultilevel"/>
    <w:tmpl w:val="B50E83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15:restartNumberingAfterBreak="0">
    <w:nsid w:val="11D96C26"/>
    <w:multiLevelType w:val="hybridMultilevel"/>
    <w:tmpl w:val="55A0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77DCA"/>
    <w:multiLevelType w:val="hybridMultilevel"/>
    <w:tmpl w:val="B88C4A14"/>
    <w:lvl w:ilvl="0" w:tplc="04090001">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86E93"/>
    <w:multiLevelType w:val="multilevel"/>
    <w:tmpl w:val="A448CDB4"/>
    <w:lvl w:ilvl="0">
      <w:start w:val="1"/>
      <w:numFmt w:val="none"/>
      <w:pStyle w:val="TableNote"/>
      <w:lvlText w:val="Note:"/>
      <w:lvlJc w:val="left"/>
      <w:pPr>
        <w:tabs>
          <w:tab w:val="num" w:pos="340"/>
        </w:tabs>
        <w:ind w:left="680" w:hanging="680"/>
      </w:pPr>
      <w:rPr>
        <w:rFonts w:hint="default"/>
        <w:b/>
        <w:i w:val="0"/>
        <w:position w:val="0"/>
        <w:sz w:val="18"/>
      </w:rPr>
    </w:lvl>
    <w:lvl w:ilvl="1">
      <w:start w:val="1"/>
      <w:numFmt w:val="decimal"/>
      <w:lvlText w:val="%1.%2."/>
      <w:lvlJc w:val="left"/>
      <w:pPr>
        <w:ind w:left="0" w:firstLine="0"/>
      </w:pPr>
      <w:rPr>
        <w:rFonts w:hint="default"/>
        <w:position w:val="0"/>
      </w:rPr>
    </w:lvl>
    <w:lvl w:ilvl="2">
      <w:start w:val="1"/>
      <w:numFmt w:val="decimal"/>
      <w:lvlText w:val="%1.%2.%3."/>
      <w:lvlJc w:val="left"/>
      <w:pPr>
        <w:ind w:left="0" w:firstLine="0"/>
      </w:pPr>
      <w:rPr>
        <w:rFonts w:hint="default"/>
        <w:position w:val="0"/>
      </w:rPr>
    </w:lvl>
    <w:lvl w:ilvl="3">
      <w:start w:val="1"/>
      <w:numFmt w:val="decimal"/>
      <w:lvlText w:val="%1.%2.%3.%4."/>
      <w:lvlJc w:val="left"/>
      <w:pPr>
        <w:ind w:left="0" w:firstLine="0"/>
      </w:pPr>
      <w:rPr>
        <w:rFonts w:hint="default"/>
        <w:position w:val="0"/>
      </w:rPr>
    </w:lvl>
    <w:lvl w:ilvl="4">
      <w:start w:val="1"/>
      <w:numFmt w:val="decimal"/>
      <w:lvlText w:val="%1.%2.%3.%4.%5."/>
      <w:lvlJc w:val="left"/>
      <w:pPr>
        <w:ind w:left="0" w:firstLine="0"/>
      </w:pPr>
      <w:rPr>
        <w:rFonts w:hint="default"/>
        <w:position w:val="0"/>
      </w:rPr>
    </w:lvl>
    <w:lvl w:ilvl="5">
      <w:start w:val="1"/>
      <w:numFmt w:val="decimal"/>
      <w:lvlText w:val="%1.%2.%3.%4.%5.%6."/>
      <w:lvlJc w:val="left"/>
      <w:pPr>
        <w:ind w:left="0" w:firstLine="0"/>
      </w:pPr>
      <w:rPr>
        <w:rFonts w:hint="default"/>
        <w:position w:val="0"/>
      </w:rPr>
    </w:lvl>
    <w:lvl w:ilvl="6">
      <w:start w:val="1"/>
      <w:numFmt w:val="decimal"/>
      <w:lvlText w:val="%1.%2.%3.%4.%5.%6.%7."/>
      <w:lvlJc w:val="left"/>
      <w:pPr>
        <w:ind w:left="0" w:firstLine="0"/>
      </w:pPr>
      <w:rPr>
        <w:rFonts w:hint="default"/>
        <w:position w:val="0"/>
      </w:rPr>
    </w:lvl>
    <w:lvl w:ilvl="7">
      <w:start w:val="1"/>
      <w:numFmt w:val="decimal"/>
      <w:lvlText w:val="%1.%2.%3.%4.%5.%6.%7.%8."/>
      <w:lvlJc w:val="left"/>
      <w:pPr>
        <w:ind w:left="0" w:firstLine="0"/>
      </w:pPr>
      <w:rPr>
        <w:rFonts w:hint="default"/>
        <w:position w:val="0"/>
      </w:rPr>
    </w:lvl>
    <w:lvl w:ilvl="8">
      <w:start w:val="1"/>
      <w:numFmt w:val="decimal"/>
      <w:lvlText w:val="%1.%2.%3.%4.%5.%6.%7.%8.%9."/>
      <w:lvlJc w:val="left"/>
      <w:pPr>
        <w:ind w:left="0" w:firstLine="0"/>
      </w:pPr>
      <w:rPr>
        <w:rFonts w:hint="default"/>
        <w:position w:val="0"/>
      </w:rPr>
    </w:lvl>
  </w:abstractNum>
  <w:abstractNum w:abstractNumId="8" w15:restartNumberingAfterBreak="0">
    <w:nsid w:val="253B7338"/>
    <w:multiLevelType w:val="hybridMultilevel"/>
    <w:tmpl w:val="3502EE1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A790CCEC">
      <w:start w:val="3"/>
      <w:numFmt w:val="bullet"/>
      <w:lvlText w:val="-"/>
      <w:lvlJc w:val="left"/>
      <w:pPr>
        <w:ind w:left="3240" w:hanging="360"/>
      </w:pPr>
      <w:rPr>
        <w:rFonts w:ascii="Trebuchet MS" w:eastAsiaTheme="minorEastAsia" w:hAnsi="Trebuchet MS" w:cstheme="minorBidi"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C237E81"/>
    <w:multiLevelType w:val="multilevel"/>
    <w:tmpl w:val="4E601970"/>
    <w:lvl w:ilvl="0">
      <w:start w:val="1"/>
      <w:numFmt w:val="decimal"/>
      <w:pStyle w:val="NumberedList"/>
      <w:lvlText w:val="%1."/>
      <w:lvlJc w:val="left"/>
      <w:pPr>
        <w:ind w:left="720" w:hanging="360"/>
      </w:pPr>
      <w:rPr>
        <w:rFonts w:ascii="Trebuchet MS" w:hAnsi="Trebuchet MS" w:hint="default"/>
        <w:color w:val="1A9CB0"/>
      </w:rPr>
    </w:lvl>
    <w:lvl w:ilvl="1">
      <w:start w:val="1"/>
      <w:numFmt w:val="lowerLetter"/>
      <w:lvlText w:val="%2."/>
      <w:lvlJc w:val="left"/>
      <w:pPr>
        <w:ind w:left="1440" w:hanging="360"/>
      </w:pPr>
      <w:rPr>
        <w:rFonts w:hint="default"/>
        <w:color w:val="464547"/>
      </w:rPr>
    </w:lvl>
    <w:lvl w:ilvl="2">
      <w:start w:val="1"/>
      <w:numFmt w:val="lowerRoman"/>
      <w:lvlText w:val="%3."/>
      <w:lvlJc w:val="right"/>
      <w:pPr>
        <w:ind w:left="2160" w:hanging="180"/>
      </w:pPr>
      <w:rPr>
        <w:rFonts w:hint="default"/>
        <w:color w:val="464547"/>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FE826A3"/>
    <w:multiLevelType w:val="multilevel"/>
    <w:tmpl w:val="57D04CBC"/>
    <w:styleLink w:val="Style1"/>
    <w:lvl w:ilvl="0">
      <w:start w:val="1"/>
      <w:numFmt w:val="decimal"/>
      <w:lvlText w:val="%1."/>
      <w:lvlJc w:val="left"/>
      <w:pPr>
        <w:ind w:left="0" w:firstLine="0"/>
      </w:pPr>
      <w:rPr>
        <w:rFonts w:ascii="Arial Black" w:hAnsi="Arial Black" w:hint="default"/>
        <w:color w:val="464547"/>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8234C35"/>
    <w:multiLevelType w:val="multilevel"/>
    <w:tmpl w:val="26AE2D26"/>
    <w:lvl w:ilvl="0">
      <w:start w:val="1"/>
      <w:numFmt w:val="bullet"/>
      <w:pStyle w:val="ListParagraph"/>
      <w:lvlText w:val=""/>
      <w:lvlJc w:val="left"/>
      <w:pPr>
        <w:ind w:left="720" w:hanging="360"/>
      </w:pPr>
      <w:rPr>
        <w:rFonts w:ascii="Symbol" w:hAnsi="Symbol" w:hint="default"/>
        <w:color w:val="1A9CB0"/>
      </w:rPr>
    </w:lvl>
    <w:lvl w:ilvl="1">
      <w:start w:val="1"/>
      <w:numFmt w:val="bullet"/>
      <w:lvlText w:val=""/>
      <w:lvlJc w:val="left"/>
      <w:pPr>
        <w:ind w:left="1440" w:hanging="360"/>
      </w:pPr>
      <w:rPr>
        <w:rFonts w:ascii="Symbol" w:hAnsi="Symbol" w:hint="default"/>
        <w:color w:val="464547"/>
      </w:rPr>
    </w:lvl>
    <w:lvl w:ilvl="2">
      <w:start w:val="1"/>
      <w:numFmt w:val="bullet"/>
      <w:lvlText w:val="o"/>
      <w:lvlJc w:val="left"/>
      <w:pPr>
        <w:ind w:left="2160" w:hanging="360"/>
      </w:pPr>
      <w:rPr>
        <w:rFonts w:ascii="Courier New" w:hAnsi="Courier New" w:hint="default"/>
        <w:color w:val="464547"/>
        <w:sz w:val="18"/>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BD5283F"/>
    <w:multiLevelType w:val="hybridMultilevel"/>
    <w:tmpl w:val="032268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47780A60"/>
    <w:multiLevelType w:val="multilevel"/>
    <w:tmpl w:val="E48A13C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269" w:hanging="1701"/>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20E1898"/>
    <w:multiLevelType w:val="hybridMultilevel"/>
    <w:tmpl w:val="6D50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36724"/>
    <w:multiLevelType w:val="multilevel"/>
    <w:tmpl w:val="8E4C61EC"/>
    <w:styleLink w:val="Style5"/>
    <w:lvl w:ilvl="0">
      <w:numFmt w:val="none"/>
      <w:lvlText w:val="Note:"/>
      <w:lvlJc w:val="left"/>
      <w:pPr>
        <w:tabs>
          <w:tab w:val="num" w:pos="357"/>
        </w:tabs>
        <w:ind w:left="360" w:hanging="360"/>
      </w:pPr>
      <w:rPr>
        <w:rFonts w:ascii="Trebuchet MS" w:hAnsi="Trebuchet MS" w:hint="default"/>
        <w:b/>
        <w:i w:val="0"/>
        <w:color w:val="1A9CB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4B44CAC"/>
    <w:multiLevelType w:val="multilevel"/>
    <w:tmpl w:val="4DD44DA0"/>
    <w:styleLink w:val="Style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521095E"/>
    <w:multiLevelType w:val="multilevel"/>
    <w:tmpl w:val="518485D8"/>
    <w:lvl w:ilvl="0">
      <w:start w:val="1"/>
      <w:numFmt w:val="bullet"/>
      <w:pStyle w:val="TableBulletList"/>
      <w:lvlText w:val=""/>
      <w:lvlJc w:val="left"/>
      <w:pPr>
        <w:ind w:left="340" w:hanging="340"/>
      </w:pPr>
      <w:rPr>
        <w:rFonts w:ascii="Symbol" w:hAnsi="Symbol" w:hint="default"/>
        <w:color w:val="1A9CB0"/>
      </w:rPr>
    </w:lvl>
    <w:lvl w:ilvl="1">
      <w:start w:val="1"/>
      <w:numFmt w:val="bullet"/>
      <w:lvlText w:val=""/>
      <w:lvlJc w:val="left"/>
      <w:pPr>
        <w:ind w:left="680" w:hanging="340"/>
      </w:pPr>
      <w:rPr>
        <w:rFonts w:ascii="Symbol" w:hAnsi="Symbol" w:hint="default"/>
        <w:color w:val="464547"/>
      </w:rPr>
    </w:lvl>
    <w:lvl w:ilvl="2">
      <w:start w:val="1"/>
      <w:numFmt w:val="bullet"/>
      <w:lvlText w:val="o"/>
      <w:lvlJc w:val="left"/>
      <w:pPr>
        <w:ind w:left="1021" w:hanging="341"/>
      </w:pPr>
      <w:rPr>
        <w:rFonts w:ascii="Courier New" w:hAnsi="Courier New"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70C37B1"/>
    <w:multiLevelType w:val="multilevel"/>
    <w:tmpl w:val="93361448"/>
    <w:styleLink w:val="Style3"/>
    <w:lvl w:ilvl="0">
      <w:start w:val="1"/>
      <w:numFmt w:val="decimal"/>
      <w:lvlText w:val="%1."/>
      <w:lvlJc w:val="left"/>
      <w:pPr>
        <w:ind w:left="0" w:firstLine="0"/>
      </w:pPr>
      <w:rPr>
        <w:rFonts w:hint="default"/>
      </w:rPr>
    </w:lvl>
    <w:lvl w:ilvl="1">
      <w:start w:val="1"/>
      <w:numFmt w:val="decimal"/>
      <w:lvlText w:val="%1.%2."/>
      <w:lvlJc w:val="left"/>
      <w:pPr>
        <w:ind w:left="0" w:firstLine="0"/>
      </w:pPr>
      <w:rPr>
        <w:rFonts w:asciiTheme="majorHAnsi" w:hAnsiTheme="majorHAnsi"/>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8FF6CAF"/>
    <w:multiLevelType w:val="multilevel"/>
    <w:tmpl w:val="AAAE7148"/>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E855A40"/>
    <w:multiLevelType w:val="multilevel"/>
    <w:tmpl w:val="62FE2F30"/>
    <w:lvl w:ilvl="0">
      <w:start w:val="1"/>
      <w:numFmt w:val="upperLetter"/>
      <w:pStyle w:val="AppendixLevel1"/>
      <w:lvlText w:val="Appendix %1."/>
      <w:lvlJc w:val="left"/>
      <w:pPr>
        <w:ind w:left="720" w:hanging="720"/>
      </w:pPr>
      <w:rPr>
        <w:rFonts w:hint="default"/>
        <w:caps/>
        <w:strike w:val="0"/>
        <w:dstrike w:val="0"/>
        <w:vanish w:val="0"/>
        <w:vertAlign w:val="baseline"/>
      </w:rPr>
    </w:lvl>
    <w:lvl w:ilvl="1">
      <w:start w:val="1"/>
      <w:numFmt w:val="decimal"/>
      <w:pStyle w:val="AppendixLevel2"/>
      <w:lvlText w:val="Appendix %1.%2."/>
      <w:lvlJc w:val="left"/>
      <w:pPr>
        <w:ind w:left="1440" w:hanging="1440"/>
      </w:pPr>
      <w:rPr>
        <w:rFonts w:hint="default"/>
        <w:caps/>
        <w:strike w:val="0"/>
        <w:dstrike w:val="0"/>
        <w:vanish w:val="0"/>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0A444EE"/>
    <w:multiLevelType w:val="multilevel"/>
    <w:tmpl w:val="01EE42B2"/>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481E72"/>
    <w:multiLevelType w:val="hybridMultilevel"/>
    <w:tmpl w:val="727CA0A8"/>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747042D7"/>
    <w:multiLevelType w:val="hybridMultilevel"/>
    <w:tmpl w:val="F202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F61ED9"/>
    <w:multiLevelType w:val="multilevel"/>
    <w:tmpl w:val="7576CAA6"/>
    <w:lvl w:ilvl="0">
      <w:numFmt w:val="none"/>
      <w:pStyle w:val="NoteStyle"/>
      <w:suff w:val="space"/>
      <w:lvlText w:val="Note:"/>
      <w:lvlJc w:val="left"/>
      <w:pPr>
        <w:ind w:left="964" w:hanging="624"/>
      </w:pPr>
      <w:rPr>
        <w:rFonts w:hint="default"/>
        <w:b/>
        <w:bCs w:val="0"/>
        <w:i w:val="0"/>
        <w:iCs w:val="0"/>
        <w:caps w:val="0"/>
        <w:smallCaps w:val="0"/>
        <w:strike w:val="0"/>
        <w:dstrike w:val="0"/>
        <w:outline w:val="0"/>
        <w:shadow w:val="0"/>
        <w:emboss w:val="0"/>
        <w:imprint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14"/>
  </w:num>
  <w:num w:numId="2">
    <w:abstractNumId w:val="11"/>
  </w:num>
  <w:num w:numId="3">
    <w:abstractNumId w:val="13"/>
  </w:num>
  <w:num w:numId="4">
    <w:abstractNumId w:val="10"/>
  </w:num>
  <w:num w:numId="5">
    <w:abstractNumId w:val="1"/>
  </w:num>
  <w:num w:numId="6">
    <w:abstractNumId w:val="19"/>
  </w:num>
  <w:num w:numId="7">
    <w:abstractNumId w:val="17"/>
  </w:num>
  <w:num w:numId="8">
    <w:abstractNumId w:val="9"/>
  </w:num>
  <w:num w:numId="9">
    <w:abstractNumId w:val="16"/>
  </w:num>
  <w:num w:numId="10">
    <w:abstractNumId w:val="25"/>
  </w:num>
  <w:num w:numId="11">
    <w:abstractNumId w:val="22"/>
  </w:num>
  <w:num w:numId="12">
    <w:abstractNumId w:val="21"/>
  </w:num>
  <w:num w:numId="13">
    <w:abstractNumId w:val="2"/>
  </w:num>
  <w:num w:numId="14">
    <w:abstractNumId w:val="18"/>
  </w:num>
  <w:num w:numId="15">
    <w:abstractNumId w:val="7"/>
  </w:num>
  <w:num w:numId="16">
    <w:abstractNumId w:val="0"/>
  </w:num>
  <w:num w:numId="17">
    <w:abstractNumId w:val="3"/>
  </w:num>
  <w:num w:numId="18">
    <w:abstractNumId w:val="8"/>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4"/>
  </w:num>
  <w:num w:numId="24">
    <w:abstractNumId w:val="4"/>
  </w:num>
  <w:num w:numId="25">
    <w:abstractNumId w:val="6"/>
  </w:num>
  <w:num w:numId="26">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removePersonalInformation/>
  <w:removeDateAndTime/>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FD6"/>
    <w:rsid w:val="00000A02"/>
    <w:rsid w:val="0000264E"/>
    <w:rsid w:val="00006C21"/>
    <w:rsid w:val="00011604"/>
    <w:rsid w:val="000140C7"/>
    <w:rsid w:val="0001458E"/>
    <w:rsid w:val="00020008"/>
    <w:rsid w:val="00025762"/>
    <w:rsid w:val="00025B34"/>
    <w:rsid w:val="0002604B"/>
    <w:rsid w:val="00026063"/>
    <w:rsid w:val="00026520"/>
    <w:rsid w:val="00027BF1"/>
    <w:rsid w:val="00033471"/>
    <w:rsid w:val="00037F39"/>
    <w:rsid w:val="00045067"/>
    <w:rsid w:val="00045224"/>
    <w:rsid w:val="00047011"/>
    <w:rsid w:val="00047A4A"/>
    <w:rsid w:val="0005134F"/>
    <w:rsid w:val="00052636"/>
    <w:rsid w:val="000565D9"/>
    <w:rsid w:val="00056D43"/>
    <w:rsid w:val="00057C1D"/>
    <w:rsid w:val="00060037"/>
    <w:rsid w:val="00062DB4"/>
    <w:rsid w:val="0006569F"/>
    <w:rsid w:val="00066150"/>
    <w:rsid w:val="00071711"/>
    <w:rsid w:val="00072D99"/>
    <w:rsid w:val="00074D2B"/>
    <w:rsid w:val="000769EA"/>
    <w:rsid w:val="0008336C"/>
    <w:rsid w:val="000878E5"/>
    <w:rsid w:val="00092730"/>
    <w:rsid w:val="00095BC6"/>
    <w:rsid w:val="000A1968"/>
    <w:rsid w:val="000A3309"/>
    <w:rsid w:val="000B22FC"/>
    <w:rsid w:val="000B24D3"/>
    <w:rsid w:val="000B38FC"/>
    <w:rsid w:val="000B42FD"/>
    <w:rsid w:val="000B7EF8"/>
    <w:rsid w:val="000C0661"/>
    <w:rsid w:val="000C27B1"/>
    <w:rsid w:val="000C408A"/>
    <w:rsid w:val="000C53F8"/>
    <w:rsid w:val="000C7183"/>
    <w:rsid w:val="000C7BE0"/>
    <w:rsid w:val="000D089B"/>
    <w:rsid w:val="000D49BD"/>
    <w:rsid w:val="000D4D9C"/>
    <w:rsid w:val="000D6762"/>
    <w:rsid w:val="000E2761"/>
    <w:rsid w:val="000E387A"/>
    <w:rsid w:val="000E50D4"/>
    <w:rsid w:val="000E54B5"/>
    <w:rsid w:val="000E7C42"/>
    <w:rsid w:val="000F0531"/>
    <w:rsid w:val="000F0AD5"/>
    <w:rsid w:val="000F23D2"/>
    <w:rsid w:val="000F2BEC"/>
    <w:rsid w:val="000F3BCB"/>
    <w:rsid w:val="000F5A19"/>
    <w:rsid w:val="000F6C38"/>
    <w:rsid w:val="001016EE"/>
    <w:rsid w:val="00101CF0"/>
    <w:rsid w:val="00103F5C"/>
    <w:rsid w:val="001079E6"/>
    <w:rsid w:val="00110C54"/>
    <w:rsid w:val="0011316A"/>
    <w:rsid w:val="00115CA0"/>
    <w:rsid w:val="0011648C"/>
    <w:rsid w:val="00116806"/>
    <w:rsid w:val="00117D36"/>
    <w:rsid w:val="00124012"/>
    <w:rsid w:val="00125038"/>
    <w:rsid w:val="00125399"/>
    <w:rsid w:val="00126E45"/>
    <w:rsid w:val="00130BE4"/>
    <w:rsid w:val="00131784"/>
    <w:rsid w:val="00141DD0"/>
    <w:rsid w:val="00144A7F"/>
    <w:rsid w:val="00152947"/>
    <w:rsid w:val="00157CBE"/>
    <w:rsid w:val="00161F34"/>
    <w:rsid w:val="00167F9D"/>
    <w:rsid w:val="0017022A"/>
    <w:rsid w:val="0017052B"/>
    <w:rsid w:val="00172CF6"/>
    <w:rsid w:val="001776DF"/>
    <w:rsid w:val="00181505"/>
    <w:rsid w:val="00182927"/>
    <w:rsid w:val="00184B01"/>
    <w:rsid w:val="00187FDE"/>
    <w:rsid w:val="00191090"/>
    <w:rsid w:val="001913DB"/>
    <w:rsid w:val="0019371B"/>
    <w:rsid w:val="00195EBD"/>
    <w:rsid w:val="00196691"/>
    <w:rsid w:val="00196874"/>
    <w:rsid w:val="0019705C"/>
    <w:rsid w:val="001A438A"/>
    <w:rsid w:val="001A4551"/>
    <w:rsid w:val="001A5D55"/>
    <w:rsid w:val="001A5DE8"/>
    <w:rsid w:val="001A631F"/>
    <w:rsid w:val="001A6F1C"/>
    <w:rsid w:val="001B22A2"/>
    <w:rsid w:val="001B4A60"/>
    <w:rsid w:val="001B4AD8"/>
    <w:rsid w:val="001B59BD"/>
    <w:rsid w:val="001C1625"/>
    <w:rsid w:val="001C3879"/>
    <w:rsid w:val="001C488B"/>
    <w:rsid w:val="001C7BE2"/>
    <w:rsid w:val="001D01B0"/>
    <w:rsid w:val="001D6FB4"/>
    <w:rsid w:val="001E5331"/>
    <w:rsid w:val="001E59D8"/>
    <w:rsid w:val="001E637F"/>
    <w:rsid w:val="001E6FED"/>
    <w:rsid w:val="001F61E9"/>
    <w:rsid w:val="00200177"/>
    <w:rsid w:val="002001FC"/>
    <w:rsid w:val="002006E1"/>
    <w:rsid w:val="0020112D"/>
    <w:rsid w:val="002017FD"/>
    <w:rsid w:val="002023E9"/>
    <w:rsid w:val="002049BD"/>
    <w:rsid w:val="00212049"/>
    <w:rsid w:val="00213611"/>
    <w:rsid w:val="0021569B"/>
    <w:rsid w:val="00216FCC"/>
    <w:rsid w:val="0022062D"/>
    <w:rsid w:val="002233F8"/>
    <w:rsid w:val="002237A5"/>
    <w:rsid w:val="0023387C"/>
    <w:rsid w:val="00234D1D"/>
    <w:rsid w:val="0025144D"/>
    <w:rsid w:val="00253B82"/>
    <w:rsid w:val="00256336"/>
    <w:rsid w:val="00256E1C"/>
    <w:rsid w:val="0025786F"/>
    <w:rsid w:val="00257BA0"/>
    <w:rsid w:val="0026241D"/>
    <w:rsid w:val="002641E9"/>
    <w:rsid w:val="00264558"/>
    <w:rsid w:val="00265285"/>
    <w:rsid w:val="00267DB0"/>
    <w:rsid w:val="002768CE"/>
    <w:rsid w:val="0027702D"/>
    <w:rsid w:val="00282109"/>
    <w:rsid w:val="0029004F"/>
    <w:rsid w:val="0029049F"/>
    <w:rsid w:val="002907C8"/>
    <w:rsid w:val="002909FA"/>
    <w:rsid w:val="00293590"/>
    <w:rsid w:val="00294556"/>
    <w:rsid w:val="002960C2"/>
    <w:rsid w:val="00296C1D"/>
    <w:rsid w:val="002A3899"/>
    <w:rsid w:val="002A3DDE"/>
    <w:rsid w:val="002A3F44"/>
    <w:rsid w:val="002A7DA2"/>
    <w:rsid w:val="002B019B"/>
    <w:rsid w:val="002B18DB"/>
    <w:rsid w:val="002B2C88"/>
    <w:rsid w:val="002B392A"/>
    <w:rsid w:val="002B5D73"/>
    <w:rsid w:val="002C1635"/>
    <w:rsid w:val="002C2FD1"/>
    <w:rsid w:val="002D0653"/>
    <w:rsid w:val="002D5449"/>
    <w:rsid w:val="002E2729"/>
    <w:rsid w:val="002E3C5C"/>
    <w:rsid w:val="002E6390"/>
    <w:rsid w:val="002F0D1E"/>
    <w:rsid w:val="002F7DD5"/>
    <w:rsid w:val="003001EE"/>
    <w:rsid w:val="00300240"/>
    <w:rsid w:val="00301D00"/>
    <w:rsid w:val="00307B1E"/>
    <w:rsid w:val="00312CC4"/>
    <w:rsid w:val="00316CAE"/>
    <w:rsid w:val="00317C51"/>
    <w:rsid w:val="0032524E"/>
    <w:rsid w:val="003323DD"/>
    <w:rsid w:val="0033432D"/>
    <w:rsid w:val="0033598E"/>
    <w:rsid w:val="003362E8"/>
    <w:rsid w:val="00337062"/>
    <w:rsid w:val="003374FC"/>
    <w:rsid w:val="00340BB5"/>
    <w:rsid w:val="00344F2C"/>
    <w:rsid w:val="003529E0"/>
    <w:rsid w:val="0035328E"/>
    <w:rsid w:val="003673A0"/>
    <w:rsid w:val="0036792A"/>
    <w:rsid w:val="00371236"/>
    <w:rsid w:val="00375229"/>
    <w:rsid w:val="00380295"/>
    <w:rsid w:val="0038457A"/>
    <w:rsid w:val="0038557C"/>
    <w:rsid w:val="00386B02"/>
    <w:rsid w:val="00386B49"/>
    <w:rsid w:val="0039469C"/>
    <w:rsid w:val="003954C4"/>
    <w:rsid w:val="003975CC"/>
    <w:rsid w:val="00397876"/>
    <w:rsid w:val="003A1FA4"/>
    <w:rsid w:val="003A4F9C"/>
    <w:rsid w:val="003A62FD"/>
    <w:rsid w:val="003A7AE3"/>
    <w:rsid w:val="003B0926"/>
    <w:rsid w:val="003B36A6"/>
    <w:rsid w:val="003B5B11"/>
    <w:rsid w:val="003B5C5D"/>
    <w:rsid w:val="003C1046"/>
    <w:rsid w:val="003C2251"/>
    <w:rsid w:val="003C668A"/>
    <w:rsid w:val="003D1D47"/>
    <w:rsid w:val="003D21B7"/>
    <w:rsid w:val="003D534F"/>
    <w:rsid w:val="003D5FB3"/>
    <w:rsid w:val="003D6D5C"/>
    <w:rsid w:val="003E42FE"/>
    <w:rsid w:val="003F7295"/>
    <w:rsid w:val="003F7F1B"/>
    <w:rsid w:val="0041153F"/>
    <w:rsid w:val="004124B6"/>
    <w:rsid w:val="004127E4"/>
    <w:rsid w:val="004167A6"/>
    <w:rsid w:val="0041764D"/>
    <w:rsid w:val="00420A84"/>
    <w:rsid w:val="004220B8"/>
    <w:rsid w:val="00427BD7"/>
    <w:rsid w:val="004322EF"/>
    <w:rsid w:val="00432C74"/>
    <w:rsid w:val="004375DC"/>
    <w:rsid w:val="0044109D"/>
    <w:rsid w:val="004418F8"/>
    <w:rsid w:val="00441F4D"/>
    <w:rsid w:val="00442220"/>
    <w:rsid w:val="0045088A"/>
    <w:rsid w:val="00450AD5"/>
    <w:rsid w:val="00452F58"/>
    <w:rsid w:val="004643E9"/>
    <w:rsid w:val="00465240"/>
    <w:rsid w:val="00473F93"/>
    <w:rsid w:val="00474F97"/>
    <w:rsid w:val="00475724"/>
    <w:rsid w:val="00477154"/>
    <w:rsid w:val="00480E76"/>
    <w:rsid w:val="004811ED"/>
    <w:rsid w:val="00481E20"/>
    <w:rsid w:val="004A44C8"/>
    <w:rsid w:val="004A5B16"/>
    <w:rsid w:val="004A5EF2"/>
    <w:rsid w:val="004B2AAD"/>
    <w:rsid w:val="004B417D"/>
    <w:rsid w:val="004B4908"/>
    <w:rsid w:val="004C3FBC"/>
    <w:rsid w:val="004C47DA"/>
    <w:rsid w:val="004C5A26"/>
    <w:rsid w:val="004D2331"/>
    <w:rsid w:val="004E2F4C"/>
    <w:rsid w:val="004E3F97"/>
    <w:rsid w:val="004E4D6B"/>
    <w:rsid w:val="004E5448"/>
    <w:rsid w:val="00503B0A"/>
    <w:rsid w:val="00503E41"/>
    <w:rsid w:val="00510250"/>
    <w:rsid w:val="00510266"/>
    <w:rsid w:val="005108F0"/>
    <w:rsid w:val="00510DAE"/>
    <w:rsid w:val="00510FD6"/>
    <w:rsid w:val="00513DCB"/>
    <w:rsid w:val="00516E36"/>
    <w:rsid w:val="0051734E"/>
    <w:rsid w:val="00521311"/>
    <w:rsid w:val="00525DBD"/>
    <w:rsid w:val="00527784"/>
    <w:rsid w:val="00530094"/>
    <w:rsid w:val="00533FF4"/>
    <w:rsid w:val="00537800"/>
    <w:rsid w:val="00537C4E"/>
    <w:rsid w:val="005430EA"/>
    <w:rsid w:val="00546B9C"/>
    <w:rsid w:val="00551832"/>
    <w:rsid w:val="00554049"/>
    <w:rsid w:val="0055563E"/>
    <w:rsid w:val="00564842"/>
    <w:rsid w:val="005653CE"/>
    <w:rsid w:val="00565921"/>
    <w:rsid w:val="00566531"/>
    <w:rsid w:val="0056695F"/>
    <w:rsid w:val="00566994"/>
    <w:rsid w:val="0056742B"/>
    <w:rsid w:val="00570C39"/>
    <w:rsid w:val="00571208"/>
    <w:rsid w:val="00573FC5"/>
    <w:rsid w:val="005750DA"/>
    <w:rsid w:val="005836FE"/>
    <w:rsid w:val="0058605F"/>
    <w:rsid w:val="00591175"/>
    <w:rsid w:val="00591E7A"/>
    <w:rsid w:val="00594179"/>
    <w:rsid w:val="005942E0"/>
    <w:rsid w:val="005954C7"/>
    <w:rsid w:val="005A2965"/>
    <w:rsid w:val="005B1D20"/>
    <w:rsid w:val="005B4796"/>
    <w:rsid w:val="005B5790"/>
    <w:rsid w:val="005B60C1"/>
    <w:rsid w:val="005B6FF8"/>
    <w:rsid w:val="005C6906"/>
    <w:rsid w:val="005D2245"/>
    <w:rsid w:val="005D5C57"/>
    <w:rsid w:val="005E2BC2"/>
    <w:rsid w:val="005E4215"/>
    <w:rsid w:val="005F1743"/>
    <w:rsid w:val="005F2934"/>
    <w:rsid w:val="00600570"/>
    <w:rsid w:val="00610713"/>
    <w:rsid w:val="00610E92"/>
    <w:rsid w:val="0061440E"/>
    <w:rsid w:val="006163D2"/>
    <w:rsid w:val="0061723E"/>
    <w:rsid w:val="0062087B"/>
    <w:rsid w:val="00622A54"/>
    <w:rsid w:val="00625473"/>
    <w:rsid w:val="00637D66"/>
    <w:rsid w:val="00641FE5"/>
    <w:rsid w:val="00644535"/>
    <w:rsid w:val="0064538A"/>
    <w:rsid w:val="00653425"/>
    <w:rsid w:val="00655278"/>
    <w:rsid w:val="00657C9E"/>
    <w:rsid w:val="00657F9A"/>
    <w:rsid w:val="00662668"/>
    <w:rsid w:val="006644E8"/>
    <w:rsid w:val="006647E9"/>
    <w:rsid w:val="00664B2E"/>
    <w:rsid w:val="00664D59"/>
    <w:rsid w:val="006705D0"/>
    <w:rsid w:val="00670C08"/>
    <w:rsid w:val="00672B5A"/>
    <w:rsid w:val="006733C0"/>
    <w:rsid w:val="00673CC1"/>
    <w:rsid w:val="0067482C"/>
    <w:rsid w:val="00675311"/>
    <w:rsid w:val="00681B45"/>
    <w:rsid w:val="00683D6B"/>
    <w:rsid w:val="006874F3"/>
    <w:rsid w:val="00692DCC"/>
    <w:rsid w:val="006A4B83"/>
    <w:rsid w:val="006B0248"/>
    <w:rsid w:val="006B03B1"/>
    <w:rsid w:val="006B2A53"/>
    <w:rsid w:val="006B4357"/>
    <w:rsid w:val="006C5B3B"/>
    <w:rsid w:val="006C779F"/>
    <w:rsid w:val="006F4553"/>
    <w:rsid w:val="006F73AF"/>
    <w:rsid w:val="007055F1"/>
    <w:rsid w:val="00705825"/>
    <w:rsid w:val="00706304"/>
    <w:rsid w:val="007119C6"/>
    <w:rsid w:val="00721C2A"/>
    <w:rsid w:val="00721F23"/>
    <w:rsid w:val="00730199"/>
    <w:rsid w:val="0073108D"/>
    <w:rsid w:val="00741D99"/>
    <w:rsid w:val="00741FAE"/>
    <w:rsid w:val="00742057"/>
    <w:rsid w:val="0075184C"/>
    <w:rsid w:val="00756069"/>
    <w:rsid w:val="00757F93"/>
    <w:rsid w:val="007611FE"/>
    <w:rsid w:val="0076341C"/>
    <w:rsid w:val="00765439"/>
    <w:rsid w:val="0076546B"/>
    <w:rsid w:val="00766211"/>
    <w:rsid w:val="00770579"/>
    <w:rsid w:val="007710BF"/>
    <w:rsid w:val="00772DF0"/>
    <w:rsid w:val="0077414A"/>
    <w:rsid w:val="00774DA5"/>
    <w:rsid w:val="007750E0"/>
    <w:rsid w:val="00775BE8"/>
    <w:rsid w:val="00790E3B"/>
    <w:rsid w:val="007937FB"/>
    <w:rsid w:val="00797337"/>
    <w:rsid w:val="007A1203"/>
    <w:rsid w:val="007B0078"/>
    <w:rsid w:val="007B1DB9"/>
    <w:rsid w:val="007B367D"/>
    <w:rsid w:val="007B377A"/>
    <w:rsid w:val="007B3EFE"/>
    <w:rsid w:val="007C5C12"/>
    <w:rsid w:val="007D66C4"/>
    <w:rsid w:val="007D7D83"/>
    <w:rsid w:val="007E0D86"/>
    <w:rsid w:val="007E13BB"/>
    <w:rsid w:val="007E24DA"/>
    <w:rsid w:val="007F17EF"/>
    <w:rsid w:val="007F783C"/>
    <w:rsid w:val="00801148"/>
    <w:rsid w:val="00804319"/>
    <w:rsid w:val="00805095"/>
    <w:rsid w:val="00806B49"/>
    <w:rsid w:val="008150C9"/>
    <w:rsid w:val="008168AE"/>
    <w:rsid w:val="00826CCB"/>
    <w:rsid w:val="00835066"/>
    <w:rsid w:val="008365AD"/>
    <w:rsid w:val="00843E8D"/>
    <w:rsid w:val="008467BA"/>
    <w:rsid w:val="008516FB"/>
    <w:rsid w:val="00851D8B"/>
    <w:rsid w:val="00855C47"/>
    <w:rsid w:val="0086001A"/>
    <w:rsid w:val="00860ABC"/>
    <w:rsid w:val="0087450E"/>
    <w:rsid w:val="008749FA"/>
    <w:rsid w:val="008764DA"/>
    <w:rsid w:val="00884470"/>
    <w:rsid w:val="00884A8E"/>
    <w:rsid w:val="00886265"/>
    <w:rsid w:val="00892FC6"/>
    <w:rsid w:val="008931CD"/>
    <w:rsid w:val="008978ED"/>
    <w:rsid w:val="008A00ED"/>
    <w:rsid w:val="008A2583"/>
    <w:rsid w:val="008A3871"/>
    <w:rsid w:val="008A4841"/>
    <w:rsid w:val="008A7430"/>
    <w:rsid w:val="008B0B05"/>
    <w:rsid w:val="008B193C"/>
    <w:rsid w:val="008B378D"/>
    <w:rsid w:val="008B4B7F"/>
    <w:rsid w:val="008B7924"/>
    <w:rsid w:val="008C1864"/>
    <w:rsid w:val="008C1A40"/>
    <w:rsid w:val="008C35F0"/>
    <w:rsid w:val="008F04DB"/>
    <w:rsid w:val="008F163F"/>
    <w:rsid w:val="008F2526"/>
    <w:rsid w:val="00900670"/>
    <w:rsid w:val="0090290D"/>
    <w:rsid w:val="00903DC0"/>
    <w:rsid w:val="009042F1"/>
    <w:rsid w:val="00906A43"/>
    <w:rsid w:val="00910393"/>
    <w:rsid w:val="0091043A"/>
    <w:rsid w:val="0091093A"/>
    <w:rsid w:val="00912B7D"/>
    <w:rsid w:val="0091305C"/>
    <w:rsid w:val="00923745"/>
    <w:rsid w:val="009258E0"/>
    <w:rsid w:val="00927710"/>
    <w:rsid w:val="0093285E"/>
    <w:rsid w:val="009345E3"/>
    <w:rsid w:val="00937A3F"/>
    <w:rsid w:val="00941DB6"/>
    <w:rsid w:val="0094284F"/>
    <w:rsid w:val="00942C59"/>
    <w:rsid w:val="00945627"/>
    <w:rsid w:val="00947659"/>
    <w:rsid w:val="009531BC"/>
    <w:rsid w:val="0095392D"/>
    <w:rsid w:val="00956257"/>
    <w:rsid w:val="00957C2A"/>
    <w:rsid w:val="009637CE"/>
    <w:rsid w:val="00965A84"/>
    <w:rsid w:val="00966EFA"/>
    <w:rsid w:val="00972867"/>
    <w:rsid w:val="00973FAE"/>
    <w:rsid w:val="0098030B"/>
    <w:rsid w:val="0099033F"/>
    <w:rsid w:val="0099143B"/>
    <w:rsid w:val="00991D4F"/>
    <w:rsid w:val="00993569"/>
    <w:rsid w:val="00995206"/>
    <w:rsid w:val="00995EDB"/>
    <w:rsid w:val="009A212A"/>
    <w:rsid w:val="009A4738"/>
    <w:rsid w:val="009A65E0"/>
    <w:rsid w:val="009B034F"/>
    <w:rsid w:val="009B0566"/>
    <w:rsid w:val="009B177F"/>
    <w:rsid w:val="009B520F"/>
    <w:rsid w:val="009B5F95"/>
    <w:rsid w:val="009C2397"/>
    <w:rsid w:val="009C3FAB"/>
    <w:rsid w:val="009C551E"/>
    <w:rsid w:val="009D0186"/>
    <w:rsid w:val="009D0355"/>
    <w:rsid w:val="009D1260"/>
    <w:rsid w:val="009D1769"/>
    <w:rsid w:val="009D2435"/>
    <w:rsid w:val="009D562F"/>
    <w:rsid w:val="009E7103"/>
    <w:rsid w:val="009F193A"/>
    <w:rsid w:val="009F4424"/>
    <w:rsid w:val="009F757F"/>
    <w:rsid w:val="00A01922"/>
    <w:rsid w:val="00A032E8"/>
    <w:rsid w:val="00A0396A"/>
    <w:rsid w:val="00A07646"/>
    <w:rsid w:val="00A14757"/>
    <w:rsid w:val="00A16D84"/>
    <w:rsid w:val="00A25351"/>
    <w:rsid w:val="00A323AC"/>
    <w:rsid w:val="00A45306"/>
    <w:rsid w:val="00A461E4"/>
    <w:rsid w:val="00A47A2C"/>
    <w:rsid w:val="00A5309D"/>
    <w:rsid w:val="00A550E9"/>
    <w:rsid w:val="00A64436"/>
    <w:rsid w:val="00A7127D"/>
    <w:rsid w:val="00A720F9"/>
    <w:rsid w:val="00A75B67"/>
    <w:rsid w:val="00A777B3"/>
    <w:rsid w:val="00A77E86"/>
    <w:rsid w:val="00A82DCA"/>
    <w:rsid w:val="00A84343"/>
    <w:rsid w:val="00A86702"/>
    <w:rsid w:val="00A86845"/>
    <w:rsid w:val="00A9498B"/>
    <w:rsid w:val="00AA0A9A"/>
    <w:rsid w:val="00AA2DA8"/>
    <w:rsid w:val="00AA49C8"/>
    <w:rsid w:val="00AA7DDA"/>
    <w:rsid w:val="00AB37D1"/>
    <w:rsid w:val="00AB4BD0"/>
    <w:rsid w:val="00AB59D2"/>
    <w:rsid w:val="00AB645D"/>
    <w:rsid w:val="00AC0C79"/>
    <w:rsid w:val="00AC1BC8"/>
    <w:rsid w:val="00AC2B8B"/>
    <w:rsid w:val="00AC62CD"/>
    <w:rsid w:val="00AD2192"/>
    <w:rsid w:val="00AD33FC"/>
    <w:rsid w:val="00AE0C4A"/>
    <w:rsid w:val="00AE0CE4"/>
    <w:rsid w:val="00AE37D8"/>
    <w:rsid w:val="00AE3D2A"/>
    <w:rsid w:val="00AE40A7"/>
    <w:rsid w:val="00B04C45"/>
    <w:rsid w:val="00B06028"/>
    <w:rsid w:val="00B06B6E"/>
    <w:rsid w:val="00B073E8"/>
    <w:rsid w:val="00B108DB"/>
    <w:rsid w:val="00B1141C"/>
    <w:rsid w:val="00B203E7"/>
    <w:rsid w:val="00B301AB"/>
    <w:rsid w:val="00B33125"/>
    <w:rsid w:val="00B34708"/>
    <w:rsid w:val="00B4031D"/>
    <w:rsid w:val="00B45A1E"/>
    <w:rsid w:val="00B501F2"/>
    <w:rsid w:val="00B51F7B"/>
    <w:rsid w:val="00B52D28"/>
    <w:rsid w:val="00B56EFB"/>
    <w:rsid w:val="00B57F8C"/>
    <w:rsid w:val="00B87C96"/>
    <w:rsid w:val="00B92756"/>
    <w:rsid w:val="00B945F5"/>
    <w:rsid w:val="00BA2BC9"/>
    <w:rsid w:val="00BA2D7D"/>
    <w:rsid w:val="00BB075B"/>
    <w:rsid w:val="00BB675C"/>
    <w:rsid w:val="00BC22C8"/>
    <w:rsid w:val="00BC4126"/>
    <w:rsid w:val="00BC544D"/>
    <w:rsid w:val="00BC54AA"/>
    <w:rsid w:val="00BD2DAB"/>
    <w:rsid w:val="00BD4B1E"/>
    <w:rsid w:val="00BD6305"/>
    <w:rsid w:val="00BE15ED"/>
    <w:rsid w:val="00BE1CDB"/>
    <w:rsid w:val="00BF17A7"/>
    <w:rsid w:val="00BF280F"/>
    <w:rsid w:val="00BF55FF"/>
    <w:rsid w:val="00BF6F3E"/>
    <w:rsid w:val="00BF755C"/>
    <w:rsid w:val="00BF7830"/>
    <w:rsid w:val="00BF7EA8"/>
    <w:rsid w:val="00C05AB5"/>
    <w:rsid w:val="00C0600C"/>
    <w:rsid w:val="00C06ADC"/>
    <w:rsid w:val="00C106F1"/>
    <w:rsid w:val="00C10C8A"/>
    <w:rsid w:val="00C12A63"/>
    <w:rsid w:val="00C12F63"/>
    <w:rsid w:val="00C15499"/>
    <w:rsid w:val="00C20E8B"/>
    <w:rsid w:val="00C22242"/>
    <w:rsid w:val="00C272D2"/>
    <w:rsid w:val="00C3190C"/>
    <w:rsid w:val="00C34A80"/>
    <w:rsid w:val="00C34F23"/>
    <w:rsid w:val="00C36C53"/>
    <w:rsid w:val="00C41ED3"/>
    <w:rsid w:val="00C46B69"/>
    <w:rsid w:val="00C46E85"/>
    <w:rsid w:val="00C53BCD"/>
    <w:rsid w:val="00C543A1"/>
    <w:rsid w:val="00C5671D"/>
    <w:rsid w:val="00C648DC"/>
    <w:rsid w:val="00C65226"/>
    <w:rsid w:val="00C7158A"/>
    <w:rsid w:val="00C7715A"/>
    <w:rsid w:val="00C771F0"/>
    <w:rsid w:val="00C77BEF"/>
    <w:rsid w:val="00C845AB"/>
    <w:rsid w:val="00C851CC"/>
    <w:rsid w:val="00C8658D"/>
    <w:rsid w:val="00C922C5"/>
    <w:rsid w:val="00C93B26"/>
    <w:rsid w:val="00C954E3"/>
    <w:rsid w:val="00C964C6"/>
    <w:rsid w:val="00C97302"/>
    <w:rsid w:val="00CA241E"/>
    <w:rsid w:val="00CA6B9D"/>
    <w:rsid w:val="00CA7ABA"/>
    <w:rsid w:val="00CB0B7A"/>
    <w:rsid w:val="00CB58B9"/>
    <w:rsid w:val="00CB6212"/>
    <w:rsid w:val="00CB7DE9"/>
    <w:rsid w:val="00CB7EC7"/>
    <w:rsid w:val="00CC6E55"/>
    <w:rsid w:val="00CC7CE6"/>
    <w:rsid w:val="00CC7F4A"/>
    <w:rsid w:val="00CD06BE"/>
    <w:rsid w:val="00CD1E8D"/>
    <w:rsid w:val="00CD1F87"/>
    <w:rsid w:val="00CD7F96"/>
    <w:rsid w:val="00CE09AD"/>
    <w:rsid w:val="00CE0C65"/>
    <w:rsid w:val="00CE1725"/>
    <w:rsid w:val="00CE282F"/>
    <w:rsid w:val="00CE5365"/>
    <w:rsid w:val="00CF663A"/>
    <w:rsid w:val="00CF6E6B"/>
    <w:rsid w:val="00CF6F55"/>
    <w:rsid w:val="00D033BF"/>
    <w:rsid w:val="00D1375B"/>
    <w:rsid w:val="00D15937"/>
    <w:rsid w:val="00D2167B"/>
    <w:rsid w:val="00D23331"/>
    <w:rsid w:val="00D257F9"/>
    <w:rsid w:val="00D300C5"/>
    <w:rsid w:val="00D34CE4"/>
    <w:rsid w:val="00D414A4"/>
    <w:rsid w:val="00D427AE"/>
    <w:rsid w:val="00D42DD0"/>
    <w:rsid w:val="00D4452C"/>
    <w:rsid w:val="00D502BA"/>
    <w:rsid w:val="00D5204C"/>
    <w:rsid w:val="00D64582"/>
    <w:rsid w:val="00D707A8"/>
    <w:rsid w:val="00D70B55"/>
    <w:rsid w:val="00D70D53"/>
    <w:rsid w:val="00D7209B"/>
    <w:rsid w:val="00D74057"/>
    <w:rsid w:val="00D75F14"/>
    <w:rsid w:val="00D76293"/>
    <w:rsid w:val="00D76D54"/>
    <w:rsid w:val="00D83C48"/>
    <w:rsid w:val="00DA1EE2"/>
    <w:rsid w:val="00DA21E4"/>
    <w:rsid w:val="00DA3901"/>
    <w:rsid w:val="00DA4F4F"/>
    <w:rsid w:val="00DB43C6"/>
    <w:rsid w:val="00DB5388"/>
    <w:rsid w:val="00DB73F5"/>
    <w:rsid w:val="00DC104E"/>
    <w:rsid w:val="00DC5D31"/>
    <w:rsid w:val="00DC7B25"/>
    <w:rsid w:val="00DC7CDE"/>
    <w:rsid w:val="00DC7FCC"/>
    <w:rsid w:val="00DD1753"/>
    <w:rsid w:val="00DD64E1"/>
    <w:rsid w:val="00DD7C6B"/>
    <w:rsid w:val="00DE0583"/>
    <w:rsid w:val="00DE2AD1"/>
    <w:rsid w:val="00DE2FD9"/>
    <w:rsid w:val="00DE32BD"/>
    <w:rsid w:val="00DE4083"/>
    <w:rsid w:val="00DE472B"/>
    <w:rsid w:val="00DF0889"/>
    <w:rsid w:val="00DF135A"/>
    <w:rsid w:val="00DF2DC1"/>
    <w:rsid w:val="00DF74F2"/>
    <w:rsid w:val="00E01D0E"/>
    <w:rsid w:val="00E03E10"/>
    <w:rsid w:val="00E06ACF"/>
    <w:rsid w:val="00E12970"/>
    <w:rsid w:val="00E13034"/>
    <w:rsid w:val="00E161C5"/>
    <w:rsid w:val="00E229E9"/>
    <w:rsid w:val="00E2347C"/>
    <w:rsid w:val="00E3209F"/>
    <w:rsid w:val="00E331D1"/>
    <w:rsid w:val="00E3626A"/>
    <w:rsid w:val="00E363E8"/>
    <w:rsid w:val="00E40B90"/>
    <w:rsid w:val="00E40F9D"/>
    <w:rsid w:val="00E4256E"/>
    <w:rsid w:val="00E43CE2"/>
    <w:rsid w:val="00E444A7"/>
    <w:rsid w:val="00E468BF"/>
    <w:rsid w:val="00E5014F"/>
    <w:rsid w:val="00E538C8"/>
    <w:rsid w:val="00E56DAE"/>
    <w:rsid w:val="00E57EA0"/>
    <w:rsid w:val="00E63EE7"/>
    <w:rsid w:val="00E64F7E"/>
    <w:rsid w:val="00E70287"/>
    <w:rsid w:val="00E74916"/>
    <w:rsid w:val="00E82A24"/>
    <w:rsid w:val="00E85C88"/>
    <w:rsid w:val="00E865BA"/>
    <w:rsid w:val="00E9065B"/>
    <w:rsid w:val="00E93208"/>
    <w:rsid w:val="00E953BF"/>
    <w:rsid w:val="00EA27F8"/>
    <w:rsid w:val="00EB0E24"/>
    <w:rsid w:val="00EB1367"/>
    <w:rsid w:val="00EB3B85"/>
    <w:rsid w:val="00EB3D61"/>
    <w:rsid w:val="00EB41EA"/>
    <w:rsid w:val="00EC12D6"/>
    <w:rsid w:val="00EC62CA"/>
    <w:rsid w:val="00ED4D84"/>
    <w:rsid w:val="00ED5B76"/>
    <w:rsid w:val="00ED6989"/>
    <w:rsid w:val="00EE4484"/>
    <w:rsid w:val="00EE7533"/>
    <w:rsid w:val="00EF059E"/>
    <w:rsid w:val="00EF26EF"/>
    <w:rsid w:val="00EF3FE4"/>
    <w:rsid w:val="00EF6118"/>
    <w:rsid w:val="00EF62FE"/>
    <w:rsid w:val="00F1216C"/>
    <w:rsid w:val="00F1691D"/>
    <w:rsid w:val="00F17515"/>
    <w:rsid w:val="00F24EDB"/>
    <w:rsid w:val="00F25889"/>
    <w:rsid w:val="00F3273F"/>
    <w:rsid w:val="00F33DB4"/>
    <w:rsid w:val="00F368B2"/>
    <w:rsid w:val="00F3774C"/>
    <w:rsid w:val="00F40E83"/>
    <w:rsid w:val="00F4282A"/>
    <w:rsid w:val="00F455CB"/>
    <w:rsid w:val="00F50F44"/>
    <w:rsid w:val="00F510EF"/>
    <w:rsid w:val="00F51396"/>
    <w:rsid w:val="00F53AF4"/>
    <w:rsid w:val="00F55383"/>
    <w:rsid w:val="00F574D1"/>
    <w:rsid w:val="00F60481"/>
    <w:rsid w:val="00F60B78"/>
    <w:rsid w:val="00F71CEB"/>
    <w:rsid w:val="00F72A45"/>
    <w:rsid w:val="00F73E94"/>
    <w:rsid w:val="00F81444"/>
    <w:rsid w:val="00F83B9F"/>
    <w:rsid w:val="00F907E4"/>
    <w:rsid w:val="00F913BA"/>
    <w:rsid w:val="00F930B3"/>
    <w:rsid w:val="00F93F29"/>
    <w:rsid w:val="00F95A85"/>
    <w:rsid w:val="00F96ADC"/>
    <w:rsid w:val="00F97D22"/>
    <w:rsid w:val="00FA05D4"/>
    <w:rsid w:val="00FA0F47"/>
    <w:rsid w:val="00FA43D5"/>
    <w:rsid w:val="00FA79CB"/>
    <w:rsid w:val="00FB3A59"/>
    <w:rsid w:val="00FB5227"/>
    <w:rsid w:val="00FC0389"/>
    <w:rsid w:val="00FC2346"/>
    <w:rsid w:val="00FC4B9E"/>
    <w:rsid w:val="00FC7BCC"/>
    <w:rsid w:val="00FE0121"/>
    <w:rsid w:val="00FE0D3F"/>
    <w:rsid w:val="00FE3B4A"/>
    <w:rsid w:val="00FE3FBE"/>
    <w:rsid w:val="00FE400E"/>
    <w:rsid w:val="00FE4A04"/>
    <w:rsid w:val="00FF0C9E"/>
    <w:rsid w:val="00FF1A0F"/>
    <w:rsid w:val="00FF6F71"/>
    <w:rsid w:val="38968FDD"/>
    <w:rsid w:val="3904A029"/>
    <w:rsid w:val="452A7A9E"/>
    <w:rsid w:val="4536059B"/>
    <w:rsid w:val="45779A5F"/>
    <w:rsid w:val="45881322"/>
    <w:rsid w:val="6087315A"/>
    <w:rsid w:val="739761FB"/>
    <w:rsid w:val="78271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2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64547"/>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C5D"/>
    <w:pPr>
      <w:spacing w:before="120" w:after="80"/>
    </w:pPr>
  </w:style>
  <w:style w:type="paragraph" w:styleId="Heading1">
    <w:name w:val="heading 1"/>
    <w:next w:val="Body"/>
    <w:link w:val="Heading1Char"/>
    <w:uiPriority w:val="9"/>
    <w:qFormat/>
    <w:rsid w:val="00F913BA"/>
    <w:pPr>
      <w:keepNext/>
      <w:numPr>
        <w:numId w:val="3"/>
      </w:numPr>
      <w:tabs>
        <w:tab w:val="left" w:pos="426"/>
      </w:tabs>
      <w:spacing w:before="240" w:after="240"/>
      <w:outlineLvl w:val="0"/>
    </w:pPr>
    <w:rPr>
      <w:rFonts w:ascii="Arial Black" w:hAnsi="Arial Black"/>
      <w:caps/>
      <w:color w:val="464547" w:themeColor="text1"/>
      <w:sz w:val="28"/>
      <w:szCs w:val="22"/>
    </w:rPr>
  </w:style>
  <w:style w:type="paragraph" w:styleId="Heading2">
    <w:name w:val="heading 2"/>
    <w:next w:val="Body"/>
    <w:link w:val="Heading2Char"/>
    <w:uiPriority w:val="9"/>
    <w:unhideWhenUsed/>
    <w:qFormat/>
    <w:rsid w:val="00C543A1"/>
    <w:pPr>
      <w:numPr>
        <w:ilvl w:val="1"/>
        <w:numId w:val="3"/>
      </w:numPr>
      <w:tabs>
        <w:tab w:val="left" w:pos="709"/>
      </w:tabs>
      <w:spacing w:before="200" w:after="160"/>
      <w:outlineLvl w:val="1"/>
    </w:pPr>
    <w:rPr>
      <w:rFonts w:ascii="Arial Black" w:hAnsi="Arial Black"/>
      <w:bCs/>
      <w:caps/>
      <w:color w:val="1A9CB0"/>
      <w:sz w:val="20"/>
      <w:szCs w:val="22"/>
    </w:rPr>
  </w:style>
  <w:style w:type="paragraph" w:styleId="Heading3">
    <w:name w:val="heading 3"/>
    <w:next w:val="Body"/>
    <w:link w:val="Heading3Char"/>
    <w:uiPriority w:val="9"/>
    <w:unhideWhenUsed/>
    <w:qFormat/>
    <w:rsid w:val="001B59BD"/>
    <w:pPr>
      <w:keepNext/>
      <w:keepLines/>
      <w:numPr>
        <w:ilvl w:val="2"/>
        <w:numId w:val="3"/>
      </w:numPr>
      <w:tabs>
        <w:tab w:val="left" w:pos="993"/>
      </w:tabs>
      <w:spacing w:before="160"/>
      <w:outlineLvl w:val="2"/>
    </w:pPr>
    <w:rPr>
      <w:rFonts w:ascii="Arial Black" w:eastAsiaTheme="majorEastAsia" w:hAnsi="Arial Black" w:cstheme="majorBidi"/>
      <w:color w:val="1A9CB0"/>
      <w:sz w:val="20"/>
    </w:rPr>
  </w:style>
  <w:style w:type="paragraph" w:styleId="Heading4">
    <w:name w:val="heading 4"/>
    <w:next w:val="Body"/>
    <w:link w:val="Heading4Char"/>
    <w:uiPriority w:val="9"/>
    <w:unhideWhenUsed/>
    <w:qFormat/>
    <w:rsid w:val="003D1D47"/>
    <w:pPr>
      <w:keepNext/>
      <w:keepLines/>
      <w:numPr>
        <w:ilvl w:val="3"/>
        <w:numId w:val="3"/>
      </w:numPr>
      <w:spacing w:before="240" w:after="120"/>
      <w:ind w:left="993" w:hanging="993"/>
      <w:outlineLvl w:val="3"/>
    </w:pPr>
    <w:rPr>
      <w:rFonts w:ascii="Arial" w:eastAsiaTheme="majorEastAsia" w:hAnsi="Arial" w:cstheme="majorBidi"/>
      <w:b/>
      <w:iCs/>
      <w:color w:val="1A9CB0"/>
      <w:szCs w:val="22"/>
    </w:rPr>
  </w:style>
  <w:style w:type="paragraph" w:styleId="Heading5">
    <w:name w:val="heading 5"/>
    <w:next w:val="Body"/>
    <w:link w:val="Heading5Char"/>
    <w:uiPriority w:val="9"/>
    <w:semiHidden/>
    <w:unhideWhenUsed/>
    <w:qFormat/>
    <w:rsid w:val="00E363E8"/>
    <w:pPr>
      <w:keepNext/>
      <w:keepLines/>
      <w:spacing w:before="40"/>
      <w:outlineLvl w:val="4"/>
    </w:pPr>
    <w:rPr>
      <w:rFonts w:asciiTheme="majorHAnsi" w:eastAsiaTheme="majorEastAsia" w:hAnsiTheme="majorHAnsi" w:cstheme="majorBidi"/>
      <w:color w:val="989898" w:themeColor="accent1" w:themeShade="BF"/>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1"/>
      </w:numPr>
    </w:pPr>
  </w:style>
  <w:style w:type="character" w:customStyle="1" w:styleId="Heading1Char">
    <w:name w:val="Heading 1 Char"/>
    <w:basedOn w:val="DefaultParagraphFont"/>
    <w:link w:val="Heading1"/>
    <w:uiPriority w:val="9"/>
    <w:rsid w:val="00F913BA"/>
    <w:rPr>
      <w:rFonts w:ascii="Arial Black" w:hAnsi="Arial Black"/>
      <w:caps/>
      <w:color w:val="464547" w:themeColor="text1"/>
      <w:sz w:val="28"/>
      <w:szCs w:val="22"/>
    </w:rPr>
  </w:style>
  <w:style w:type="character" w:customStyle="1" w:styleId="Heading2Char">
    <w:name w:val="Heading 2 Char"/>
    <w:basedOn w:val="DefaultParagraphFont"/>
    <w:link w:val="Heading2"/>
    <w:uiPriority w:val="9"/>
    <w:rsid w:val="00C543A1"/>
    <w:rPr>
      <w:rFonts w:ascii="Arial Black" w:hAnsi="Arial Black"/>
      <w:bCs/>
      <w:caps/>
      <w:color w:val="1A9CB0"/>
      <w:sz w:val="20"/>
      <w:szCs w:val="22"/>
    </w:rPr>
  </w:style>
  <w:style w:type="paragraph" w:styleId="ListParagraph">
    <w:name w:val="List Paragraph"/>
    <w:basedOn w:val="Body"/>
    <w:link w:val="ListParagraphChar"/>
    <w:uiPriority w:val="34"/>
    <w:qFormat/>
    <w:rsid w:val="00765439"/>
    <w:pPr>
      <w:numPr>
        <w:numId w:val="2"/>
      </w:numPr>
      <w:spacing w:before="120" w:after="120"/>
      <w:contextualSpacing/>
    </w:pPr>
    <w:rPr>
      <w:rFonts w:ascii="Trebuchet MS" w:hAnsi="Trebuchet MS"/>
      <w:color w:val="464547" w:themeColor="text1"/>
    </w:rPr>
  </w:style>
  <w:style w:type="paragraph" w:styleId="Footer">
    <w:name w:val="footer"/>
    <w:basedOn w:val="Normal"/>
    <w:link w:val="FooterChar"/>
    <w:uiPriority w:val="99"/>
    <w:unhideWhenUsed/>
    <w:rsid w:val="00296C1D"/>
    <w:pPr>
      <w:tabs>
        <w:tab w:val="center" w:pos="4320"/>
        <w:tab w:val="right" w:pos="8640"/>
      </w:tabs>
    </w:pPr>
    <w:rPr>
      <w:color w:val="666666"/>
    </w:rPr>
  </w:style>
  <w:style w:type="character" w:customStyle="1" w:styleId="FooterChar">
    <w:name w:val="Footer Char"/>
    <w:basedOn w:val="DefaultParagraphFont"/>
    <w:link w:val="Footer"/>
    <w:uiPriority w:val="99"/>
    <w:rsid w:val="00296C1D"/>
    <w:rPr>
      <w:color w:val="666666"/>
      <w:sz w:val="20"/>
    </w:rPr>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296C1D"/>
    <w:pPr>
      <w:tabs>
        <w:tab w:val="center" w:pos="4320"/>
        <w:tab w:val="right" w:pos="8640"/>
      </w:tabs>
    </w:pPr>
  </w:style>
  <w:style w:type="character" w:customStyle="1" w:styleId="HeaderChar">
    <w:name w:val="Header Char"/>
    <w:basedOn w:val="DefaultParagraphFont"/>
    <w:link w:val="Header"/>
    <w:uiPriority w:val="99"/>
    <w:rsid w:val="00296C1D"/>
    <w:rPr>
      <w:sz w:val="20"/>
    </w:rPr>
  </w:style>
  <w:style w:type="paragraph" w:styleId="TOCHeading">
    <w:name w:val="TOC Heading"/>
    <w:basedOn w:val="Heading1"/>
    <w:next w:val="Normal"/>
    <w:uiPriority w:val="39"/>
    <w:unhideWhenUsed/>
    <w:qFormat/>
    <w:rsid w:val="00CB7DE9"/>
    <w:pPr>
      <w:keepLines/>
      <w:numPr>
        <w:numId w:val="0"/>
      </w:numPr>
      <w:spacing w:before="480" w:line="276" w:lineRule="auto"/>
      <w:outlineLvl w:val="9"/>
    </w:pPr>
    <w:rPr>
      <w:rFonts w:eastAsiaTheme="majorEastAsia" w:cstheme="majorBidi"/>
      <w:bCs/>
      <w:caps w:val="0"/>
      <w:color w:val="464547"/>
      <w:szCs w:val="28"/>
    </w:rPr>
  </w:style>
  <w:style w:type="paragraph" w:styleId="TOC1">
    <w:name w:val="toc 1"/>
    <w:basedOn w:val="Normal"/>
    <w:next w:val="Normal"/>
    <w:uiPriority w:val="39"/>
    <w:unhideWhenUsed/>
    <w:rsid w:val="00DF2DC1"/>
    <w:pPr>
      <w:spacing w:before="80"/>
    </w:pPr>
    <w:rPr>
      <w:rFonts w:asciiTheme="majorHAnsi" w:hAnsiTheme="majorHAnsi"/>
      <w:b/>
      <w:caps/>
    </w:rPr>
  </w:style>
  <w:style w:type="paragraph" w:styleId="TOC2">
    <w:name w:val="toc 2"/>
    <w:basedOn w:val="Normal"/>
    <w:next w:val="Normal"/>
    <w:uiPriority w:val="39"/>
    <w:unhideWhenUsed/>
    <w:rsid w:val="00296C1D"/>
    <w:pPr>
      <w:tabs>
        <w:tab w:val="left" w:pos="660"/>
        <w:tab w:val="right" w:leader="dot" w:pos="9350"/>
      </w:tabs>
      <w:spacing w:before="80"/>
      <w:contextualSpacing/>
    </w:pPr>
    <w:rPr>
      <w:b/>
      <w:caps/>
      <w:szCs w:val="20"/>
    </w:rPr>
  </w:style>
  <w:style w:type="paragraph" w:styleId="BalloonText">
    <w:name w:val="Balloon Text"/>
    <w:basedOn w:val="Normal"/>
    <w:link w:val="BalloonTextChar"/>
    <w:uiPriority w:val="99"/>
    <w:semiHidden/>
    <w:unhideWhenUsed/>
    <w:rsid w:val="00C954E3"/>
    <w:rPr>
      <w:rFonts w:ascii="Lucida Grande" w:hAnsi="Lucida Grande" w:cs="Lucida Grande"/>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296C1D"/>
    <w:pPr>
      <w:tabs>
        <w:tab w:val="left" w:pos="709"/>
        <w:tab w:val="right" w:leader="dot" w:pos="9350"/>
      </w:tabs>
      <w:spacing w:before="40" w:after="40"/>
      <w:contextualSpacing/>
    </w:pPr>
    <w:rPr>
      <w:noProof/>
    </w:rPr>
  </w:style>
  <w:style w:type="paragraph" w:styleId="TOC4">
    <w:name w:val="toc 4"/>
    <w:basedOn w:val="Normal"/>
    <w:next w:val="Normal"/>
    <w:autoRedefine/>
    <w:uiPriority w:val="39"/>
    <w:unhideWhenUsed/>
    <w:rsid w:val="00C954E3"/>
    <w:pPr>
      <w:ind w:left="440"/>
    </w:pPr>
    <w:rPr>
      <w:szCs w:val="20"/>
    </w:rPr>
  </w:style>
  <w:style w:type="paragraph" w:customStyle="1" w:styleId="Heading1NoNumber">
    <w:name w:val="Heading1 No Number"/>
    <w:next w:val="Body"/>
    <w:qFormat/>
    <w:rsid w:val="00CB7DE9"/>
    <w:pPr>
      <w:spacing w:before="240" w:after="120"/>
    </w:pPr>
    <w:rPr>
      <w:rFonts w:ascii="Arial Black" w:eastAsiaTheme="majorEastAsia" w:hAnsi="Arial Black" w:cstheme="majorBidi"/>
      <w:bCs/>
      <w:caps/>
      <w:sz w:val="28"/>
      <w:szCs w:val="28"/>
    </w:rPr>
  </w:style>
  <w:style w:type="paragraph" w:styleId="Title">
    <w:name w:val="Title"/>
    <w:basedOn w:val="Heading1"/>
    <w:next w:val="Normal"/>
    <w:link w:val="TitleChar"/>
    <w:autoRedefine/>
    <w:uiPriority w:val="10"/>
    <w:qFormat/>
    <w:rsid w:val="008B0B05"/>
    <w:pPr>
      <w:numPr>
        <w:numId w:val="0"/>
      </w:numPr>
      <w:pBdr>
        <w:bottom w:val="single" w:sz="8" w:space="4" w:color="CCCCCC" w:themeColor="accent1"/>
      </w:pBdr>
      <w:spacing w:after="300"/>
      <w:contextualSpacing/>
    </w:pPr>
    <w:rPr>
      <w:rFonts w:eastAsiaTheme="majorEastAsia" w:cstheme="majorBidi"/>
      <w:spacing w:val="5"/>
      <w:kern w:val="28"/>
      <w:sz w:val="40"/>
      <w:szCs w:val="36"/>
    </w:rPr>
  </w:style>
  <w:style w:type="character" w:customStyle="1" w:styleId="TitleChar">
    <w:name w:val="Title Char"/>
    <w:basedOn w:val="DefaultParagraphFont"/>
    <w:link w:val="Title"/>
    <w:uiPriority w:val="10"/>
    <w:rsid w:val="008B0B05"/>
    <w:rPr>
      <w:rFonts w:ascii="Arial Black" w:eastAsiaTheme="majorEastAsia" w:hAnsi="Arial Black" w:cstheme="majorBidi"/>
      <w:caps/>
      <w:color w:val="464547" w:themeColor="text1"/>
      <w:spacing w:val="5"/>
      <w:kern w:val="28"/>
      <w:sz w:val="40"/>
      <w:szCs w:val="36"/>
    </w:rPr>
  </w:style>
  <w:style w:type="character" w:styleId="Hyperlink">
    <w:name w:val="Hyperlink"/>
    <w:basedOn w:val="DefaultParagraphFont"/>
    <w:uiPriority w:val="99"/>
    <w:unhideWhenUsed/>
    <w:rsid w:val="00EF3FE4"/>
    <w:rPr>
      <w:rFonts w:asciiTheme="minorHAnsi" w:hAnsiTheme="minorHAnsi"/>
      <w:color w:val="1A9CB0"/>
      <w:sz w:val="20"/>
      <w:u w:val="single"/>
    </w:rPr>
  </w:style>
  <w:style w:type="paragraph" w:styleId="Subtitle">
    <w:name w:val="Subtitle"/>
    <w:basedOn w:val="Normal"/>
    <w:next w:val="Normal"/>
    <w:link w:val="SubtitleChar"/>
    <w:uiPriority w:val="11"/>
    <w:qFormat/>
    <w:rsid w:val="00927710"/>
    <w:pPr>
      <w:numPr>
        <w:ilvl w:val="1"/>
      </w:numPr>
      <w:spacing w:after="160"/>
    </w:pPr>
    <w:rPr>
      <w:rFonts w:asciiTheme="majorHAnsi" w:hAnsiTheme="majorHAnsi"/>
      <w:b/>
      <w:caps/>
      <w:spacing w:val="15"/>
      <w:sz w:val="20"/>
    </w:rPr>
  </w:style>
  <w:style w:type="character" w:customStyle="1" w:styleId="SubtitleChar">
    <w:name w:val="Subtitle Char"/>
    <w:basedOn w:val="DefaultParagraphFont"/>
    <w:link w:val="Subtitle"/>
    <w:uiPriority w:val="11"/>
    <w:rsid w:val="00927710"/>
    <w:rPr>
      <w:rFonts w:asciiTheme="majorHAnsi" w:hAnsiTheme="majorHAnsi"/>
      <w:b/>
      <w:caps/>
      <w:spacing w:val="15"/>
      <w:sz w:val="20"/>
    </w:rPr>
  </w:style>
  <w:style w:type="numbering" w:customStyle="1" w:styleId="Style1">
    <w:name w:val="Style1"/>
    <w:uiPriority w:val="99"/>
    <w:rsid w:val="00BE15ED"/>
    <w:pPr>
      <w:numPr>
        <w:numId w:val="4"/>
      </w:numPr>
    </w:pPr>
  </w:style>
  <w:style w:type="numbering" w:customStyle="1" w:styleId="Style2">
    <w:name w:val="Style2"/>
    <w:uiPriority w:val="99"/>
    <w:rsid w:val="00BE15ED"/>
    <w:pPr>
      <w:numPr>
        <w:numId w:val="5"/>
      </w:numPr>
    </w:pPr>
  </w:style>
  <w:style w:type="character" w:customStyle="1" w:styleId="Heading3Char">
    <w:name w:val="Heading 3 Char"/>
    <w:basedOn w:val="DefaultParagraphFont"/>
    <w:link w:val="Heading3"/>
    <w:uiPriority w:val="9"/>
    <w:rsid w:val="001B59BD"/>
    <w:rPr>
      <w:rFonts w:ascii="Arial Black" w:eastAsiaTheme="majorEastAsia" w:hAnsi="Arial Black" w:cstheme="majorBidi"/>
      <w:color w:val="1A9CB0"/>
      <w:sz w:val="20"/>
    </w:rPr>
  </w:style>
  <w:style w:type="character" w:styleId="CommentReference">
    <w:name w:val="annotation reference"/>
    <w:basedOn w:val="DefaultParagraphFont"/>
    <w:uiPriority w:val="99"/>
    <w:semiHidden/>
    <w:unhideWhenUsed/>
    <w:rsid w:val="006B03B1"/>
    <w:rPr>
      <w:sz w:val="16"/>
      <w:szCs w:val="16"/>
    </w:rPr>
  </w:style>
  <w:style w:type="paragraph" w:styleId="CommentText">
    <w:name w:val="annotation text"/>
    <w:basedOn w:val="Normal"/>
    <w:link w:val="CommentTextChar"/>
    <w:uiPriority w:val="99"/>
    <w:unhideWhenUsed/>
    <w:rsid w:val="006B03B1"/>
    <w:rPr>
      <w:szCs w:val="20"/>
    </w:rPr>
  </w:style>
  <w:style w:type="character" w:customStyle="1" w:styleId="CommentTextChar">
    <w:name w:val="Comment Text Char"/>
    <w:basedOn w:val="DefaultParagraphFont"/>
    <w:link w:val="CommentText"/>
    <w:uiPriority w:val="99"/>
    <w:rsid w:val="006B03B1"/>
    <w:rPr>
      <w:sz w:val="20"/>
      <w:szCs w:val="20"/>
    </w:rPr>
  </w:style>
  <w:style w:type="paragraph" w:styleId="CommentSubject">
    <w:name w:val="annotation subject"/>
    <w:basedOn w:val="CommentText"/>
    <w:next w:val="CommentText"/>
    <w:link w:val="CommentSubjectChar"/>
    <w:uiPriority w:val="99"/>
    <w:semiHidden/>
    <w:unhideWhenUsed/>
    <w:rsid w:val="006B03B1"/>
    <w:rPr>
      <w:b/>
      <w:bCs/>
    </w:rPr>
  </w:style>
  <w:style w:type="character" w:customStyle="1" w:styleId="CommentSubjectChar">
    <w:name w:val="Comment Subject Char"/>
    <w:basedOn w:val="CommentTextChar"/>
    <w:link w:val="CommentSubject"/>
    <w:uiPriority w:val="99"/>
    <w:semiHidden/>
    <w:rsid w:val="006B03B1"/>
    <w:rPr>
      <w:b/>
      <w:bCs/>
      <w:sz w:val="20"/>
      <w:szCs w:val="20"/>
    </w:rPr>
  </w:style>
  <w:style w:type="paragraph" w:customStyle="1" w:styleId="Headquarters">
    <w:name w:val="Headquarters"/>
    <w:next w:val="Body"/>
    <w:qFormat/>
    <w:rsid w:val="003A7AE3"/>
    <w:pPr>
      <w:spacing w:before="120" w:after="80"/>
    </w:pPr>
    <w:rPr>
      <w:b/>
      <w:color w:val="1A9CB0"/>
      <w:sz w:val="20"/>
      <w:szCs w:val="22"/>
    </w:rPr>
  </w:style>
  <w:style w:type="paragraph" w:customStyle="1" w:styleId="HeadquartersAddress">
    <w:name w:val="Headquarters Address"/>
    <w:next w:val="Normal"/>
    <w:qFormat/>
    <w:rsid w:val="003A7AE3"/>
    <w:pPr>
      <w:spacing w:before="40" w:after="40"/>
      <w:contextualSpacing/>
    </w:pPr>
    <w:rPr>
      <w:color w:val="464547" w:themeColor="text1"/>
    </w:rPr>
  </w:style>
  <w:style w:type="paragraph" w:styleId="Caption">
    <w:name w:val="caption"/>
    <w:basedOn w:val="Normal"/>
    <w:next w:val="Normal"/>
    <w:uiPriority w:val="35"/>
    <w:unhideWhenUsed/>
    <w:qFormat/>
    <w:rsid w:val="00F96ADC"/>
    <w:pPr>
      <w:spacing w:before="240" w:after="120"/>
      <w:jc w:val="center"/>
    </w:pPr>
    <w:rPr>
      <w:b/>
      <w:iCs/>
      <w:color w:val="666666" w:themeColor="text2"/>
    </w:rPr>
  </w:style>
  <w:style w:type="numbering" w:customStyle="1" w:styleId="Style3">
    <w:name w:val="Style3"/>
    <w:uiPriority w:val="99"/>
    <w:rsid w:val="004124B6"/>
    <w:pPr>
      <w:numPr>
        <w:numId w:val="6"/>
      </w:numPr>
    </w:pPr>
  </w:style>
  <w:style w:type="numbering" w:customStyle="1" w:styleId="Style4">
    <w:name w:val="Style4"/>
    <w:uiPriority w:val="99"/>
    <w:rsid w:val="004124B6"/>
    <w:pPr>
      <w:numPr>
        <w:numId w:val="7"/>
      </w:numPr>
    </w:pPr>
  </w:style>
  <w:style w:type="table" w:customStyle="1" w:styleId="EPAM">
    <w:name w:val="EPAM"/>
    <w:basedOn w:val="TableNormal"/>
    <w:uiPriority w:val="99"/>
    <w:rsid w:val="00BE1CDB"/>
    <w:rPr>
      <w:szCs w:val="20"/>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rebuchet MS" w:hAnsi="Trebuchet MS"/>
        <w:b/>
        <w:i w:val="0"/>
        <w:caps w:val="0"/>
        <w:smallCaps w:val="0"/>
        <w:strike w:val="0"/>
        <w:dstrike w:val="0"/>
        <w:vanish w:val="0"/>
        <w:color w:val="FFFFFF" w:themeColor="background1"/>
        <w:sz w:val="20"/>
        <w:u w:val="none"/>
        <w:vertAlign w:val="baseline"/>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1A9CB0"/>
      </w:tcPr>
    </w:tblStylePr>
    <w:tblStylePr w:type="lastRow">
      <w:rPr>
        <w:rFonts w:ascii="Trebuchet MS" w:hAnsi="Trebuchet MS"/>
        <w:b w:val="0"/>
        <w:i w:val="0"/>
        <w:caps w:val="0"/>
        <w:smallCaps w:val="0"/>
        <w:strike w:val="0"/>
        <w:dstrike w:val="0"/>
        <w:vanish w:val="0"/>
        <w:color w:val="464547"/>
        <w:sz w:val="18"/>
        <w:vertAlign w:val="baseline"/>
      </w:rPr>
    </w:tblStylePr>
  </w:style>
  <w:style w:type="table" w:styleId="TableGridLight">
    <w:name w:val="Grid Table Light"/>
    <w:basedOn w:val="TableNormal"/>
    <w:uiPriority w:val="99"/>
    <w:rsid w:val="00AA0A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beredList">
    <w:name w:val="Numbered List"/>
    <w:basedOn w:val="ListParagraph"/>
    <w:qFormat/>
    <w:rsid w:val="003F7F1B"/>
    <w:pPr>
      <w:numPr>
        <w:numId w:val="8"/>
      </w:numPr>
    </w:pPr>
  </w:style>
  <w:style w:type="paragraph" w:customStyle="1" w:styleId="Code">
    <w:name w:val="Code"/>
    <w:link w:val="CodeChar"/>
    <w:qFormat/>
    <w:rsid w:val="005108F0"/>
    <w:pPr>
      <w:shd w:val="clear" w:color="auto" w:fill="E0E0E0"/>
      <w:spacing w:before="120" w:after="120"/>
    </w:pPr>
    <w:rPr>
      <w:rFonts w:ascii="Courier New" w:hAnsi="Courier New"/>
      <w:sz w:val="20"/>
      <w:szCs w:val="22"/>
    </w:rPr>
  </w:style>
  <w:style w:type="character" w:customStyle="1" w:styleId="CodeChar">
    <w:name w:val="Code Char"/>
    <w:basedOn w:val="DefaultParagraphFont"/>
    <w:link w:val="Code"/>
    <w:rsid w:val="005108F0"/>
    <w:rPr>
      <w:rFonts w:ascii="Courier New" w:hAnsi="Courier New"/>
      <w:color w:val="464547"/>
      <w:sz w:val="20"/>
      <w:szCs w:val="22"/>
      <w:shd w:val="clear" w:color="auto" w:fill="E0E0E0"/>
    </w:rPr>
  </w:style>
  <w:style w:type="table" w:styleId="TableGrid">
    <w:name w:val="Table Grid"/>
    <w:basedOn w:val="TableNormal"/>
    <w:uiPriority w:val="59"/>
    <w:rsid w:val="00DC5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E57EA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57EA0"/>
    <w:tblPr>
      <w:tblStyleRowBandSize w:val="1"/>
      <w:tblStyleColBandSize w:val="1"/>
      <w:tblBorders>
        <w:top w:val="single" w:sz="4" w:space="0" w:color="A1A0A3" w:themeColor="text1" w:themeTint="80"/>
        <w:bottom w:val="single" w:sz="4" w:space="0" w:color="A1A0A3" w:themeColor="text1" w:themeTint="80"/>
      </w:tblBorders>
    </w:tblPr>
    <w:tblStylePr w:type="firstRow">
      <w:rPr>
        <w:b/>
        <w:bCs/>
      </w:rPr>
      <w:tblPr/>
      <w:tcPr>
        <w:tcBorders>
          <w:bottom w:val="single" w:sz="4" w:space="0" w:color="A1A0A3" w:themeColor="text1" w:themeTint="80"/>
        </w:tcBorders>
      </w:tcPr>
    </w:tblStylePr>
    <w:tblStylePr w:type="lastRow">
      <w:rPr>
        <w:b/>
        <w:bCs/>
      </w:rPr>
      <w:tblPr/>
      <w:tcPr>
        <w:tcBorders>
          <w:top w:val="single" w:sz="4" w:space="0" w:color="A1A0A3" w:themeColor="text1" w:themeTint="80"/>
        </w:tcBorders>
      </w:tcPr>
    </w:tblStylePr>
    <w:tblStylePr w:type="firstCol">
      <w:rPr>
        <w:b/>
        <w:bCs/>
      </w:rPr>
    </w:tblStylePr>
    <w:tblStylePr w:type="lastCol">
      <w:rPr>
        <w:b/>
        <w:bCs/>
      </w:rPr>
    </w:tblStylePr>
    <w:tblStylePr w:type="band1Vert">
      <w:tblPr/>
      <w:tcPr>
        <w:tcBorders>
          <w:left w:val="single" w:sz="4" w:space="0" w:color="A1A0A3" w:themeColor="text1" w:themeTint="80"/>
          <w:right w:val="single" w:sz="4" w:space="0" w:color="A1A0A3" w:themeColor="text1" w:themeTint="80"/>
        </w:tcBorders>
      </w:tcPr>
    </w:tblStylePr>
    <w:tblStylePr w:type="band2Vert">
      <w:tblPr/>
      <w:tcPr>
        <w:tcBorders>
          <w:left w:val="single" w:sz="4" w:space="0" w:color="A1A0A3" w:themeColor="text1" w:themeTint="80"/>
          <w:right w:val="single" w:sz="4" w:space="0" w:color="A1A0A3" w:themeColor="text1" w:themeTint="80"/>
        </w:tcBorders>
      </w:tcPr>
    </w:tblStylePr>
    <w:tblStylePr w:type="band1Horz">
      <w:tblPr/>
      <w:tcPr>
        <w:tcBorders>
          <w:top w:val="single" w:sz="4" w:space="0" w:color="A1A0A3" w:themeColor="text1" w:themeTint="80"/>
          <w:bottom w:val="single" w:sz="4" w:space="0" w:color="A1A0A3" w:themeColor="text1" w:themeTint="80"/>
        </w:tcBorders>
      </w:tcPr>
    </w:tblStylePr>
  </w:style>
  <w:style w:type="table" w:styleId="PlainTable3">
    <w:name w:val="Plain Table 3"/>
    <w:basedOn w:val="TableNormal"/>
    <w:uiPriority w:val="99"/>
    <w:rsid w:val="00E57EA0"/>
    <w:tblPr>
      <w:tblStyleRowBandSize w:val="1"/>
      <w:tblStyleColBandSize w:val="1"/>
    </w:tblPr>
    <w:tblStylePr w:type="firstRow">
      <w:rPr>
        <w:b/>
        <w:bCs/>
        <w:caps/>
      </w:rPr>
      <w:tblPr/>
      <w:tcPr>
        <w:tcBorders>
          <w:bottom w:val="single" w:sz="4" w:space="0" w:color="A1A0A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1A0A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3">
    <w:name w:val="List Table 1 Light Accent 3"/>
    <w:basedOn w:val="TableNormal"/>
    <w:uiPriority w:val="46"/>
    <w:rsid w:val="00E57EA0"/>
    <w:tblPr>
      <w:tblStyleRowBandSize w:val="1"/>
      <w:tblStyleColBandSize w:val="1"/>
    </w:tblPr>
    <w:tblStylePr w:type="firstRow">
      <w:rPr>
        <w:b/>
        <w:bCs/>
      </w:rPr>
      <w:tblPr/>
      <w:tcPr>
        <w:tcBorders>
          <w:bottom w:val="single" w:sz="4" w:space="0" w:color="5DD4E7" w:themeColor="accent3" w:themeTint="99"/>
        </w:tcBorders>
      </w:tcPr>
    </w:tblStylePr>
    <w:tblStylePr w:type="lastRow">
      <w:rPr>
        <w:b/>
        <w:bCs/>
      </w:rPr>
      <w:tblPr/>
      <w:tcPr>
        <w:tcBorders>
          <w:top w:val="single" w:sz="4" w:space="0" w:color="5DD4E7" w:themeColor="accent3" w:themeTint="99"/>
        </w:tcBorders>
      </w:tcPr>
    </w:tblStylePr>
    <w:tblStylePr w:type="firstCol">
      <w:rPr>
        <w:b/>
        <w:bCs/>
      </w:rPr>
    </w:tblStylePr>
    <w:tblStylePr w:type="lastCol">
      <w:rPr>
        <w:b/>
        <w:bCs/>
      </w:rPr>
    </w:tblStylePr>
    <w:tblStylePr w:type="band1Vert">
      <w:tblPr/>
      <w:tcPr>
        <w:shd w:val="clear" w:color="auto" w:fill="C9F1F7" w:themeFill="accent3" w:themeFillTint="33"/>
      </w:tcPr>
    </w:tblStylePr>
    <w:tblStylePr w:type="band1Horz">
      <w:tblPr/>
      <w:tcPr>
        <w:shd w:val="clear" w:color="auto" w:fill="C9F1F7" w:themeFill="accent3" w:themeFillTint="33"/>
      </w:tcPr>
    </w:tblStylePr>
  </w:style>
  <w:style w:type="character" w:customStyle="1" w:styleId="Heading4Char">
    <w:name w:val="Heading 4 Char"/>
    <w:basedOn w:val="DefaultParagraphFont"/>
    <w:link w:val="Heading4"/>
    <w:uiPriority w:val="9"/>
    <w:rsid w:val="003D1D47"/>
    <w:rPr>
      <w:rFonts w:ascii="Arial" w:eastAsiaTheme="majorEastAsia" w:hAnsi="Arial" w:cstheme="majorBidi"/>
      <w:b/>
      <w:iCs/>
      <w:color w:val="1A9CB0"/>
      <w:szCs w:val="22"/>
    </w:rPr>
  </w:style>
  <w:style w:type="paragraph" w:customStyle="1" w:styleId="Body">
    <w:name w:val="Body"/>
    <w:qFormat/>
    <w:rsid w:val="001A5DE8"/>
    <w:pPr>
      <w:spacing w:before="60" w:after="60"/>
      <w:jc w:val="both"/>
    </w:pPr>
    <w:rPr>
      <w:sz w:val="20"/>
      <w:szCs w:val="22"/>
    </w:rPr>
  </w:style>
  <w:style w:type="paragraph" w:customStyle="1" w:styleId="NoteStyle">
    <w:name w:val="Note Style"/>
    <w:next w:val="Body"/>
    <w:qFormat/>
    <w:rsid w:val="00741D99"/>
    <w:pPr>
      <w:numPr>
        <w:numId w:val="10"/>
      </w:numPr>
      <w:spacing w:before="120" w:after="120"/>
      <w:ind w:left="624"/>
    </w:pPr>
    <w:rPr>
      <w:sz w:val="20"/>
      <w:szCs w:val="22"/>
    </w:rPr>
  </w:style>
  <w:style w:type="numbering" w:customStyle="1" w:styleId="Style5">
    <w:name w:val="Style5"/>
    <w:uiPriority w:val="99"/>
    <w:rsid w:val="00765439"/>
    <w:pPr>
      <w:numPr>
        <w:numId w:val="9"/>
      </w:numPr>
    </w:pPr>
  </w:style>
  <w:style w:type="character" w:customStyle="1" w:styleId="Heading5Char">
    <w:name w:val="Heading 5 Char"/>
    <w:basedOn w:val="DefaultParagraphFont"/>
    <w:link w:val="Heading5"/>
    <w:uiPriority w:val="9"/>
    <w:semiHidden/>
    <w:rsid w:val="00E363E8"/>
    <w:rPr>
      <w:rFonts w:asciiTheme="majorHAnsi" w:eastAsiaTheme="majorEastAsia" w:hAnsiTheme="majorHAnsi" w:cstheme="majorBidi"/>
      <w:color w:val="989898" w:themeColor="accent1" w:themeShade="BF"/>
      <w:sz w:val="20"/>
      <w:szCs w:val="22"/>
    </w:rPr>
  </w:style>
  <w:style w:type="paragraph" w:customStyle="1" w:styleId="WarningStyle">
    <w:name w:val="Warning Style"/>
    <w:qFormat/>
    <w:rsid w:val="00741D99"/>
    <w:pPr>
      <w:numPr>
        <w:numId w:val="11"/>
      </w:numPr>
      <w:ind w:left="23" w:hanging="23"/>
    </w:pPr>
    <w:rPr>
      <w:sz w:val="20"/>
      <w:szCs w:val="22"/>
    </w:rPr>
  </w:style>
  <w:style w:type="character" w:styleId="SubtleEmphasis">
    <w:name w:val="Subtle Emphasis"/>
    <w:basedOn w:val="DefaultParagraphFont"/>
    <w:uiPriority w:val="19"/>
    <w:qFormat/>
    <w:rsid w:val="009D1769"/>
    <w:rPr>
      <w:i/>
      <w:iCs/>
      <w:color w:val="747275" w:themeColor="text1" w:themeTint="BF"/>
    </w:rPr>
  </w:style>
  <w:style w:type="paragraph" w:customStyle="1" w:styleId="TableNumberedList">
    <w:name w:val="Table Numbered List"/>
    <w:qFormat/>
    <w:rsid w:val="0025144D"/>
    <w:pPr>
      <w:numPr>
        <w:numId w:val="13"/>
      </w:numPr>
      <w:spacing w:before="120" w:after="120"/>
      <w:contextualSpacing/>
      <w:outlineLvl w:val="0"/>
    </w:pPr>
    <w:rPr>
      <w:rFonts w:ascii="Trebuchet MS" w:hAnsi="Trebuchet MS"/>
      <w:color w:val="464547" w:themeColor="text1"/>
      <w:szCs w:val="22"/>
    </w:rPr>
  </w:style>
  <w:style w:type="paragraph" w:customStyle="1" w:styleId="AppendixLevel1">
    <w:name w:val="Appendix Level 1"/>
    <w:basedOn w:val="Heading1"/>
    <w:next w:val="Body"/>
    <w:qFormat/>
    <w:rsid w:val="0000264E"/>
    <w:pPr>
      <w:pageBreakBefore/>
      <w:numPr>
        <w:numId w:val="12"/>
      </w:numPr>
    </w:pPr>
  </w:style>
  <w:style w:type="paragraph" w:customStyle="1" w:styleId="AppendixLevel2">
    <w:name w:val="Appendix Level 2"/>
    <w:basedOn w:val="Heading2"/>
    <w:next w:val="Body"/>
    <w:qFormat/>
    <w:rsid w:val="0000264E"/>
    <w:pPr>
      <w:numPr>
        <w:numId w:val="12"/>
      </w:numPr>
      <w:spacing w:before="240" w:after="120"/>
    </w:pPr>
    <w:rPr>
      <w:bCs w:val="0"/>
    </w:rPr>
  </w:style>
  <w:style w:type="paragraph" w:customStyle="1" w:styleId="TableBulletList">
    <w:name w:val="Table Bullet List"/>
    <w:qFormat/>
    <w:rsid w:val="0017052B"/>
    <w:pPr>
      <w:numPr>
        <w:numId w:val="14"/>
      </w:numPr>
      <w:spacing w:before="60" w:after="60"/>
      <w:contextualSpacing/>
    </w:pPr>
  </w:style>
  <w:style w:type="paragraph" w:customStyle="1" w:styleId="TableNote">
    <w:name w:val="Table Note"/>
    <w:qFormat/>
    <w:rsid w:val="009042F1"/>
    <w:pPr>
      <w:numPr>
        <w:numId w:val="15"/>
      </w:numPr>
    </w:pPr>
    <w:rPr>
      <w:szCs w:val="22"/>
    </w:rPr>
  </w:style>
  <w:style w:type="paragraph" w:styleId="IntenseQuote">
    <w:name w:val="Intense Quote"/>
    <w:basedOn w:val="Normal"/>
    <w:next w:val="Normal"/>
    <w:link w:val="IntenseQuoteChar"/>
    <w:uiPriority w:val="30"/>
    <w:qFormat/>
    <w:rsid w:val="00EB3D61"/>
    <w:pPr>
      <w:pBdr>
        <w:top w:val="single" w:sz="4" w:space="10" w:color="CCCCCC" w:themeColor="accent1"/>
        <w:bottom w:val="single" w:sz="4" w:space="10" w:color="CCCCCC" w:themeColor="accent1"/>
      </w:pBdr>
      <w:spacing w:before="360" w:after="360"/>
      <w:ind w:left="864" w:right="864"/>
      <w:jc w:val="center"/>
    </w:pPr>
    <w:rPr>
      <w:i/>
      <w:iCs/>
      <w:color w:val="1A9CB0" w:themeColor="accent3"/>
    </w:rPr>
  </w:style>
  <w:style w:type="character" w:customStyle="1" w:styleId="IntenseQuoteChar">
    <w:name w:val="Intense Quote Char"/>
    <w:basedOn w:val="DefaultParagraphFont"/>
    <w:link w:val="IntenseQuote"/>
    <w:uiPriority w:val="30"/>
    <w:rsid w:val="00EB3D61"/>
    <w:rPr>
      <w:i/>
      <w:iCs/>
      <w:color w:val="1A9CB0" w:themeColor="accent3"/>
      <w:sz w:val="20"/>
      <w:szCs w:val="22"/>
    </w:rPr>
  </w:style>
  <w:style w:type="paragraph" w:customStyle="1" w:styleId="TableBody">
    <w:name w:val="Table Body"/>
    <w:qFormat/>
    <w:rsid w:val="008B4B7F"/>
    <w:pPr>
      <w:spacing w:before="120"/>
    </w:pPr>
  </w:style>
  <w:style w:type="paragraph" w:customStyle="1" w:styleId="TableHeader">
    <w:name w:val="Table Header"/>
    <w:qFormat/>
    <w:rsid w:val="008B4B7F"/>
    <w:pPr>
      <w:spacing w:before="120"/>
    </w:pPr>
    <w:rPr>
      <w:rFonts w:ascii="Trebuchet MS" w:hAnsi="Trebuchet MS"/>
      <w:color w:val="FFFFFF" w:themeColor="background1"/>
      <w:sz w:val="20"/>
    </w:rPr>
  </w:style>
  <w:style w:type="table" w:styleId="PlainTable4">
    <w:name w:val="Plain Table 4"/>
    <w:basedOn w:val="TableNormal"/>
    <w:uiPriority w:val="99"/>
    <w:rsid w:val="00EF3FE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4D2331"/>
    <w:tblPr>
      <w:tblStyleRowBandSize w:val="1"/>
      <w:tblStyleColBandSize w:val="1"/>
      <w:tblBorders>
        <w:top w:val="single" w:sz="4" w:space="0" w:color="8F8E91" w:themeColor="text1" w:themeTint="99"/>
        <w:left w:val="single" w:sz="4" w:space="0" w:color="8F8E91" w:themeColor="text1" w:themeTint="99"/>
        <w:bottom w:val="single" w:sz="4" w:space="0" w:color="8F8E91" w:themeColor="text1" w:themeTint="99"/>
        <w:right w:val="single" w:sz="4" w:space="0" w:color="8F8E91" w:themeColor="text1" w:themeTint="99"/>
        <w:insideH w:val="single" w:sz="4" w:space="0" w:color="8F8E91" w:themeColor="text1" w:themeTint="99"/>
        <w:insideV w:val="single" w:sz="4" w:space="0" w:color="8F8E91" w:themeColor="text1" w:themeTint="99"/>
      </w:tblBorders>
    </w:tblPr>
    <w:tblStylePr w:type="firstRow">
      <w:rPr>
        <w:b/>
        <w:bCs/>
        <w:color w:val="FFFFFF" w:themeColor="background1"/>
      </w:rPr>
      <w:tblPr/>
      <w:tcPr>
        <w:tcBorders>
          <w:top w:val="single" w:sz="4" w:space="0" w:color="464547" w:themeColor="text1"/>
          <w:left w:val="single" w:sz="4" w:space="0" w:color="464547" w:themeColor="text1"/>
          <w:bottom w:val="single" w:sz="4" w:space="0" w:color="464547" w:themeColor="text1"/>
          <w:right w:val="single" w:sz="4" w:space="0" w:color="464547" w:themeColor="text1"/>
          <w:insideH w:val="nil"/>
          <w:insideV w:val="nil"/>
        </w:tcBorders>
        <w:shd w:val="clear" w:color="auto" w:fill="464547" w:themeFill="text1"/>
      </w:tcPr>
    </w:tblStylePr>
    <w:tblStylePr w:type="lastRow">
      <w:rPr>
        <w:b/>
        <w:bCs/>
      </w:rPr>
      <w:tblPr/>
      <w:tcPr>
        <w:tcBorders>
          <w:top w:val="double" w:sz="4" w:space="0" w:color="464547" w:themeColor="text1"/>
        </w:tcBorders>
      </w:tcPr>
    </w:tblStylePr>
    <w:tblStylePr w:type="firstCol">
      <w:rPr>
        <w:b/>
        <w:bCs/>
      </w:rPr>
    </w:tblStylePr>
    <w:tblStylePr w:type="lastCol">
      <w:rPr>
        <w:b/>
        <w:bCs/>
      </w:rPr>
    </w:tblStylePr>
    <w:tblStylePr w:type="band1Vert">
      <w:tblPr/>
      <w:tcPr>
        <w:shd w:val="clear" w:color="auto" w:fill="D9D9DA" w:themeFill="text1" w:themeFillTint="33"/>
      </w:tcPr>
    </w:tblStylePr>
    <w:tblStylePr w:type="band1Horz">
      <w:tblPr/>
      <w:tcPr>
        <w:shd w:val="clear" w:color="auto" w:fill="D9D9DA" w:themeFill="text1" w:themeFillTint="33"/>
      </w:tcPr>
    </w:tblStylePr>
  </w:style>
  <w:style w:type="table" w:customStyle="1" w:styleId="ListTable3-Accent31">
    <w:name w:val="List Table 3 - Accent 31"/>
    <w:basedOn w:val="TableNormal"/>
    <w:uiPriority w:val="48"/>
    <w:rsid w:val="0029049F"/>
    <w:tblPr>
      <w:tblStyleRowBandSize w:val="1"/>
      <w:tblStyleColBandSize w:val="1"/>
      <w:tblBorders>
        <w:top w:val="single" w:sz="4" w:space="0" w:color="1A9CB0" w:themeColor="accent3"/>
        <w:left w:val="single" w:sz="4" w:space="0" w:color="1A9CB0" w:themeColor="accent3"/>
        <w:bottom w:val="single" w:sz="4" w:space="0" w:color="1A9CB0" w:themeColor="accent3"/>
        <w:right w:val="single" w:sz="4" w:space="0" w:color="1A9CB0" w:themeColor="accent3"/>
      </w:tblBorders>
    </w:tblPr>
    <w:tblStylePr w:type="firstRow">
      <w:rPr>
        <w:b/>
        <w:bCs/>
        <w:color w:val="FFFFFF" w:themeColor="background1"/>
      </w:rPr>
      <w:tblPr/>
      <w:tcPr>
        <w:shd w:val="clear" w:color="auto" w:fill="1A9CB0" w:themeFill="accent3"/>
      </w:tcPr>
    </w:tblStylePr>
    <w:tblStylePr w:type="lastRow">
      <w:rPr>
        <w:b/>
        <w:bCs/>
      </w:rPr>
      <w:tblPr/>
      <w:tcPr>
        <w:tcBorders>
          <w:top w:val="double" w:sz="4" w:space="0" w:color="1A9C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9CB0" w:themeColor="accent3"/>
          <w:right w:val="single" w:sz="4" w:space="0" w:color="1A9CB0" w:themeColor="accent3"/>
        </w:tcBorders>
      </w:tcPr>
    </w:tblStylePr>
    <w:tblStylePr w:type="band1Horz">
      <w:tblPr/>
      <w:tcPr>
        <w:tcBorders>
          <w:top w:val="single" w:sz="4" w:space="0" w:color="1A9CB0" w:themeColor="accent3"/>
          <w:bottom w:val="single" w:sz="4" w:space="0" w:color="1A9C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9CB0" w:themeColor="accent3"/>
          <w:left w:val="nil"/>
        </w:tcBorders>
      </w:tcPr>
    </w:tblStylePr>
    <w:tblStylePr w:type="swCell">
      <w:tblPr/>
      <w:tcPr>
        <w:tcBorders>
          <w:top w:val="double" w:sz="4" w:space="0" w:color="1A9CB0" w:themeColor="accent3"/>
          <w:right w:val="nil"/>
        </w:tcBorders>
      </w:tcPr>
    </w:tblStylePr>
  </w:style>
  <w:style w:type="table" w:styleId="ListTable1Light-Accent5">
    <w:name w:val="List Table 1 Light Accent 5"/>
    <w:basedOn w:val="TableNormal"/>
    <w:uiPriority w:val="46"/>
    <w:rsid w:val="000E54B5"/>
    <w:tblPr>
      <w:tblStyleRowBandSize w:val="1"/>
      <w:tblStyleColBandSize w:val="1"/>
    </w:tblPr>
    <w:tblStylePr w:type="firstRow">
      <w:rPr>
        <w:b/>
        <w:bCs/>
      </w:rPr>
      <w:tblPr/>
      <w:tcPr>
        <w:tcBorders>
          <w:bottom w:val="single" w:sz="4" w:space="0" w:color="B7CD7C" w:themeColor="accent5" w:themeTint="99"/>
        </w:tcBorders>
      </w:tcPr>
    </w:tblStylePr>
    <w:tblStylePr w:type="lastRow">
      <w:rPr>
        <w:b/>
        <w:bCs/>
      </w:rPr>
      <w:tblPr/>
      <w:tcPr>
        <w:tcBorders>
          <w:top w:val="single" w:sz="4" w:space="0" w:color="B7CD7C" w:themeColor="accent5" w:themeTint="99"/>
        </w:tcBorders>
      </w:tcPr>
    </w:tblStylePr>
    <w:tblStylePr w:type="firstCol">
      <w:rPr>
        <w:b/>
        <w:bCs/>
      </w:rPr>
    </w:tblStylePr>
    <w:tblStylePr w:type="lastCol">
      <w:rPr>
        <w:b/>
        <w:bCs/>
      </w:rPr>
    </w:tblStylePr>
    <w:tblStylePr w:type="band1Vert">
      <w:tblPr/>
      <w:tcPr>
        <w:shd w:val="clear" w:color="auto" w:fill="E7EED3" w:themeFill="accent5" w:themeFillTint="33"/>
      </w:tcPr>
    </w:tblStylePr>
    <w:tblStylePr w:type="band1Horz">
      <w:tblPr/>
      <w:tcPr>
        <w:shd w:val="clear" w:color="auto" w:fill="E7EED3" w:themeFill="accent5" w:themeFillTint="33"/>
      </w:tcPr>
    </w:tblStylePr>
  </w:style>
  <w:style w:type="paragraph" w:styleId="BodyText">
    <w:name w:val="Body Text"/>
    <w:link w:val="BodyTextChar"/>
    <w:qFormat/>
    <w:rsid w:val="00973FAE"/>
    <w:pPr>
      <w:keepLines/>
      <w:spacing w:after="120"/>
      <w:ind w:left="360"/>
    </w:pPr>
    <w:rPr>
      <w:rFonts w:ascii="Trebuchet MS" w:eastAsia="Times New Roman" w:hAnsi="Trebuchet MS" w:cs="Times New Roman"/>
      <w:sz w:val="20"/>
      <w:szCs w:val="20"/>
      <w:lang w:val="en-GB"/>
    </w:rPr>
  </w:style>
  <w:style w:type="character" w:customStyle="1" w:styleId="BodyTextChar">
    <w:name w:val="Body Text Char"/>
    <w:basedOn w:val="DefaultParagraphFont"/>
    <w:link w:val="BodyText"/>
    <w:rsid w:val="00973FAE"/>
    <w:rPr>
      <w:rFonts w:ascii="Trebuchet MS" w:eastAsia="Times New Roman" w:hAnsi="Trebuchet MS" w:cs="Times New Roman"/>
      <w:sz w:val="20"/>
      <w:szCs w:val="20"/>
      <w:lang w:val="en-GB"/>
    </w:rPr>
  </w:style>
  <w:style w:type="paragraph" w:styleId="ListBullet2">
    <w:name w:val="List Bullet 2"/>
    <w:basedOn w:val="BodyText"/>
    <w:autoRedefine/>
    <w:qFormat/>
    <w:rsid w:val="00973FAE"/>
    <w:pPr>
      <w:numPr>
        <w:numId w:val="16"/>
      </w:numPr>
      <w:spacing w:before="120"/>
      <w:ind w:left="1560" w:hanging="357"/>
    </w:pPr>
    <w:rPr>
      <w:color w:val="262626" w:themeColor="background2" w:themeShade="40"/>
    </w:rPr>
  </w:style>
  <w:style w:type="table" w:customStyle="1" w:styleId="TableEPAM">
    <w:name w:val="Table_EPAM"/>
    <w:basedOn w:val="TableGridLight"/>
    <w:uiPriority w:val="99"/>
    <w:rsid w:val="00670C08"/>
    <w:rPr>
      <w:rFonts w:ascii="Trebuchet MS" w:eastAsia="Times New Roman" w:hAnsi="Trebuchet MS" w:cs="Times New Roman"/>
      <w:color w:val="262626" w:themeColor="background2" w:themeShade="40"/>
      <w:szCs w:val="20"/>
      <w:lang w:val="en-IE" w:eastAsia="en-IE"/>
    </w:rPr>
    <w:tblPr>
      <w:tblStyleRowBandSize w:val="1"/>
      <w:tblBorders>
        <w:top w:val="single" w:sz="4" w:space="0" w:color="4C4C4C" w:themeColor="background2" w:themeShade="80"/>
        <w:left w:val="single" w:sz="4" w:space="0" w:color="4C4C4C" w:themeColor="background2" w:themeShade="80"/>
        <w:bottom w:val="single" w:sz="4" w:space="0" w:color="4C4C4C" w:themeColor="background2" w:themeShade="80"/>
        <w:right w:val="single" w:sz="4" w:space="0" w:color="4C4C4C" w:themeColor="background2" w:themeShade="80"/>
        <w:insideH w:val="single" w:sz="4" w:space="0" w:color="4C4C4C" w:themeColor="background2" w:themeShade="80"/>
        <w:insideV w:val="single" w:sz="4" w:space="0" w:color="4C4C4C" w:themeColor="background2" w:themeShade="80"/>
      </w:tblBorders>
    </w:tblPr>
    <w:tcPr>
      <w:vAlign w:val="center"/>
    </w:tcPr>
    <w:tblStylePr w:type="firstRow">
      <w:pPr>
        <w:jc w:val="center"/>
      </w:pPr>
      <w:rPr>
        <w:rFonts w:ascii="Trebuchet MS" w:hAnsi="Trebuchet MS"/>
        <w:b/>
        <w:color w:val="262626" w:themeColor="background2" w:themeShade="40"/>
        <w:sz w:val="18"/>
      </w:rPr>
      <w:tblPr/>
      <w:tcPr>
        <w:shd w:val="clear" w:color="auto" w:fill="8A8A8A" w:themeFill="background2" w:themeFillShade="E6"/>
      </w:tcPr>
    </w:tblStylePr>
    <w:tblStylePr w:type="lastRow">
      <w:rPr>
        <w:rFonts w:ascii="Trebuchet MS" w:hAnsi="Trebuchet MS"/>
        <w:color w:val="262626" w:themeColor="background2" w:themeShade="40"/>
        <w:sz w:val="18"/>
      </w:rPr>
      <w:tblPr/>
      <w:tcPr>
        <w:shd w:val="clear" w:color="auto" w:fill="FFFFFF" w:themeFill="background1"/>
      </w:tcPr>
    </w:tblStylePr>
    <w:tblStylePr w:type="firstCol">
      <w:rPr>
        <w:color w:val="262626"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262626" w:themeColor="background2" w:themeShade="40"/>
      </w:rPr>
    </w:tblStylePr>
  </w:style>
  <w:style w:type="table" w:styleId="LightList-Accent6">
    <w:name w:val="Light List Accent 6"/>
    <w:basedOn w:val="TableNormal"/>
    <w:uiPriority w:val="61"/>
    <w:semiHidden/>
    <w:unhideWhenUsed/>
    <w:rsid w:val="00610713"/>
    <w:tblPr>
      <w:tblStyleRowBandSize w:val="1"/>
      <w:tblStyleColBandSize w:val="1"/>
      <w:tblBorders>
        <w:top w:val="single" w:sz="8" w:space="0" w:color="B22746" w:themeColor="accent6"/>
        <w:left w:val="single" w:sz="8" w:space="0" w:color="B22746" w:themeColor="accent6"/>
        <w:bottom w:val="single" w:sz="8" w:space="0" w:color="B22746" w:themeColor="accent6"/>
        <w:right w:val="single" w:sz="8" w:space="0" w:color="B22746" w:themeColor="accent6"/>
      </w:tblBorders>
    </w:tblPr>
    <w:tblStylePr w:type="firstRow">
      <w:pPr>
        <w:spacing w:before="0" w:after="0" w:line="240" w:lineRule="auto"/>
      </w:pPr>
      <w:rPr>
        <w:b/>
        <w:bCs/>
        <w:color w:val="FFFFFF" w:themeColor="background1"/>
      </w:rPr>
      <w:tblPr/>
      <w:tcPr>
        <w:shd w:val="clear" w:color="auto" w:fill="B22746" w:themeFill="accent6"/>
      </w:tcPr>
    </w:tblStylePr>
    <w:tblStylePr w:type="lastRow">
      <w:pPr>
        <w:spacing w:before="0" w:after="0" w:line="240" w:lineRule="auto"/>
      </w:pPr>
      <w:rPr>
        <w:b/>
        <w:bCs/>
      </w:rPr>
      <w:tblPr/>
      <w:tcPr>
        <w:tcBorders>
          <w:top w:val="double" w:sz="6" w:space="0" w:color="B22746" w:themeColor="accent6"/>
          <w:left w:val="single" w:sz="8" w:space="0" w:color="B22746" w:themeColor="accent6"/>
          <w:bottom w:val="single" w:sz="8" w:space="0" w:color="B22746" w:themeColor="accent6"/>
          <w:right w:val="single" w:sz="8" w:space="0" w:color="B22746" w:themeColor="accent6"/>
        </w:tcBorders>
      </w:tcPr>
    </w:tblStylePr>
    <w:tblStylePr w:type="firstCol">
      <w:rPr>
        <w:b/>
        <w:bCs/>
      </w:rPr>
    </w:tblStylePr>
    <w:tblStylePr w:type="lastCol">
      <w:rPr>
        <w:b/>
        <w:bCs/>
      </w:rPr>
    </w:tblStylePr>
    <w:tblStylePr w:type="band1Vert">
      <w:tblPr/>
      <w:tcPr>
        <w:tcBorders>
          <w:top w:val="single" w:sz="8" w:space="0" w:color="B22746" w:themeColor="accent6"/>
          <w:left w:val="single" w:sz="8" w:space="0" w:color="B22746" w:themeColor="accent6"/>
          <w:bottom w:val="single" w:sz="8" w:space="0" w:color="B22746" w:themeColor="accent6"/>
          <w:right w:val="single" w:sz="8" w:space="0" w:color="B22746" w:themeColor="accent6"/>
        </w:tcBorders>
      </w:tcPr>
    </w:tblStylePr>
    <w:tblStylePr w:type="band1Horz">
      <w:tblPr/>
      <w:tcPr>
        <w:tcBorders>
          <w:top w:val="single" w:sz="8" w:space="0" w:color="B22746" w:themeColor="accent6"/>
          <w:left w:val="single" w:sz="8" w:space="0" w:color="B22746" w:themeColor="accent6"/>
          <w:bottom w:val="single" w:sz="8" w:space="0" w:color="B22746" w:themeColor="accent6"/>
          <w:right w:val="single" w:sz="8" w:space="0" w:color="B22746" w:themeColor="accent6"/>
        </w:tcBorders>
      </w:tcPr>
    </w:tblStylePr>
  </w:style>
  <w:style w:type="character" w:customStyle="1" w:styleId="ListParagraphChar">
    <w:name w:val="List Paragraph Char"/>
    <w:basedOn w:val="DefaultParagraphFont"/>
    <w:link w:val="ListParagraph"/>
    <w:uiPriority w:val="34"/>
    <w:rsid w:val="005430EA"/>
    <w:rPr>
      <w:rFonts w:ascii="Trebuchet MS" w:hAnsi="Trebuchet MS"/>
      <w:color w:val="464547" w:themeColor="text1"/>
      <w:sz w:val="20"/>
      <w:szCs w:val="22"/>
    </w:rPr>
  </w:style>
  <w:style w:type="character" w:styleId="FollowedHyperlink">
    <w:name w:val="FollowedHyperlink"/>
    <w:basedOn w:val="DefaultParagraphFont"/>
    <w:uiPriority w:val="99"/>
    <w:semiHidden/>
    <w:unhideWhenUsed/>
    <w:rsid w:val="003374FC"/>
    <w:rPr>
      <w:color w:val="1B8BA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135725191">
      <w:bodyDiv w:val="1"/>
      <w:marLeft w:val="0"/>
      <w:marRight w:val="0"/>
      <w:marTop w:val="0"/>
      <w:marBottom w:val="0"/>
      <w:divBdr>
        <w:top w:val="none" w:sz="0" w:space="0" w:color="auto"/>
        <w:left w:val="none" w:sz="0" w:space="0" w:color="auto"/>
        <w:bottom w:val="none" w:sz="0" w:space="0" w:color="auto"/>
        <w:right w:val="none" w:sz="0" w:space="0" w:color="auto"/>
      </w:divBdr>
    </w:div>
    <w:div w:id="137116501">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342901886">
      <w:bodyDiv w:val="1"/>
      <w:marLeft w:val="0"/>
      <w:marRight w:val="0"/>
      <w:marTop w:val="0"/>
      <w:marBottom w:val="0"/>
      <w:divBdr>
        <w:top w:val="none" w:sz="0" w:space="0" w:color="auto"/>
        <w:left w:val="none" w:sz="0" w:space="0" w:color="auto"/>
        <w:bottom w:val="none" w:sz="0" w:space="0" w:color="auto"/>
        <w:right w:val="none" w:sz="0" w:space="0" w:color="auto"/>
      </w:divBdr>
    </w:div>
    <w:div w:id="678972037">
      <w:bodyDiv w:val="1"/>
      <w:marLeft w:val="0"/>
      <w:marRight w:val="0"/>
      <w:marTop w:val="0"/>
      <w:marBottom w:val="0"/>
      <w:divBdr>
        <w:top w:val="none" w:sz="0" w:space="0" w:color="auto"/>
        <w:left w:val="none" w:sz="0" w:space="0" w:color="auto"/>
        <w:bottom w:val="none" w:sz="0" w:space="0" w:color="auto"/>
        <w:right w:val="none" w:sz="0" w:space="0" w:color="auto"/>
      </w:divBdr>
    </w:div>
    <w:div w:id="846673491">
      <w:bodyDiv w:val="1"/>
      <w:marLeft w:val="0"/>
      <w:marRight w:val="0"/>
      <w:marTop w:val="0"/>
      <w:marBottom w:val="0"/>
      <w:divBdr>
        <w:top w:val="none" w:sz="0" w:space="0" w:color="auto"/>
        <w:left w:val="none" w:sz="0" w:space="0" w:color="auto"/>
        <w:bottom w:val="none" w:sz="0" w:space="0" w:color="auto"/>
        <w:right w:val="none" w:sz="0" w:space="0" w:color="auto"/>
      </w:divBdr>
    </w:div>
    <w:div w:id="858546548">
      <w:bodyDiv w:val="1"/>
      <w:marLeft w:val="0"/>
      <w:marRight w:val="0"/>
      <w:marTop w:val="0"/>
      <w:marBottom w:val="0"/>
      <w:divBdr>
        <w:top w:val="none" w:sz="0" w:space="0" w:color="auto"/>
        <w:left w:val="none" w:sz="0" w:space="0" w:color="auto"/>
        <w:bottom w:val="none" w:sz="0" w:space="0" w:color="auto"/>
        <w:right w:val="none" w:sz="0" w:space="0" w:color="auto"/>
      </w:divBdr>
    </w:div>
    <w:div w:id="970210807">
      <w:bodyDiv w:val="1"/>
      <w:marLeft w:val="0"/>
      <w:marRight w:val="0"/>
      <w:marTop w:val="0"/>
      <w:marBottom w:val="0"/>
      <w:divBdr>
        <w:top w:val="none" w:sz="0" w:space="0" w:color="auto"/>
        <w:left w:val="none" w:sz="0" w:space="0" w:color="auto"/>
        <w:bottom w:val="none" w:sz="0" w:space="0" w:color="auto"/>
        <w:right w:val="none" w:sz="0" w:space="0" w:color="auto"/>
      </w:divBdr>
      <w:divsChild>
        <w:div w:id="2005352037">
          <w:marLeft w:val="0"/>
          <w:marRight w:val="0"/>
          <w:marTop w:val="0"/>
          <w:marBottom w:val="0"/>
          <w:divBdr>
            <w:top w:val="none" w:sz="0" w:space="0" w:color="auto"/>
            <w:left w:val="none" w:sz="0" w:space="0" w:color="auto"/>
            <w:bottom w:val="none" w:sz="0" w:space="0" w:color="auto"/>
            <w:right w:val="none" w:sz="0" w:space="0" w:color="auto"/>
          </w:divBdr>
        </w:div>
      </w:divsChild>
    </w:div>
    <w:div w:id="986472432">
      <w:bodyDiv w:val="1"/>
      <w:marLeft w:val="0"/>
      <w:marRight w:val="0"/>
      <w:marTop w:val="0"/>
      <w:marBottom w:val="0"/>
      <w:divBdr>
        <w:top w:val="none" w:sz="0" w:space="0" w:color="auto"/>
        <w:left w:val="none" w:sz="0" w:space="0" w:color="auto"/>
        <w:bottom w:val="none" w:sz="0" w:space="0" w:color="auto"/>
        <w:right w:val="none" w:sz="0" w:space="0" w:color="auto"/>
      </w:divBdr>
    </w:div>
    <w:div w:id="1063798824">
      <w:bodyDiv w:val="1"/>
      <w:marLeft w:val="0"/>
      <w:marRight w:val="0"/>
      <w:marTop w:val="0"/>
      <w:marBottom w:val="0"/>
      <w:divBdr>
        <w:top w:val="none" w:sz="0" w:space="0" w:color="auto"/>
        <w:left w:val="none" w:sz="0" w:space="0" w:color="auto"/>
        <w:bottom w:val="none" w:sz="0" w:space="0" w:color="auto"/>
        <w:right w:val="none" w:sz="0" w:space="0" w:color="auto"/>
      </w:divBdr>
    </w:div>
    <w:div w:id="1081298555">
      <w:bodyDiv w:val="1"/>
      <w:marLeft w:val="0"/>
      <w:marRight w:val="0"/>
      <w:marTop w:val="0"/>
      <w:marBottom w:val="0"/>
      <w:divBdr>
        <w:top w:val="none" w:sz="0" w:space="0" w:color="auto"/>
        <w:left w:val="none" w:sz="0" w:space="0" w:color="auto"/>
        <w:bottom w:val="none" w:sz="0" w:space="0" w:color="auto"/>
        <w:right w:val="none" w:sz="0" w:space="0" w:color="auto"/>
      </w:divBdr>
      <w:divsChild>
        <w:div w:id="1057897398">
          <w:marLeft w:val="0"/>
          <w:marRight w:val="0"/>
          <w:marTop w:val="0"/>
          <w:marBottom w:val="0"/>
          <w:divBdr>
            <w:top w:val="none" w:sz="0" w:space="0" w:color="auto"/>
            <w:left w:val="none" w:sz="0" w:space="0" w:color="auto"/>
            <w:bottom w:val="none" w:sz="0" w:space="0" w:color="auto"/>
            <w:right w:val="none" w:sz="0" w:space="0" w:color="auto"/>
          </w:divBdr>
        </w:div>
      </w:divsChild>
    </w:div>
    <w:div w:id="1227952051">
      <w:bodyDiv w:val="1"/>
      <w:marLeft w:val="0"/>
      <w:marRight w:val="0"/>
      <w:marTop w:val="0"/>
      <w:marBottom w:val="0"/>
      <w:divBdr>
        <w:top w:val="none" w:sz="0" w:space="0" w:color="auto"/>
        <w:left w:val="none" w:sz="0" w:space="0" w:color="auto"/>
        <w:bottom w:val="none" w:sz="0" w:space="0" w:color="auto"/>
        <w:right w:val="none" w:sz="0" w:space="0" w:color="auto"/>
      </w:divBdr>
    </w:div>
    <w:div w:id="1348945130">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457874843">
      <w:bodyDiv w:val="1"/>
      <w:marLeft w:val="0"/>
      <w:marRight w:val="0"/>
      <w:marTop w:val="0"/>
      <w:marBottom w:val="0"/>
      <w:divBdr>
        <w:top w:val="none" w:sz="0" w:space="0" w:color="auto"/>
        <w:left w:val="none" w:sz="0" w:space="0" w:color="auto"/>
        <w:bottom w:val="none" w:sz="0" w:space="0" w:color="auto"/>
        <w:right w:val="none" w:sz="0" w:space="0" w:color="auto"/>
      </w:divBdr>
    </w:div>
    <w:div w:id="1590504231">
      <w:bodyDiv w:val="1"/>
      <w:marLeft w:val="0"/>
      <w:marRight w:val="0"/>
      <w:marTop w:val="0"/>
      <w:marBottom w:val="0"/>
      <w:divBdr>
        <w:top w:val="none" w:sz="0" w:space="0" w:color="auto"/>
        <w:left w:val="none" w:sz="0" w:space="0" w:color="auto"/>
        <w:bottom w:val="none" w:sz="0" w:space="0" w:color="auto"/>
        <w:right w:val="none" w:sz="0" w:space="0" w:color="auto"/>
      </w:divBdr>
    </w:div>
    <w:div w:id="1655916430">
      <w:bodyDiv w:val="1"/>
      <w:marLeft w:val="0"/>
      <w:marRight w:val="0"/>
      <w:marTop w:val="0"/>
      <w:marBottom w:val="0"/>
      <w:divBdr>
        <w:top w:val="none" w:sz="0" w:space="0" w:color="auto"/>
        <w:left w:val="none" w:sz="0" w:space="0" w:color="auto"/>
        <w:bottom w:val="none" w:sz="0" w:space="0" w:color="auto"/>
        <w:right w:val="none" w:sz="0" w:space="0" w:color="auto"/>
      </w:divBdr>
    </w:div>
    <w:div w:id="1697267097">
      <w:bodyDiv w:val="1"/>
      <w:marLeft w:val="0"/>
      <w:marRight w:val="0"/>
      <w:marTop w:val="0"/>
      <w:marBottom w:val="0"/>
      <w:divBdr>
        <w:top w:val="none" w:sz="0" w:space="0" w:color="auto"/>
        <w:left w:val="none" w:sz="0" w:space="0" w:color="auto"/>
        <w:bottom w:val="none" w:sz="0" w:space="0" w:color="auto"/>
        <w:right w:val="none" w:sz="0" w:space="0" w:color="auto"/>
      </w:divBdr>
    </w:div>
    <w:div w:id="1918392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CE62DE2EB6B14D8BE8D71A7ABF8E73" ma:contentTypeVersion="5" ma:contentTypeDescription="Create a new document." ma:contentTypeScope="" ma:versionID="50051cf8f49160c5ec61dbbed8d55673">
  <xsd:schema xmlns:xsd="http://www.w3.org/2001/XMLSchema" xmlns:xs="http://www.w3.org/2001/XMLSchema" xmlns:p="http://schemas.microsoft.com/office/2006/metadata/properties" xmlns:ns2="d0e466b6-4f30-4036-b5e9-cde2068717b3" xmlns:ns3="9981db33-f913-4c44-91df-8a256802be4a" targetNamespace="http://schemas.microsoft.com/office/2006/metadata/properties" ma:root="true" ma:fieldsID="c053726c103c4be8eaa0e52a4cbc9e9c" ns2:_="" ns3:_="">
    <xsd:import namespace="d0e466b6-4f30-4036-b5e9-cde2068717b3"/>
    <xsd:import namespace="9981db33-f913-4c44-91df-8a256802be4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466b6-4f30-4036-b5e9-cde2068717b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81db33-f913-4c44-91df-8a256802be4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038F4-AF3D-4202-83B9-994449A90B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48B742-7568-4BDD-B04D-B7AC804503FF}">
  <ds:schemaRefs>
    <ds:schemaRef ds:uri="http://schemas.microsoft.com/sharepoint/v3/contenttype/forms"/>
  </ds:schemaRefs>
</ds:datastoreItem>
</file>

<file path=customXml/itemProps3.xml><?xml version="1.0" encoding="utf-8"?>
<ds:datastoreItem xmlns:ds="http://schemas.openxmlformats.org/officeDocument/2006/customXml" ds:itemID="{AAD11475-390C-4A59-9321-AAE941E39D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e466b6-4f30-4036-b5e9-cde2068717b3"/>
    <ds:schemaRef ds:uri="9981db33-f913-4c44-91df-8a256802be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C63E4F-D687-481A-8DA7-ABD2F5236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2021-10-30T22:45:00Z</dcterms:created>
  <dcterms:modified xsi:type="dcterms:W3CDTF">2021-11-01T06:31:00Z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0x010100D4CE62DE2EB6B14D8BE8D71A7ABF8E73</vt:lpwstr>
  </property>
</Properties>
</file>