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C5E2" w14:textId="6F81BB80" w:rsidR="00F930B3" w:rsidRDefault="00F930B3" w:rsidP="004A5B16">
      <w:pPr>
        <w:rPr>
          <w:rFonts w:ascii="Trebuchet MS" w:eastAsia="Times New Roman" w:hAnsi="Trebuchet MS" w:cs="Arial"/>
          <w:color w:val="464547" w:themeColor="text1"/>
        </w:rPr>
      </w:pPr>
      <w:bookmarkStart w:id="0" w:name="_Toc285979921"/>
    </w:p>
    <w:p w14:paraId="5F031FE0" w14:textId="34FC38EF" w:rsidR="00F930B3" w:rsidRDefault="00F930B3" w:rsidP="004A5B16">
      <w:pPr>
        <w:rPr>
          <w:rFonts w:ascii="Trebuchet MS" w:eastAsia="Times New Roman" w:hAnsi="Trebuchet MS" w:cs="Arial"/>
          <w:color w:val="464547" w:themeColor="text1"/>
        </w:rPr>
      </w:pPr>
    </w:p>
    <w:bookmarkEnd w:id="0"/>
    <w:p w14:paraId="772F7FF1" w14:textId="580CCC41" w:rsidR="00947659" w:rsidRPr="008A00ED" w:rsidRDefault="00AC6A1B" w:rsidP="6087315A">
      <w:pPr>
        <w:pStyle w:val="Title"/>
        <w:rPr>
          <w:lang w:val="uk-UA"/>
        </w:rPr>
      </w:pPr>
      <w:r>
        <w:rPr>
          <w:lang w:val="uk-UA"/>
        </w:rPr>
        <w:t>Система електронного документообігу</w:t>
      </w:r>
    </w:p>
    <w:p w14:paraId="3E4980EB" w14:textId="77777777" w:rsidR="00441F4D" w:rsidRDefault="6087315A" w:rsidP="00441F4D">
      <w:pPr>
        <w:rPr>
          <w:color w:val="464547" w:themeColor="text1"/>
          <w:sz w:val="36"/>
        </w:rPr>
      </w:pPr>
      <w:r w:rsidRPr="6087315A">
        <w:rPr>
          <w:color w:val="464547" w:themeColor="text1"/>
          <w:sz w:val="36"/>
          <w:szCs w:val="36"/>
        </w:rPr>
        <w:t>REQUEST FOR PROPOSAL</w:t>
      </w:r>
    </w:p>
    <w:p w14:paraId="3ABC8EDB" w14:textId="77777777" w:rsidR="00706304" w:rsidRDefault="00706304" w:rsidP="004A5B16"/>
    <w:p w14:paraId="351AA70F" w14:textId="5105F686" w:rsidR="001C1625" w:rsidRDefault="009B520F" w:rsidP="001C7BE2">
      <w:pPr>
        <w:pStyle w:val="Heading1"/>
      </w:pPr>
      <w:bookmarkStart w:id="1" w:name="_Toc453333979"/>
      <w:r w:rsidRPr="001C7BE2">
        <w:rPr>
          <w:caps w:val="0"/>
        </w:rPr>
        <w:t>Executive Summary</w:t>
      </w:r>
      <w:bookmarkEnd w:id="1"/>
    </w:p>
    <w:p w14:paraId="3B238A42" w14:textId="3FE97FC7" w:rsidR="001D6FB4" w:rsidRPr="00AC6A1B" w:rsidRDefault="008A00ED" w:rsidP="001C7BE2">
      <w:pPr>
        <w:pStyle w:val="Body"/>
        <w:rPr>
          <w:lang w:val="uk-UA"/>
        </w:rPr>
      </w:pPr>
      <w:r>
        <w:rPr>
          <w:rFonts w:asciiTheme="majorHAnsi" w:eastAsiaTheme="majorEastAsia" w:hAnsiTheme="majorHAnsi" w:cstheme="majorBidi"/>
          <w:lang w:val="uk-UA"/>
        </w:rPr>
        <w:t>Компанія</w:t>
      </w:r>
      <w:r w:rsidRPr="00AC6A1B">
        <w:rPr>
          <w:rFonts w:asciiTheme="majorHAnsi" w:eastAsiaTheme="majorEastAsia" w:hAnsiTheme="majorHAnsi" w:cstheme="majorBidi"/>
        </w:rPr>
        <w:t xml:space="preserve"> </w:t>
      </w:r>
      <w:r>
        <w:rPr>
          <w:rFonts w:asciiTheme="majorHAnsi" w:eastAsiaTheme="majorEastAsia" w:hAnsiTheme="majorHAnsi" w:cstheme="majorBidi"/>
        </w:rPr>
        <w:t>Company</w:t>
      </w:r>
      <w:r w:rsidRPr="00AC6A1B">
        <w:rPr>
          <w:rFonts w:asciiTheme="majorHAnsi" w:eastAsiaTheme="majorEastAsia" w:hAnsiTheme="majorHAnsi" w:cstheme="majorBidi"/>
        </w:rPr>
        <w:t>.</w:t>
      </w:r>
      <w:r>
        <w:rPr>
          <w:rFonts w:asciiTheme="majorHAnsi" w:eastAsiaTheme="majorEastAsia" w:hAnsiTheme="majorHAnsi" w:cstheme="majorBidi"/>
        </w:rPr>
        <w:t>Inc</w:t>
      </w:r>
      <w:r w:rsidRPr="00AC6A1B">
        <w:rPr>
          <w:rFonts w:asciiTheme="majorHAnsi" w:eastAsiaTheme="majorEastAsia" w:hAnsiTheme="majorHAnsi" w:cstheme="majorBidi"/>
        </w:rPr>
        <w:t xml:space="preserve"> </w:t>
      </w:r>
      <w:r w:rsidR="00CC7CE6">
        <w:rPr>
          <w:rFonts w:asciiTheme="majorHAnsi" w:eastAsiaTheme="majorEastAsia" w:hAnsiTheme="majorHAnsi" w:cstheme="majorBidi"/>
          <w:lang w:val="ru-RU"/>
        </w:rPr>
        <w:t>займається</w:t>
      </w:r>
      <w:r w:rsidR="00CC7CE6" w:rsidRPr="00AC6A1B">
        <w:rPr>
          <w:rFonts w:asciiTheme="majorHAnsi" w:eastAsiaTheme="majorEastAsia" w:hAnsiTheme="majorHAnsi" w:cstheme="majorBidi"/>
        </w:rPr>
        <w:t xml:space="preserve"> </w:t>
      </w:r>
      <w:r w:rsidR="00AC6A1B">
        <w:rPr>
          <w:rFonts w:asciiTheme="majorHAnsi" w:eastAsiaTheme="majorEastAsia" w:hAnsiTheme="majorHAnsi" w:cstheme="majorBidi"/>
          <w:lang w:val="ru-RU"/>
        </w:rPr>
        <w:t>страхуванням</w:t>
      </w:r>
      <w:r w:rsidR="00AC6A1B" w:rsidRPr="00AC6A1B">
        <w:rPr>
          <w:rFonts w:asciiTheme="majorHAnsi" w:eastAsiaTheme="majorEastAsia" w:hAnsiTheme="majorHAnsi" w:cstheme="majorBidi"/>
        </w:rPr>
        <w:t>.</w:t>
      </w:r>
      <w:r w:rsidR="00AC6A1B">
        <w:rPr>
          <w:rFonts w:asciiTheme="majorHAnsi" w:eastAsiaTheme="majorEastAsia" w:hAnsiTheme="majorHAnsi" w:cstheme="majorBidi"/>
          <w:lang w:val="uk-UA"/>
        </w:rPr>
        <w:t xml:space="preserve"> У компанії великий штат працівників (11000) та офіси у багатьох країнах світу.</w:t>
      </w:r>
    </w:p>
    <w:p w14:paraId="79D563CD" w14:textId="72D7C4AF" w:rsidR="00DF74F2" w:rsidRPr="00AC6A1B" w:rsidRDefault="00DF74F2" w:rsidP="00DF74F2">
      <w:pPr>
        <w:pStyle w:val="Body"/>
        <w:rPr>
          <w:lang w:val="ru-RU"/>
        </w:rPr>
      </w:pPr>
    </w:p>
    <w:p w14:paraId="0CC89F86" w14:textId="03D4EF16" w:rsidR="00BD6305" w:rsidRPr="00BD6305" w:rsidRDefault="00BD6305" w:rsidP="00AB37D1">
      <w:pPr>
        <w:pStyle w:val="Heading1"/>
        <w:rPr>
          <w:lang w:val="en-GB"/>
        </w:rPr>
      </w:pPr>
      <w:bookmarkStart w:id="2" w:name="_Toc453333980"/>
      <w:r w:rsidRPr="00BD6305">
        <w:rPr>
          <w:lang w:val="en-GB"/>
        </w:rPr>
        <w:t xml:space="preserve">Project </w:t>
      </w:r>
      <w:r>
        <w:rPr>
          <w:lang w:val="en-GB"/>
        </w:rPr>
        <w:t>Overview</w:t>
      </w:r>
      <w:bookmarkEnd w:id="2"/>
    </w:p>
    <w:p w14:paraId="0491E525" w14:textId="177A923F" w:rsidR="00F60B78" w:rsidRDefault="00F60B78" w:rsidP="007E0D86">
      <w:pPr>
        <w:spacing w:before="0" w:after="0"/>
        <w:jc w:val="both"/>
        <w:rPr>
          <w:rFonts w:asciiTheme="majorHAnsi" w:eastAsiaTheme="majorEastAsia" w:hAnsiTheme="majorHAnsi" w:cstheme="majorBidi"/>
          <w:sz w:val="20"/>
          <w:szCs w:val="20"/>
          <w:lang w:val="uk-UA"/>
        </w:rPr>
      </w:pPr>
      <w:r w:rsidRPr="00F60B78">
        <w:rPr>
          <w:rFonts w:asciiTheme="majorHAnsi" w:eastAsiaTheme="majorEastAsia" w:hAnsiTheme="majorHAnsi" w:cstheme="majorBidi"/>
          <w:sz w:val="20"/>
          <w:szCs w:val="20"/>
          <w:lang w:val="uk-UA"/>
        </w:rPr>
        <w:t>Наразі</w:t>
      </w:r>
      <w:r>
        <w:rPr>
          <w:rFonts w:asciiTheme="majorHAnsi" w:eastAsiaTheme="majorEastAsia" w:hAnsiTheme="majorHAnsi" w:cstheme="majorBidi"/>
          <w:sz w:val="20"/>
          <w:szCs w:val="20"/>
          <w:lang w:val="uk-UA"/>
        </w:rPr>
        <w:t>в компанії</w:t>
      </w:r>
      <w:r w:rsidRPr="00F60B78">
        <w:rPr>
          <w:rFonts w:asciiTheme="majorHAnsi" w:eastAsiaTheme="majorEastAsia" w:hAnsiTheme="majorHAnsi" w:cstheme="majorBidi"/>
          <w:sz w:val="20"/>
          <w:szCs w:val="20"/>
          <w:lang w:val="uk-UA"/>
        </w:rPr>
        <w:t xml:space="preserve"> </w:t>
      </w:r>
      <w:r w:rsidR="00AC6A1B">
        <w:rPr>
          <w:rFonts w:asciiTheme="majorHAnsi" w:eastAsiaTheme="majorEastAsia" w:hAnsiTheme="majorHAnsi" w:cstheme="majorBidi"/>
          <w:sz w:val="20"/>
          <w:szCs w:val="20"/>
          <w:lang w:val="uk-UA"/>
        </w:rPr>
        <w:t>для документообігу використовує паперові носії, електронні листи, месенджери, факси, тощо</w:t>
      </w:r>
      <w:r w:rsidR="00B203E7">
        <w:rPr>
          <w:rFonts w:asciiTheme="majorHAnsi" w:eastAsiaTheme="majorEastAsia" w:hAnsiTheme="majorHAnsi" w:cstheme="majorBidi"/>
          <w:sz w:val="20"/>
          <w:szCs w:val="20"/>
          <w:lang w:val="uk-UA"/>
        </w:rPr>
        <w:t>.</w:t>
      </w:r>
      <w:r w:rsidR="00AC6A1B">
        <w:rPr>
          <w:rFonts w:asciiTheme="majorHAnsi" w:eastAsiaTheme="majorEastAsia" w:hAnsiTheme="majorHAnsi" w:cstheme="majorBidi"/>
          <w:sz w:val="20"/>
          <w:szCs w:val="20"/>
          <w:lang w:val="uk-UA"/>
        </w:rPr>
        <w:t xml:space="preserve"> Велика кількість різних засобів призводить до того що документи губляться, або доходять невчасно, поширюються особам, яким доступ до них забороненний, тощо.</w:t>
      </w:r>
      <w:r w:rsidR="00B203E7">
        <w:rPr>
          <w:rFonts w:asciiTheme="majorHAnsi" w:eastAsiaTheme="majorEastAsia" w:hAnsiTheme="majorHAnsi" w:cstheme="majorBidi"/>
          <w:sz w:val="20"/>
          <w:szCs w:val="20"/>
          <w:lang w:val="uk-UA"/>
        </w:rPr>
        <w:t xml:space="preserve"> </w:t>
      </w:r>
    </w:p>
    <w:p w14:paraId="71F3A439" w14:textId="27BEB64C" w:rsidR="00B203E7" w:rsidRPr="00B203E7" w:rsidRDefault="00B203E7" w:rsidP="007E0D86">
      <w:pPr>
        <w:spacing w:before="0" w:after="0"/>
        <w:jc w:val="both"/>
        <w:rPr>
          <w:rFonts w:asciiTheme="majorHAnsi" w:eastAsiaTheme="majorEastAsia" w:hAnsiTheme="majorHAnsi" w:cstheme="majorBidi"/>
          <w:sz w:val="20"/>
          <w:szCs w:val="20"/>
          <w:lang w:val="uk-UA"/>
        </w:rPr>
      </w:pPr>
    </w:p>
    <w:p w14:paraId="5A643AA1" w14:textId="5BB5B6BD" w:rsidR="00B203E7" w:rsidRPr="00B203E7" w:rsidRDefault="00B203E7" w:rsidP="007E0D86">
      <w:pPr>
        <w:spacing w:before="0" w:after="0"/>
        <w:jc w:val="both"/>
        <w:rPr>
          <w:rFonts w:asciiTheme="majorHAnsi" w:eastAsiaTheme="majorEastAsia" w:hAnsiTheme="majorHAnsi" w:cstheme="majorBidi"/>
          <w:sz w:val="20"/>
          <w:szCs w:val="20"/>
          <w:lang w:val="uk-UA"/>
        </w:rPr>
      </w:pPr>
      <w:r w:rsidRPr="00B203E7">
        <w:rPr>
          <w:rFonts w:asciiTheme="majorHAnsi" w:eastAsiaTheme="majorEastAsia" w:hAnsiTheme="majorHAnsi" w:cstheme="majorBidi"/>
          <w:sz w:val="20"/>
          <w:szCs w:val="20"/>
        </w:rPr>
        <w:t>Company</w:t>
      </w:r>
      <w:r w:rsidRPr="00B203E7">
        <w:rPr>
          <w:rFonts w:asciiTheme="majorHAnsi" w:eastAsiaTheme="majorEastAsia" w:hAnsiTheme="majorHAnsi" w:cstheme="majorBidi"/>
          <w:sz w:val="20"/>
          <w:szCs w:val="20"/>
          <w:lang w:val="uk-UA"/>
        </w:rPr>
        <w:t>.</w:t>
      </w:r>
      <w:r w:rsidRPr="00B203E7">
        <w:rPr>
          <w:rFonts w:asciiTheme="majorHAnsi" w:eastAsiaTheme="majorEastAsia" w:hAnsiTheme="majorHAnsi" w:cstheme="majorBidi"/>
          <w:sz w:val="20"/>
          <w:szCs w:val="20"/>
        </w:rPr>
        <w:t>Inc</w:t>
      </w:r>
      <w:r w:rsidRPr="00B203E7">
        <w:rPr>
          <w:rFonts w:asciiTheme="majorHAnsi" w:eastAsiaTheme="majorEastAsia" w:hAnsiTheme="majorHAnsi" w:cstheme="majorBidi"/>
          <w:sz w:val="20"/>
          <w:szCs w:val="20"/>
          <w:lang w:val="uk-UA"/>
        </w:rPr>
        <w:t xml:space="preserve"> збирається розробити </w:t>
      </w:r>
      <w:r w:rsidR="00AC6A1B">
        <w:rPr>
          <w:rFonts w:asciiTheme="majorHAnsi" w:eastAsiaTheme="majorEastAsia" w:hAnsiTheme="majorHAnsi" w:cstheme="majorBidi"/>
          <w:sz w:val="20"/>
          <w:szCs w:val="20"/>
          <w:lang w:val="uk-UA"/>
        </w:rPr>
        <w:t>систему електронного документообігу для покращення та пришвидшення процесів роботи з документами.</w:t>
      </w:r>
    </w:p>
    <w:p w14:paraId="4C8D5084" w14:textId="77777777" w:rsidR="00ED6989" w:rsidRPr="00AC6A1B" w:rsidRDefault="00ED6989" w:rsidP="007E0D86">
      <w:pPr>
        <w:spacing w:before="0" w:after="0"/>
        <w:jc w:val="both"/>
        <w:rPr>
          <w:sz w:val="20"/>
          <w:szCs w:val="22"/>
          <w:lang w:val="uk-UA"/>
        </w:rPr>
      </w:pPr>
    </w:p>
    <w:p w14:paraId="2EF5426A" w14:textId="5EF5EC99" w:rsidR="008516FB" w:rsidRPr="00AC6A1B" w:rsidRDefault="00770579" w:rsidP="007E0D86">
      <w:pPr>
        <w:spacing w:before="200" w:after="60"/>
        <w:jc w:val="both"/>
        <w:rPr>
          <w:sz w:val="20"/>
          <w:szCs w:val="20"/>
          <w:lang w:val="ru-RU"/>
        </w:rPr>
      </w:pPr>
      <w:r>
        <w:rPr>
          <w:sz w:val="20"/>
          <w:szCs w:val="20"/>
          <w:lang w:val="uk-UA"/>
        </w:rPr>
        <w:t>Ключові аспекти системи</w:t>
      </w:r>
      <w:r w:rsidR="6087315A" w:rsidRPr="00AC6A1B">
        <w:rPr>
          <w:sz w:val="20"/>
          <w:szCs w:val="20"/>
          <w:lang w:val="ru-RU"/>
        </w:rPr>
        <w:t>:</w:t>
      </w:r>
    </w:p>
    <w:p w14:paraId="137F96A9" w14:textId="1D5437A7" w:rsidR="008516FB" w:rsidRPr="00770579" w:rsidRDefault="6087315A" w:rsidP="007E0D86">
      <w:pPr>
        <w:pStyle w:val="ListParagraph"/>
        <w:numPr>
          <w:ilvl w:val="1"/>
          <w:numId w:val="18"/>
        </w:numPr>
        <w:spacing w:before="60" w:after="60" w:line="276" w:lineRule="auto"/>
        <w:ind w:left="992" w:hanging="284"/>
        <w:rPr>
          <w:lang w:val="ru-RU"/>
        </w:rPr>
      </w:pPr>
      <w:r w:rsidRPr="6087315A">
        <w:rPr>
          <w:b/>
          <w:bCs/>
        </w:rPr>
        <w:t>Simplistic</w:t>
      </w:r>
      <w:r w:rsidRPr="00770579">
        <w:rPr>
          <w:b/>
          <w:bCs/>
          <w:lang w:val="ru-RU"/>
        </w:rPr>
        <w:t xml:space="preserve"> </w:t>
      </w:r>
      <w:r w:rsidRPr="6087315A">
        <w:rPr>
          <w:b/>
          <w:bCs/>
        </w:rPr>
        <w:t>and</w:t>
      </w:r>
      <w:r w:rsidRPr="00770579">
        <w:rPr>
          <w:b/>
          <w:bCs/>
          <w:lang w:val="ru-RU"/>
        </w:rPr>
        <w:t xml:space="preserve"> </w:t>
      </w:r>
      <w:r w:rsidRPr="6087315A">
        <w:rPr>
          <w:b/>
          <w:bCs/>
        </w:rPr>
        <w:t>Intuitive</w:t>
      </w:r>
      <w:r w:rsidRPr="00770579">
        <w:rPr>
          <w:b/>
          <w:bCs/>
          <w:lang w:val="ru-RU"/>
        </w:rPr>
        <w:t>:</w:t>
      </w:r>
      <w:r w:rsidRPr="00770579">
        <w:rPr>
          <w:lang w:val="ru-RU"/>
        </w:rPr>
        <w:t xml:space="preserve"> </w:t>
      </w:r>
      <w:r w:rsidR="00770579">
        <w:rPr>
          <w:lang w:val="uk-UA"/>
        </w:rPr>
        <w:t>система повинна бути простою та зрозумілою у використанні, легкою в освоєнні для нових користувачів</w:t>
      </w:r>
    </w:p>
    <w:p w14:paraId="63FB69DC" w14:textId="5A671D6C" w:rsidR="005F1743" w:rsidRDefault="005F1743" w:rsidP="005F1743">
      <w:pPr>
        <w:pStyle w:val="ListParagraph"/>
        <w:numPr>
          <w:ilvl w:val="1"/>
          <w:numId w:val="18"/>
        </w:numPr>
        <w:spacing w:before="60" w:after="60" w:line="276" w:lineRule="auto"/>
        <w:ind w:left="992" w:hanging="284"/>
        <w:rPr>
          <w:lang w:val="ru-RU"/>
        </w:rPr>
      </w:pPr>
      <w:r>
        <w:rPr>
          <w:b/>
          <w:bCs/>
        </w:rPr>
        <w:t>Reliability</w:t>
      </w:r>
      <w:r w:rsidRPr="005F1743">
        <w:rPr>
          <w:lang w:val="ru-RU"/>
        </w:rPr>
        <w:t xml:space="preserve">: </w:t>
      </w:r>
      <w:r>
        <w:rPr>
          <w:lang w:val="ru-RU"/>
        </w:rPr>
        <w:t>система повинна бути надійною</w:t>
      </w:r>
      <w:r w:rsidR="00AC6A1B">
        <w:rPr>
          <w:lang w:val="ru-RU"/>
        </w:rPr>
        <w:t xml:space="preserve"> та</w:t>
      </w:r>
      <w:r>
        <w:rPr>
          <w:lang w:val="ru-RU"/>
        </w:rPr>
        <w:t xml:space="preserve"> зберігати усі </w:t>
      </w:r>
      <w:r w:rsidR="00AC6A1B">
        <w:rPr>
          <w:lang w:val="ru-RU"/>
        </w:rPr>
        <w:t>документи</w:t>
      </w:r>
      <w:r>
        <w:rPr>
          <w:lang w:val="ru-RU"/>
        </w:rPr>
        <w:t>, навіть у разі відмови</w:t>
      </w:r>
    </w:p>
    <w:p w14:paraId="7BA8F866" w14:textId="40E0A9E7" w:rsidR="005F1743" w:rsidRPr="005F1743" w:rsidRDefault="005F1743" w:rsidP="005F1743">
      <w:pPr>
        <w:pStyle w:val="ListParagraph"/>
        <w:numPr>
          <w:ilvl w:val="1"/>
          <w:numId w:val="18"/>
        </w:numPr>
        <w:spacing w:before="60" w:after="60" w:line="276" w:lineRule="auto"/>
        <w:ind w:left="992" w:hanging="284"/>
        <w:rPr>
          <w:lang w:val="ru-RU"/>
        </w:rPr>
      </w:pPr>
      <w:r>
        <w:rPr>
          <w:b/>
          <w:bCs/>
        </w:rPr>
        <w:t>Security</w:t>
      </w:r>
      <w:r w:rsidRPr="005F1743">
        <w:rPr>
          <w:lang w:val="ru-RU"/>
        </w:rPr>
        <w:t xml:space="preserve">: </w:t>
      </w:r>
      <w:r>
        <w:rPr>
          <w:lang w:val="ru-RU"/>
        </w:rPr>
        <w:t>система повинна мати достатній рівень безпеки та захисту від проникнення і кражі даних, оскільки документи в ній – це конфіденційна інформація, яка повинна бути захищена від стороннього доступу.</w:t>
      </w:r>
    </w:p>
    <w:p w14:paraId="56B8FE8A" w14:textId="67E066F0" w:rsidR="008516FB" w:rsidRPr="005F1743" w:rsidRDefault="008516FB" w:rsidP="00770579">
      <w:pPr>
        <w:spacing w:after="0"/>
        <w:rPr>
          <w:sz w:val="20"/>
          <w:szCs w:val="22"/>
          <w:lang w:val="ru-RU"/>
        </w:rPr>
      </w:pPr>
    </w:p>
    <w:p w14:paraId="079C9AD2" w14:textId="0A6FE393" w:rsidR="005A2965" w:rsidRPr="005F1743" w:rsidRDefault="005A2965">
      <w:pPr>
        <w:spacing w:before="0" w:after="0"/>
        <w:rPr>
          <w:sz w:val="20"/>
          <w:szCs w:val="22"/>
          <w:lang w:val="ru-RU"/>
        </w:rPr>
      </w:pPr>
    </w:p>
    <w:p w14:paraId="017A3B79" w14:textId="494845DB" w:rsidR="00770579" w:rsidRPr="005F1743" w:rsidRDefault="00770579">
      <w:pPr>
        <w:spacing w:before="0" w:after="0"/>
        <w:rPr>
          <w:sz w:val="20"/>
          <w:szCs w:val="22"/>
          <w:lang w:val="ru-RU"/>
        </w:rPr>
      </w:pPr>
    </w:p>
    <w:p w14:paraId="74ACC58A" w14:textId="1B44FB79" w:rsidR="00770579" w:rsidRPr="005F1743" w:rsidRDefault="00770579">
      <w:pPr>
        <w:spacing w:before="0" w:after="0"/>
        <w:rPr>
          <w:sz w:val="20"/>
          <w:szCs w:val="22"/>
          <w:lang w:val="ru-RU"/>
        </w:rPr>
      </w:pPr>
    </w:p>
    <w:p w14:paraId="407023E7" w14:textId="60849EEE" w:rsidR="00770579" w:rsidRPr="005F1743" w:rsidRDefault="00770579">
      <w:pPr>
        <w:spacing w:before="0" w:after="0"/>
        <w:rPr>
          <w:sz w:val="20"/>
          <w:szCs w:val="22"/>
          <w:lang w:val="ru-RU"/>
        </w:rPr>
      </w:pPr>
    </w:p>
    <w:p w14:paraId="5AD1ED4C" w14:textId="58B67F37" w:rsidR="00770579" w:rsidRPr="005F1743" w:rsidRDefault="00770579">
      <w:pPr>
        <w:spacing w:before="0" w:after="0"/>
        <w:rPr>
          <w:sz w:val="20"/>
          <w:szCs w:val="22"/>
          <w:lang w:val="ru-RU"/>
        </w:rPr>
      </w:pPr>
    </w:p>
    <w:p w14:paraId="6C3B3952" w14:textId="4A6EED63" w:rsidR="00770579" w:rsidRPr="005F1743" w:rsidRDefault="00770579">
      <w:pPr>
        <w:spacing w:before="0" w:after="0"/>
        <w:rPr>
          <w:sz w:val="20"/>
          <w:szCs w:val="22"/>
          <w:lang w:val="ru-RU"/>
        </w:rPr>
      </w:pPr>
    </w:p>
    <w:p w14:paraId="1C95D28C" w14:textId="4085D1FC" w:rsidR="00770579" w:rsidRPr="005F1743" w:rsidRDefault="00770579">
      <w:pPr>
        <w:spacing w:before="0" w:after="0"/>
        <w:rPr>
          <w:sz w:val="20"/>
          <w:szCs w:val="22"/>
          <w:lang w:val="ru-RU"/>
        </w:rPr>
      </w:pPr>
    </w:p>
    <w:p w14:paraId="68D57ED8" w14:textId="6E27084E" w:rsidR="00770579" w:rsidRPr="005F1743" w:rsidRDefault="00770579">
      <w:pPr>
        <w:spacing w:before="0" w:after="0"/>
        <w:rPr>
          <w:sz w:val="20"/>
          <w:szCs w:val="22"/>
          <w:lang w:val="ru-RU"/>
        </w:rPr>
      </w:pPr>
    </w:p>
    <w:p w14:paraId="6A768FB2" w14:textId="77777777" w:rsidR="00770579" w:rsidRPr="005F1743" w:rsidRDefault="00770579">
      <w:pPr>
        <w:spacing w:before="0" w:after="0"/>
        <w:rPr>
          <w:sz w:val="20"/>
          <w:szCs w:val="22"/>
          <w:lang w:val="ru-RU"/>
        </w:rPr>
      </w:pPr>
    </w:p>
    <w:p w14:paraId="31C3E32F" w14:textId="4A664BDD" w:rsidR="00805095" w:rsidRDefault="00805095" w:rsidP="00805095">
      <w:pPr>
        <w:pStyle w:val="Heading1"/>
      </w:pPr>
      <w:bookmarkStart w:id="3" w:name="_Toc453333981"/>
      <w:r>
        <w:lastRenderedPageBreak/>
        <w:t>Requirements</w:t>
      </w:r>
      <w:bookmarkEnd w:id="3"/>
    </w:p>
    <w:p w14:paraId="51793E2B" w14:textId="379CA181" w:rsidR="00805095" w:rsidRDefault="005F1743" w:rsidP="00805095">
      <w:pPr>
        <w:pStyle w:val="Heading2"/>
      </w:pPr>
      <w:r>
        <w:rPr>
          <w:lang w:val="uk-UA"/>
        </w:rPr>
        <w:t>Вимоги</w:t>
      </w:r>
    </w:p>
    <w:p w14:paraId="59E501F1" w14:textId="012EC0BF" w:rsidR="002960C2" w:rsidRPr="00125399" w:rsidRDefault="00125399" w:rsidP="00125399">
      <w:pPr>
        <w:pStyle w:val="Heading4"/>
        <w:numPr>
          <w:ilvl w:val="0"/>
          <w:numId w:val="0"/>
        </w:numPr>
        <w:ind w:left="993" w:hanging="993"/>
        <w:rPr>
          <w:lang w:val="ru-RU"/>
        </w:rPr>
      </w:pPr>
      <w:r>
        <w:rPr>
          <w:lang w:val="ru-RU"/>
        </w:rPr>
        <w:t>3.1.1 Профіль користувача</w:t>
      </w:r>
    </w:p>
    <w:p w14:paraId="123BBE63" w14:textId="491386A6" w:rsidR="00C20E8B" w:rsidRPr="00125399" w:rsidRDefault="00125399" w:rsidP="00F72A45">
      <w:pPr>
        <w:pStyle w:val="Body"/>
        <w:rPr>
          <w:lang w:val="uk-UA"/>
        </w:rPr>
      </w:pPr>
      <w:r>
        <w:rPr>
          <w:lang w:val="uk-UA"/>
        </w:rPr>
        <w:t xml:space="preserve">Система повинна мати функціонал особистої сторінки користувача, на якій буде відображатись персональна інформація кожного працівника (фото, ПІБ, посада, тощо). </w:t>
      </w:r>
      <w:r w:rsidR="00AC6A1B">
        <w:rPr>
          <w:lang w:val="uk-UA"/>
        </w:rPr>
        <w:t xml:space="preserve">Сторінка </w:t>
      </w:r>
      <w:r w:rsidR="00BF155F">
        <w:rPr>
          <w:lang w:val="uk-UA"/>
        </w:rPr>
        <w:t>використовується для ідентифікації користувача, а також його повноважень.</w:t>
      </w:r>
    </w:p>
    <w:p w14:paraId="0CC49B1C" w14:textId="6310EFAE" w:rsidR="00B4031D" w:rsidRPr="00125399" w:rsidRDefault="00125399" w:rsidP="00125399">
      <w:pPr>
        <w:pStyle w:val="Heading4"/>
        <w:numPr>
          <w:ilvl w:val="0"/>
          <w:numId w:val="0"/>
        </w:numPr>
        <w:ind w:left="993" w:hanging="993"/>
        <w:rPr>
          <w:lang w:val="uk-UA"/>
        </w:rPr>
      </w:pPr>
      <w:r>
        <w:rPr>
          <w:lang w:val="uk-UA"/>
        </w:rPr>
        <w:t xml:space="preserve">3.1.2 </w:t>
      </w:r>
      <w:r w:rsidR="00AC6A1B">
        <w:rPr>
          <w:lang w:val="uk-UA"/>
        </w:rPr>
        <w:t>Сервіс підписів</w:t>
      </w:r>
    </w:p>
    <w:p w14:paraId="40144D2E" w14:textId="6C3BFFD5" w:rsidR="008F04DB" w:rsidRDefault="00125399" w:rsidP="008F04DB">
      <w:pPr>
        <w:pStyle w:val="Body"/>
        <w:rPr>
          <w:lang w:val="uk-UA"/>
        </w:rPr>
      </w:pPr>
      <w:r>
        <w:rPr>
          <w:lang w:val="uk-UA"/>
        </w:rPr>
        <w:t xml:space="preserve">Система повинна підтримувати можливість </w:t>
      </w:r>
      <w:r w:rsidR="00BF155F">
        <w:rPr>
          <w:lang w:val="uk-UA"/>
        </w:rPr>
        <w:t>генерації та викоритання електронного підпису.</w:t>
      </w:r>
    </w:p>
    <w:p w14:paraId="5D53A5D7" w14:textId="77777777" w:rsidR="00BF155F" w:rsidRDefault="00BF155F" w:rsidP="008F04DB">
      <w:pPr>
        <w:pStyle w:val="Body"/>
        <w:rPr>
          <w:lang w:val="uk-UA"/>
        </w:rPr>
      </w:pPr>
      <w:r>
        <w:rPr>
          <w:lang w:val="uk-UA"/>
        </w:rPr>
        <w:t>Повинен бути також сервіс для підписання документів, куди користувач зможе загрузити документ, обрати користувача, чий підпис необхідний та терміни підписання. Після цього обраний користувач повинен отримати сповіщення про те що він повинен підписати документ.</w:t>
      </w:r>
    </w:p>
    <w:p w14:paraId="6FAB3202" w14:textId="21D943D0" w:rsidR="00AE0C4A" w:rsidRPr="00125399" w:rsidRDefault="00125399" w:rsidP="00125399">
      <w:pPr>
        <w:pStyle w:val="Heading4"/>
        <w:numPr>
          <w:ilvl w:val="0"/>
          <w:numId w:val="0"/>
        </w:numPr>
        <w:ind w:left="993" w:hanging="993"/>
        <w:rPr>
          <w:lang w:val="uk-UA"/>
        </w:rPr>
      </w:pPr>
      <w:r>
        <w:rPr>
          <w:lang w:val="uk-UA"/>
        </w:rPr>
        <w:t xml:space="preserve">3.1.3 </w:t>
      </w:r>
      <w:r w:rsidR="00AC6A1B">
        <w:rPr>
          <w:lang w:val="uk-UA"/>
        </w:rPr>
        <w:t>Документи</w:t>
      </w:r>
    </w:p>
    <w:p w14:paraId="1A634307" w14:textId="66387E1E" w:rsidR="002023E9" w:rsidRDefault="00E82A24" w:rsidP="00AE0C4A">
      <w:pPr>
        <w:pStyle w:val="Body"/>
        <w:rPr>
          <w:lang w:val="uk-UA"/>
        </w:rPr>
      </w:pPr>
      <w:r>
        <w:rPr>
          <w:lang w:val="uk-UA"/>
        </w:rPr>
        <w:t xml:space="preserve">Сервіс повинен надавати </w:t>
      </w:r>
      <w:r w:rsidR="00BF155F">
        <w:rPr>
          <w:lang w:val="uk-UA"/>
        </w:rPr>
        <w:t xml:space="preserve">можливість використання документів усіх форматів </w:t>
      </w:r>
      <w:r w:rsidR="00BF155F">
        <w:t>Microsoft</w:t>
      </w:r>
      <w:r w:rsidR="00BF155F" w:rsidRPr="00BF155F">
        <w:rPr>
          <w:lang w:val="uk-UA"/>
        </w:rPr>
        <w:t xml:space="preserve"> </w:t>
      </w:r>
      <w:r w:rsidR="00BF155F">
        <w:t>Office</w:t>
      </w:r>
      <w:r w:rsidR="00BF155F" w:rsidRPr="00BF155F">
        <w:rPr>
          <w:lang w:val="uk-UA"/>
        </w:rPr>
        <w:t xml:space="preserve">, </w:t>
      </w:r>
      <w:r w:rsidR="00BF155F">
        <w:t>OpenXml</w:t>
      </w:r>
      <w:r w:rsidR="00BF155F" w:rsidRPr="00BF155F">
        <w:rPr>
          <w:lang w:val="uk-UA"/>
        </w:rPr>
        <w:t xml:space="preserve">, </w:t>
      </w:r>
      <w:r w:rsidR="00BF155F">
        <w:t>PDF</w:t>
      </w:r>
      <w:r w:rsidR="00BF155F" w:rsidRPr="00BF155F">
        <w:rPr>
          <w:lang w:val="uk-UA"/>
        </w:rPr>
        <w:t xml:space="preserve">, </w:t>
      </w:r>
      <w:r w:rsidR="00BF155F">
        <w:t>csv</w:t>
      </w:r>
      <w:r w:rsidR="00BF155F" w:rsidRPr="00BF155F">
        <w:rPr>
          <w:lang w:val="uk-UA"/>
        </w:rPr>
        <w:t xml:space="preserve">. </w:t>
      </w:r>
      <w:r>
        <w:rPr>
          <w:lang w:val="uk-UA"/>
        </w:rPr>
        <w:t xml:space="preserve"> </w:t>
      </w:r>
      <w:r w:rsidR="00BF155F">
        <w:rPr>
          <w:lang w:val="uk-UA"/>
        </w:rPr>
        <w:t>Максимальний розмір документа – 500 МБ.</w:t>
      </w:r>
    </w:p>
    <w:p w14:paraId="5583934D" w14:textId="64AEDF07" w:rsidR="00FE3FBE" w:rsidRPr="00125399" w:rsidRDefault="00125399" w:rsidP="00125399">
      <w:pPr>
        <w:pStyle w:val="Heading4"/>
        <w:numPr>
          <w:ilvl w:val="0"/>
          <w:numId w:val="0"/>
        </w:numPr>
        <w:ind w:left="993" w:hanging="993"/>
        <w:rPr>
          <w:lang w:val="uk-UA"/>
        </w:rPr>
      </w:pPr>
      <w:r>
        <w:rPr>
          <w:lang w:val="uk-UA"/>
        </w:rPr>
        <w:t>3.1.5 Безпека</w:t>
      </w:r>
    </w:p>
    <w:p w14:paraId="1ADE322C" w14:textId="3F78387E" w:rsidR="00FE3FBE" w:rsidRDefault="00E82A24" w:rsidP="00FE3FBE">
      <w:pPr>
        <w:pStyle w:val="Body"/>
        <w:rPr>
          <w:lang w:val="uk-UA"/>
        </w:rPr>
      </w:pPr>
      <w:r>
        <w:rPr>
          <w:lang w:val="uk-UA"/>
        </w:rPr>
        <w:t>Система повинна мати двофакторну авторизацію для входу в систему.</w:t>
      </w:r>
    </w:p>
    <w:p w14:paraId="021C1112" w14:textId="12CB22A7" w:rsidR="00E82A24" w:rsidRPr="00E82A24" w:rsidRDefault="00E82A24" w:rsidP="00FE3FBE">
      <w:pPr>
        <w:pStyle w:val="Body"/>
        <w:rPr>
          <w:lang w:val="uk-UA"/>
        </w:rPr>
      </w:pPr>
      <w:r>
        <w:rPr>
          <w:lang w:val="uk-UA"/>
        </w:rPr>
        <w:t xml:space="preserve">Усі </w:t>
      </w:r>
      <w:r w:rsidR="00BF155F">
        <w:rPr>
          <w:lang w:val="uk-UA"/>
        </w:rPr>
        <w:t>документи та особисті дані користувачів</w:t>
      </w:r>
      <w:r>
        <w:rPr>
          <w:lang w:val="uk-UA"/>
        </w:rPr>
        <w:t xml:space="preserve"> повинні зберігатись в зашифрованому вигляді та бути надійно захищені від викрадення</w:t>
      </w:r>
    </w:p>
    <w:p w14:paraId="70EA8840" w14:textId="5F1491E8" w:rsidR="00E82A24" w:rsidRPr="00E82A24" w:rsidRDefault="00E82A24" w:rsidP="00E82A24">
      <w:pPr>
        <w:pStyle w:val="Body"/>
        <w:rPr>
          <w:lang w:val="uk-UA"/>
        </w:rPr>
      </w:pPr>
    </w:p>
    <w:p w14:paraId="0EAFA8C0" w14:textId="77777777" w:rsidR="00CE5365" w:rsidRPr="00E82A24" w:rsidRDefault="00CE5365" w:rsidP="00125399">
      <w:pPr>
        <w:pStyle w:val="Body"/>
        <w:ind w:left="720"/>
        <w:rPr>
          <w:lang w:val="ru-RU"/>
        </w:rPr>
      </w:pPr>
    </w:p>
    <w:p w14:paraId="385EE3FB" w14:textId="3B61CC0E" w:rsidR="00805095" w:rsidRPr="00E82A24" w:rsidRDefault="6087315A" w:rsidP="005F1743">
      <w:pPr>
        <w:spacing w:before="0" w:after="0"/>
        <w:rPr>
          <w:sz w:val="20"/>
          <w:szCs w:val="20"/>
          <w:lang w:val="ru-RU"/>
        </w:rPr>
      </w:pPr>
      <w:r w:rsidRPr="00E82A24">
        <w:rPr>
          <w:sz w:val="20"/>
          <w:szCs w:val="20"/>
          <w:lang w:val="ru-RU"/>
        </w:rPr>
        <w:t xml:space="preserve"> </w:t>
      </w:r>
    </w:p>
    <w:p w14:paraId="642ACA66" w14:textId="5E67209C" w:rsidR="00610713" w:rsidRPr="00E82A24" w:rsidRDefault="00610713">
      <w:pPr>
        <w:spacing w:before="0" w:after="0"/>
        <w:rPr>
          <w:sz w:val="20"/>
          <w:szCs w:val="22"/>
          <w:lang w:val="ru-RU"/>
        </w:rPr>
      </w:pPr>
    </w:p>
    <w:sectPr w:rsidR="00610713" w:rsidRPr="00E82A24" w:rsidSect="009B0566">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D89A" w14:textId="77777777" w:rsidR="005F5CAC" w:rsidRDefault="005F5CAC" w:rsidP="00510FD6">
      <w:r>
        <w:separator/>
      </w:r>
    </w:p>
    <w:p w14:paraId="7ECB8699" w14:textId="77777777" w:rsidR="005F5CAC" w:rsidRDefault="005F5CAC"/>
  </w:endnote>
  <w:endnote w:type="continuationSeparator" w:id="0">
    <w:p w14:paraId="181D08CE" w14:textId="77777777" w:rsidR="005F5CAC" w:rsidRDefault="005F5CAC" w:rsidP="00510FD6">
      <w:r>
        <w:continuationSeparator/>
      </w:r>
    </w:p>
    <w:p w14:paraId="2CE77957" w14:textId="77777777" w:rsidR="005F5CAC" w:rsidRDefault="005F5CAC"/>
  </w:endnote>
  <w:endnote w:type="continuationNotice" w:id="1">
    <w:p w14:paraId="34FD451C" w14:textId="77777777" w:rsidR="005F5CAC" w:rsidRDefault="005F5CA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0BF7" w14:textId="77777777" w:rsidR="00CA6B9D" w:rsidRDefault="00CA6B9D"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CA6B9D" w:rsidRDefault="00CA6B9D"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847F" w14:textId="574E1757" w:rsidR="00CA6B9D" w:rsidRPr="00510FD6" w:rsidRDefault="00CA6B9D" w:rsidP="00DC5D31">
    <w:pPr>
      <w:pStyle w:val="Footer"/>
      <w:tabs>
        <w:tab w:val="clear" w:pos="8640"/>
        <w:tab w:val="left" w:pos="900"/>
        <w:tab w:val="left" w:pos="3750"/>
        <w:tab w:val="right" w:pos="9000"/>
      </w:tabs>
      <w:ind w:right="360"/>
      <w:rPr>
        <w:color w:val="999999" w:themeColor="background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BD34" w14:textId="77777777" w:rsidR="005F5CAC" w:rsidRDefault="005F5CAC" w:rsidP="00510FD6">
      <w:r>
        <w:separator/>
      </w:r>
    </w:p>
    <w:p w14:paraId="6A4F13BC" w14:textId="77777777" w:rsidR="005F5CAC" w:rsidRDefault="005F5CAC"/>
  </w:footnote>
  <w:footnote w:type="continuationSeparator" w:id="0">
    <w:p w14:paraId="171C89F7" w14:textId="77777777" w:rsidR="005F5CAC" w:rsidRDefault="005F5CAC" w:rsidP="00510FD6">
      <w:r>
        <w:continuationSeparator/>
      </w:r>
    </w:p>
    <w:p w14:paraId="3CE583D9" w14:textId="77777777" w:rsidR="005F5CAC" w:rsidRDefault="005F5CAC"/>
  </w:footnote>
  <w:footnote w:type="continuationNotice" w:id="1">
    <w:p w14:paraId="374F6456" w14:textId="77777777" w:rsidR="005F5CAC" w:rsidRDefault="005F5CA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1B7F" w14:textId="69E254EC" w:rsidR="00CA6B9D" w:rsidRDefault="00CA6B9D" w:rsidP="00DC5D31">
    <w:pPr>
      <w:pStyle w:val="Header"/>
      <w:tabs>
        <w:tab w:val="clear" w:pos="8640"/>
        <w:tab w:val="right" w:pos="9360"/>
      </w:tabs>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2626C22"/>
    <w:lvl w:ilvl="0">
      <w:start w:val="1"/>
      <w:numFmt w:val="bullet"/>
      <w:pStyle w:val="ListBullet2"/>
      <w:lvlText w:val="—"/>
      <w:lvlJc w:val="left"/>
      <w:pPr>
        <w:ind w:left="717" w:hanging="360"/>
      </w:pPr>
      <w:rPr>
        <w:rFonts w:ascii="Trebuchet MS" w:hAnsi="Trebuchet MS" w:hint="default"/>
      </w:rPr>
    </w:lvl>
  </w:abstractNum>
  <w:abstractNum w:abstractNumId="1"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6A451F"/>
    <w:multiLevelType w:val="hybridMultilevel"/>
    <w:tmpl w:val="E4C4D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40C2D"/>
    <w:multiLevelType w:val="hybridMultilevel"/>
    <w:tmpl w:val="B50E83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11D96C26"/>
    <w:multiLevelType w:val="hybridMultilevel"/>
    <w:tmpl w:val="55A0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77DCA"/>
    <w:multiLevelType w:val="hybridMultilevel"/>
    <w:tmpl w:val="B88C4A14"/>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8" w15:restartNumberingAfterBreak="0">
    <w:nsid w:val="253B7338"/>
    <w:multiLevelType w:val="hybridMultilevel"/>
    <w:tmpl w:val="3502EE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A790CCEC">
      <w:start w:val="3"/>
      <w:numFmt w:val="bullet"/>
      <w:lvlText w:val="-"/>
      <w:lvlJc w:val="left"/>
      <w:pPr>
        <w:ind w:left="3240" w:hanging="360"/>
      </w:pPr>
      <w:rPr>
        <w:rFonts w:ascii="Trebuchet MS" w:eastAsiaTheme="minorEastAsia" w:hAnsi="Trebuchet MS" w:cstheme="minorBidi"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D5283F"/>
    <w:multiLevelType w:val="hybridMultilevel"/>
    <w:tmpl w:val="032268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47780A60"/>
    <w:multiLevelType w:val="multilevel"/>
    <w:tmpl w:val="E48A1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269"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0E1898"/>
    <w:multiLevelType w:val="hybridMultilevel"/>
    <w:tmpl w:val="6D50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8FF6CAF"/>
    <w:multiLevelType w:val="multilevel"/>
    <w:tmpl w:val="AAAE714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481E72"/>
    <w:multiLevelType w:val="hybridMultilevel"/>
    <w:tmpl w:val="727CA0A8"/>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747042D7"/>
    <w:multiLevelType w:val="hybridMultilevel"/>
    <w:tmpl w:val="F202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4"/>
  </w:num>
  <w:num w:numId="2">
    <w:abstractNumId w:val="11"/>
  </w:num>
  <w:num w:numId="3">
    <w:abstractNumId w:val="13"/>
  </w:num>
  <w:num w:numId="4">
    <w:abstractNumId w:val="10"/>
  </w:num>
  <w:num w:numId="5">
    <w:abstractNumId w:val="1"/>
  </w:num>
  <w:num w:numId="6">
    <w:abstractNumId w:val="19"/>
  </w:num>
  <w:num w:numId="7">
    <w:abstractNumId w:val="17"/>
  </w:num>
  <w:num w:numId="8">
    <w:abstractNumId w:val="9"/>
  </w:num>
  <w:num w:numId="9">
    <w:abstractNumId w:val="16"/>
  </w:num>
  <w:num w:numId="10">
    <w:abstractNumId w:val="25"/>
  </w:num>
  <w:num w:numId="11">
    <w:abstractNumId w:val="22"/>
  </w:num>
  <w:num w:numId="12">
    <w:abstractNumId w:val="21"/>
  </w:num>
  <w:num w:numId="13">
    <w:abstractNumId w:val="2"/>
  </w:num>
  <w:num w:numId="14">
    <w:abstractNumId w:val="18"/>
  </w:num>
  <w:num w:numId="15">
    <w:abstractNumId w:val="7"/>
  </w:num>
  <w:num w:numId="16">
    <w:abstractNumId w:val="0"/>
  </w:num>
  <w:num w:numId="17">
    <w:abstractNumId w:val="3"/>
  </w:num>
  <w:num w:numId="18">
    <w:abstractNumId w:val="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4"/>
  </w:num>
  <w:num w:numId="24">
    <w:abstractNumId w:val="4"/>
  </w:num>
  <w:num w:numId="25">
    <w:abstractNumId w:val="6"/>
  </w:num>
  <w:num w:numId="26">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0A02"/>
    <w:rsid w:val="0000264E"/>
    <w:rsid w:val="00006C21"/>
    <w:rsid w:val="00011604"/>
    <w:rsid w:val="000140C7"/>
    <w:rsid w:val="0001458E"/>
    <w:rsid w:val="00020008"/>
    <w:rsid w:val="00025762"/>
    <w:rsid w:val="00025B34"/>
    <w:rsid w:val="0002604B"/>
    <w:rsid w:val="00026063"/>
    <w:rsid w:val="00026520"/>
    <w:rsid w:val="00027BF1"/>
    <w:rsid w:val="00033471"/>
    <w:rsid w:val="00037F39"/>
    <w:rsid w:val="00045067"/>
    <w:rsid w:val="00045224"/>
    <w:rsid w:val="00047011"/>
    <w:rsid w:val="00047A4A"/>
    <w:rsid w:val="0005134F"/>
    <w:rsid w:val="00052636"/>
    <w:rsid w:val="000565D9"/>
    <w:rsid w:val="00056D43"/>
    <w:rsid w:val="00057C1D"/>
    <w:rsid w:val="00060037"/>
    <w:rsid w:val="00062DB4"/>
    <w:rsid w:val="0006569F"/>
    <w:rsid w:val="00066150"/>
    <w:rsid w:val="00071711"/>
    <w:rsid w:val="00072D99"/>
    <w:rsid w:val="00074D2B"/>
    <w:rsid w:val="000769EA"/>
    <w:rsid w:val="0008336C"/>
    <w:rsid w:val="000878E5"/>
    <w:rsid w:val="00092730"/>
    <w:rsid w:val="00095BC6"/>
    <w:rsid w:val="000A1968"/>
    <w:rsid w:val="000A3309"/>
    <w:rsid w:val="000B22FC"/>
    <w:rsid w:val="000B24D3"/>
    <w:rsid w:val="000B38FC"/>
    <w:rsid w:val="000B42FD"/>
    <w:rsid w:val="000B7EF8"/>
    <w:rsid w:val="000C0661"/>
    <w:rsid w:val="000C27B1"/>
    <w:rsid w:val="000C408A"/>
    <w:rsid w:val="000C53F8"/>
    <w:rsid w:val="000C7183"/>
    <w:rsid w:val="000C7BE0"/>
    <w:rsid w:val="000D089B"/>
    <w:rsid w:val="000D49BD"/>
    <w:rsid w:val="000D4D9C"/>
    <w:rsid w:val="000D6762"/>
    <w:rsid w:val="000E2761"/>
    <w:rsid w:val="000E387A"/>
    <w:rsid w:val="000E50D4"/>
    <w:rsid w:val="000E54B5"/>
    <w:rsid w:val="000E7C42"/>
    <w:rsid w:val="000F0531"/>
    <w:rsid w:val="000F0AD5"/>
    <w:rsid w:val="000F23D2"/>
    <w:rsid w:val="000F2BEC"/>
    <w:rsid w:val="000F3BCB"/>
    <w:rsid w:val="000F5A19"/>
    <w:rsid w:val="000F6C38"/>
    <w:rsid w:val="001016EE"/>
    <w:rsid w:val="00101CF0"/>
    <w:rsid w:val="00103F5C"/>
    <w:rsid w:val="001079E6"/>
    <w:rsid w:val="00110C54"/>
    <w:rsid w:val="0011316A"/>
    <w:rsid w:val="00115CA0"/>
    <w:rsid w:val="0011648C"/>
    <w:rsid w:val="00116806"/>
    <w:rsid w:val="00117D36"/>
    <w:rsid w:val="00124012"/>
    <w:rsid w:val="00125038"/>
    <w:rsid w:val="00125399"/>
    <w:rsid w:val="00126E45"/>
    <w:rsid w:val="00130BE4"/>
    <w:rsid w:val="00131784"/>
    <w:rsid w:val="00141DD0"/>
    <w:rsid w:val="00152947"/>
    <w:rsid w:val="00157CBE"/>
    <w:rsid w:val="00161F34"/>
    <w:rsid w:val="00167F9D"/>
    <w:rsid w:val="0017022A"/>
    <w:rsid w:val="0017052B"/>
    <w:rsid w:val="00172CF6"/>
    <w:rsid w:val="001776DF"/>
    <w:rsid w:val="00181505"/>
    <w:rsid w:val="00182927"/>
    <w:rsid w:val="00184B01"/>
    <w:rsid w:val="00187FDE"/>
    <w:rsid w:val="00191090"/>
    <w:rsid w:val="001913DB"/>
    <w:rsid w:val="0019371B"/>
    <w:rsid w:val="00195EBD"/>
    <w:rsid w:val="00196691"/>
    <w:rsid w:val="00196874"/>
    <w:rsid w:val="0019705C"/>
    <w:rsid w:val="001A438A"/>
    <w:rsid w:val="001A4551"/>
    <w:rsid w:val="001A5D55"/>
    <w:rsid w:val="001A5DE8"/>
    <w:rsid w:val="001A631F"/>
    <w:rsid w:val="001A6F1C"/>
    <w:rsid w:val="001B22A2"/>
    <w:rsid w:val="001B4A60"/>
    <w:rsid w:val="001B4AD8"/>
    <w:rsid w:val="001B59BD"/>
    <w:rsid w:val="001C1625"/>
    <w:rsid w:val="001C3879"/>
    <w:rsid w:val="001C488B"/>
    <w:rsid w:val="001C7BE2"/>
    <w:rsid w:val="001D01B0"/>
    <w:rsid w:val="001D6FB4"/>
    <w:rsid w:val="001E5331"/>
    <w:rsid w:val="001E59D8"/>
    <w:rsid w:val="001E637F"/>
    <w:rsid w:val="001E6FED"/>
    <w:rsid w:val="001F61E9"/>
    <w:rsid w:val="00200177"/>
    <w:rsid w:val="002001FC"/>
    <w:rsid w:val="002006E1"/>
    <w:rsid w:val="0020112D"/>
    <w:rsid w:val="002017FD"/>
    <w:rsid w:val="002023E9"/>
    <w:rsid w:val="002049BD"/>
    <w:rsid w:val="00212049"/>
    <w:rsid w:val="00213611"/>
    <w:rsid w:val="0021569B"/>
    <w:rsid w:val="0022062D"/>
    <w:rsid w:val="002233F8"/>
    <w:rsid w:val="002237A5"/>
    <w:rsid w:val="0023387C"/>
    <w:rsid w:val="00234D1D"/>
    <w:rsid w:val="0025144D"/>
    <w:rsid w:val="00253B82"/>
    <w:rsid w:val="00256336"/>
    <w:rsid w:val="00256E1C"/>
    <w:rsid w:val="0025786F"/>
    <w:rsid w:val="00257BA0"/>
    <w:rsid w:val="0026241D"/>
    <w:rsid w:val="002641E9"/>
    <w:rsid w:val="00264558"/>
    <w:rsid w:val="00265285"/>
    <w:rsid w:val="00267DB0"/>
    <w:rsid w:val="002768CE"/>
    <w:rsid w:val="0027702D"/>
    <w:rsid w:val="00282109"/>
    <w:rsid w:val="0029004F"/>
    <w:rsid w:val="0029049F"/>
    <w:rsid w:val="002907C8"/>
    <w:rsid w:val="002909FA"/>
    <w:rsid w:val="00293590"/>
    <w:rsid w:val="00294556"/>
    <w:rsid w:val="002960C2"/>
    <w:rsid w:val="00296C1D"/>
    <w:rsid w:val="002A3899"/>
    <w:rsid w:val="002A3DDE"/>
    <w:rsid w:val="002A3F44"/>
    <w:rsid w:val="002A7DA2"/>
    <w:rsid w:val="002B019B"/>
    <w:rsid w:val="002B18DB"/>
    <w:rsid w:val="002B2C88"/>
    <w:rsid w:val="002B392A"/>
    <w:rsid w:val="002B5D73"/>
    <w:rsid w:val="002C1635"/>
    <w:rsid w:val="002C2FD1"/>
    <w:rsid w:val="002D0653"/>
    <w:rsid w:val="002D5449"/>
    <w:rsid w:val="002E2729"/>
    <w:rsid w:val="002E3C5C"/>
    <w:rsid w:val="002E6390"/>
    <w:rsid w:val="002F0D1E"/>
    <w:rsid w:val="002F7DD5"/>
    <w:rsid w:val="003001EE"/>
    <w:rsid w:val="00300240"/>
    <w:rsid w:val="00301D00"/>
    <w:rsid w:val="00307B1E"/>
    <w:rsid w:val="00312CC4"/>
    <w:rsid w:val="00316CAE"/>
    <w:rsid w:val="00317C51"/>
    <w:rsid w:val="0032524E"/>
    <w:rsid w:val="003323DD"/>
    <w:rsid w:val="0033432D"/>
    <w:rsid w:val="0033598E"/>
    <w:rsid w:val="003362E8"/>
    <w:rsid w:val="00337062"/>
    <w:rsid w:val="003374FC"/>
    <w:rsid w:val="00340BB5"/>
    <w:rsid w:val="00344F2C"/>
    <w:rsid w:val="003529E0"/>
    <w:rsid w:val="0035328E"/>
    <w:rsid w:val="003673A0"/>
    <w:rsid w:val="0036792A"/>
    <w:rsid w:val="00371236"/>
    <w:rsid w:val="00375229"/>
    <w:rsid w:val="00380295"/>
    <w:rsid w:val="0038457A"/>
    <w:rsid w:val="0038557C"/>
    <w:rsid w:val="00386B02"/>
    <w:rsid w:val="00386B49"/>
    <w:rsid w:val="0039469C"/>
    <w:rsid w:val="003954C4"/>
    <w:rsid w:val="003975CC"/>
    <w:rsid w:val="00397876"/>
    <w:rsid w:val="003A1FA4"/>
    <w:rsid w:val="003A4F9C"/>
    <w:rsid w:val="003A62FD"/>
    <w:rsid w:val="003A7AE3"/>
    <w:rsid w:val="003B0926"/>
    <w:rsid w:val="003B36A6"/>
    <w:rsid w:val="003B5B11"/>
    <w:rsid w:val="003B5C5D"/>
    <w:rsid w:val="003C1046"/>
    <w:rsid w:val="003C2251"/>
    <w:rsid w:val="003C668A"/>
    <w:rsid w:val="003D1D47"/>
    <w:rsid w:val="003D21B7"/>
    <w:rsid w:val="003D534F"/>
    <w:rsid w:val="003D5FB3"/>
    <w:rsid w:val="003D6D5C"/>
    <w:rsid w:val="003E42FE"/>
    <w:rsid w:val="003F7295"/>
    <w:rsid w:val="003F7F1B"/>
    <w:rsid w:val="0041153F"/>
    <w:rsid w:val="004124B6"/>
    <w:rsid w:val="004127E4"/>
    <w:rsid w:val="004167A6"/>
    <w:rsid w:val="0041764D"/>
    <w:rsid w:val="00420A84"/>
    <w:rsid w:val="004220B8"/>
    <w:rsid w:val="00427BD7"/>
    <w:rsid w:val="004322EF"/>
    <w:rsid w:val="00432C74"/>
    <w:rsid w:val="004375DC"/>
    <w:rsid w:val="0044109D"/>
    <w:rsid w:val="004418F8"/>
    <w:rsid w:val="00441F4D"/>
    <w:rsid w:val="00442220"/>
    <w:rsid w:val="0045088A"/>
    <w:rsid w:val="00450AD5"/>
    <w:rsid w:val="00452F58"/>
    <w:rsid w:val="004643E9"/>
    <w:rsid w:val="00465240"/>
    <w:rsid w:val="00473F93"/>
    <w:rsid w:val="00474F97"/>
    <w:rsid w:val="00475724"/>
    <w:rsid w:val="00477154"/>
    <w:rsid w:val="00480E76"/>
    <w:rsid w:val="004811ED"/>
    <w:rsid w:val="00481E20"/>
    <w:rsid w:val="004A44C8"/>
    <w:rsid w:val="004A5B16"/>
    <w:rsid w:val="004A5EF2"/>
    <w:rsid w:val="004B2AAD"/>
    <w:rsid w:val="004B417D"/>
    <w:rsid w:val="004B4908"/>
    <w:rsid w:val="004C47DA"/>
    <w:rsid w:val="004C5A26"/>
    <w:rsid w:val="004D2331"/>
    <w:rsid w:val="004E2F4C"/>
    <w:rsid w:val="004E3F97"/>
    <w:rsid w:val="004E4D6B"/>
    <w:rsid w:val="004E5448"/>
    <w:rsid w:val="00503B0A"/>
    <w:rsid w:val="00503E41"/>
    <w:rsid w:val="00510250"/>
    <w:rsid w:val="00510266"/>
    <w:rsid w:val="005108F0"/>
    <w:rsid w:val="00510DAE"/>
    <w:rsid w:val="00510FD6"/>
    <w:rsid w:val="00513DCB"/>
    <w:rsid w:val="00516E36"/>
    <w:rsid w:val="0051734E"/>
    <w:rsid w:val="00521311"/>
    <w:rsid w:val="00525DBD"/>
    <w:rsid w:val="00527784"/>
    <w:rsid w:val="00530094"/>
    <w:rsid w:val="00537800"/>
    <w:rsid w:val="00537C4E"/>
    <w:rsid w:val="005430EA"/>
    <w:rsid w:val="00546B9C"/>
    <w:rsid w:val="00551832"/>
    <w:rsid w:val="00554049"/>
    <w:rsid w:val="0055563E"/>
    <w:rsid w:val="00564842"/>
    <w:rsid w:val="005653CE"/>
    <w:rsid w:val="00565921"/>
    <w:rsid w:val="00566531"/>
    <w:rsid w:val="0056695F"/>
    <w:rsid w:val="00566994"/>
    <w:rsid w:val="0056742B"/>
    <w:rsid w:val="00570C39"/>
    <w:rsid w:val="00571208"/>
    <w:rsid w:val="00573FC5"/>
    <w:rsid w:val="005750DA"/>
    <w:rsid w:val="005836FE"/>
    <w:rsid w:val="0058605F"/>
    <w:rsid w:val="00591175"/>
    <w:rsid w:val="00591E7A"/>
    <w:rsid w:val="00594179"/>
    <w:rsid w:val="005942E0"/>
    <w:rsid w:val="005954C7"/>
    <w:rsid w:val="005A2965"/>
    <w:rsid w:val="005B1D20"/>
    <w:rsid w:val="005B4796"/>
    <w:rsid w:val="005B5790"/>
    <w:rsid w:val="005B60C1"/>
    <w:rsid w:val="005B6FF8"/>
    <w:rsid w:val="005C6906"/>
    <w:rsid w:val="005D2245"/>
    <w:rsid w:val="005D5C57"/>
    <w:rsid w:val="005E2BC2"/>
    <w:rsid w:val="005E4215"/>
    <w:rsid w:val="005F1743"/>
    <w:rsid w:val="005F2934"/>
    <w:rsid w:val="005F5CAC"/>
    <w:rsid w:val="00600570"/>
    <w:rsid w:val="00610713"/>
    <w:rsid w:val="00610E92"/>
    <w:rsid w:val="0061440E"/>
    <w:rsid w:val="006163D2"/>
    <w:rsid w:val="0061723E"/>
    <w:rsid w:val="0062087B"/>
    <w:rsid w:val="00622A54"/>
    <w:rsid w:val="00625473"/>
    <w:rsid w:val="00637D66"/>
    <w:rsid w:val="00641FE5"/>
    <w:rsid w:val="00644535"/>
    <w:rsid w:val="0064538A"/>
    <w:rsid w:val="00653425"/>
    <w:rsid w:val="00655278"/>
    <w:rsid w:val="00657C9E"/>
    <w:rsid w:val="00657F9A"/>
    <w:rsid w:val="00662668"/>
    <w:rsid w:val="006644E8"/>
    <w:rsid w:val="006647E9"/>
    <w:rsid w:val="00664B2E"/>
    <w:rsid w:val="00664D59"/>
    <w:rsid w:val="006705D0"/>
    <w:rsid w:val="00670C08"/>
    <w:rsid w:val="00672B5A"/>
    <w:rsid w:val="006733C0"/>
    <w:rsid w:val="00673CC1"/>
    <w:rsid w:val="0067482C"/>
    <w:rsid w:val="00675311"/>
    <w:rsid w:val="00681B45"/>
    <w:rsid w:val="00683D6B"/>
    <w:rsid w:val="006874F3"/>
    <w:rsid w:val="00692DCC"/>
    <w:rsid w:val="006A4B83"/>
    <w:rsid w:val="006B0248"/>
    <w:rsid w:val="006B03B1"/>
    <w:rsid w:val="006B2A53"/>
    <w:rsid w:val="006B4357"/>
    <w:rsid w:val="006C5B3B"/>
    <w:rsid w:val="006C779F"/>
    <w:rsid w:val="006F4553"/>
    <w:rsid w:val="006F73AF"/>
    <w:rsid w:val="007055F1"/>
    <w:rsid w:val="00705825"/>
    <w:rsid w:val="00706304"/>
    <w:rsid w:val="007119C6"/>
    <w:rsid w:val="00721C2A"/>
    <w:rsid w:val="00721F23"/>
    <w:rsid w:val="00730199"/>
    <w:rsid w:val="0073108D"/>
    <w:rsid w:val="00741D99"/>
    <w:rsid w:val="00741FAE"/>
    <w:rsid w:val="00742057"/>
    <w:rsid w:val="0075184C"/>
    <w:rsid w:val="00756069"/>
    <w:rsid w:val="00757F93"/>
    <w:rsid w:val="007611FE"/>
    <w:rsid w:val="0076341C"/>
    <w:rsid w:val="00765439"/>
    <w:rsid w:val="0076546B"/>
    <w:rsid w:val="00766211"/>
    <w:rsid w:val="00770579"/>
    <w:rsid w:val="007710BF"/>
    <w:rsid w:val="00772DF0"/>
    <w:rsid w:val="0077414A"/>
    <w:rsid w:val="00774DA5"/>
    <w:rsid w:val="007750E0"/>
    <w:rsid w:val="00775BE8"/>
    <w:rsid w:val="00790E3B"/>
    <w:rsid w:val="007937FB"/>
    <w:rsid w:val="00797337"/>
    <w:rsid w:val="007A1203"/>
    <w:rsid w:val="007B0078"/>
    <w:rsid w:val="007B1DB9"/>
    <w:rsid w:val="007B367D"/>
    <w:rsid w:val="007B377A"/>
    <w:rsid w:val="007B3EFE"/>
    <w:rsid w:val="007C5C12"/>
    <w:rsid w:val="007D66C4"/>
    <w:rsid w:val="007D7D83"/>
    <w:rsid w:val="007E0D86"/>
    <w:rsid w:val="007E13BB"/>
    <w:rsid w:val="007E24DA"/>
    <w:rsid w:val="007F17EF"/>
    <w:rsid w:val="007F783C"/>
    <w:rsid w:val="00801148"/>
    <w:rsid w:val="00804319"/>
    <w:rsid w:val="00805095"/>
    <w:rsid w:val="00806B49"/>
    <w:rsid w:val="008150C9"/>
    <w:rsid w:val="008168AE"/>
    <w:rsid w:val="00826CCB"/>
    <w:rsid w:val="00835066"/>
    <w:rsid w:val="008365AD"/>
    <w:rsid w:val="00843E8D"/>
    <w:rsid w:val="008467BA"/>
    <w:rsid w:val="008516FB"/>
    <w:rsid w:val="00851D8B"/>
    <w:rsid w:val="00855C47"/>
    <w:rsid w:val="0086001A"/>
    <w:rsid w:val="00860ABC"/>
    <w:rsid w:val="0087450E"/>
    <w:rsid w:val="008749FA"/>
    <w:rsid w:val="008764DA"/>
    <w:rsid w:val="00884470"/>
    <w:rsid w:val="00884A8E"/>
    <w:rsid w:val="00886265"/>
    <w:rsid w:val="00892FC6"/>
    <w:rsid w:val="008931CD"/>
    <w:rsid w:val="008978ED"/>
    <w:rsid w:val="008A00ED"/>
    <w:rsid w:val="008A2583"/>
    <w:rsid w:val="008A3871"/>
    <w:rsid w:val="008A4841"/>
    <w:rsid w:val="008A7430"/>
    <w:rsid w:val="008B0B05"/>
    <w:rsid w:val="008B193C"/>
    <w:rsid w:val="008B378D"/>
    <w:rsid w:val="008B4B7F"/>
    <w:rsid w:val="008B7924"/>
    <w:rsid w:val="008C1864"/>
    <w:rsid w:val="008C1A40"/>
    <w:rsid w:val="008C35F0"/>
    <w:rsid w:val="008F04DB"/>
    <w:rsid w:val="008F163F"/>
    <w:rsid w:val="008F2526"/>
    <w:rsid w:val="00900670"/>
    <w:rsid w:val="0090290D"/>
    <w:rsid w:val="00903DC0"/>
    <w:rsid w:val="009042F1"/>
    <w:rsid w:val="00906A43"/>
    <w:rsid w:val="00910393"/>
    <w:rsid w:val="0091043A"/>
    <w:rsid w:val="0091093A"/>
    <w:rsid w:val="00912B7D"/>
    <w:rsid w:val="0091305C"/>
    <w:rsid w:val="00923745"/>
    <w:rsid w:val="009258E0"/>
    <w:rsid w:val="00927710"/>
    <w:rsid w:val="0093285E"/>
    <w:rsid w:val="009345E3"/>
    <w:rsid w:val="00937A3F"/>
    <w:rsid w:val="00941DB6"/>
    <w:rsid w:val="0094284F"/>
    <w:rsid w:val="00942C59"/>
    <w:rsid w:val="00945627"/>
    <w:rsid w:val="00947659"/>
    <w:rsid w:val="009531BC"/>
    <w:rsid w:val="0095392D"/>
    <w:rsid w:val="00956257"/>
    <w:rsid w:val="00957C2A"/>
    <w:rsid w:val="009637CE"/>
    <w:rsid w:val="00965A84"/>
    <w:rsid w:val="00966EFA"/>
    <w:rsid w:val="00972867"/>
    <w:rsid w:val="00973FAE"/>
    <w:rsid w:val="0098030B"/>
    <w:rsid w:val="0099033F"/>
    <w:rsid w:val="0099143B"/>
    <w:rsid w:val="00991D4F"/>
    <w:rsid w:val="00993569"/>
    <w:rsid w:val="00995206"/>
    <w:rsid w:val="00995EDB"/>
    <w:rsid w:val="009A212A"/>
    <w:rsid w:val="009A4738"/>
    <w:rsid w:val="009A65E0"/>
    <w:rsid w:val="009B034F"/>
    <w:rsid w:val="009B0566"/>
    <w:rsid w:val="009B177F"/>
    <w:rsid w:val="009B520F"/>
    <w:rsid w:val="009B5F95"/>
    <w:rsid w:val="009C2397"/>
    <w:rsid w:val="009C3FAB"/>
    <w:rsid w:val="009C551E"/>
    <w:rsid w:val="009D0186"/>
    <w:rsid w:val="009D0355"/>
    <w:rsid w:val="009D1260"/>
    <w:rsid w:val="009D1769"/>
    <w:rsid w:val="009D2435"/>
    <w:rsid w:val="009D562F"/>
    <w:rsid w:val="009E7103"/>
    <w:rsid w:val="009F193A"/>
    <w:rsid w:val="009F4424"/>
    <w:rsid w:val="009F757F"/>
    <w:rsid w:val="00A01922"/>
    <w:rsid w:val="00A032E8"/>
    <w:rsid w:val="00A0396A"/>
    <w:rsid w:val="00A07646"/>
    <w:rsid w:val="00A14757"/>
    <w:rsid w:val="00A16D84"/>
    <w:rsid w:val="00A25351"/>
    <w:rsid w:val="00A323AC"/>
    <w:rsid w:val="00A45306"/>
    <w:rsid w:val="00A461E4"/>
    <w:rsid w:val="00A47A2C"/>
    <w:rsid w:val="00A5309D"/>
    <w:rsid w:val="00A550E9"/>
    <w:rsid w:val="00A64436"/>
    <w:rsid w:val="00A7127D"/>
    <w:rsid w:val="00A720F9"/>
    <w:rsid w:val="00A75B67"/>
    <w:rsid w:val="00A777B3"/>
    <w:rsid w:val="00A77E86"/>
    <w:rsid w:val="00A82DCA"/>
    <w:rsid w:val="00A84343"/>
    <w:rsid w:val="00A86702"/>
    <w:rsid w:val="00A86845"/>
    <w:rsid w:val="00A9498B"/>
    <w:rsid w:val="00AA0A9A"/>
    <w:rsid w:val="00AA2DA8"/>
    <w:rsid w:val="00AA49C8"/>
    <w:rsid w:val="00AA7DDA"/>
    <w:rsid w:val="00AB37D1"/>
    <w:rsid w:val="00AB4BD0"/>
    <w:rsid w:val="00AB59D2"/>
    <w:rsid w:val="00AB645D"/>
    <w:rsid w:val="00AC0C79"/>
    <w:rsid w:val="00AC1BC8"/>
    <w:rsid w:val="00AC2B8B"/>
    <w:rsid w:val="00AC62CD"/>
    <w:rsid w:val="00AC6A1B"/>
    <w:rsid w:val="00AD2192"/>
    <w:rsid w:val="00AD33FC"/>
    <w:rsid w:val="00AE0C4A"/>
    <w:rsid w:val="00AE0CE4"/>
    <w:rsid w:val="00AE37D8"/>
    <w:rsid w:val="00AE3D2A"/>
    <w:rsid w:val="00AE40A7"/>
    <w:rsid w:val="00B04C45"/>
    <w:rsid w:val="00B06028"/>
    <w:rsid w:val="00B06B6E"/>
    <w:rsid w:val="00B073E8"/>
    <w:rsid w:val="00B108DB"/>
    <w:rsid w:val="00B1141C"/>
    <w:rsid w:val="00B203E7"/>
    <w:rsid w:val="00B301AB"/>
    <w:rsid w:val="00B33125"/>
    <w:rsid w:val="00B34708"/>
    <w:rsid w:val="00B4031D"/>
    <w:rsid w:val="00B45A1E"/>
    <w:rsid w:val="00B501F2"/>
    <w:rsid w:val="00B51F7B"/>
    <w:rsid w:val="00B52D28"/>
    <w:rsid w:val="00B56EFB"/>
    <w:rsid w:val="00B57F8C"/>
    <w:rsid w:val="00B87C96"/>
    <w:rsid w:val="00B92756"/>
    <w:rsid w:val="00B945F5"/>
    <w:rsid w:val="00BA2BC9"/>
    <w:rsid w:val="00BA2D7D"/>
    <w:rsid w:val="00BB075B"/>
    <w:rsid w:val="00BB675C"/>
    <w:rsid w:val="00BC22C8"/>
    <w:rsid w:val="00BC4126"/>
    <w:rsid w:val="00BC544D"/>
    <w:rsid w:val="00BC54AA"/>
    <w:rsid w:val="00BD2DAB"/>
    <w:rsid w:val="00BD4B1E"/>
    <w:rsid w:val="00BD6305"/>
    <w:rsid w:val="00BE15ED"/>
    <w:rsid w:val="00BE1CDB"/>
    <w:rsid w:val="00BF155F"/>
    <w:rsid w:val="00BF17A7"/>
    <w:rsid w:val="00BF280F"/>
    <w:rsid w:val="00BF55FF"/>
    <w:rsid w:val="00BF6F3E"/>
    <w:rsid w:val="00BF755C"/>
    <w:rsid w:val="00BF7830"/>
    <w:rsid w:val="00BF7EA8"/>
    <w:rsid w:val="00C05AB5"/>
    <w:rsid w:val="00C0600C"/>
    <w:rsid w:val="00C06ADC"/>
    <w:rsid w:val="00C106F1"/>
    <w:rsid w:val="00C10C8A"/>
    <w:rsid w:val="00C12A63"/>
    <w:rsid w:val="00C12F63"/>
    <w:rsid w:val="00C15499"/>
    <w:rsid w:val="00C20E8B"/>
    <w:rsid w:val="00C22242"/>
    <w:rsid w:val="00C272D2"/>
    <w:rsid w:val="00C3190C"/>
    <w:rsid w:val="00C34A80"/>
    <w:rsid w:val="00C34F23"/>
    <w:rsid w:val="00C36C53"/>
    <w:rsid w:val="00C41ED3"/>
    <w:rsid w:val="00C46B69"/>
    <w:rsid w:val="00C46E85"/>
    <w:rsid w:val="00C53BCD"/>
    <w:rsid w:val="00C543A1"/>
    <w:rsid w:val="00C5671D"/>
    <w:rsid w:val="00C648DC"/>
    <w:rsid w:val="00C65226"/>
    <w:rsid w:val="00C7158A"/>
    <w:rsid w:val="00C7715A"/>
    <w:rsid w:val="00C771F0"/>
    <w:rsid w:val="00C77BEF"/>
    <w:rsid w:val="00C845AB"/>
    <w:rsid w:val="00C851CC"/>
    <w:rsid w:val="00C8658D"/>
    <w:rsid w:val="00C922C5"/>
    <w:rsid w:val="00C93B26"/>
    <w:rsid w:val="00C954E3"/>
    <w:rsid w:val="00C964C6"/>
    <w:rsid w:val="00C97302"/>
    <w:rsid w:val="00CA241E"/>
    <w:rsid w:val="00CA6B9D"/>
    <w:rsid w:val="00CA7ABA"/>
    <w:rsid w:val="00CB0B7A"/>
    <w:rsid w:val="00CB58B9"/>
    <w:rsid w:val="00CB6212"/>
    <w:rsid w:val="00CB7DE9"/>
    <w:rsid w:val="00CB7EC7"/>
    <w:rsid w:val="00CC6E55"/>
    <w:rsid w:val="00CC7CE6"/>
    <w:rsid w:val="00CC7F4A"/>
    <w:rsid w:val="00CD06BE"/>
    <w:rsid w:val="00CD1E8D"/>
    <w:rsid w:val="00CD1F87"/>
    <w:rsid w:val="00CD7F96"/>
    <w:rsid w:val="00CE09AD"/>
    <w:rsid w:val="00CE0C65"/>
    <w:rsid w:val="00CE1725"/>
    <w:rsid w:val="00CE282F"/>
    <w:rsid w:val="00CE5365"/>
    <w:rsid w:val="00CF663A"/>
    <w:rsid w:val="00CF6E6B"/>
    <w:rsid w:val="00CF6F55"/>
    <w:rsid w:val="00D033BF"/>
    <w:rsid w:val="00D1375B"/>
    <w:rsid w:val="00D15937"/>
    <w:rsid w:val="00D2167B"/>
    <w:rsid w:val="00D23331"/>
    <w:rsid w:val="00D257F9"/>
    <w:rsid w:val="00D300C5"/>
    <w:rsid w:val="00D34CE4"/>
    <w:rsid w:val="00D414A4"/>
    <w:rsid w:val="00D427AE"/>
    <w:rsid w:val="00D42DD0"/>
    <w:rsid w:val="00D4452C"/>
    <w:rsid w:val="00D502BA"/>
    <w:rsid w:val="00D5204C"/>
    <w:rsid w:val="00D64582"/>
    <w:rsid w:val="00D707A8"/>
    <w:rsid w:val="00D70B55"/>
    <w:rsid w:val="00D70D53"/>
    <w:rsid w:val="00D7209B"/>
    <w:rsid w:val="00D74057"/>
    <w:rsid w:val="00D75F14"/>
    <w:rsid w:val="00D76293"/>
    <w:rsid w:val="00D76D54"/>
    <w:rsid w:val="00D83C48"/>
    <w:rsid w:val="00DA1EE2"/>
    <w:rsid w:val="00DA21E4"/>
    <w:rsid w:val="00DA3901"/>
    <w:rsid w:val="00DA4F4F"/>
    <w:rsid w:val="00DB43C6"/>
    <w:rsid w:val="00DB5388"/>
    <w:rsid w:val="00DB73F5"/>
    <w:rsid w:val="00DC104E"/>
    <w:rsid w:val="00DC5D31"/>
    <w:rsid w:val="00DC7B25"/>
    <w:rsid w:val="00DC7CDE"/>
    <w:rsid w:val="00DC7FCC"/>
    <w:rsid w:val="00DD1753"/>
    <w:rsid w:val="00DD64E1"/>
    <w:rsid w:val="00DD7C6B"/>
    <w:rsid w:val="00DE0583"/>
    <w:rsid w:val="00DE2AD1"/>
    <w:rsid w:val="00DE2FD9"/>
    <w:rsid w:val="00DE32BD"/>
    <w:rsid w:val="00DE4083"/>
    <w:rsid w:val="00DE472B"/>
    <w:rsid w:val="00DF0889"/>
    <w:rsid w:val="00DF135A"/>
    <w:rsid w:val="00DF2DC1"/>
    <w:rsid w:val="00DF74F2"/>
    <w:rsid w:val="00E01D0E"/>
    <w:rsid w:val="00E03E10"/>
    <w:rsid w:val="00E06ACF"/>
    <w:rsid w:val="00E12970"/>
    <w:rsid w:val="00E13034"/>
    <w:rsid w:val="00E161C5"/>
    <w:rsid w:val="00E229E9"/>
    <w:rsid w:val="00E2347C"/>
    <w:rsid w:val="00E3209F"/>
    <w:rsid w:val="00E331D1"/>
    <w:rsid w:val="00E3626A"/>
    <w:rsid w:val="00E363E8"/>
    <w:rsid w:val="00E40B90"/>
    <w:rsid w:val="00E40F9D"/>
    <w:rsid w:val="00E4256E"/>
    <w:rsid w:val="00E43CE2"/>
    <w:rsid w:val="00E444A7"/>
    <w:rsid w:val="00E468BF"/>
    <w:rsid w:val="00E5014F"/>
    <w:rsid w:val="00E538C8"/>
    <w:rsid w:val="00E56DAE"/>
    <w:rsid w:val="00E57EA0"/>
    <w:rsid w:val="00E63EE7"/>
    <w:rsid w:val="00E64F7E"/>
    <w:rsid w:val="00E70287"/>
    <w:rsid w:val="00E74916"/>
    <w:rsid w:val="00E82A24"/>
    <w:rsid w:val="00E85C88"/>
    <w:rsid w:val="00E865BA"/>
    <w:rsid w:val="00E9065B"/>
    <w:rsid w:val="00E93208"/>
    <w:rsid w:val="00E953BF"/>
    <w:rsid w:val="00EA27F8"/>
    <w:rsid w:val="00EB0E24"/>
    <w:rsid w:val="00EB1367"/>
    <w:rsid w:val="00EB3B85"/>
    <w:rsid w:val="00EB3D61"/>
    <w:rsid w:val="00EB41EA"/>
    <w:rsid w:val="00EC12D6"/>
    <w:rsid w:val="00EC62CA"/>
    <w:rsid w:val="00ED4D84"/>
    <w:rsid w:val="00ED5B76"/>
    <w:rsid w:val="00ED6989"/>
    <w:rsid w:val="00EE4484"/>
    <w:rsid w:val="00EE7533"/>
    <w:rsid w:val="00EF059E"/>
    <w:rsid w:val="00EF26EF"/>
    <w:rsid w:val="00EF3FE4"/>
    <w:rsid w:val="00EF6118"/>
    <w:rsid w:val="00EF62FE"/>
    <w:rsid w:val="00F1216C"/>
    <w:rsid w:val="00F1691D"/>
    <w:rsid w:val="00F24EDB"/>
    <w:rsid w:val="00F25889"/>
    <w:rsid w:val="00F3273F"/>
    <w:rsid w:val="00F33DB4"/>
    <w:rsid w:val="00F368B2"/>
    <w:rsid w:val="00F3774C"/>
    <w:rsid w:val="00F40E83"/>
    <w:rsid w:val="00F4282A"/>
    <w:rsid w:val="00F455CB"/>
    <w:rsid w:val="00F50F44"/>
    <w:rsid w:val="00F510EF"/>
    <w:rsid w:val="00F51396"/>
    <w:rsid w:val="00F53AF4"/>
    <w:rsid w:val="00F55383"/>
    <w:rsid w:val="00F574D1"/>
    <w:rsid w:val="00F60481"/>
    <w:rsid w:val="00F60B78"/>
    <w:rsid w:val="00F71CEB"/>
    <w:rsid w:val="00F72A45"/>
    <w:rsid w:val="00F73E94"/>
    <w:rsid w:val="00F81444"/>
    <w:rsid w:val="00F83B9F"/>
    <w:rsid w:val="00F907E4"/>
    <w:rsid w:val="00F913BA"/>
    <w:rsid w:val="00F930B3"/>
    <w:rsid w:val="00F93F29"/>
    <w:rsid w:val="00F95A85"/>
    <w:rsid w:val="00F96ADC"/>
    <w:rsid w:val="00F97D22"/>
    <w:rsid w:val="00FA05D4"/>
    <w:rsid w:val="00FA0F47"/>
    <w:rsid w:val="00FA43D5"/>
    <w:rsid w:val="00FA79CB"/>
    <w:rsid w:val="00FB3A59"/>
    <w:rsid w:val="00FB5227"/>
    <w:rsid w:val="00FC0389"/>
    <w:rsid w:val="00FC2346"/>
    <w:rsid w:val="00FC4B9E"/>
    <w:rsid w:val="00FC7BCC"/>
    <w:rsid w:val="00FE0121"/>
    <w:rsid w:val="00FE0D3F"/>
    <w:rsid w:val="00FE3B4A"/>
    <w:rsid w:val="00FE3FBE"/>
    <w:rsid w:val="00FE400E"/>
    <w:rsid w:val="00FE4A04"/>
    <w:rsid w:val="00FF0C9E"/>
    <w:rsid w:val="00FF1A0F"/>
    <w:rsid w:val="00FF6F71"/>
    <w:rsid w:val="38968FDD"/>
    <w:rsid w:val="3904A029"/>
    <w:rsid w:val="452A7A9E"/>
    <w:rsid w:val="4536059B"/>
    <w:rsid w:val="45779A5F"/>
    <w:rsid w:val="45881322"/>
    <w:rsid w:val="6087315A"/>
    <w:rsid w:val="739761FB"/>
    <w:rsid w:val="78271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2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F913BA"/>
    <w:pPr>
      <w:keepNext/>
      <w:numPr>
        <w:numId w:val="3"/>
      </w:numPr>
      <w:tabs>
        <w:tab w:val="left" w:pos="426"/>
      </w:tabs>
      <w:spacing w:before="240" w:after="240"/>
      <w:outlineLvl w:val="0"/>
    </w:pPr>
    <w:rPr>
      <w:rFonts w:ascii="Arial Black" w:hAnsi="Arial Black"/>
      <w:caps/>
      <w:color w:val="464547" w:themeColor="text1"/>
      <w:sz w:val="28"/>
      <w:szCs w:val="22"/>
    </w:rPr>
  </w:style>
  <w:style w:type="paragraph" w:styleId="Heading2">
    <w:name w:val="heading 2"/>
    <w:next w:val="Body"/>
    <w:link w:val="Heading2Char"/>
    <w:uiPriority w:val="9"/>
    <w:unhideWhenUsed/>
    <w:qFormat/>
    <w:rsid w:val="00C543A1"/>
    <w:pPr>
      <w:numPr>
        <w:ilvl w:val="1"/>
        <w:numId w:val="3"/>
      </w:numPr>
      <w:tabs>
        <w:tab w:val="left" w:pos="709"/>
      </w:tabs>
      <w:spacing w:before="200" w:after="160"/>
      <w:outlineLvl w:val="1"/>
    </w:pPr>
    <w:rPr>
      <w:rFonts w:ascii="Arial Black" w:hAnsi="Arial Black"/>
      <w:bCs/>
      <w:caps/>
      <w:color w:val="1A9CB0"/>
      <w:sz w:val="20"/>
      <w:szCs w:val="22"/>
    </w:rPr>
  </w:style>
  <w:style w:type="paragraph" w:styleId="Heading3">
    <w:name w:val="heading 3"/>
    <w:next w:val="Body"/>
    <w:link w:val="Heading3Char"/>
    <w:uiPriority w:val="9"/>
    <w:unhideWhenUsed/>
    <w:qFormat/>
    <w:rsid w:val="001B59BD"/>
    <w:pPr>
      <w:keepNext/>
      <w:keepLines/>
      <w:numPr>
        <w:ilvl w:val="2"/>
        <w:numId w:val="3"/>
      </w:numPr>
      <w:tabs>
        <w:tab w:val="left" w:pos="993"/>
      </w:tabs>
      <w:spacing w:before="160"/>
      <w:outlineLvl w:val="2"/>
    </w:pPr>
    <w:rPr>
      <w:rFonts w:ascii="Arial Black" w:eastAsiaTheme="majorEastAsia" w:hAnsi="Arial Black" w:cstheme="majorBidi"/>
      <w:color w:val="1A9CB0"/>
      <w:sz w:val="20"/>
    </w:rPr>
  </w:style>
  <w:style w:type="paragraph" w:styleId="Heading4">
    <w:name w:val="heading 4"/>
    <w:next w:val="Body"/>
    <w:link w:val="Heading4Char"/>
    <w:uiPriority w:val="9"/>
    <w:unhideWhenUsed/>
    <w:qFormat/>
    <w:rsid w:val="003D1D47"/>
    <w:pPr>
      <w:keepNext/>
      <w:keepLines/>
      <w:numPr>
        <w:ilvl w:val="3"/>
        <w:numId w:val="3"/>
      </w:numPr>
      <w:spacing w:before="240" w:after="120"/>
      <w:ind w:left="993" w:hanging="993"/>
      <w:outlineLvl w:val="3"/>
    </w:pPr>
    <w:rPr>
      <w:rFonts w:ascii="Arial" w:eastAsiaTheme="majorEastAsia" w:hAnsi="Arial" w:cstheme="majorBidi"/>
      <w:b/>
      <w:iCs/>
      <w:color w:val="1A9CB0"/>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F913BA"/>
    <w:rPr>
      <w:rFonts w:ascii="Arial Black" w:hAnsi="Arial Black"/>
      <w:caps/>
      <w:color w:val="464547" w:themeColor="text1"/>
      <w:sz w:val="28"/>
      <w:szCs w:val="22"/>
    </w:rPr>
  </w:style>
  <w:style w:type="character" w:customStyle="1" w:styleId="Heading2Char">
    <w:name w:val="Heading 2 Char"/>
    <w:basedOn w:val="DefaultParagraphFont"/>
    <w:link w:val="Heading2"/>
    <w:uiPriority w:val="9"/>
    <w:rsid w:val="00C543A1"/>
    <w:rPr>
      <w:rFonts w:ascii="Arial Black" w:hAnsi="Arial Black"/>
      <w:bCs/>
      <w:caps/>
      <w:color w:val="1A9CB0"/>
      <w:sz w:val="20"/>
      <w:szCs w:val="22"/>
    </w:rPr>
  </w:style>
  <w:style w:type="paragraph" w:styleId="ListParagraph">
    <w:name w:val="List Paragraph"/>
    <w:basedOn w:val="Body"/>
    <w:link w:val="ListParagraphChar"/>
    <w:uiPriority w:val="34"/>
    <w:qFormat/>
    <w:rsid w:val="00765439"/>
    <w:pPr>
      <w:numPr>
        <w:numId w:val="2"/>
      </w:numPr>
      <w:spacing w:before="120"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8B0B05"/>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Heading3Char">
    <w:name w:val="Heading 3 Char"/>
    <w:basedOn w:val="DefaultParagraphFont"/>
    <w:link w:val="Heading3"/>
    <w:uiPriority w:val="9"/>
    <w:rsid w:val="001B59BD"/>
    <w:rPr>
      <w:rFonts w:ascii="Arial Black" w:eastAsiaTheme="majorEastAsia" w:hAnsi="Arial Black" w:cstheme="majorBidi"/>
      <w:color w:val="1A9CB0"/>
      <w:sz w:val="20"/>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F96ADC"/>
    <w:pPr>
      <w:spacing w:before="240" w:after="12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TableNormal"/>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ListParagraph"/>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PlainTable3">
    <w:name w:val="Plain Table 3"/>
    <w:basedOn w:val="TableNormal"/>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3D1D47"/>
    <w:rPr>
      <w:rFonts w:ascii="Arial" w:eastAsiaTheme="majorEastAsia" w:hAnsi="Arial" w:cstheme="majorBidi"/>
      <w:b/>
      <w:iCs/>
      <w:color w:val="1A9CB0"/>
      <w:szCs w:val="22"/>
    </w:rPr>
  </w:style>
  <w:style w:type="paragraph" w:customStyle="1" w:styleId="Body">
    <w:name w:val="Body"/>
    <w:qFormat/>
    <w:rsid w:val="001A5DE8"/>
    <w:pPr>
      <w:spacing w:before="60" w:after="60"/>
      <w:jc w:val="both"/>
    </w:pPr>
    <w:rPr>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25144D"/>
    <w:pPr>
      <w:numPr>
        <w:numId w:val="13"/>
      </w:numPr>
      <w:spacing w:before="120" w:after="12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2"/>
      </w:numPr>
    </w:pPr>
  </w:style>
  <w:style w:type="paragraph" w:customStyle="1" w:styleId="AppendixLevel2">
    <w:name w:val="Appendix Level 2"/>
    <w:basedOn w:val="Heading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4"/>
      </w:numPr>
      <w:spacing w:before="60" w:after="60"/>
      <w:contextualSpacing/>
    </w:pPr>
  </w:style>
  <w:style w:type="paragraph" w:customStyle="1" w:styleId="TableNote">
    <w:name w:val="Table Note"/>
    <w:qFormat/>
    <w:rsid w:val="009042F1"/>
    <w:pPr>
      <w:numPr>
        <w:numId w:val="15"/>
      </w:numPr>
    </w:pPr>
    <w:rPr>
      <w:szCs w:val="22"/>
    </w:rPr>
  </w:style>
  <w:style w:type="paragraph" w:styleId="IntenseQuote">
    <w:name w:val="Intense Quote"/>
    <w:basedOn w:val="Normal"/>
    <w:next w:val="Normal"/>
    <w:link w:val="IntenseQuoteChar"/>
    <w:uiPriority w:val="30"/>
    <w:qFormat/>
    <w:rsid w:val="00EB3D61"/>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IntenseQuoteChar">
    <w:name w:val="Intense Quote Char"/>
    <w:basedOn w:val="DefaultParagraphFont"/>
    <w:link w:val="IntenseQuote"/>
    <w:uiPriority w:val="30"/>
    <w:rsid w:val="00EB3D61"/>
    <w:rPr>
      <w:i/>
      <w:iCs/>
      <w:color w:val="1A9CB0" w:themeColor="accent3"/>
      <w:sz w:val="20"/>
      <w:szCs w:val="22"/>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ListTable1Light-Accent5">
    <w:name w:val="List Table 1 Light Accent 5"/>
    <w:basedOn w:val="TableNormal"/>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styleId="BodyText">
    <w:name w:val="Body Text"/>
    <w:link w:val="BodyTextChar"/>
    <w:qFormat/>
    <w:rsid w:val="00973FAE"/>
    <w:pPr>
      <w:keepLines/>
      <w:spacing w:after="120"/>
      <w:ind w:left="360"/>
    </w:pPr>
    <w:rPr>
      <w:rFonts w:ascii="Trebuchet MS" w:eastAsia="Times New Roman" w:hAnsi="Trebuchet MS" w:cs="Times New Roman"/>
      <w:sz w:val="20"/>
      <w:szCs w:val="20"/>
      <w:lang w:val="en-GB"/>
    </w:rPr>
  </w:style>
  <w:style w:type="character" w:customStyle="1" w:styleId="BodyTextChar">
    <w:name w:val="Body Text Char"/>
    <w:basedOn w:val="DefaultParagraphFont"/>
    <w:link w:val="BodyText"/>
    <w:rsid w:val="00973FAE"/>
    <w:rPr>
      <w:rFonts w:ascii="Trebuchet MS" w:eastAsia="Times New Roman" w:hAnsi="Trebuchet MS" w:cs="Times New Roman"/>
      <w:sz w:val="20"/>
      <w:szCs w:val="20"/>
      <w:lang w:val="en-GB"/>
    </w:rPr>
  </w:style>
  <w:style w:type="paragraph" w:styleId="ListBullet2">
    <w:name w:val="List Bullet 2"/>
    <w:basedOn w:val="BodyText"/>
    <w:autoRedefine/>
    <w:qFormat/>
    <w:rsid w:val="00973FAE"/>
    <w:pPr>
      <w:numPr>
        <w:numId w:val="16"/>
      </w:numPr>
      <w:spacing w:before="120"/>
      <w:ind w:left="1560" w:hanging="357"/>
    </w:pPr>
    <w:rPr>
      <w:color w:val="262626" w:themeColor="background2" w:themeShade="40"/>
    </w:rPr>
  </w:style>
  <w:style w:type="table" w:customStyle="1" w:styleId="TableEPAM">
    <w:name w:val="Table_EPAM"/>
    <w:basedOn w:val="TableGridLight"/>
    <w:uiPriority w:val="99"/>
    <w:rsid w:val="00670C08"/>
    <w:rPr>
      <w:rFonts w:ascii="Trebuchet MS" w:eastAsia="Times New Roman" w:hAnsi="Trebuchet MS" w:cs="Times New Roman"/>
      <w:color w:val="262626" w:themeColor="background2" w:themeShade="40"/>
      <w:szCs w:val="20"/>
      <w:lang w:val="en-IE" w:eastAsia="en-IE"/>
    </w:rPr>
    <w:tblPr>
      <w:tblStyleRowBandSize w:val="1"/>
      <w:tblBorders>
        <w:top w:val="single" w:sz="4" w:space="0" w:color="4C4C4C" w:themeColor="background2" w:themeShade="80"/>
        <w:left w:val="single" w:sz="4" w:space="0" w:color="4C4C4C" w:themeColor="background2" w:themeShade="80"/>
        <w:bottom w:val="single" w:sz="4" w:space="0" w:color="4C4C4C" w:themeColor="background2" w:themeShade="80"/>
        <w:right w:val="single" w:sz="4" w:space="0" w:color="4C4C4C" w:themeColor="background2" w:themeShade="80"/>
        <w:insideH w:val="single" w:sz="4" w:space="0" w:color="4C4C4C" w:themeColor="background2" w:themeShade="80"/>
        <w:insideV w:val="single" w:sz="4" w:space="0" w:color="4C4C4C" w:themeColor="background2" w:themeShade="80"/>
      </w:tblBorders>
    </w:tblPr>
    <w:tcPr>
      <w:vAlign w:val="center"/>
    </w:tcPr>
    <w:tblStylePr w:type="firstRow">
      <w:pPr>
        <w:jc w:val="center"/>
      </w:pPr>
      <w:rPr>
        <w:rFonts w:ascii="Trebuchet MS" w:hAnsi="Trebuchet MS"/>
        <w:b/>
        <w:color w:val="262626" w:themeColor="background2" w:themeShade="40"/>
        <w:sz w:val="18"/>
      </w:rPr>
      <w:tblPr/>
      <w:tcPr>
        <w:shd w:val="clear" w:color="auto" w:fill="8A8A8A" w:themeFill="background2" w:themeFillShade="E6"/>
      </w:tcPr>
    </w:tblStylePr>
    <w:tblStylePr w:type="lastRow">
      <w:rPr>
        <w:rFonts w:ascii="Trebuchet MS" w:hAnsi="Trebuchet MS"/>
        <w:color w:val="262626" w:themeColor="background2" w:themeShade="40"/>
        <w:sz w:val="18"/>
      </w:rPr>
      <w:tblPr/>
      <w:tcPr>
        <w:shd w:val="clear" w:color="auto" w:fill="FFFFFF" w:themeFill="background1"/>
      </w:tcPr>
    </w:tblStylePr>
    <w:tblStylePr w:type="firstCol">
      <w:rPr>
        <w:color w:val="262626"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262626" w:themeColor="background2" w:themeShade="40"/>
      </w:rPr>
    </w:tblStylePr>
  </w:style>
  <w:style w:type="table" w:styleId="LightList-Accent6">
    <w:name w:val="Light List Accent 6"/>
    <w:basedOn w:val="TableNormal"/>
    <w:uiPriority w:val="61"/>
    <w:semiHidden/>
    <w:unhideWhenUsed/>
    <w:rsid w:val="00610713"/>
    <w:tblPr>
      <w:tblStyleRowBandSize w:val="1"/>
      <w:tblStyleColBandSize w:val="1"/>
      <w:tblBorders>
        <w:top w:val="single" w:sz="8" w:space="0" w:color="B22746" w:themeColor="accent6"/>
        <w:left w:val="single" w:sz="8" w:space="0" w:color="B22746" w:themeColor="accent6"/>
        <w:bottom w:val="single" w:sz="8" w:space="0" w:color="B22746" w:themeColor="accent6"/>
        <w:right w:val="single" w:sz="8" w:space="0" w:color="B22746" w:themeColor="accent6"/>
      </w:tblBorders>
    </w:tblPr>
    <w:tblStylePr w:type="firstRow">
      <w:pPr>
        <w:spacing w:before="0" w:after="0" w:line="240" w:lineRule="auto"/>
      </w:pPr>
      <w:rPr>
        <w:b/>
        <w:bCs/>
        <w:color w:val="FFFFFF" w:themeColor="background1"/>
      </w:rPr>
      <w:tblPr/>
      <w:tcPr>
        <w:shd w:val="clear" w:color="auto" w:fill="B22746" w:themeFill="accent6"/>
      </w:tcPr>
    </w:tblStylePr>
    <w:tblStylePr w:type="lastRow">
      <w:pPr>
        <w:spacing w:before="0" w:after="0" w:line="240" w:lineRule="auto"/>
      </w:pPr>
      <w:rPr>
        <w:b/>
        <w:bCs/>
      </w:rPr>
      <w:tblPr/>
      <w:tcPr>
        <w:tcBorders>
          <w:top w:val="double" w:sz="6" w:space="0" w:color="B22746" w:themeColor="accent6"/>
          <w:left w:val="single" w:sz="8" w:space="0" w:color="B22746" w:themeColor="accent6"/>
          <w:bottom w:val="single" w:sz="8" w:space="0" w:color="B22746" w:themeColor="accent6"/>
          <w:right w:val="single" w:sz="8" w:space="0" w:color="B22746" w:themeColor="accent6"/>
        </w:tcBorders>
      </w:tcPr>
    </w:tblStylePr>
    <w:tblStylePr w:type="firstCol">
      <w:rPr>
        <w:b/>
        <w:bCs/>
      </w:rPr>
    </w:tblStylePr>
    <w:tblStylePr w:type="lastCol">
      <w:rPr>
        <w:b/>
        <w:bCs/>
      </w:rPr>
    </w:tblStylePr>
    <w:tblStylePr w:type="band1Vert">
      <w:tblPr/>
      <w:tcPr>
        <w:tcBorders>
          <w:top w:val="single" w:sz="8" w:space="0" w:color="B22746" w:themeColor="accent6"/>
          <w:left w:val="single" w:sz="8" w:space="0" w:color="B22746" w:themeColor="accent6"/>
          <w:bottom w:val="single" w:sz="8" w:space="0" w:color="B22746" w:themeColor="accent6"/>
          <w:right w:val="single" w:sz="8" w:space="0" w:color="B22746" w:themeColor="accent6"/>
        </w:tcBorders>
      </w:tcPr>
    </w:tblStylePr>
    <w:tblStylePr w:type="band1Horz">
      <w:tblPr/>
      <w:tcPr>
        <w:tcBorders>
          <w:top w:val="single" w:sz="8" w:space="0" w:color="B22746" w:themeColor="accent6"/>
          <w:left w:val="single" w:sz="8" w:space="0" w:color="B22746" w:themeColor="accent6"/>
          <w:bottom w:val="single" w:sz="8" w:space="0" w:color="B22746" w:themeColor="accent6"/>
          <w:right w:val="single" w:sz="8" w:space="0" w:color="B22746" w:themeColor="accent6"/>
        </w:tcBorders>
      </w:tcPr>
    </w:tblStylePr>
  </w:style>
  <w:style w:type="character" w:customStyle="1" w:styleId="ListParagraphChar">
    <w:name w:val="List Paragraph Char"/>
    <w:basedOn w:val="DefaultParagraphFont"/>
    <w:link w:val="ListParagraph"/>
    <w:uiPriority w:val="34"/>
    <w:rsid w:val="005430EA"/>
    <w:rPr>
      <w:rFonts w:ascii="Trebuchet MS" w:hAnsi="Trebuchet MS"/>
      <w:color w:val="464547" w:themeColor="text1"/>
      <w:sz w:val="20"/>
      <w:szCs w:val="22"/>
    </w:rPr>
  </w:style>
  <w:style w:type="character" w:styleId="FollowedHyperlink">
    <w:name w:val="FollowedHyperlink"/>
    <w:basedOn w:val="DefaultParagraphFont"/>
    <w:uiPriority w:val="99"/>
    <w:semiHidden/>
    <w:unhideWhenUsed/>
    <w:rsid w:val="003374FC"/>
    <w:rPr>
      <w:color w:val="1B8B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135725191">
      <w:bodyDiv w:val="1"/>
      <w:marLeft w:val="0"/>
      <w:marRight w:val="0"/>
      <w:marTop w:val="0"/>
      <w:marBottom w:val="0"/>
      <w:divBdr>
        <w:top w:val="none" w:sz="0" w:space="0" w:color="auto"/>
        <w:left w:val="none" w:sz="0" w:space="0" w:color="auto"/>
        <w:bottom w:val="none" w:sz="0" w:space="0" w:color="auto"/>
        <w:right w:val="none" w:sz="0" w:space="0" w:color="auto"/>
      </w:divBdr>
    </w:div>
    <w:div w:id="137116501">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42901886">
      <w:bodyDiv w:val="1"/>
      <w:marLeft w:val="0"/>
      <w:marRight w:val="0"/>
      <w:marTop w:val="0"/>
      <w:marBottom w:val="0"/>
      <w:divBdr>
        <w:top w:val="none" w:sz="0" w:space="0" w:color="auto"/>
        <w:left w:val="none" w:sz="0" w:space="0" w:color="auto"/>
        <w:bottom w:val="none" w:sz="0" w:space="0" w:color="auto"/>
        <w:right w:val="none" w:sz="0" w:space="0" w:color="auto"/>
      </w:divBdr>
    </w:div>
    <w:div w:id="678972037">
      <w:bodyDiv w:val="1"/>
      <w:marLeft w:val="0"/>
      <w:marRight w:val="0"/>
      <w:marTop w:val="0"/>
      <w:marBottom w:val="0"/>
      <w:divBdr>
        <w:top w:val="none" w:sz="0" w:space="0" w:color="auto"/>
        <w:left w:val="none" w:sz="0" w:space="0" w:color="auto"/>
        <w:bottom w:val="none" w:sz="0" w:space="0" w:color="auto"/>
        <w:right w:val="none" w:sz="0" w:space="0" w:color="auto"/>
      </w:divBdr>
    </w:div>
    <w:div w:id="846673491">
      <w:bodyDiv w:val="1"/>
      <w:marLeft w:val="0"/>
      <w:marRight w:val="0"/>
      <w:marTop w:val="0"/>
      <w:marBottom w:val="0"/>
      <w:divBdr>
        <w:top w:val="none" w:sz="0" w:space="0" w:color="auto"/>
        <w:left w:val="none" w:sz="0" w:space="0" w:color="auto"/>
        <w:bottom w:val="none" w:sz="0" w:space="0" w:color="auto"/>
        <w:right w:val="none" w:sz="0" w:space="0" w:color="auto"/>
      </w:divBdr>
    </w:div>
    <w:div w:id="858546548">
      <w:bodyDiv w:val="1"/>
      <w:marLeft w:val="0"/>
      <w:marRight w:val="0"/>
      <w:marTop w:val="0"/>
      <w:marBottom w:val="0"/>
      <w:divBdr>
        <w:top w:val="none" w:sz="0" w:space="0" w:color="auto"/>
        <w:left w:val="none" w:sz="0" w:space="0" w:color="auto"/>
        <w:bottom w:val="none" w:sz="0" w:space="0" w:color="auto"/>
        <w:right w:val="none" w:sz="0" w:space="0" w:color="auto"/>
      </w:divBdr>
    </w:div>
    <w:div w:id="970210807">
      <w:bodyDiv w:val="1"/>
      <w:marLeft w:val="0"/>
      <w:marRight w:val="0"/>
      <w:marTop w:val="0"/>
      <w:marBottom w:val="0"/>
      <w:divBdr>
        <w:top w:val="none" w:sz="0" w:space="0" w:color="auto"/>
        <w:left w:val="none" w:sz="0" w:space="0" w:color="auto"/>
        <w:bottom w:val="none" w:sz="0" w:space="0" w:color="auto"/>
        <w:right w:val="none" w:sz="0" w:space="0" w:color="auto"/>
      </w:divBdr>
      <w:divsChild>
        <w:div w:id="2005352037">
          <w:marLeft w:val="0"/>
          <w:marRight w:val="0"/>
          <w:marTop w:val="0"/>
          <w:marBottom w:val="0"/>
          <w:divBdr>
            <w:top w:val="none" w:sz="0" w:space="0" w:color="auto"/>
            <w:left w:val="none" w:sz="0" w:space="0" w:color="auto"/>
            <w:bottom w:val="none" w:sz="0" w:space="0" w:color="auto"/>
            <w:right w:val="none" w:sz="0" w:space="0" w:color="auto"/>
          </w:divBdr>
        </w:div>
      </w:divsChild>
    </w:div>
    <w:div w:id="986472432">
      <w:bodyDiv w:val="1"/>
      <w:marLeft w:val="0"/>
      <w:marRight w:val="0"/>
      <w:marTop w:val="0"/>
      <w:marBottom w:val="0"/>
      <w:divBdr>
        <w:top w:val="none" w:sz="0" w:space="0" w:color="auto"/>
        <w:left w:val="none" w:sz="0" w:space="0" w:color="auto"/>
        <w:bottom w:val="none" w:sz="0" w:space="0" w:color="auto"/>
        <w:right w:val="none" w:sz="0" w:space="0" w:color="auto"/>
      </w:divBdr>
    </w:div>
    <w:div w:id="1063798824">
      <w:bodyDiv w:val="1"/>
      <w:marLeft w:val="0"/>
      <w:marRight w:val="0"/>
      <w:marTop w:val="0"/>
      <w:marBottom w:val="0"/>
      <w:divBdr>
        <w:top w:val="none" w:sz="0" w:space="0" w:color="auto"/>
        <w:left w:val="none" w:sz="0" w:space="0" w:color="auto"/>
        <w:bottom w:val="none" w:sz="0" w:space="0" w:color="auto"/>
        <w:right w:val="none" w:sz="0" w:space="0" w:color="auto"/>
      </w:divBdr>
    </w:div>
    <w:div w:id="1081298555">
      <w:bodyDiv w:val="1"/>
      <w:marLeft w:val="0"/>
      <w:marRight w:val="0"/>
      <w:marTop w:val="0"/>
      <w:marBottom w:val="0"/>
      <w:divBdr>
        <w:top w:val="none" w:sz="0" w:space="0" w:color="auto"/>
        <w:left w:val="none" w:sz="0" w:space="0" w:color="auto"/>
        <w:bottom w:val="none" w:sz="0" w:space="0" w:color="auto"/>
        <w:right w:val="none" w:sz="0" w:space="0" w:color="auto"/>
      </w:divBdr>
      <w:divsChild>
        <w:div w:id="1057897398">
          <w:marLeft w:val="0"/>
          <w:marRight w:val="0"/>
          <w:marTop w:val="0"/>
          <w:marBottom w:val="0"/>
          <w:divBdr>
            <w:top w:val="none" w:sz="0" w:space="0" w:color="auto"/>
            <w:left w:val="none" w:sz="0" w:space="0" w:color="auto"/>
            <w:bottom w:val="none" w:sz="0" w:space="0" w:color="auto"/>
            <w:right w:val="none" w:sz="0" w:space="0" w:color="auto"/>
          </w:divBdr>
        </w:div>
      </w:divsChild>
    </w:div>
    <w:div w:id="1227952051">
      <w:bodyDiv w:val="1"/>
      <w:marLeft w:val="0"/>
      <w:marRight w:val="0"/>
      <w:marTop w:val="0"/>
      <w:marBottom w:val="0"/>
      <w:divBdr>
        <w:top w:val="none" w:sz="0" w:space="0" w:color="auto"/>
        <w:left w:val="none" w:sz="0" w:space="0" w:color="auto"/>
        <w:bottom w:val="none" w:sz="0" w:space="0" w:color="auto"/>
        <w:right w:val="none" w:sz="0" w:space="0" w:color="auto"/>
      </w:divBdr>
    </w:div>
    <w:div w:id="1348945130">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457874843">
      <w:bodyDiv w:val="1"/>
      <w:marLeft w:val="0"/>
      <w:marRight w:val="0"/>
      <w:marTop w:val="0"/>
      <w:marBottom w:val="0"/>
      <w:divBdr>
        <w:top w:val="none" w:sz="0" w:space="0" w:color="auto"/>
        <w:left w:val="none" w:sz="0" w:space="0" w:color="auto"/>
        <w:bottom w:val="none" w:sz="0" w:space="0" w:color="auto"/>
        <w:right w:val="none" w:sz="0" w:space="0" w:color="auto"/>
      </w:divBdr>
    </w:div>
    <w:div w:id="1590504231">
      <w:bodyDiv w:val="1"/>
      <w:marLeft w:val="0"/>
      <w:marRight w:val="0"/>
      <w:marTop w:val="0"/>
      <w:marBottom w:val="0"/>
      <w:divBdr>
        <w:top w:val="none" w:sz="0" w:space="0" w:color="auto"/>
        <w:left w:val="none" w:sz="0" w:space="0" w:color="auto"/>
        <w:bottom w:val="none" w:sz="0" w:space="0" w:color="auto"/>
        <w:right w:val="none" w:sz="0" w:space="0" w:color="auto"/>
      </w:divBdr>
    </w:div>
    <w:div w:id="1655916430">
      <w:bodyDiv w:val="1"/>
      <w:marLeft w:val="0"/>
      <w:marRight w:val="0"/>
      <w:marTop w:val="0"/>
      <w:marBottom w:val="0"/>
      <w:divBdr>
        <w:top w:val="none" w:sz="0" w:space="0" w:color="auto"/>
        <w:left w:val="none" w:sz="0" w:space="0" w:color="auto"/>
        <w:bottom w:val="none" w:sz="0" w:space="0" w:color="auto"/>
        <w:right w:val="none" w:sz="0" w:space="0" w:color="auto"/>
      </w:divBdr>
    </w:div>
    <w:div w:id="1697267097">
      <w:bodyDiv w:val="1"/>
      <w:marLeft w:val="0"/>
      <w:marRight w:val="0"/>
      <w:marTop w:val="0"/>
      <w:marBottom w:val="0"/>
      <w:divBdr>
        <w:top w:val="none" w:sz="0" w:space="0" w:color="auto"/>
        <w:left w:val="none" w:sz="0" w:space="0" w:color="auto"/>
        <w:bottom w:val="none" w:sz="0" w:space="0" w:color="auto"/>
        <w:right w:val="none" w:sz="0" w:space="0" w:color="auto"/>
      </w:divBdr>
    </w:div>
    <w:div w:id="191839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CE62DE2EB6B14D8BE8D71A7ABF8E73" ma:contentTypeVersion="5" ma:contentTypeDescription="Create a new document." ma:contentTypeScope="" ma:versionID="50051cf8f49160c5ec61dbbed8d55673">
  <xsd:schema xmlns:xsd="http://www.w3.org/2001/XMLSchema" xmlns:xs="http://www.w3.org/2001/XMLSchema" xmlns:p="http://schemas.microsoft.com/office/2006/metadata/properties" xmlns:ns2="d0e466b6-4f30-4036-b5e9-cde2068717b3" xmlns:ns3="9981db33-f913-4c44-91df-8a256802be4a" targetNamespace="http://schemas.microsoft.com/office/2006/metadata/properties" ma:root="true" ma:fieldsID="c053726c103c4be8eaa0e52a4cbc9e9c" ns2:_="" ns3:_="">
    <xsd:import namespace="d0e466b6-4f30-4036-b5e9-cde2068717b3"/>
    <xsd:import namespace="9981db33-f913-4c44-91df-8a256802be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466b6-4f30-4036-b5e9-cde2068717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81db33-f913-4c44-91df-8a256802be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D11475-390C-4A59-9321-AAE941E39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466b6-4f30-4036-b5e9-cde2068717b3"/>
    <ds:schemaRef ds:uri="9981db33-f913-4c44-91df-8a256802b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C63E4F-D687-481A-8DA7-ABD2F52365BE}">
  <ds:schemaRefs>
    <ds:schemaRef ds:uri="http://schemas.openxmlformats.org/officeDocument/2006/bibliography"/>
  </ds:schemaRefs>
</ds:datastoreItem>
</file>

<file path=customXml/itemProps3.xml><?xml version="1.0" encoding="utf-8"?>
<ds:datastoreItem xmlns:ds="http://schemas.openxmlformats.org/officeDocument/2006/customXml" ds:itemID="{400038F4-AF3D-4202-83B9-994449A90B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48B742-7568-4BDD-B04D-B7AC804503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2021-10-30T22:45:00Z</dcterms:created>
  <dcterms:modified xsi:type="dcterms:W3CDTF">2021-11-01T07:24:00Z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0x010100D4CE62DE2EB6B14D8BE8D71A7ABF8E73</vt:lpwstr>
  </property>
</Properties>
</file>