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756" w:rsidRDefault="00FA5756">
      <w:pPr>
        <w:pStyle w:val="a3"/>
        <w:jc w:val="center"/>
      </w:pPr>
      <w:bookmarkStart w:id="0" w:name="kix.9e97r3b3bd5h" w:colFirst="0" w:colLast="0"/>
      <w:bookmarkEnd w:id="0"/>
    </w:p>
    <w:p w:rsidR="00FA5756" w:rsidRDefault="00FA5756">
      <w:pPr>
        <w:pStyle w:val="a3"/>
        <w:jc w:val="center"/>
      </w:pPr>
      <w:bookmarkStart w:id="1" w:name="kix.k7qczc6ue8zc" w:colFirst="0" w:colLast="0"/>
      <w:bookmarkEnd w:id="1"/>
    </w:p>
    <w:p w:rsidR="00FA5756" w:rsidRDefault="00FA5756">
      <w:pPr>
        <w:pStyle w:val="a3"/>
        <w:jc w:val="center"/>
      </w:pPr>
      <w:bookmarkStart w:id="2" w:name="kix.mysrdskzrb4k" w:colFirst="0" w:colLast="0"/>
      <w:bookmarkEnd w:id="2"/>
    </w:p>
    <w:p w:rsidR="00FA5756" w:rsidRDefault="00FA5756">
      <w:pPr>
        <w:pStyle w:val="a3"/>
        <w:jc w:val="center"/>
      </w:pPr>
      <w:bookmarkStart w:id="3" w:name="kix.jr3xnd74d4ql" w:colFirst="0" w:colLast="0"/>
      <w:bookmarkEnd w:id="3"/>
    </w:p>
    <w:p w:rsidR="00FA5756" w:rsidRDefault="00FA5756">
      <w:pPr>
        <w:pStyle w:val="a3"/>
        <w:jc w:val="center"/>
      </w:pPr>
      <w:bookmarkStart w:id="4" w:name="kix.ee6u0vhfm9mm" w:colFirst="0" w:colLast="0"/>
      <w:bookmarkEnd w:id="4"/>
    </w:p>
    <w:p w:rsidR="00FA5756" w:rsidRDefault="00FA5756">
      <w:pPr>
        <w:pStyle w:val="a3"/>
        <w:jc w:val="center"/>
      </w:pPr>
      <w:bookmarkStart w:id="5" w:name="kix.1cgng6lzmhvh" w:colFirst="0" w:colLast="0"/>
      <w:bookmarkEnd w:id="5"/>
    </w:p>
    <w:p w:rsidR="00FA5756" w:rsidRDefault="00FA5756">
      <w:pPr>
        <w:pStyle w:val="a3"/>
        <w:jc w:val="center"/>
      </w:pPr>
      <w:bookmarkStart w:id="6" w:name="kix.5qnoyjpy5tlg" w:colFirst="0" w:colLast="0"/>
      <w:bookmarkEnd w:id="6"/>
    </w:p>
    <w:p w:rsidR="00FA5756" w:rsidRPr="00F44231" w:rsidRDefault="00F11627">
      <w:pPr>
        <w:pStyle w:val="a3"/>
        <w:jc w:val="center"/>
        <w:rPr>
          <w:lang w:val="en-US"/>
        </w:rPr>
      </w:pPr>
      <w:bookmarkStart w:id="7" w:name="kix.p91dvlz0ktt5" w:colFirst="0" w:colLast="0"/>
      <w:bookmarkEnd w:id="7"/>
      <w:r>
        <w:rPr>
          <w:sz w:val="36"/>
          <w:szCs w:val="36"/>
        </w:rPr>
        <w:t xml:space="preserve">Проект: </w:t>
      </w:r>
      <w:proofErr w:type="spellStart"/>
      <w:r w:rsidR="00F44231">
        <w:rPr>
          <w:sz w:val="36"/>
          <w:szCs w:val="36"/>
          <w:lang w:val="en-US"/>
        </w:rPr>
        <w:t>DigitalZone</w:t>
      </w:r>
      <w:proofErr w:type="spellEnd"/>
    </w:p>
    <w:p w:rsidR="00FA5756" w:rsidRDefault="00FA5756">
      <w:pPr>
        <w:pStyle w:val="a3"/>
        <w:jc w:val="center"/>
      </w:pPr>
      <w:bookmarkStart w:id="8" w:name="kix.1eq21xims414" w:colFirst="0" w:colLast="0"/>
      <w:bookmarkEnd w:id="8"/>
    </w:p>
    <w:p w:rsidR="00FA5756" w:rsidRDefault="00F11627">
      <w:pPr>
        <w:pStyle w:val="a3"/>
        <w:jc w:val="center"/>
      </w:pPr>
      <w:bookmarkStart w:id="9" w:name="kix.vouaj1haw2yu" w:colFirst="0" w:colLast="0"/>
      <w:bookmarkEnd w:id="9"/>
      <w:r>
        <w:t>Глоссарий</w:t>
      </w:r>
    </w:p>
    <w:p w:rsidR="00FA5756" w:rsidRDefault="00FA5756">
      <w:pPr>
        <w:pStyle w:val="a3"/>
        <w:jc w:val="center"/>
      </w:pPr>
      <w:bookmarkStart w:id="10" w:name="kix.5lsmc5mdzyst" w:colFirst="0" w:colLast="0"/>
      <w:bookmarkEnd w:id="10"/>
    </w:p>
    <w:p w:rsidR="00FA5756" w:rsidRDefault="00FA5756">
      <w:pPr>
        <w:keepNext/>
        <w:keepLines/>
        <w:spacing w:before="24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bookmarkStart w:id="11" w:name="kix.bwwl15dvrkw8" w:colFirst="0" w:colLast="0"/>
      <w:bookmarkEnd w:id="11"/>
    </w:p>
    <w:sdt>
      <w:sdtPr>
        <w:id w:val="-1180503445"/>
        <w:docPartObj>
          <w:docPartGallery w:val="Table of Contents"/>
          <w:docPartUnique/>
        </w:docPartObj>
      </w:sdtPr>
      <w:sdtEndPr/>
      <w:sdtContent>
        <w:p w:rsidR="00FA5756" w:rsidRDefault="00F11627">
          <w:pPr>
            <w:tabs>
              <w:tab w:val="right" w:pos="9679"/>
            </w:tabs>
            <w:spacing w:after="100"/>
            <w:rPr>
              <w:rFonts w:ascii="Calibri" w:eastAsia="Calibri" w:hAnsi="Calibri" w:cs="Calibri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35nkun2">
            <w:r>
              <w:t>Введение</w:t>
            </w:r>
            <w:r>
              <w:tab/>
              <w:t>2</w:t>
            </w:r>
          </w:hyperlink>
        </w:p>
        <w:p w:rsidR="00FA5756" w:rsidRDefault="00F11627">
          <w:pPr>
            <w:tabs>
              <w:tab w:val="right" w:pos="9679"/>
            </w:tabs>
            <w:spacing w:after="100"/>
            <w:ind w:left="220"/>
            <w:rPr>
              <w:rFonts w:ascii="Calibri" w:eastAsia="Calibri" w:hAnsi="Calibri" w:cs="Calibri"/>
            </w:rPr>
          </w:pPr>
          <w:hyperlink w:anchor="_44sinio">
            <w:r>
              <w:t>Связанные документы</w:t>
            </w:r>
            <w:r>
              <w:tab/>
              <w:t>2</w:t>
            </w:r>
          </w:hyperlink>
        </w:p>
        <w:p w:rsidR="00FA5756" w:rsidRDefault="00F11627">
          <w:pPr>
            <w:tabs>
              <w:tab w:val="right" w:pos="9679"/>
            </w:tabs>
            <w:spacing w:after="100"/>
            <w:rPr>
              <w:rFonts w:ascii="Calibri" w:eastAsia="Calibri" w:hAnsi="Calibri" w:cs="Calibri"/>
            </w:rPr>
          </w:pPr>
          <w:hyperlink w:anchor="_2xcytpi">
            <w:r>
              <w:t>Глоссарий терминов</w:t>
            </w:r>
            <w:r>
              <w:tab/>
              <w:t>3</w:t>
            </w:r>
          </w:hyperlink>
        </w:p>
        <w:p w:rsidR="00FA5756" w:rsidRDefault="00F11627">
          <w:pPr>
            <w:tabs>
              <w:tab w:val="right" w:pos="9679"/>
            </w:tabs>
            <w:spacing w:after="100"/>
            <w:rPr>
              <w:rFonts w:ascii="Calibri" w:eastAsia="Calibri" w:hAnsi="Calibri" w:cs="Calibri"/>
            </w:rPr>
          </w:pPr>
          <w:hyperlink w:anchor="_2bn6wsx">
            <w:r>
              <w:t>История Изменений</w:t>
            </w:r>
            <w:r>
              <w:tab/>
              <w:t>4</w:t>
            </w:r>
          </w:hyperlink>
        </w:p>
        <w:p w:rsidR="00FA5756" w:rsidRDefault="00F11627">
          <w:r>
            <w:fldChar w:fldCharType="end"/>
          </w:r>
        </w:p>
      </w:sdtContent>
    </w:sdt>
    <w:p w:rsidR="00FA5756" w:rsidRDefault="00F11627">
      <w:r>
        <w:br w:type="page"/>
      </w:r>
    </w:p>
    <w:p w:rsidR="00FA5756" w:rsidRDefault="00F11627">
      <w:pPr>
        <w:pStyle w:val="1"/>
      </w:pPr>
      <w:bookmarkStart w:id="12" w:name="kix.b3sblw47silu" w:colFirst="0" w:colLast="0"/>
      <w:bookmarkStart w:id="13" w:name="kix.htdgffhiu5mg" w:colFirst="0" w:colLast="0"/>
      <w:bookmarkStart w:id="14" w:name="_35nkun2" w:colFirst="0" w:colLast="0"/>
      <w:bookmarkEnd w:id="12"/>
      <w:bookmarkEnd w:id="13"/>
      <w:bookmarkEnd w:id="14"/>
      <w:r>
        <w:lastRenderedPageBreak/>
        <w:t>Введение</w:t>
      </w:r>
    </w:p>
    <w:p w:rsidR="00FA5756" w:rsidRDefault="00F11627">
      <w:r>
        <w:t>Данный документ предназначен для иллюстрации принципов документирования требований к системе. Перечень терминов и словарь данных не являют</w:t>
      </w:r>
      <w:r>
        <w:t>ся полными.</w:t>
      </w:r>
    </w:p>
    <w:p w:rsidR="00FA5756" w:rsidRDefault="00F11627">
      <w:r>
        <w:t>Любые совпадения с реальными проектами и персонами являются случайными.</w:t>
      </w:r>
    </w:p>
    <w:p w:rsidR="00FA5756" w:rsidRDefault="00F11627">
      <w:r>
        <w:rPr>
          <w:b/>
        </w:rPr>
        <w:t>Не предназначено для передачи пользователям или утверждения.</w:t>
      </w:r>
    </w:p>
    <w:p w:rsidR="00FA5756" w:rsidRDefault="00F11627">
      <w:pPr>
        <w:pStyle w:val="2"/>
      </w:pPr>
      <w:bookmarkStart w:id="15" w:name="kix.snfset5qm6pt" w:colFirst="0" w:colLast="0"/>
      <w:bookmarkStart w:id="16" w:name="_44sinio" w:colFirst="0" w:colLast="0"/>
      <w:bookmarkEnd w:id="15"/>
      <w:bookmarkEnd w:id="16"/>
      <w:r>
        <w:t>Связанные документы</w:t>
      </w:r>
    </w:p>
    <w:p w:rsidR="00FA5756" w:rsidRDefault="00FA5756">
      <w:pPr>
        <w:ind w:left="928"/>
      </w:pPr>
      <w:bookmarkStart w:id="17" w:name="_2jxsxqh" w:colFirst="0" w:colLast="0"/>
      <w:bookmarkEnd w:id="17"/>
    </w:p>
    <w:bookmarkStart w:id="18" w:name="_ge018a8o4f31" w:colFirst="0" w:colLast="0"/>
    <w:bookmarkEnd w:id="18"/>
    <w:p w:rsidR="00FA5756" w:rsidRDefault="00F44231">
      <w:pPr>
        <w:numPr>
          <w:ilvl w:val="0"/>
          <w:numId w:val="1"/>
        </w:numPr>
      </w:pPr>
      <w:r>
        <w:rPr>
          <w:color w:val="1155CC"/>
          <w:u w:val="single"/>
          <w:lang w:val="ru-RU"/>
        </w:rPr>
        <w:fldChar w:fldCharType="begin"/>
      </w:r>
      <w:r>
        <w:rPr>
          <w:color w:val="1155CC"/>
          <w:u w:val="single"/>
          <w:lang w:val="ru-RU"/>
        </w:rPr>
        <w:instrText xml:space="preserve"> HYPERLINK "https://github.com/OstrichSpeed/DigitalZone/blob/main/Итерация%201.docx" </w:instrText>
      </w:r>
      <w:r>
        <w:rPr>
          <w:color w:val="1155CC"/>
          <w:u w:val="single"/>
          <w:lang w:val="ru-RU"/>
        </w:rPr>
      </w:r>
      <w:r>
        <w:rPr>
          <w:color w:val="1155CC"/>
          <w:u w:val="single"/>
          <w:lang w:val="ru-RU"/>
        </w:rPr>
        <w:fldChar w:fldCharType="separate"/>
      </w:r>
      <w:r w:rsidRPr="00F44231">
        <w:rPr>
          <w:rStyle w:val="a6"/>
          <w:lang w:val="ru-RU"/>
        </w:rPr>
        <w:t>Итерация 1</w:t>
      </w:r>
      <w:r>
        <w:rPr>
          <w:color w:val="1155CC"/>
          <w:u w:val="single"/>
          <w:lang w:val="ru-RU"/>
        </w:rPr>
        <w:fldChar w:fldCharType="end"/>
      </w:r>
      <w:r w:rsidR="00F11627">
        <w:rPr>
          <w:color w:val="1155CC"/>
          <w:u w:val="single"/>
        </w:rPr>
        <w:t xml:space="preserve"> </w:t>
      </w:r>
    </w:p>
    <w:p w:rsidR="00FA5756" w:rsidRDefault="00FA5756">
      <w:pPr>
        <w:pStyle w:val="1"/>
      </w:pPr>
      <w:bookmarkStart w:id="19" w:name="kix.6oyvwnz2jksk" w:colFirst="0" w:colLast="0"/>
      <w:bookmarkStart w:id="20" w:name="kix.99sveosyqeub" w:colFirst="0" w:colLast="0"/>
      <w:bookmarkEnd w:id="19"/>
      <w:bookmarkEnd w:id="20"/>
    </w:p>
    <w:p w:rsidR="00FA5756" w:rsidRDefault="00F11627">
      <w:r>
        <w:br w:type="page"/>
      </w:r>
    </w:p>
    <w:p w:rsidR="00FA5756" w:rsidRDefault="00F11627">
      <w:pPr>
        <w:pStyle w:val="1"/>
      </w:pPr>
      <w:bookmarkStart w:id="21" w:name="kix.r1yqkdho75li" w:colFirst="0" w:colLast="0"/>
      <w:bookmarkStart w:id="22" w:name="kix.5pic74os15rz" w:colFirst="0" w:colLast="0"/>
      <w:bookmarkStart w:id="23" w:name="_2xcytpi" w:colFirst="0" w:colLast="0"/>
      <w:bookmarkEnd w:id="21"/>
      <w:bookmarkEnd w:id="22"/>
      <w:bookmarkEnd w:id="23"/>
      <w:r>
        <w:lastRenderedPageBreak/>
        <w:t>Глоссарий терминов</w:t>
      </w:r>
    </w:p>
    <w:p w:rsidR="00FA5756" w:rsidRDefault="00FA5756">
      <w:pPr>
        <w:jc w:val="both"/>
      </w:pPr>
    </w:p>
    <w:p w:rsidR="00F44231" w:rsidRDefault="00F44231" w:rsidP="00F1162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Интернет-магазин – </w:t>
      </w:r>
      <w:r w:rsidR="00BC7909">
        <w:rPr>
          <w:rFonts w:ascii="Times New Roman" w:eastAsia="Times New Roman" w:hAnsi="Times New Roman" w:cs="Times New Roman"/>
          <w:sz w:val="28"/>
          <w:szCs w:val="28"/>
          <w:lang w:val="ru-RU"/>
        </w:rPr>
        <w:t>э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лектронный коммерческий ресурс</w:t>
      </w:r>
      <w:r w:rsidRPr="00F4423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предоставляющий возможность покупателям приобретать товары через интернет.</w:t>
      </w:r>
    </w:p>
    <w:p w:rsidR="00F44231" w:rsidRDefault="00F44231" w:rsidP="00F1162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790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Покупатель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человек или орг</w:t>
      </w:r>
      <w:bookmarkStart w:id="24" w:name="_GoBack"/>
      <w:bookmarkEnd w:id="24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анизация</w:t>
      </w:r>
      <w:r w:rsidRPr="00F4423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осуществляющие покупку товаров в интернет-магазине.</w:t>
      </w:r>
    </w:p>
    <w:p w:rsidR="008D6401" w:rsidRDefault="00F44231" w:rsidP="00F1162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790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Сотрудники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 w:rsidR="00BC79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юди</w:t>
      </w:r>
      <w:r w:rsidRPr="00F4423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работающие в интернет-магазин</w:t>
      </w:r>
      <w:r w:rsidR="008D6401">
        <w:rPr>
          <w:rFonts w:ascii="Times New Roman" w:eastAsia="Times New Roman" w:hAnsi="Times New Roman" w:cs="Times New Roman"/>
          <w:sz w:val="28"/>
          <w:szCs w:val="28"/>
          <w:lang w:val="ru-RU"/>
        </w:rPr>
        <w:t>е и занимающиеся задачами и аспектами работы магазина.</w:t>
      </w:r>
    </w:p>
    <w:p w:rsidR="008D6401" w:rsidRDefault="008D6401" w:rsidP="00F1162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790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Система управления складом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система, цель которой выполнять процессы управления запасами</w:t>
      </w:r>
      <w:r w:rsidRPr="008D640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приёмки и отгрузки товаров</w:t>
      </w:r>
      <w:r w:rsidRPr="008D640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инвентаризация и другие задачи</w:t>
      </w:r>
      <w:r w:rsidRPr="008D640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связанные с управлениями складскими операциями.</w:t>
      </w:r>
    </w:p>
    <w:p w:rsidR="00FA5756" w:rsidRDefault="008D6401" w:rsidP="00F1162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C790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Служба доставки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организация,</w:t>
      </w:r>
      <w:r w:rsidRPr="008D640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занимающаяся доставкой товаров от магазина до клиентов или пункта выдачи.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1162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8D6401" w:rsidRPr="008D6401" w:rsidRDefault="008D6401" w:rsidP="00F1162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790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Банковская система</w:t>
      </w:r>
      <w:r w:rsidRPr="008D640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 w:rsidR="00F116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 комплекс инструментов и процедур</w:t>
      </w:r>
      <w:r w:rsidR="00F11627" w:rsidRPr="00F11627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F116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связанных с обработкой платежей и управлением финансовыми операциям. Она позволяет интернет-магазину принимать платежи от клиентов и обеспечивает безопасность финансовых транзакций.</w:t>
      </w:r>
      <w:r w:rsidRPr="008D640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8D6401" w:rsidRDefault="008D6401" w:rsidP="00F1162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790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Пункт выдачи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это место</w:t>
      </w:r>
      <w:r w:rsidRPr="008D640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где покупатели могут получить свои заказанные товары.</w:t>
      </w:r>
    </w:p>
    <w:p w:rsidR="008D6401" w:rsidRDefault="008D6401" w:rsidP="00F1162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790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Поставщик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это организация или иное лицо</w:t>
      </w:r>
      <w:r w:rsidRPr="008D640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которое предоставляет товары</w:t>
      </w:r>
      <w:r w:rsidRPr="008D640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удовлетворяет потребности интернет-магазина. </w:t>
      </w:r>
    </w:p>
    <w:p w:rsidR="008D6401" w:rsidRDefault="008D6401" w:rsidP="00F1162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790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Служба поддержки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Pr="008D6401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это группа сотрудников или автоматизированная система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предназначенная для оказания помощи и поддержки клиентам интернет-магазина. Она обеспечивает ответы на вопросы</w:t>
      </w:r>
      <w:r w:rsidRPr="008D640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решение проблем и обработку запросов клиентов.</w:t>
      </w:r>
    </w:p>
    <w:p w:rsidR="00BC7909" w:rsidRPr="00BC7909" w:rsidRDefault="00BC7909" w:rsidP="00F1162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790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Окружающая среда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это </w:t>
      </w:r>
      <w:r w:rsidRPr="00BC7909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компоненты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которые окружают и взаимодействуют с интернет магазином.</w:t>
      </w:r>
    </w:p>
    <w:p w:rsidR="00BC7909" w:rsidRDefault="00BC7909">
      <w:pPr>
        <w:pStyle w:val="1"/>
      </w:pPr>
      <w:bookmarkStart w:id="25" w:name="kix.v48n3tqt96x2" w:colFirst="0" w:colLast="0"/>
      <w:bookmarkStart w:id="26" w:name="kix.80dwalb304a7" w:colFirst="0" w:colLast="0"/>
      <w:bookmarkStart w:id="27" w:name="_2bn6wsx" w:colFirst="0" w:colLast="0"/>
      <w:bookmarkEnd w:id="25"/>
      <w:bookmarkEnd w:id="26"/>
      <w:bookmarkEnd w:id="27"/>
    </w:p>
    <w:p w:rsidR="00BC7909" w:rsidRDefault="00BC7909" w:rsidP="00BC7909"/>
    <w:p w:rsidR="00BC7909" w:rsidRDefault="00BC7909" w:rsidP="00BC7909"/>
    <w:p w:rsidR="00BC7909" w:rsidRDefault="00BC7909">
      <w:pPr>
        <w:pStyle w:val="1"/>
        <w:rPr>
          <w:sz w:val="22"/>
          <w:szCs w:val="22"/>
        </w:rPr>
      </w:pPr>
    </w:p>
    <w:p w:rsidR="00BC7909" w:rsidRDefault="00BC7909" w:rsidP="00BC7909"/>
    <w:p w:rsidR="00BC7909" w:rsidRPr="00BC7909" w:rsidRDefault="00BC7909" w:rsidP="00BC7909"/>
    <w:p w:rsidR="00FA5756" w:rsidRDefault="00F11627">
      <w:pPr>
        <w:pStyle w:val="1"/>
      </w:pPr>
      <w:r>
        <w:lastRenderedPageBreak/>
        <w:t>История Изменений</w:t>
      </w:r>
    </w:p>
    <w:tbl>
      <w:tblPr>
        <w:tblStyle w:val="a5"/>
        <w:tblW w:w="9540" w:type="dxa"/>
        <w:jc w:val="righ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035"/>
        <w:gridCol w:w="5175"/>
        <w:gridCol w:w="2040"/>
      </w:tblGrid>
      <w:tr w:rsidR="00FA5756">
        <w:trPr>
          <w:jc w:val="right"/>
        </w:trPr>
        <w:tc>
          <w:tcPr>
            <w:tcW w:w="12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756" w:rsidRDefault="00F11627">
            <w:r>
              <w:rPr>
                <w:b/>
                <w:color w:val="FFFFFF"/>
                <w:sz w:val="20"/>
                <w:szCs w:val="20"/>
                <w:shd w:val="clear" w:color="auto" w:fill="666666"/>
              </w:rPr>
              <w:t>Дата</w:t>
            </w:r>
          </w:p>
        </w:tc>
        <w:tc>
          <w:tcPr>
            <w:tcW w:w="103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756" w:rsidRDefault="00F11627">
            <w:r>
              <w:rPr>
                <w:b/>
                <w:color w:val="FFFFFF"/>
                <w:sz w:val="20"/>
                <w:szCs w:val="20"/>
                <w:shd w:val="clear" w:color="auto" w:fill="666666"/>
              </w:rPr>
              <w:t>Версия</w:t>
            </w:r>
          </w:p>
        </w:tc>
        <w:tc>
          <w:tcPr>
            <w:tcW w:w="517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756" w:rsidRDefault="00F11627">
            <w:r>
              <w:rPr>
                <w:b/>
                <w:color w:val="FFFFFF"/>
                <w:sz w:val="20"/>
                <w:szCs w:val="20"/>
                <w:shd w:val="clear" w:color="auto" w:fill="666666"/>
              </w:rPr>
              <w:t>Описание</w:t>
            </w:r>
          </w:p>
        </w:tc>
        <w:tc>
          <w:tcPr>
            <w:tcW w:w="204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756" w:rsidRDefault="00F11627">
            <w:r>
              <w:rPr>
                <w:b/>
                <w:color w:val="FFFFFF"/>
                <w:sz w:val="20"/>
                <w:szCs w:val="20"/>
                <w:shd w:val="clear" w:color="auto" w:fill="666666"/>
              </w:rPr>
              <w:t>Автор</w:t>
            </w:r>
          </w:p>
        </w:tc>
      </w:tr>
      <w:tr w:rsidR="00FA5756">
        <w:trPr>
          <w:jc w:val="right"/>
        </w:trPr>
        <w:tc>
          <w:tcPr>
            <w:tcW w:w="12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756" w:rsidRPr="00F44231" w:rsidRDefault="00F44231">
            <w:pPr>
              <w:jc w:val="right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18.09.23</w:t>
            </w:r>
          </w:p>
        </w:tc>
        <w:tc>
          <w:tcPr>
            <w:tcW w:w="1035" w:type="dxa"/>
            <w:tcBorders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756" w:rsidRDefault="00F11627">
            <w:pPr>
              <w:jc w:val="right"/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5175" w:type="dxa"/>
            <w:tcBorders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756" w:rsidRDefault="00F11627">
            <w:r>
              <w:rPr>
                <w:sz w:val="20"/>
                <w:szCs w:val="20"/>
              </w:rPr>
              <w:t>Создание документа</w:t>
            </w:r>
          </w:p>
        </w:tc>
        <w:tc>
          <w:tcPr>
            <w:tcW w:w="2040" w:type="dxa"/>
            <w:tcBorders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756" w:rsidRPr="00F44231" w:rsidRDefault="00F11627">
            <w:pPr>
              <w:rPr>
                <w:lang w:val="ru-RU"/>
              </w:rPr>
            </w:pPr>
            <w:r>
              <w:rPr>
                <w:sz w:val="20"/>
                <w:szCs w:val="20"/>
              </w:rPr>
              <w:t>Савченко Влад</w:t>
            </w:r>
            <w:proofErr w:type="spellStart"/>
            <w:r w:rsidR="00F44231">
              <w:rPr>
                <w:sz w:val="20"/>
                <w:szCs w:val="20"/>
                <w:lang w:val="ru-RU"/>
              </w:rPr>
              <w:t>ислав</w:t>
            </w:r>
            <w:proofErr w:type="spellEnd"/>
          </w:p>
        </w:tc>
      </w:tr>
      <w:tr w:rsidR="00FA5756">
        <w:trPr>
          <w:jc w:val="right"/>
        </w:trPr>
        <w:tc>
          <w:tcPr>
            <w:tcW w:w="12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756" w:rsidRDefault="00FA575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35" w:type="dxa"/>
            <w:tcBorders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756" w:rsidRDefault="00FA575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175" w:type="dxa"/>
            <w:tcBorders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756" w:rsidRDefault="00FA5756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tcBorders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756" w:rsidRDefault="00FA5756">
            <w:pPr>
              <w:rPr>
                <w:sz w:val="20"/>
                <w:szCs w:val="20"/>
              </w:rPr>
            </w:pPr>
          </w:p>
        </w:tc>
      </w:tr>
      <w:tr w:rsidR="00FA5756">
        <w:trPr>
          <w:trHeight w:val="339"/>
          <w:jc w:val="right"/>
        </w:trPr>
        <w:tc>
          <w:tcPr>
            <w:tcW w:w="12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756" w:rsidRDefault="00FA575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35" w:type="dxa"/>
            <w:tcBorders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756" w:rsidRDefault="00FA575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175" w:type="dxa"/>
            <w:tcBorders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756" w:rsidRDefault="00FA5756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tcBorders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756" w:rsidRDefault="00FA5756"/>
        </w:tc>
      </w:tr>
      <w:tr w:rsidR="00FA5756">
        <w:trPr>
          <w:jc w:val="right"/>
        </w:trPr>
        <w:tc>
          <w:tcPr>
            <w:tcW w:w="12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756" w:rsidRDefault="00FA575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35" w:type="dxa"/>
            <w:tcBorders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756" w:rsidRDefault="00FA575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175" w:type="dxa"/>
            <w:tcBorders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756" w:rsidRDefault="00FA5756"/>
        </w:tc>
        <w:tc>
          <w:tcPr>
            <w:tcW w:w="2040" w:type="dxa"/>
            <w:tcBorders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756" w:rsidRDefault="00FA5756">
            <w:pPr>
              <w:jc w:val="right"/>
            </w:pPr>
          </w:p>
        </w:tc>
      </w:tr>
    </w:tbl>
    <w:p w:rsidR="00FA5756" w:rsidRDefault="00FA5756"/>
    <w:p w:rsidR="00FA5756" w:rsidRDefault="00FA5756"/>
    <w:sectPr w:rsidR="00FA57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715C6"/>
    <w:multiLevelType w:val="multilevel"/>
    <w:tmpl w:val="FEC694F8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F7434A"/>
    <w:multiLevelType w:val="multilevel"/>
    <w:tmpl w:val="67CA1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BA733C"/>
    <w:multiLevelType w:val="multilevel"/>
    <w:tmpl w:val="0BC83C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756"/>
    <w:rsid w:val="008D6401"/>
    <w:rsid w:val="00BC7909"/>
    <w:rsid w:val="00F11627"/>
    <w:rsid w:val="00F44231"/>
    <w:rsid w:val="00FA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0987"/>
  <w15:docId w15:val="{31C291AC-5F98-43FA-AA93-CE6B292CF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Hyperlink"/>
    <w:basedOn w:val="a0"/>
    <w:uiPriority w:val="99"/>
    <w:unhideWhenUsed/>
    <w:rsid w:val="00F44231"/>
    <w:rPr>
      <w:color w:val="0000FF" w:themeColor="hyperlink"/>
      <w:u w:val="single"/>
    </w:rPr>
  </w:style>
  <w:style w:type="paragraph" w:customStyle="1" w:styleId="my-1">
    <w:name w:val="my-1"/>
    <w:basedOn w:val="a"/>
    <w:rsid w:val="00F44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Савченко Владислав Геннадьевич</cp:lastModifiedBy>
  <cp:revision>3</cp:revision>
  <dcterms:created xsi:type="dcterms:W3CDTF">2023-09-18T21:29:00Z</dcterms:created>
  <dcterms:modified xsi:type="dcterms:W3CDTF">2023-09-18T21:59:00Z</dcterms:modified>
</cp:coreProperties>
</file>