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7758" w14:textId="77777777" w:rsidR="00A95D75" w:rsidRPr="00B47801" w:rsidRDefault="00A95D75" w:rsidP="00B47801">
      <w:pPr>
        <w:pStyle w:val="Ttulo1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0" w:name="_Toc213099105"/>
      <w:r w:rsidRPr="00B47801">
        <w:rPr>
          <w:rFonts w:ascii="Arial" w:hAnsi="Arial" w:cs="Arial"/>
          <w:b/>
          <w:bCs/>
          <w:color w:val="auto"/>
          <w:sz w:val="28"/>
          <w:szCs w:val="28"/>
          <w:lang w:val="es-MX"/>
        </w:rPr>
        <w:t>CAPÍTULO IV MÉTODOLOGIA DE APLICACIÓN</w:t>
      </w:r>
      <w:bookmarkEnd w:id="0"/>
      <w:r w:rsidRPr="00B47801">
        <w:rPr>
          <w:rFonts w:ascii="Arial" w:hAnsi="Arial" w:cs="Arial"/>
          <w:b/>
          <w:bCs/>
          <w:color w:val="auto"/>
          <w:sz w:val="28"/>
          <w:szCs w:val="28"/>
          <w:lang w:val="es-MX"/>
        </w:rPr>
        <w:t xml:space="preserve">   </w:t>
      </w:r>
    </w:p>
    <w:p w14:paraId="20034FAD" w14:textId="77777777" w:rsidR="00A95D75" w:rsidRPr="00B47801" w:rsidRDefault="00A95D75" w:rsidP="00B47801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1" w:name="_Toc213099106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4.1 Fase de Análisis</w:t>
      </w:r>
      <w:bookmarkEnd w:id="1"/>
    </w:p>
    <w:p w14:paraId="3A14581F" w14:textId="77777777" w:rsidR="00A95D75" w:rsidRPr="00B47801" w:rsidRDefault="00A95D75" w:rsidP="00B47801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2" w:name="_Toc213099107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4.1.1 Determinación de Requerimientos</w:t>
      </w:r>
      <w:bookmarkEnd w:id="2"/>
    </w:p>
    <w:p w14:paraId="3985608C" w14:textId="77777777" w:rsidR="00A95D75" w:rsidRPr="00B47801" w:rsidRDefault="00A95D75" w:rsidP="00B47801">
      <w:pPr>
        <w:pStyle w:val="Ttulo3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 xml:space="preserve"> </w:t>
      </w:r>
      <w:bookmarkStart w:id="3" w:name="_Toc213099108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Requerimientos funcionales y no funcionales</w:t>
      </w:r>
      <w:bookmarkEnd w:id="3"/>
    </w:p>
    <w:p w14:paraId="09F47F81" w14:textId="77777777" w:rsidR="00E440A8" w:rsidRPr="00B47801" w:rsidRDefault="00E440A8" w:rsidP="00E440A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 xml:space="preserve">RF1. </w:t>
      </w:r>
      <w:proofErr w:type="spellStart"/>
      <w:r w:rsidRPr="00B47801">
        <w:rPr>
          <w:rFonts w:ascii="Arial" w:hAnsi="Arial" w:cs="Arial"/>
          <w:b/>
          <w:bCs/>
          <w:sz w:val="24"/>
          <w:szCs w:val="24"/>
          <w:lang w:val="es-MX"/>
        </w:rPr>
        <w:t>Login</w:t>
      </w:r>
      <w:proofErr w:type="spellEnd"/>
      <w:r w:rsidRPr="00B47801">
        <w:rPr>
          <w:rFonts w:ascii="Arial" w:hAnsi="Arial" w:cs="Arial"/>
          <w:b/>
          <w:bCs/>
          <w:sz w:val="24"/>
          <w:szCs w:val="24"/>
          <w:lang w:val="es-MX"/>
        </w:rPr>
        <w:t xml:space="preserve"> y autenticación</w:t>
      </w:r>
    </w:p>
    <w:p w14:paraId="03CC2ECA" w14:textId="77777777" w:rsidR="00E440A8" w:rsidRPr="00B47801" w:rsidRDefault="00E440A8" w:rsidP="00E440A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RF1.1: El sistema debe mostrar una pantalla de inicio de sesión donde los usuarios puedan autenticarse mediante usuario y contraseña.</w:t>
      </w:r>
    </w:p>
    <w:p w14:paraId="4B2BB454" w14:textId="77777777" w:rsidR="00E440A8" w:rsidRPr="00B47801" w:rsidRDefault="00E440A8" w:rsidP="00E440A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RF1.2: El sistema debe diferenciar los roles de usuario (Directivo, Maestro, Tutor) y mostrar únicamente las funcionalidades correspondientes a cada rol</w:t>
      </w:r>
      <w:r>
        <w:rPr>
          <w:rFonts w:ascii="Arial" w:hAnsi="Arial" w:cs="Arial"/>
          <w:sz w:val="24"/>
          <w:szCs w:val="24"/>
          <w:lang w:val="es-MX"/>
        </w:rPr>
        <w:t xml:space="preserve">. </w:t>
      </w:r>
    </w:p>
    <w:p w14:paraId="66B1D627" w14:textId="77777777" w:rsidR="00E440A8" w:rsidRPr="00B47801" w:rsidRDefault="00E440A8" w:rsidP="00E440A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RF1.3: El sistema no permitirá el acceso a usuarios con estatus inactivo.</w:t>
      </w:r>
    </w:p>
    <w:p w14:paraId="4F7175A0" w14:textId="77777777" w:rsidR="00E440A8" w:rsidRPr="00B47801" w:rsidRDefault="00E440A8" w:rsidP="00E440A8">
      <w:pPr>
        <w:pStyle w:val="Prrafodelista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RF2. Funcionalidades para Maestros</w:t>
      </w:r>
    </w:p>
    <w:p w14:paraId="4EBA64B3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 xml:space="preserve">RF2.1: El maestro podrá visualizar en el sistema sus datos personales. Los campos serán: nombre completo, clave presupuestal, fecha de nacimiento, especialidad, </w:t>
      </w:r>
      <w:r>
        <w:rPr>
          <w:rFonts w:ascii="Arial" w:hAnsi="Arial" w:cs="Arial"/>
          <w:sz w:val="24"/>
          <w:szCs w:val="24"/>
        </w:rPr>
        <w:t xml:space="preserve">ciclo, </w:t>
      </w:r>
      <w:r w:rsidRPr="00B47801">
        <w:rPr>
          <w:rFonts w:ascii="Arial" w:hAnsi="Arial" w:cs="Arial"/>
          <w:sz w:val="24"/>
          <w:szCs w:val="24"/>
        </w:rPr>
        <w:t>grado, grupo, RFC, correo y número de teléfono.</w:t>
      </w:r>
    </w:p>
    <w:p w14:paraId="5FB5FE3E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RF2.2: El maestro podrá actualizar sus datos personales en el sistema. Los campos son: nombre completo, clave presupuestal, fecha de nacimiento, especialidad, RFC y número de teléfono.</w:t>
      </w:r>
    </w:p>
    <w:p w14:paraId="63E77AD8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RF2.3: El maestro podrá visualizar en el sistema todas las materias que imparte por grado al que esté asignado. Los campos que se mostrarán son: nombre de la materia y campo formativo al que pertenece.</w:t>
      </w:r>
    </w:p>
    <w:p w14:paraId="4260A701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RF2.4: El sistema debe permitir al maestro registrar las calificaciones de sus alumnos por materia y trimestre, establecidas en una escala numérica del 1 al 10.</w:t>
      </w:r>
    </w:p>
    <w:p w14:paraId="10F3B8D8" w14:textId="77777777" w:rsidR="00E440A8" w:rsidRPr="00CE0483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 xml:space="preserve">RF2.5: El sistema permitirá visualizar la información correspondiente a las materias y las calificaciones trimestrales de cada alumno. Los campos </w:t>
      </w:r>
      <w:r w:rsidRPr="00B47801">
        <w:rPr>
          <w:rFonts w:ascii="Arial" w:hAnsi="Arial" w:cs="Arial"/>
          <w:sz w:val="24"/>
          <w:szCs w:val="24"/>
        </w:rPr>
        <w:lastRenderedPageBreak/>
        <w:t>que se mostrarán son: nombre del alumno, nombre de la materia, calificación por trimestre y calificación final.</w:t>
      </w:r>
    </w:p>
    <w:p w14:paraId="7106E406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RF2.6: El maestro debe poder actualizar las calificaciones por trimestre previamente registradas en el sistema.</w:t>
      </w:r>
    </w:p>
    <w:p w14:paraId="3066A4CE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RF2.7: El maestro podrá visualizar los alumnos que tiene a su cargo. Los campos serán: nombre del alumno, matrícula, CURP, grado, grupo, nombre del tutor y teléfono del tutor.</w:t>
      </w:r>
    </w:p>
    <w:p w14:paraId="6CCD3897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RF2.8: El maestro podrá consultar los alumnos que tuvo a su cargo mediante el filtro de ciclo escolar. Los campos que se mostrarán son: nombre del alumno, matrícula, CURP, grado, grupo, nombre del tutor y teléfono del tutor.</w:t>
      </w:r>
    </w:p>
    <w:p w14:paraId="1800FD2E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RF2.9: El maestro podrá consultar el historial académico por ciclo escolar de los alumnos, que incluirá: nombre completo del alumno, grado, grupo y calificación total.</w:t>
      </w:r>
    </w:p>
    <w:p w14:paraId="78FD9F28" w14:textId="77777777" w:rsidR="00E440A8" w:rsidRPr="00B47801" w:rsidRDefault="00E440A8" w:rsidP="00E440A8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</w:rPr>
        <w:t>RF2.10: El maestro podrá consultar el historial académico por ciclo escolar y alumno, que incluirá: nombre del campo formativo, grado, grupo, calificación por trimestres y calificación total.</w:t>
      </w:r>
    </w:p>
    <w:p w14:paraId="34CFAC61" w14:textId="77777777" w:rsidR="00E440A8" w:rsidRPr="00B47801" w:rsidRDefault="00E440A8" w:rsidP="00E440A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RF3. Funcionalidades para Alumno</w:t>
      </w:r>
    </w:p>
    <w:p w14:paraId="1E14DFFB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RF3.1:</w:t>
      </w:r>
      <w:r w:rsidRPr="00B47801">
        <w:rPr>
          <w:rFonts w:ascii="Arial" w:hAnsi="Arial" w:cs="Arial"/>
        </w:rPr>
        <w:t xml:space="preserve"> El sistema permitirá visualizar las calificaciones y promedios parciales registrados. Los datos que se mostrarán son: calificación trimestral, nombre del alumno, grado, grupo y materias.</w:t>
      </w:r>
    </w:p>
    <w:p w14:paraId="21E15263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RF3.2:</w:t>
      </w:r>
      <w:r w:rsidRPr="00B47801">
        <w:rPr>
          <w:rFonts w:ascii="Arial" w:hAnsi="Arial" w:cs="Arial"/>
        </w:rPr>
        <w:t xml:space="preserve"> El sistema permitirá visualizar las materias que actualmente cursa. Los datos mostrados serán: nombre de la materia, campo formativo al que pertenece, grado, grupo y calificación actual.</w:t>
      </w:r>
    </w:p>
    <w:p w14:paraId="5C226E43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RF3.3:</w:t>
      </w:r>
      <w:r w:rsidRPr="00B47801">
        <w:rPr>
          <w:rFonts w:ascii="Arial" w:hAnsi="Arial" w:cs="Arial"/>
        </w:rPr>
        <w:t xml:space="preserve"> El sistema permitirá visualizar las materias en las que el alumno presenta dificultades (en riesgo de reprobar), resaltándolas en color rojo cuando la calificación sea menor a 6.</w:t>
      </w:r>
    </w:p>
    <w:p w14:paraId="2FECF96D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RF3.4:</w:t>
      </w:r>
      <w:r w:rsidRPr="00B47801">
        <w:rPr>
          <w:rFonts w:ascii="Arial" w:hAnsi="Arial" w:cs="Arial"/>
        </w:rPr>
        <w:t xml:space="preserve"> El alumno podrá </w:t>
      </w:r>
      <w:r>
        <w:rPr>
          <w:rFonts w:ascii="Arial" w:hAnsi="Arial" w:cs="Arial"/>
        </w:rPr>
        <w:t>visualizar</w:t>
      </w:r>
      <w:r w:rsidRPr="00B47801">
        <w:rPr>
          <w:rFonts w:ascii="Arial" w:hAnsi="Arial" w:cs="Arial"/>
        </w:rPr>
        <w:t xml:space="preserve"> su historial académico</w:t>
      </w:r>
      <w:r>
        <w:rPr>
          <w:rFonts w:ascii="Arial" w:hAnsi="Arial" w:cs="Arial"/>
        </w:rPr>
        <w:t>, l</w:t>
      </w:r>
      <w:r w:rsidRPr="00B47801">
        <w:rPr>
          <w:rFonts w:ascii="Arial" w:hAnsi="Arial" w:cs="Arial"/>
        </w:rPr>
        <w:t>os datos que se mostrarán son:</w:t>
      </w:r>
      <w:r>
        <w:rPr>
          <w:rFonts w:ascii="Arial" w:hAnsi="Arial" w:cs="Arial"/>
        </w:rPr>
        <w:t xml:space="preserve"> grado,</w:t>
      </w:r>
      <w:r w:rsidRPr="00B478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nombre de la materia</w:t>
      </w:r>
      <w:r w:rsidRPr="00B47801">
        <w:rPr>
          <w:rFonts w:ascii="Arial" w:hAnsi="Arial" w:cs="Arial"/>
        </w:rPr>
        <w:t>, calificación y calificación total.</w:t>
      </w:r>
    </w:p>
    <w:p w14:paraId="31299275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RF3.5:</w:t>
      </w:r>
      <w:r w:rsidRPr="00B47801">
        <w:rPr>
          <w:rFonts w:ascii="Arial" w:hAnsi="Arial" w:cs="Arial"/>
        </w:rPr>
        <w:t xml:space="preserve"> El sistema permitirá descargar el historial académico en formato PDF, con los siguientes campos: </w:t>
      </w:r>
      <w:r>
        <w:rPr>
          <w:rFonts w:ascii="Arial" w:hAnsi="Arial" w:cs="Arial"/>
        </w:rPr>
        <w:t>nombre de la materia</w:t>
      </w:r>
      <w:r w:rsidRPr="00B47801">
        <w:rPr>
          <w:rFonts w:ascii="Arial" w:hAnsi="Arial" w:cs="Arial"/>
        </w:rPr>
        <w:t xml:space="preserve">, calificación por trimestre, nombre del alumno, grado, grupo, promedio final por </w:t>
      </w:r>
      <w:r>
        <w:rPr>
          <w:rFonts w:ascii="Arial" w:hAnsi="Arial" w:cs="Arial"/>
        </w:rPr>
        <w:t>materia</w:t>
      </w:r>
      <w:r w:rsidRPr="00B47801">
        <w:rPr>
          <w:rFonts w:ascii="Arial" w:hAnsi="Arial" w:cs="Arial"/>
        </w:rPr>
        <w:t xml:space="preserve"> y promedio final por grado.</w:t>
      </w:r>
    </w:p>
    <w:p w14:paraId="22E44D66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RF3.6:</w:t>
      </w:r>
      <w:r w:rsidRPr="00B47801">
        <w:rPr>
          <w:rFonts w:ascii="Arial" w:hAnsi="Arial" w:cs="Arial"/>
        </w:rPr>
        <w:t xml:space="preserve"> El alumno podrá visualizar sus datos personales: nombre completo, CURP, fecha de nacimiento, matrícula, correo electrónico, grado, grupo, ciclo escolar y nombre del tutor.</w:t>
      </w:r>
    </w:p>
    <w:p w14:paraId="2B7A130E" w14:textId="77777777" w:rsidR="00E440A8" w:rsidRPr="00B47801" w:rsidRDefault="00E440A8" w:rsidP="00E440A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RF3.7:</w:t>
      </w:r>
      <w:r w:rsidRPr="00B47801">
        <w:rPr>
          <w:rFonts w:ascii="Arial" w:hAnsi="Arial" w:cs="Arial"/>
        </w:rPr>
        <w:t xml:space="preserve"> El alumno podrá visualizar los datos generales del asesor a cargo: nombre completo y número de teléfono.</w:t>
      </w:r>
    </w:p>
    <w:p w14:paraId="0539C121" w14:textId="77777777" w:rsidR="00E440A8" w:rsidRPr="00B47801" w:rsidRDefault="00E440A8" w:rsidP="00E440A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RF4. Funcionalidades para Directivos</w:t>
      </w:r>
    </w:p>
    <w:p w14:paraId="13B2B594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RF4.1:</w:t>
      </w:r>
      <w:r w:rsidRPr="00CE0483">
        <w:rPr>
          <w:rFonts w:ascii="Arial" w:hAnsi="Arial" w:cs="Arial"/>
        </w:rPr>
        <w:t xml:space="preserve"> El sistema permitirá al directivo registrar nuevos docentes en el sistema, considerando los campos: nombre completo, especialidad, sexo, clave presupuestal, RFC, fecha de nacimiento, teléfono, correo, contraseña y estatus.</w:t>
      </w:r>
    </w:p>
    <w:p w14:paraId="49ECB725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RF4.2:</w:t>
      </w:r>
      <w:r w:rsidRPr="00CE0483">
        <w:rPr>
          <w:rFonts w:ascii="Arial" w:hAnsi="Arial" w:cs="Arial"/>
        </w:rPr>
        <w:t xml:space="preserve"> El sistema permitirá al directivo editar los datos del docente. Los campos son: nombre completo, especialidad, sexo, clave presupuestal, RFC, fecha de nacimiento, teléfono, correo, contraseña y estatus.</w:t>
      </w:r>
    </w:p>
    <w:p w14:paraId="193AF21E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RF4.3:</w:t>
      </w:r>
      <w:r w:rsidRPr="00CE0483">
        <w:rPr>
          <w:rFonts w:ascii="Arial" w:hAnsi="Arial" w:cs="Arial"/>
        </w:rPr>
        <w:t xml:space="preserve"> El sistema permitirá al directivo actualizar el estatus (eliminación lógica) de los docentes del sistema.</w:t>
      </w:r>
    </w:p>
    <w:p w14:paraId="05671D0D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RF4.4:</w:t>
      </w:r>
      <w:r w:rsidRPr="00CE0483">
        <w:rPr>
          <w:rFonts w:ascii="Arial" w:hAnsi="Arial" w:cs="Arial"/>
        </w:rPr>
        <w:t xml:space="preserve"> El sistema mostrará los docentes registrados con los campos: nombre completo, clave presupuestal, RFC, teléfono, especialidad y estatus.</w:t>
      </w:r>
    </w:p>
    <w:p w14:paraId="5FD23F62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RF4.5:</w:t>
      </w:r>
      <w:r w:rsidRPr="00CE0483">
        <w:rPr>
          <w:rFonts w:ascii="Arial" w:hAnsi="Arial" w:cs="Arial"/>
        </w:rPr>
        <w:t xml:space="preserve"> El directivo podrá registrar nuevos estudiantes en el sistema, considerando los campos: nombre completo, CURP, matrícula, sexo, fecha de nacimiento, correo, contraseña y estatus.</w:t>
      </w:r>
    </w:p>
    <w:p w14:paraId="1FD66D44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RF4.6:</w:t>
      </w:r>
      <w:r w:rsidRPr="00CE0483">
        <w:rPr>
          <w:rFonts w:ascii="Arial" w:hAnsi="Arial" w:cs="Arial"/>
        </w:rPr>
        <w:t xml:space="preserve"> El sistema permitirá al directivo editar los datos del estudiante. Los campos son: nombre completo, CURP, matrícula, sexo, fecha de nacimiento, correo, contraseña y estatus.</w:t>
      </w:r>
    </w:p>
    <w:p w14:paraId="002A9B4E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RF4.7:</w:t>
      </w:r>
      <w:r w:rsidRPr="00CE0483">
        <w:rPr>
          <w:rFonts w:ascii="Arial" w:hAnsi="Arial" w:cs="Arial"/>
        </w:rPr>
        <w:t xml:space="preserve"> El sistema permitirá al directivo actualizar el estatus (eliminación lógica) de los estudiantes.</w:t>
      </w:r>
    </w:p>
    <w:p w14:paraId="7D94AB64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RF4.8:</w:t>
      </w:r>
      <w:r w:rsidRPr="00CE0483">
        <w:rPr>
          <w:rFonts w:ascii="Arial" w:hAnsi="Arial" w:cs="Arial"/>
        </w:rPr>
        <w:t xml:space="preserve"> El directivo podrá visualizar la lista de todos los estudiantes registrados mediante filtros de grado, grupo y ciclo, mostrando los campos: matrícula, nombre, apellidos, CURP, estatus, grado y grupo.</w:t>
      </w:r>
    </w:p>
    <w:p w14:paraId="4B80140A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RF4.9:</w:t>
      </w:r>
      <w:r w:rsidRPr="00CE0483">
        <w:rPr>
          <w:rFonts w:ascii="Arial" w:hAnsi="Arial" w:cs="Arial"/>
        </w:rPr>
        <w:t xml:space="preserve"> El sistema permitirá al directivo registrar tutores con los siguientes campos: nombre completo, número de teléfono, correo y estatus.</w:t>
      </w:r>
    </w:p>
    <w:p w14:paraId="0B8D9D7A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RF4.10:</w:t>
      </w:r>
      <w:r w:rsidRPr="00CE0483">
        <w:rPr>
          <w:rFonts w:ascii="Arial" w:hAnsi="Arial" w:cs="Arial"/>
        </w:rPr>
        <w:t xml:space="preserve"> El sistema permitirá al directivo editar tutores con los siguientes campos: nombre completo, número de teléfono, correo y estatus.</w:t>
      </w:r>
    </w:p>
    <w:p w14:paraId="52DEFCA1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RF4.11:</w:t>
      </w:r>
      <w:r w:rsidRPr="00CE0483">
        <w:rPr>
          <w:rFonts w:ascii="Arial" w:hAnsi="Arial" w:cs="Arial"/>
        </w:rPr>
        <w:t xml:space="preserve"> El sistema permitirá al directivo actualizar el estatus (eliminación lógica) de los tutores.</w:t>
      </w:r>
    </w:p>
    <w:p w14:paraId="4F8E85E1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RF4.12:</w:t>
      </w:r>
      <w:r w:rsidRPr="00CE0483">
        <w:rPr>
          <w:rFonts w:ascii="Arial" w:hAnsi="Arial" w:cs="Arial"/>
        </w:rPr>
        <w:t xml:space="preserve"> El sistema permitirá buscar tutores mediante nombre y apellidos.</w:t>
      </w:r>
    </w:p>
    <w:p w14:paraId="29B2D6F7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RF4.13:</w:t>
      </w:r>
      <w:r w:rsidRPr="00CE0483">
        <w:rPr>
          <w:rFonts w:ascii="Arial" w:hAnsi="Arial" w:cs="Arial"/>
        </w:rPr>
        <w:t xml:space="preserve"> El directivo podrá visualizar la lista de todos los tutores registrados, mostrando los campos: nombre completo, número de teléfono, correo y estatus.</w:t>
      </w:r>
    </w:p>
    <w:p w14:paraId="4CED8D7C" w14:textId="77777777" w:rsidR="00E440A8" w:rsidRPr="00FB1205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RF4.14: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Fonts w:ascii="Arial" w:hAnsi="Arial" w:cs="Arial"/>
        </w:rPr>
        <w:t>El sistema permitirá al directivo dar de alta nuevos campos formativos, considerando los campos: nombre y estatus.</w:t>
      </w:r>
    </w:p>
    <w:p w14:paraId="50599A06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 xml:space="preserve">RF4.15: </w:t>
      </w:r>
      <w:r w:rsidRPr="00566071">
        <w:rPr>
          <w:rFonts w:ascii="Arial" w:hAnsi="Arial" w:cs="Arial"/>
        </w:rPr>
        <w:t>El sistema permitirá al directivo editar campos formativos, considerando los campos: nombre y estatus.</w:t>
      </w:r>
    </w:p>
    <w:p w14:paraId="1876B911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RF4.16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: El sistema mostrará los campos formativos registrados con los campos: nombre y estatus.</w:t>
      </w:r>
    </w:p>
    <w:p w14:paraId="1DA66F56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RF4.17: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sistema permitirá al directivo dar de alta nuevas materias, considerando los campos: nombre y campo formativo al que pertenece.</w:t>
      </w:r>
    </w:p>
    <w:p w14:paraId="1509E586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RF4.18: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sistema permitirá al directivo editar materias, considerando los campos: nombre y campo formativo al que pertenece.</w:t>
      </w:r>
    </w:p>
    <w:p w14:paraId="37B710C2" w14:textId="77777777" w:rsidR="00E440A8" w:rsidRPr="00FB1205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RF4.19: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El sistema mostrará las materias registradas con los campos: nombre, campo formativo</w:t>
      </w:r>
      <w:r w:rsidRPr="00566071">
        <w:rPr>
          <w:rFonts w:ascii="Arial" w:hAnsi="Arial" w:cs="Arial"/>
          <w:b/>
          <w:bCs/>
        </w:rPr>
        <w:t xml:space="preserve"> </w:t>
      </w:r>
      <w:r w:rsidRPr="00566071">
        <w:rPr>
          <w:rFonts w:ascii="Arial" w:hAnsi="Arial" w:cs="Arial"/>
        </w:rPr>
        <w:t>y estatus.</w:t>
      </w:r>
    </w:p>
    <w:p w14:paraId="050ABC78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RF4.20: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directivo podrá dar de alta ciclos escolares con los campos: año de inicio, año de fin y estatus.</w:t>
      </w:r>
    </w:p>
    <w:p w14:paraId="07ED00D8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</w:t>
      </w:r>
      <w:r>
        <w:rPr>
          <w:rStyle w:val="Textoennegrita"/>
          <w:rFonts w:ascii="Arial" w:eastAsiaTheme="majorEastAsia" w:hAnsi="Arial" w:cs="Arial"/>
          <w:b w:val="0"/>
          <w:bCs w:val="0"/>
        </w:rPr>
        <w:t>1</w:t>
      </w: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sistema mostrará los ciclos escolares registrados con los campos: año de inicio, año de fin y estatus.</w:t>
      </w:r>
    </w:p>
    <w:p w14:paraId="2A460941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RF4.22: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sistema mostrará los grados registrados con los campos: nombre y estatus.</w:t>
      </w:r>
    </w:p>
    <w:p w14:paraId="5BDDD196" w14:textId="77777777" w:rsidR="00E440A8" w:rsidRPr="00CE0483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RF4.23:</w:t>
      </w: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r w:rsidRPr="00FB1205">
        <w:rPr>
          <w:rStyle w:val="Textoennegrita"/>
          <w:rFonts w:ascii="Arial" w:eastAsiaTheme="majorEastAsia" w:hAnsi="Arial" w:cs="Arial"/>
          <w:b w:val="0"/>
          <w:bCs w:val="0"/>
        </w:rPr>
        <w:t>El directivo podrá dar de alta grupos con los campos: nombre y estatus.</w:t>
      </w:r>
    </w:p>
    <w:p w14:paraId="67BE5290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RF4.24: El directivo podrá editar grupos con los campos: nombre y estatus.</w:t>
      </w:r>
    </w:p>
    <w:p w14:paraId="0B724DCF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RF4.25: El sistema mostrará los grupos registrados con los campos: nombre y estatus.</w:t>
      </w:r>
    </w:p>
    <w:p w14:paraId="3B1FBC77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RF4.26: El sistema mostrará los trimestres registrados con los campos: nombre.</w:t>
      </w:r>
    </w:p>
    <w:p w14:paraId="4B8DF8E5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RF4.27: El directivo podrá asignar un grado, grupo y ciclo escolar a los maestros registrados.</w:t>
      </w:r>
    </w:p>
    <w:p w14:paraId="209256F7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RF4.28: El sistema mostrará la asignación de grado y grupo de los maestros registrados, mostrando los campos: nombre completo, RFC, clave presupuestal, grado y grupo.</w:t>
      </w:r>
    </w:p>
    <w:p w14:paraId="291EF92E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RF4.29: El directivo podrá asignar un grado, grupo y ciclo escolar a los alumnos registrados.</w:t>
      </w:r>
    </w:p>
    <w:p w14:paraId="244A1D13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RF4.30: El directivo podrá asignar las materias a los grados correspondientes, considerando los campos: materia, campo formativo y grado.</w:t>
      </w:r>
    </w:p>
    <w:p w14:paraId="4A4A20B1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RF4.31: El directivo podrá visualizar el perfil del alumno, mostrando los campos: CURP, nombre completo del tutor, nombre completo del alumno, matrícula, grado y grupo actual.</w:t>
      </w:r>
    </w:p>
    <w:p w14:paraId="18D50862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RF4.32: El sistema debe permitir consultar, mediante la asignación (grado, grupo y ciclo escolar), a los alumnos con materias en riesgo de reprobar, mostrando los campos: nombre del alumno, nombre de la materia, grupo al que pertenece y calificación.</w:t>
      </w:r>
    </w:p>
    <w:p w14:paraId="3FAF6886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RF4.33: El sistema debe permitir consultar, mediante la asignación (grado, grupo y ciclo escolar), el porcentaje de alumnos aprobados y en riesgo de reprobar mediante una gráfica.</w:t>
      </w:r>
    </w:p>
    <w:p w14:paraId="4749BD1D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RF4.34: El directivo podrá visualizar las calificaciones de los alumnos por asignación (grado, grupo y ciclo escolar). Los datos que se mostrarán son: nombre del alumno, nombre de la materia y calificación.</w:t>
      </w:r>
    </w:p>
    <w:p w14:paraId="72E8D29B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RF4.35: El sistema permitirá eliminar de forma lógica los campos formativos.</w:t>
      </w:r>
    </w:p>
    <w:p w14:paraId="68E472AD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RF4.36: El sistema permitirá eliminar de forma lógica los grupos.</w:t>
      </w:r>
    </w:p>
    <w:p w14:paraId="1F10461E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RF4.37: El directivo podrá consultar las materias asignadas a los grados correspondientes, mostrando los campos: nombre de la materia, grado y campo formativo al que pertenece.</w:t>
      </w:r>
    </w:p>
    <w:p w14:paraId="4E5EBC9F" w14:textId="77777777" w:rsidR="00E440A8" w:rsidRPr="00566071" w:rsidRDefault="00E440A8" w:rsidP="00E440A8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566071">
        <w:rPr>
          <w:rStyle w:val="Textoennegrita"/>
          <w:rFonts w:ascii="Arial" w:eastAsiaTheme="majorEastAsia" w:hAnsi="Arial" w:cs="Arial"/>
          <w:b w:val="0"/>
          <w:bCs w:val="0"/>
        </w:rPr>
        <w:t>RF4.38: El directivo podrá asignar un tutor a los alumnos registrados.</w:t>
      </w:r>
    </w:p>
    <w:p w14:paraId="237703CB" w14:textId="77777777" w:rsidR="00E440A8" w:rsidRPr="004B7B72" w:rsidRDefault="00E440A8" w:rsidP="00E440A8">
      <w:pPr>
        <w:pStyle w:val="Prrafodelista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4B7B72">
        <w:rPr>
          <w:rFonts w:ascii="Arial" w:hAnsi="Arial" w:cs="Arial"/>
          <w:b/>
          <w:bCs/>
          <w:sz w:val="24"/>
          <w:szCs w:val="24"/>
          <w:lang w:val="es-MX"/>
        </w:rPr>
        <w:t>Requerimientos no Funcionales.</w:t>
      </w:r>
    </w:p>
    <w:p w14:paraId="27D94908" w14:textId="77777777" w:rsidR="00E440A8" w:rsidRPr="004B7B72" w:rsidRDefault="00E440A8" w:rsidP="00E440A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4B7B72">
        <w:rPr>
          <w:rFonts w:ascii="Arial" w:hAnsi="Arial" w:cs="Arial"/>
          <w:b/>
          <w:bCs/>
          <w:sz w:val="24"/>
          <w:szCs w:val="24"/>
          <w:lang w:val="es-MX"/>
        </w:rPr>
        <w:t>RNF</w:t>
      </w:r>
      <w:r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Pr="004B7B72">
        <w:rPr>
          <w:rFonts w:ascii="Arial" w:hAnsi="Arial" w:cs="Arial"/>
          <w:b/>
          <w:bCs/>
          <w:sz w:val="24"/>
          <w:szCs w:val="24"/>
          <w:lang w:val="es-MX"/>
        </w:rPr>
        <w:t xml:space="preserve"> Sistema</w:t>
      </w:r>
    </w:p>
    <w:p w14:paraId="55D379EB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7B72">
        <w:rPr>
          <w:rFonts w:ascii="Arial" w:hAnsi="Arial" w:cs="Arial"/>
          <w:sz w:val="24"/>
          <w:szCs w:val="24"/>
        </w:rPr>
        <w:t>RNF</w:t>
      </w:r>
      <w:r>
        <w:rPr>
          <w:rFonts w:ascii="Arial" w:hAnsi="Arial" w:cs="Arial"/>
          <w:sz w:val="24"/>
          <w:szCs w:val="24"/>
        </w:rPr>
        <w:t>1</w:t>
      </w:r>
      <w:r w:rsidRPr="004B7B72">
        <w:rPr>
          <w:rFonts w:ascii="Arial" w:hAnsi="Arial" w:cs="Arial"/>
          <w:sz w:val="24"/>
          <w:szCs w:val="24"/>
        </w:rPr>
        <w:t>.1: La interfaz del sistema debe respetar los colores representativos y el logotipo oficial de la escuela para mantener la identidad institucional.</w:t>
      </w:r>
    </w:p>
    <w:p w14:paraId="2CF90730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B7B72">
        <w:rPr>
          <w:rFonts w:ascii="Arial" w:hAnsi="Arial" w:cs="Arial"/>
          <w:sz w:val="24"/>
          <w:szCs w:val="24"/>
          <w:lang w:val="es-MX"/>
        </w:rPr>
        <w:t>RNF</w:t>
      </w:r>
      <w:r>
        <w:rPr>
          <w:rFonts w:ascii="Arial" w:hAnsi="Arial" w:cs="Arial"/>
          <w:sz w:val="24"/>
          <w:szCs w:val="24"/>
          <w:lang w:val="es-MX"/>
        </w:rPr>
        <w:t>1</w:t>
      </w:r>
      <w:r w:rsidRPr="004B7B72">
        <w:rPr>
          <w:rFonts w:ascii="Arial" w:hAnsi="Arial" w:cs="Arial"/>
          <w:sz w:val="24"/>
          <w:szCs w:val="24"/>
          <w:lang w:val="es-MX"/>
        </w:rPr>
        <w:t>.2: El sistema debe contar con autenticación mediante usuario y contraseña para todos los roles.</w:t>
      </w:r>
    </w:p>
    <w:p w14:paraId="6895759B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B7B72">
        <w:rPr>
          <w:rFonts w:ascii="Arial" w:hAnsi="Arial" w:cs="Arial"/>
          <w:sz w:val="24"/>
          <w:szCs w:val="24"/>
          <w:lang w:val="es-MX"/>
        </w:rPr>
        <w:t>RNF</w:t>
      </w:r>
      <w:r>
        <w:rPr>
          <w:rFonts w:ascii="Arial" w:hAnsi="Arial" w:cs="Arial"/>
          <w:sz w:val="24"/>
          <w:szCs w:val="24"/>
          <w:lang w:val="es-MX"/>
        </w:rPr>
        <w:t>1</w:t>
      </w:r>
      <w:r w:rsidRPr="004B7B72">
        <w:rPr>
          <w:rFonts w:ascii="Arial" w:hAnsi="Arial" w:cs="Arial"/>
          <w:sz w:val="24"/>
          <w:szCs w:val="24"/>
          <w:lang w:val="es-MX"/>
        </w:rPr>
        <w:t>.3: La interfaz del sistema debe ser intuitiva para usuarios con poco conocimiento de páginas web y accesible para usuarios con dificultades para poder usarlas.</w:t>
      </w:r>
    </w:p>
    <w:p w14:paraId="48CDABDA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B7B72">
        <w:rPr>
          <w:rFonts w:ascii="Arial" w:hAnsi="Arial" w:cs="Arial"/>
          <w:sz w:val="24"/>
          <w:szCs w:val="24"/>
        </w:rPr>
        <w:t>RNF</w:t>
      </w:r>
      <w:r>
        <w:rPr>
          <w:rFonts w:ascii="Arial" w:hAnsi="Arial" w:cs="Arial"/>
          <w:sz w:val="24"/>
          <w:szCs w:val="24"/>
        </w:rPr>
        <w:t>1</w:t>
      </w:r>
      <w:r w:rsidRPr="004B7B72">
        <w:rPr>
          <w:rFonts w:ascii="Arial" w:hAnsi="Arial" w:cs="Arial"/>
          <w:sz w:val="24"/>
          <w:szCs w:val="24"/>
        </w:rPr>
        <w:t>.4: El sistema debe mostrar las materias en las que el alumno presenta dificultades mediante un resaltado en color rojo, para que sea fácilmente identificable por los tutores.</w:t>
      </w:r>
    </w:p>
    <w:p w14:paraId="15469D4B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B7B72">
        <w:rPr>
          <w:rFonts w:ascii="Arial" w:hAnsi="Arial" w:cs="Arial"/>
          <w:sz w:val="24"/>
          <w:szCs w:val="24"/>
          <w:lang w:val="es-MX"/>
        </w:rPr>
        <w:t>RNF</w:t>
      </w:r>
      <w:r>
        <w:rPr>
          <w:rFonts w:ascii="Arial" w:hAnsi="Arial" w:cs="Arial"/>
          <w:sz w:val="24"/>
          <w:szCs w:val="24"/>
          <w:lang w:val="es-MX"/>
        </w:rPr>
        <w:t>1</w:t>
      </w:r>
      <w:r w:rsidRPr="004B7B72">
        <w:rPr>
          <w:rFonts w:ascii="Arial" w:hAnsi="Arial" w:cs="Arial"/>
          <w:sz w:val="24"/>
          <w:szCs w:val="24"/>
          <w:lang w:val="es-MX"/>
        </w:rPr>
        <w:t>.5: El sistema debe permitir la descarga del historial académico en formato PDF.</w:t>
      </w:r>
    </w:p>
    <w:p w14:paraId="510D0A94" w14:textId="77777777" w:rsidR="00E440A8" w:rsidRPr="004B7B72" w:rsidRDefault="00E440A8" w:rsidP="00E440A8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B7B72">
        <w:rPr>
          <w:rFonts w:ascii="Arial" w:hAnsi="Arial" w:cs="Arial"/>
          <w:sz w:val="24"/>
          <w:szCs w:val="24"/>
          <w:lang w:val="es-MX"/>
        </w:rPr>
        <w:t>RNF</w:t>
      </w:r>
      <w:r>
        <w:rPr>
          <w:rFonts w:ascii="Arial" w:hAnsi="Arial" w:cs="Arial"/>
          <w:sz w:val="24"/>
          <w:szCs w:val="24"/>
          <w:lang w:val="es-MX"/>
        </w:rPr>
        <w:t>1</w:t>
      </w:r>
      <w:r w:rsidRPr="004B7B72">
        <w:rPr>
          <w:rFonts w:ascii="Arial" w:hAnsi="Arial" w:cs="Arial"/>
          <w:sz w:val="24"/>
          <w:szCs w:val="24"/>
          <w:lang w:val="es-MX"/>
        </w:rPr>
        <w:t>.6: El sistema mostrará en forma de gráfica los alumnos en riesgo de reprobar materias.</w:t>
      </w:r>
    </w:p>
    <w:p w14:paraId="65458DC1" w14:textId="062D5978" w:rsidR="002A042F" w:rsidRPr="00CE0483" w:rsidRDefault="002A042F" w:rsidP="00E440A8">
      <w:pPr>
        <w:pStyle w:val="NormalWeb"/>
        <w:spacing w:line="360" w:lineRule="auto"/>
        <w:ind w:left="1068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</w:p>
    <w:sectPr w:rsidR="002A042F" w:rsidRPr="00CE048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3DDD" w14:textId="77777777" w:rsidR="005F74C8" w:rsidRDefault="005F74C8" w:rsidP="00A95D75">
      <w:pPr>
        <w:spacing w:after="0" w:line="240" w:lineRule="auto"/>
      </w:pPr>
      <w:r>
        <w:separator/>
      </w:r>
    </w:p>
  </w:endnote>
  <w:endnote w:type="continuationSeparator" w:id="0">
    <w:p w14:paraId="68584661" w14:textId="77777777" w:rsidR="005F74C8" w:rsidRDefault="005F74C8" w:rsidP="00A9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EC34B" w14:textId="77777777" w:rsidR="005F74C8" w:rsidRDefault="005F74C8" w:rsidP="00A95D75">
      <w:pPr>
        <w:spacing w:after="0" w:line="240" w:lineRule="auto"/>
      </w:pPr>
      <w:r>
        <w:separator/>
      </w:r>
    </w:p>
  </w:footnote>
  <w:footnote w:type="continuationSeparator" w:id="0">
    <w:p w14:paraId="2A7BA34C" w14:textId="77777777" w:rsidR="005F74C8" w:rsidRDefault="005F74C8" w:rsidP="00A95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0B05" w14:textId="77777777" w:rsidR="00A95D75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Erika Jaimes Soto</w:t>
    </w:r>
  </w:p>
  <w:p w14:paraId="4CF27909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 xml:space="preserve">Osvaldo Florencio Jerónimo </w:t>
    </w:r>
  </w:p>
  <w:p w14:paraId="0D1A2D48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Luis Ángel Velázquez García</w:t>
    </w:r>
  </w:p>
  <w:p w14:paraId="4047E2EC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Kevin Antonio Hernández García</w:t>
    </w:r>
  </w:p>
  <w:p w14:paraId="06FA5F1C" w14:textId="77777777" w:rsidR="00A95D75" w:rsidRDefault="00A95D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0B07"/>
    <w:multiLevelType w:val="hybridMultilevel"/>
    <w:tmpl w:val="6428B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25907"/>
    <w:multiLevelType w:val="multilevel"/>
    <w:tmpl w:val="62EA2522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ADA76D2"/>
    <w:multiLevelType w:val="hybridMultilevel"/>
    <w:tmpl w:val="3C9C94BC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FA3D12"/>
    <w:multiLevelType w:val="multilevel"/>
    <w:tmpl w:val="22BE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D1C28"/>
    <w:multiLevelType w:val="hybridMultilevel"/>
    <w:tmpl w:val="E2D22E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9395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6F03F9"/>
    <w:multiLevelType w:val="hybridMultilevel"/>
    <w:tmpl w:val="0B18018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181C"/>
    <w:multiLevelType w:val="hybridMultilevel"/>
    <w:tmpl w:val="38F696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17A66"/>
    <w:multiLevelType w:val="hybridMultilevel"/>
    <w:tmpl w:val="E73EF50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C19D8"/>
    <w:multiLevelType w:val="hybridMultilevel"/>
    <w:tmpl w:val="52061B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927171"/>
    <w:multiLevelType w:val="hybridMultilevel"/>
    <w:tmpl w:val="6DF252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75AD7"/>
    <w:multiLevelType w:val="hybridMultilevel"/>
    <w:tmpl w:val="54A6F76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C0913"/>
    <w:multiLevelType w:val="hybridMultilevel"/>
    <w:tmpl w:val="E86C1B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766955"/>
    <w:multiLevelType w:val="hybridMultilevel"/>
    <w:tmpl w:val="434635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218F5"/>
    <w:multiLevelType w:val="hybridMultilevel"/>
    <w:tmpl w:val="517EB39E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E304FC"/>
    <w:multiLevelType w:val="hybridMultilevel"/>
    <w:tmpl w:val="AD44A950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7FA0606"/>
    <w:multiLevelType w:val="multilevel"/>
    <w:tmpl w:val="8D8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04576"/>
    <w:multiLevelType w:val="hybridMultilevel"/>
    <w:tmpl w:val="2B46931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A11F61"/>
    <w:multiLevelType w:val="hybridMultilevel"/>
    <w:tmpl w:val="E764A45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8"/>
  </w:num>
  <w:num w:numId="5">
    <w:abstractNumId w:val="13"/>
  </w:num>
  <w:num w:numId="6">
    <w:abstractNumId w:val="12"/>
  </w:num>
  <w:num w:numId="7">
    <w:abstractNumId w:val="7"/>
  </w:num>
  <w:num w:numId="8">
    <w:abstractNumId w:val="6"/>
  </w:num>
  <w:num w:numId="9">
    <w:abstractNumId w:val="4"/>
  </w:num>
  <w:num w:numId="10">
    <w:abstractNumId w:val="2"/>
  </w:num>
  <w:num w:numId="11">
    <w:abstractNumId w:val="14"/>
  </w:num>
  <w:num w:numId="12">
    <w:abstractNumId w:val="16"/>
  </w:num>
  <w:num w:numId="13">
    <w:abstractNumId w:val="15"/>
  </w:num>
  <w:num w:numId="14">
    <w:abstractNumId w:val="5"/>
  </w:num>
  <w:num w:numId="15">
    <w:abstractNumId w:val="3"/>
  </w:num>
  <w:num w:numId="16">
    <w:abstractNumId w:val="1"/>
  </w:num>
  <w:num w:numId="17">
    <w:abstractNumId w:val="18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75"/>
    <w:rsid w:val="001415EB"/>
    <w:rsid w:val="002A042F"/>
    <w:rsid w:val="005F74C8"/>
    <w:rsid w:val="00702192"/>
    <w:rsid w:val="007A1DAA"/>
    <w:rsid w:val="00916E74"/>
    <w:rsid w:val="00A35F7C"/>
    <w:rsid w:val="00A95D75"/>
    <w:rsid w:val="00B47801"/>
    <w:rsid w:val="00CE0483"/>
    <w:rsid w:val="00D141E7"/>
    <w:rsid w:val="00E4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882F"/>
  <w15:chartTrackingRefBased/>
  <w15:docId w15:val="{A355088F-8A1B-4FBE-B9EF-C154867A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75"/>
    <w:rPr>
      <w:lang w:val="es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9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95D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A95D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A95D75"/>
    <w:rPr>
      <w:rFonts w:eastAsiaTheme="majorEastAsia" w:cstheme="majorBidi"/>
      <w:color w:val="2F5496" w:themeColor="accent1" w:themeShade="BF"/>
      <w:sz w:val="28"/>
      <w:szCs w:val="28"/>
      <w:lang w:val="es-US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A95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5D75"/>
    <w:rPr>
      <w:lang w:val="es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A95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D75"/>
    <w:rPr>
      <w:lang w:val="es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A95D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47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1481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Erika Jaimes</cp:lastModifiedBy>
  <cp:revision>2</cp:revision>
  <dcterms:created xsi:type="dcterms:W3CDTF">2025-11-25T06:01:00Z</dcterms:created>
  <dcterms:modified xsi:type="dcterms:W3CDTF">2025-11-25T06:01:00Z</dcterms:modified>
</cp:coreProperties>
</file>